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88446728"/>
        <w:docPartObj>
          <w:docPartGallery w:val="Cover Pages"/>
          <w:docPartUnique/>
        </w:docPartObj>
      </w:sdtPr>
      <w:sdtEndPr/>
      <w:sdtContent>
        <w:p w14:paraId="2E47F68F" w14:textId="35B01385" w:rsidR="00041CFF" w:rsidRDefault="00041CF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72"/>
          </w:tblGrid>
          <w:tr w:rsidR="00041CFF" w14:paraId="0D8390DA" w14:textId="77777777">
            <w:sdt>
              <w:sdtPr>
                <w:rPr>
                  <w:color w:val="2F5496" w:themeColor="accent1" w:themeShade="BF"/>
                  <w:sz w:val="24"/>
                  <w:szCs w:val="24"/>
                </w:rPr>
                <w:alias w:val="Company"/>
                <w:id w:val="13406915"/>
                <w:placeholder>
                  <w:docPart w:val="CF1409E05DF34254B1DBCD392D18779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9CAA0B2" w14:textId="7CBB376C" w:rsidR="00041CFF" w:rsidRDefault="00041CFF">
                    <w:pPr>
                      <w:pStyle w:val="NoSpacing"/>
                      <w:rPr>
                        <w:color w:val="2F5496" w:themeColor="accent1" w:themeShade="BF"/>
                        <w:sz w:val="24"/>
                      </w:rPr>
                    </w:pPr>
                    <w:r>
                      <w:rPr>
                        <w:color w:val="2F5496" w:themeColor="accent1" w:themeShade="BF"/>
                        <w:sz w:val="24"/>
                        <w:szCs w:val="24"/>
                      </w:rPr>
                      <w:t>Drexel University Graduate Thesis</w:t>
                    </w:r>
                  </w:p>
                </w:tc>
              </w:sdtContent>
            </w:sdt>
          </w:tr>
          <w:tr w:rsidR="00041CFF" w14:paraId="65E0FAC1"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FBDCEE3953A74760AE2D877BBFBDEFA0"/>
                  </w:placeholder>
                  <w:dataBinding w:prefixMappings="xmlns:ns0='http://schemas.openxmlformats.org/package/2006/metadata/core-properties' xmlns:ns1='http://purl.org/dc/elements/1.1/'" w:xpath="/ns0:coreProperties[1]/ns1:title[1]" w:storeItemID="{6C3C8BC8-F283-45AE-878A-BAB7291924A1}"/>
                  <w:text/>
                </w:sdtPr>
                <w:sdtEndPr/>
                <w:sdtContent>
                  <w:p w14:paraId="0B58B9EA" w14:textId="7682ACCF" w:rsidR="00041CFF" w:rsidRDefault="00357BE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Intent Recognition Engine (</w:t>
                    </w:r>
                    <w:r w:rsidR="00041CFF">
                      <w:rPr>
                        <w:rFonts w:asciiTheme="majorHAnsi" w:eastAsiaTheme="majorEastAsia" w:hAnsiTheme="majorHAnsi" w:cstheme="majorBidi"/>
                        <w:color w:val="4472C4" w:themeColor="accent1"/>
                        <w:sz w:val="88"/>
                        <w:szCs w:val="88"/>
                      </w:rPr>
                      <w:t>IRE</w:t>
                    </w:r>
                    <w:r>
                      <w:rPr>
                        <w:rFonts w:asciiTheme="majorHAnsi" w:eastAsiaTheme="majorEastAsia" w:hAnsiTheme="majorHAnsi" w:cstheme="majorBidi"/>
                        <w:color w:val="4472C4" w:themeColor="accent1"/>
                        <w:sz w:val="88"/>
                        <w:szCs w:val="88"/>
                      </w:rPr>
                      <w:t>)</w:t>
                    </w:r>
                  </w:p>
                </w:sdtContent>
              </w:sdt>
            </w:tc>
          </w:tr>
          <w:tr w:rsidR="00041CFF" w14:paraId="4DDA0360" w14:textId="77777777">
            <w:sdt>
              <w:sdtPr>
                <w:rPr>
                  <w:color w:val="2F5496" w:themeColor="accent1" w:themeShade="BF"/>
                  <w:sz w:val="24"/>
                  <w:szCs w:val="24"/>
                </w:rPr>
                <w:alias w:val="Subtitle"/>
                <w:id w:val="13406923"/>
                <w:placeholder>
                  <w:docPart w:val="6189A2F98D8F4585B602EC18FFBEFD5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300B986" w14:textId="1119449C" w:rsidR="00041CFF" w:rsidRDefault="00041CFF">
                    <w:pPr>
                      <w:pStyle w:val="NoSpacing"/>
                      <w:rPr>
                        <w:color w:val="2F5496" w:themeColor="accent1" w:themeShade="BF"/>
                        <w:sz w:val="24"/>
                      </w:rPr>
                    </w:pPr>
                    <w:r>
                      <w:rPr>
                        <w:color w:val="2F5496" w:themeColor="accent1" w:themeShade="BF"/>
                        <w:sz w:val="24"/>
                        <w:szCs w:val="24"/>
                      </w:rPr>
                      <w:t>Software Requirements Specification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041CFF" w14:paraId="41BDE46A"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6182DC653BC94AF4AF817F5A0FD38DA6"/>
                  </w:placeholder>
                  <w:dataBinding w:prefixMappings="xmlns:ns0='http://schemas.openxmlformats.org/package/2006/metadata/core-properties' xmlns:ns1='http://purl.org/dc/elements/1.1/'" w:xpath="/ns0:coreProperties[1]/ns1:creator[1]" w:storeItemID="{6C3C8BC8-F283-45AE-878A-BAB7291924A1}"/>
                  <w:text/>
                </w:sdtPr>
                <w:sdtEndPr/>
                <w:sdtContent>
                  <w:p w14:paraId="3FC04E79" w14:textId="1225C3A5" w:rsidR="00041CFF" w:rsidRDefault="00041CFF">
                    <w:pPr>
                      <w:pStyle w:val="NoSpacing"/>
                      <w:rPr>
                        <w:color w:val="4472C4" w:themeColor="accent1"/>
                        <w:sz w:val="28"/>
                        <w:szCs w:val="28"/>
                      </w:rPr>
                    </w:pPr>
                    <w:r>
                      <w:rPr>
                        <w:color w:val="4472C4" w:themeColor="accent1"/>
                        <w:sz w:val="28"/>
                        <w:szCs w:val="28"/>
                      </w:rPr>
                      <w:t>Michael Kozak</w:t>
                    </w:r>
                  </w:p>
                </w:sdtContent>
              </w:sdt>
              <w:sdt>
                <w:sdtPr>
                  <w:rPr>
                    <w:color w:val="4472C4" w:themeColor="accent1"/>
                    <w:sz w:val="28"/>
                    <w:szCs w:val="28"/>
                  </w:rPr>
                  <w:alias w:val="Date"/>
                  <w:tag w:val="Date"/>
                  <w:id w:val="13406932"/>
                  <w:placeholder>
                    <w:docPart w:val="278729DEDFD24539AEC15A6577DA9DB8"/>
                  </w:placeholder>
                  <w:dataBinding w:prefixMappings="xmlns:ns0='http://schemas.microsoft.com/office/2006/coverPageProps'" w:xpath="/ns0:CoverPageProperties[1]/ns0:PublishDate[1]" w:storeItemID="{55AF091B-3C7A-41E3-B477-F2FDAA23CFDA}"/>
                  <w:date w:fullDate="2018-03-05T00:00:00Z">
                    <w:dateFormat w:val="M-d-yyyy"/>
                    <w:lid w:val="en-US"/>
                    <w:storeMappedDataAs w:val="dateTime"/>
                    <w:calendar w:val="gregorian"/>
                  </w:date>
                </w:sdtPr>
                <w:sdtEndPr/>
                <w:sdtContent>
                  <w:p w14:paraId="4F8F4535" w14:textId="072D014C" w:rsidR="00041CFF" w:rsidRDefault="00041CFF">
                    <w:pPr>
                      <w:pStyle w:val="NoSpacing"/>
                      <w:rPr>
                        <w:color w:val="4472C4" w:themeColor="accent1"/>
                        <w:sz w:val="28"/>
                        <w:szCs w:val="28"/>
                      </w:rPr>
                    </w:pPr>
                    <w:r>
                      <w:rPr>
                        <w:color w:val="4472C4" w:themeColor="accent1"/>
                        <w:sz w:val="28"/>
                        <w:szCs w:val="28"/>
                      </w:rPr>
                      <w:t>3-5-2018</w:t>
                    </w:r>
                  </w:p>
                </w:sdtContent>
              </w:sdt>
              <w:p w14:paraId="465EE682" w14:textId="77777777" w:rsidR="00041CFF" w:rsidRDefault="00041CFF">
                <w:pPr>
                  <w:pStyle w:val="NoSpacing"/>
                  <w:rPr>
                    <w:color w:val="4472C4" w:themeColor="accent1"/>
                  </w:rPr>
                </w:pPr>
              </w:p>
            </w:tc>
          </w:tr>
        </w:tbl>
        <w:p w14:paraId="76CCEA5D" w14:textId="2BE2C519" w:rsidR="00041CFF" w:rsidRDefault="00041CFF">
          <w:pPr>
            <w:rPr>
              <w:rFonts w:asciiTheme="majorHAnsi" w:eastAsiaTheme="majorEastAsia" w:hAnsiTheme="majorHAnsi" w:cstheme="majorBidi"/>
              <w:b/>
              <w:bCs/>
              <w:color w:val="4472C4" w:themeColor="accent1"/>
              <w:sz w:val="26"/>
              <w:szCs w:val="26"/>
            </w:rPr>
          </w:pPr>
          <w:r>
            <w:br w:type="page"/>
          </w:r>
        </w:p>
      </w:sdtContent>
    </w:sdt>
    <w:sdt>
      <w:sdtPr>
        <w:rPr>
          <w:rFonts w:asciiTheme="minorHAnsi" w:eastAsiaTheme="minorHAnsi" w:hAnsiTheme="minorHAnsi" w:cstheme="minorBidi"/>
          <w:color w:val="auto"/>
          <w:sz w:val="22"/>
          <w:szCs w:val="22"/>
        </w:rPr>
        <w:id w:val="1039627821"/>
        <w:docPartObj>
          <w:docPartGallery w:val="Table of Contents"/>
          <w:docPartUnique/>
        </w:docPartObj>
      </w:sdtPr>
      <w:sdtEndPr>
        <w:rPr>
          <w:b/>
          <w:bCs/>
          <w:noProof/>
        </w:rPr>
      </w:sdtEndPr>
      <w:sdtContent>
        <w:p w14:paraId="6C748ADB" w14:textId="1E7238DA" w:rsidR="00E32144" w:rsidRDefault="00E32144">
          <w:pPr>
            <w:pStyle w:val="TOCHeading"/>
          </w:pPr>
          <w:r>
            <w:t>Contents</w:t>
          </w:r>
        </w:p>
        <w:p w14:paraId="5102B978" w14:textId="1B7483CE" w:rsidR="00E32144" w:rsidRDefault="00E3214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8059197" w:history="1">
            <w:r w:rsidRPr="0054667A">
              <w:rPr>
                <w:rStyle w:val="Hyperlink"/>
                <w:noProof/>
              </w:rPr>
              <w:t>Common Terms</w:t>
            </w:r>
            <w:r>
              <w:rPr>
                <w:noProof/>
                <w:webHidden/>
              </w:rPr>
              <w:tab/>
            </w:r>
            <w:r>
              <w:rPr>
                <w:noProof/>
                <w:webHidden/>
              </w:rPr>
              <w:fldChar w:fldCharType="begin"/>
            </w:r>
            <w:r>
              <w:rPr>
                <w:noProof/>
                <w:webHidden/>
              </w:rPr>
              <w:instrText xml:space="preserve"> PAGEREF _Toc508059197 \h </w:instrText>
            </w:r>
            <w:r>
              <w:rPr>
                <w:noProof/>
                <w:webHidden/>
              </w:rPr>
            </w:r>
            <w:r>
              <w:rPr>
                <w:noProof/>
                <w:webHidden/>
              </w:rPr>
              <w:fldChar w:fldCharType="separate"/>
            </w:r>
            <w:r>
              <w:rPr>
                <w:noProof/>
                <w:webHidden/>
              </w:rPr>
              <w:t>1</w:t>
            </w:r>
            <w:r>
              <w:rPr>
                <w:noProof/>
                <w:webHidden/>
              </w:rPr>
              <w:fldChar w:fldCharType="end"/>
            </w:r>
          </w:hyperlink>
        </w:p>
        <w:p w14:paraId="7092216F" w14:textId="3166CC91" w:rsidR="00E32144" w:rsidRDefault="00BF545E">
          <w:pPr>
            <w:pStyle w:val="TOC1"/>
            <w:tabs>
              <w:tab w:val="right" w:leader="dot" w:pos="9350"/>
            </w:tabs>
            <w:rPr>
              <w:rFonts w:eastAsiaTheme="minorEastAsia"/>
              <w:noProof/>
            </w:rPr>
          </w:pPr>
          <w:hyperlink w:anchor="_Toc508059198" w:history="1">
            <w:r w:rsidR="00E32144" w:rsidRPr="0054667A">
              <w:rPr>
                <w:rStyle w:val="Hyperlink"/>
                <w:noProof/>
              </w:rPr>
              <w:t>Overview</w:t>
            </w:r>
            <w:r w:rsidR="00E32144">
              <w:rPr>
                <w:noProof/>
                <w:webHidden/>
              </w:rPr>
              <w:tab/>
            </w:r>
            <w:r w:rsidR="00E32144">
              <w:rPr>
                <w:noProof/>
                <w:webHidden/>
              </w:rPr>
              <w:fldChar w:fldCharType="begin"/>
            </w:r>
            <w:r w:rsidR="00E32144">
              <w:rPr>
                <w:noProof/>
                <w:webHidden/>
              </w:rPr>
              <w:instrText xml:space="preserve"> PAGEREF _Toc508059198 \h </w:instrText>
            </w:r>
            <w:r w:rsidR="00E32144">
              <w:rPr>
                <w:noProof/>
                <w:webHidden/>
              </w:rPr>
            </w:r>
            <w:r w:rsidR="00E32144">
              <w:rPr>
                <w:noProof/>
                <w:webHidden/>
              </w:rPr>
              <w:fldChar w:fldCharType="separate"/>
            </w:r>
            <w:r w:rsidR="00E32144">
              <w:rPr>
                <w:noProof/>
                <w:webHidden/>
              </w:rPr>
              <w:t>2</w:t>
            </w:r>
            <w:r w:rsidR="00E32144">
              <w:rPr>
                <w:noProof/>
                <w:webHidden/>
              </w:rPr>
              <w:fldChar w:fldCharType="end"/>
            </w:r>
          </w:hyperlink>
        </w:p>
        <w:p w14:paraId="31198E4B" w14:textId="2C05CAC6" w:rsidR="00E32144" w:rsidRDefault="00BF545E">
          <w:pPr>
            <w:pStyle w:val="TOC1"/>
            <w:tabs>
              <w:tab w:val="right" w:leader="dot" w:pos="9350"/>
            </w:tabs>
            <w:rPr>
              <w:rFonts w:eastAsiaTheme="minorEastAsia"/>
              <w:noProof/>
            </w:rPr>
          </w:pPr>
          <w:hyperlink w:anchor="_Toc508059199" w:history="1">
            <w:r w:rsidR="00E32144" w:rsidRPr="0054667A">
              <w:rPr>
                <w:rStyle w:val="Hyperlink"/>
                <w:noProof/>
              </w:rPr>
              <w:t>Purpose of this Document</w:t>
            </w:r>
            <w:r w:rsidR="00E32144">
              <w:rPr>
                <w:noProof/>
                <w:webHidden/>
              </w:rPr>
              <w:tab/>
            </w:r>
            <w:r w:rsidR="00E32144">
              <w:rPr>
                <w:noProof/>
                <w:webHidden/>
              </w:rPr>
              <w:fldChar w:fldCharType="begin"/>
            </w:r>
            <w:r w:rsidR="00E32144">
              <w:rPr>
                <w:noProof/>
                <w:webHidden/>
              </w:rPr>
              <w:instrText xml:space="preserve"> PAGEREF _Toc508059199 \h </w:instrText>
            </w:r>
            <w:r w:rsidR="00E32144">
              <w:rPr>
                <w:noProof/>
                <w:webHidden/>
              </w:rPr>
            </w:r>
            <w:r w:rsidR="00E32144">
              <w:rPr>
                <w:noProof/>
                <w:webHidden/>
              </w:rPr>
              <w:fldChar w:fldCharType="separate"/>
            </w:r>
            <w:r w:rsidR="00E32144">
              <w:rPr>
                <w:noProof/>
                <w:webHidden/>
              </w:rPr>
              <w:t>2</w:t>
            </w:r>
            <w:r w:rsidR="00E32144">
              <w:rPr>
                <w:noProof/>
                <w:webHidden/>
              </w:rPr>
              <w:fldChar w:fldCharType="end"/>
            </w:r>
          </w:hyperlink>
        </w:p>
        <w:p w14:paraId="3C74AD89" w14:textId="7D848B78" w:rsidR="00E32144" w:rsidRDefault="00BF545E">
          <w:pPr>
            <w:pStyle w:val="TOC1"/>
            <w:tabs>
              <w:tab w:val="right" w:leader="dot" w:pos="9350"/>
            </w:tabs>
            <w:rPr>
              <w:rFonts w:eastAsiaTheme="minorEastAsia"/>
              <w:noProof/>
            </w:rPr>
          </w:pPr>
          <w:hyperlink w:anchor="_Toc508059200" w:history="1">
            <w:r w:rsidR="00E32144" w:rsidRPr="0054667A">
              <w:rPr>
                <w:rStyle w:val="Hyperlink"/>
                <w:noProof/>
              </w:rPr>
              <w:t>Software Requirements</w:t>
            </w:r>
            <w:r w:rsidR="00E32144">
              <w:rPr>
                <w:noProof/>
                <w:webHidden/>
              </w:rPr>
              <w:tab/>
            </w:r>
            <w:r w:rsidR="00E32144">
              <w:rPr>
                <w:noProof/>
                <w:webHidden/>
              </w:rPr>
              <w:fldChar w:fldCharType="begin"/>
            </w:r>
            <w:r w:rsidR="00E32144">
              <w:rPr>
                <w:noProof/>
                <w:webHidden/>
              </w:rPr>
              <w:instrText xml:space="preserve"> PAGEREF _Toc508059200 \h </w:instrText>
            </w:r>
            <w:r w:rsidR="00E32144">
              <w:rPr>
                <w:noProof/>
                <w:webHidden/>
              </w:rPr>
            </w:r>
            <w:r w:rsidR="00E32144">
              <w:rPr>
                <w:noProof/>
                <w:webHidden/>
              </w:rPr>
              <w:fldChar w:fldCharType="separate"/>
            </w:r>
            <w:r w:rsidR="00E32144">
              <w:rPr>
                <w:noProof/>
                <w:webHidden/>
              </w:rPr>
              <w:t>2</w:t>
            </w:r>
            <w:r w:rsidR="00E32144">
              <w:rPr>
                <w:noProof/>
                <w:webHidden/>
              </w:rPr>
              <w:fldChar w:fldCharType="end"/>
            </w:r>
          </w:hyperlink>
        </w:p>
        <w:p w14:paraId="633235E3" w14:textId="28716160" w:rsidR="00E32144" w:rsidRDefault="00BF545E">
          <w:pPr>
            <w:pStyle w:val="TOC1"/>
            <w:tabs>
              <w:tab w:val="right" w:leader="dot" w:pos="9350"/>
            </w:tabs>
            <w:rPr>
              <w:rFonts w:eastAsiaTheme="minorEastAsia"/>
              <w:noProof/>
            </w:rPr>
          </w:pPr>
          <w:hyperlink w:anchor="_Toc508059201" w:history="1">
            <w:r w:rsidR="00E32144" w:rsidRPr="0054667A">
              <w:rPr>
                <w:rStyle w:val="Hyperlink"/>
                <w:noProof/>
              </w:rPr>
              <w:t>Top-Level Requirements</w:t>
            </w:r>
            <w:r w:rsidR="00E32144">
              <w:rPr>
                <w:noProof/>
                <w:webHidden/>
              </w:rPr>
              <w:tab/>
            </w:r>
            <w:r w:rsidR="00E32144">
              <w:rPr>
                <w:noProof/>
                <w:webHidden/>
              </w:rPr>
              <w:fldChar w:fldCharType="begin"/>
            </w:r>
            <w:r w:rsidR="00E32144">
              <w:rPr>
                <w:noProof/>
                <w:webHidden/>
              </w:rPr>
              <w:instrText xml:space="preserve"> PAGEREF _Toc508059201 \h </w:instrText>
            </w:r>
            <w:r w:rsidR="00E32144">
              <w:rPr>
                <w:noProof/>
                <w:webHidden/>
              </w:rPr>
            </w:r>
            <w:r w:rsidR="00E32144">
              <w:rPr>
                <w:noProof/>
                <w:webHidden/>
              </w:rPr>
              <w:fldChar w:fldCharType="separate"/>
            </w:r>
            <w:r w:rsidR="00E32144">
              <w:rPr>
                <w:noProof/>
                <w:webHidden/>
              </w:rPr>
              <w:t>2</w:t>
            </w:r>
            <w:r w:rsidR="00E32144">
              <w:rPr>
                <w:noProof/>
                <w:webHidden/>
              </w:rPr>
              <w:fldChar w:fldCharType="end"/>
            </w:r>
          </w:hyperlink>
        </w:p>
        <w:p w14:paraId="184A2C7E" w14:textId="71CE207E" w:rsidR="00E32144" w:rsidRDefault="00BF545E">
          <w:pPr>
            <w:pStyle w:val="TOC1"/>
            <w:tabs>
              <w:tab w:val="right" w:leader="dot" w:pos="9350"/>
            </w:tabs>
            <w:rPr>
              <w:rFonts w:eastAsiaTheme="minorEastAsia"/>
              <w:noProof/>
            </w:rPr>
          </w:pPr>
          <w:hyperlink w:anchor="_Toc508059202" w:history="1">
            <w:r w:rsidR="00E32144" w:rsidRPr="0054667A">
              <w:rPr>
                <w:rStyle w:val="Hyperlink"/>
                <w:noProof/>
              </w:rPr>
              <w:t>Requirements Breakdown</w:t>
            </w:r>
            <w:r w:rsidR="00E32144">
              <w:rPr>
                <w:noProof/>
                <w:webHidden/>
              </w:rPr>
              <w:tab/>
            </w:r>
            <w:r w:rsidR="00E32144">
              <w:rPr>
                <w:noProof/>
                <w:webHidden/>
              </w:rPr>
              <w:fldChar w:fldCharType="begin"/>
            </w:r>
            <w:r w:rsidR="00E32144">
              <w:rPr>
                <w:noProof/>
                <w:webHidden/>
              </w:rPr>
              <w:instrText xml:space="preserve"> PAGEREF _Toc508059202 \h </w:instrText>
            </w:r>
            <w:r w:rsidR="00E32144">
              <w:rPr>
                <w:noProof/>
                <w:webHidden/>
              </w:rPr>
            </w:r>
            <w:r w:rsidR="00E32144">
              <w:rPr>
                <w:noProof/>
                <w:webHidden/>
              </w:rPr>
              <w:fldChar w:fldCharType="separate"/>
            </w:r>
            <w:r w:rsidR="00E32144">
              <w:rPr>
                <w:noProof/>
                <w:webHidden/>
              </w:rPr>
              <w:t>3</w:t>
            </w:r>
            <w:r w:rsidR="00E32144">
              <w:rPr>
                <w:noProof/>
                <w:webHidden/>
              </w:rPr>
              <w:fldChar w:fldCharType="end"/>
            </w:r>
          </w:hyperlink>
        </w:p>
        <w:p w14:paraId="7099AE3E" w14:textId="4F8FBD37" w:rsidR="00E32144" w:rsidRDefault="00BF545E">
          <w:pPr>
            <w:pStyle w:val="TOC1"/>
            <w:tabs>
              <w:tab w:val="right" w:leader="dot" w:pos="9350"/>
            </w:tabs>
            <w:rPr>
              <w:rFonts w:eastAsiaTheme="minorEastAsia"/>
              <w:noProof/>
            </w:rPr>
          </w:pPr>
          <w:hyperlink w:anchor="_Toc508059203" w:history="1">
            <w:r w:rsidR="00E32144" w:rsidRPr="0054667A">
              <w:rPr>
                <w:rStyle w:val="Hyperlink"/>
                <w:noProof/>
              </w:rPr>
              <w:t>Testing</w:t>
            </w:r>
            <w:r w:rsidR="00E32144">
              <w:rPr>
                <w:noProof/>
                <w:webHidden/>
              </w:rPr>
              <w:tab/>
            </w:r>
            <w:r w:rsidR="00E32144">
              <w:rPr>
                <w:noProof/>
                <w:webHidden/>
              </w:rPr>
              <w:fldChar w:fldCharType="begin"/>
            </w:r>
            <w:r w:rsidR="00E32144">
              <w:rPr>
                <w:noProof/>
                <w:webHidden/>
              </w:rPr>
              <w:instrText xml:space="preserve"> PAGEREF _Toc508059203 \h </w:instrText>
            </w:r>
            <w:r w:rsidR="00E32144">
              <w:rPr>
                <w:noProof/>
                <w:webHidden/>
              </w:rPr>
            </w:r>
            <w:r w:rsidR="00E32144">
              <w:rPr>
                <w:noProof/>
                <w:webHidden/>
              </w:rPr>
              <w:fldChar w:fldCharType="separate"/>
            </w:r>
            <w:r w:rsidR="00E32144">
              <w:rPr>
                <w:noProof/>
                <w:webHidden/>
              </w:rPr>
              <w:t>3</w:t>
            </w:r>
            <w:r w:rsidR="00E32144">
              <w:rPr>
                <w:noProof/>
                <w:webHidden/>
              </w:rPr>
              <w:fldChar w:fldCharType="end"/>
            </w:r>
          </w:hyperlink>
        </w:p>
        <w:p w14:paraId="52BE83DF" w14:textId="1E379E96" w:rsidR="00E32144" w:rsidRDefault="00BF545E">
          <w:pPr>
            <w:pStyle w:val="TOC2"/>
            <w:tabs>
              <w:tab w:val="right" w:leader="dot" w:pos="9350"/>
            </w:tabs>
            <w:rPr>
              <w:rFonts w:eastAsiaTheme="minorEastAsia"/>
              <w:noProof/>
            </w:rPr>
          </w:pPr>
          <w:hyperlink w:anchor="_Toc508059204" w:history="1">
            <w:r w:rsidR="00E32144" w:rsidRPr="0054667A">
              <w:rPr>
                <w:rStyle w:val="Hyperlink"/>
                <w:noProof/>
              </w:rPr>
              <w:t>Target Test Metrics</w:t>
            </w:r>
            <w:r w:rsidR="00E32144">
              <w:rPr>
                <w:noProof/>
                <w:webHidden/>
              </w:rPr>
              <w:tab/>
            </w:r>
            <w:r w:rsidR="00E32144">
              <w:rPr>
                <w:noProof/>
                <w:webHidden/>
              </w:rPr>
              <w:fldChar w:fldCharType="begin"/>
            </w:r>
            <w:r w:rsidR="00E32144">
              <w:rPr>
                <w:noProof/>
                <w:webHidden/>
              </w:rPr>
              <w:instrText xml:space="preserve"> PAGEREF _Toc508059204 \h </w:instrText>
            </w:r>
            <w:r w:rsidR="00E32144">
              <w:rPr>
                <w:noProof/>
                <w:webHidden/>
              </w:rPr>
            </w:r>
            <w:r w:rsidR="00E32144">
              <w:rPr>
                <w:noProof/>
                <w:webHidden/>
              </w:rPr>
              <w:fldChar w:fldCharType="separate"/>
            </w:r>
            <w:r w:rsidR="00E32144">
              <w:rPr>
                <w:noProof/>
                <w:webHidden/>
              </w:rPr>
              <w:t>3</w:t>
            </w:r>
            <w:r w:rsidR="00E32144">
              <w:rPr>
                <w:noProof/>
                <w:webHidden/>
              </w:rPr>
              <w:fldChar w:fldCharType="end"/>
            </w:r>
          </w:hyperlink>
        </w:p>
        <w:p w14:paraId="71D5EBE2" w14:textId="669D4ADA" w:rsidR="00E32144" w:rsidRDefault="00BF545E">
          <w:pPr>
            <w:pStyle w:val="TOC2"/>
            <w:tabs>
              <w:tab w:val="right" w:leader="dot" w:pos="9350"/>
            </w:tabs>
            <w:rPr>
              <w:rFonts w:eastAsiaTheme="minorEastAsia"/>
              <w:noProof/>
            </w:rPr>
          </w:pPr>
          <w:hyperlink w:anchor="_Toc508059205" w:history="1">
            <w:r w:rsidR="00E32144" w:rsidRPr="0054667A">
              <w:rPr>
                <w:rStyle w:val="Hyperlink"/>
                <w:noProof/>
              </w:rPr>
              <w:t>Test Plan</w:t>
            </w:r>
            <w:r w:rsidR="00E32144">
              <w:rPr>
                <w:noProof/>
                <w:webHidden/>
              </w:rPr>
              <w:tab/>
            </w:r>
            <w:r w:rsidR="00E32144">
              <w:rPr>
                <w:noProof/>
                <w:webHidden/>
              </w:rPr>
              <w:fldChar w:fldCharType="begin"/>
            </w:r>
            <w:r w:rsidR="00E32144">
              <w:rPr>
                <w:noProof/>
                <w:webHidden/>
              </w:rPr>
              <w:instrText xml:space="preserve"> PAGEREF _Toc508059205 \h </w:instrText>
            </w:r>
            <w:r w:rsidR="00E32144">
              <w:rPr>
                <w:noProof/>
                <w:webHidden/>
              </w:rPr>
            </w:r>
            <w:r w:rsidR="00E32144">
              <w:rPr>
                <w:noProof/>
                <w:webHidden/>
              </w:rPr>
              <w:fldChar w:fldCharType="separate"/>
            </w:r>
            <w:r w:rsidR="00E32144">
              <w:rPr>
                <w:noProof/>
                <w:webHidden/>
              </w:rPr>
              <w:t>4</w:t>
            </w:r>
            <w:r w:rsidR="00E32144">
              <w:rPr>
                <w:noProof/>
                <w:webHidden/>
              </w:rPr>
              <w:fldChar w:fldCharType="end"/>
            </w:r>
          </w:hyperlink>
        </w:p>
        <w:p w14:paraId="4DFFE24D" w14:textId="4A05866C" w:rsidR="00E32144" w:rsidRDefault="00E32144">
          <w:r>
            <w:rPr>
              <w:b/>
              <w:bCs/>
              <w:noProof/>
            </w:rPr>
            <w:fldChar w:fldCharType="end"/>
          </w:r>
        </w:p>
      </w:sdtContent>
    </w:sdt>
    <w:p w14:paraId="408787E8" w14:textId="77777777" w:rsidR="00E32144" w:rsidRDefault="00E32144" w:rsidP="00BC175D">
      <w:pPr>
        <w:pStyle w:val="Heading1"/>
      </w:pPr>
    </w:p>
    <w:p w14:paraId="00C02699" w14:textId="77777777" w:rsidR="00E32144" w:rsidRDefault="00E32144" w:rsidP="00BC175D">
      <w:pPr>
        <w:pStyle w:val="Heading1"/>
      </w:pPr>
    </w:p>
    <w:p w14:paraId="2C65926A" w14:textId="2A75B57C" w:rsidR="00BC175D" w:rsidRDefault="00BC175D" w:rsidP="00BC175D">
      <w:pPr>
        <w:pStyle w:val="Heading1"/>
      </w:pPr>
      <w:bookmarkStart w:id="0" w:name="_Toc508059197"/>
      <w:r>
        <w:t>Common Terms</w:t>
      </w:r>
      <w:bookmarkEnd w:id="0"/>
    </w:p>
    <w:tbl>
      <w:tblPr>
        <w:tblStyle w:val="GridTable4Accent1"/>
        <w:tblW w:w="0" w:type="auto"/>
        <w:tblLook w:val="04A0" w:firstRow="1" w:lastRow="0" w:firstColumn="1" w:lastColumn="0" w:noHBand="0" w:noVBand="1"/>
      </w:tblPr>
      <w:tblGrid>
        <w:gridCol w:w="1458"/>
        <w:gridCol w:w="8118"/>
      </w:tblGrid>
      <w:tr w:rsidR="006B57E5" w14:paraId="3A6218A5" w14:textId="77777777" w:rsidTr="009B5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F6E33B1" w14:textId="705F0A66" w:rsidR="006B57E5" w:rsidRDefault="009B5C13" w:rsidP="006B57E5">
            <w:r>
              <w:t>Term</w:t>
            </w:r>
          </w:p>
        </w:tc>
        <w:tc>
          <w:tcPr>
            <w:tcW w:w="8118" w:type="dxa"/>
          </w:tcPr>
          <w:p w14:paraId="71C1FF0A" w14:textId="1CE13990" w:rsidR="006B57E5" w:rsidRDefault="009B5C13" w:rsidP="006B57E5">
            <w:pPr>
              <w:cnfStyle w:val="100000000000" w:firstRow="1" w:lastRow="0" w:firstColumn="0" w:lastColumn="0" w:oddVBand="0" w:evenVBand="0" w:oddHBand="0" w:evenHBand="0" w:firstRowFirstColumn="0" w:firstRowLastColumn="0" w:lastRowFirstColumn="0" w:lastRowLastColumn="0"/>
            </w:pPr>
            <w:r>
              <w:t>Definition</w:t>
            </w:r>
          </w:p>
        </w:tc>
      </w:tr>
      <w:tr w:rsidR="006B57E5" w14:paraId="116CE819" w14:textId="77777777" w:rsidTr="009B5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0584F13" w14:textId="0FE492F6" w:rsidR="006B57E5" w:rsidRDefault="009B5C13" w:rsidP="006B57E5">
            <w:proofErr w:type="spellStart"/>
            <w:r>
              <w:t>Blueforce</w:t>
            </w:r>
            <w:proofErr w:type="spellEnd"/>
          </w:p>
        </w:tc>
        <w:tc>
          <w:tcPr>
            <w:tcW w:w="8118" w:type="dxa"/>
          </w:tcPr>
          <w:p w14:paraId="36DE83A3" w14:textId="400123AC" w:rsidR="006B57E5" w:rsidRDefault="009B5C13" w:rsidP="006B57E5">
            <w:pPr>
              <w:cnfStyle w:val="000000100000" w:firstRow="0" w:lastRow="0" w:firstColumn="0" w:lastColumn="0" w:oddVBand="0" w:evenVBand="0" w:oddHBand="1" w:evenHBand="0" w:firstRowFirstColumn="0" w:firstRowLastColumn="0" w:lastRowFirstColumn="0" w:lastRowLastColumn="0"/>
            </w:pPr>
            <w:r>
              <w:t>Player or Allied army</w:t>
            </w:r>
          </w:p>
        </w:tc>
      </w:tr>
      <w:tr w:rsidR="006B57E5" w14:paraId="22447D0C" w14:textId="77777777" w:rsidTr="009B5C13">
        <w:tc>
          <w:tcPr>
            <w:cnfStyle w:val="001000000000" w:firstRow="0" w:lastRow="0" w:firstColumn="1" w:lastColumn="0" w:oddVBand="0" w:evenVBand="0" w:oddHBand="0" w:evenHBand="0" w:firstRowFirstColumn="0" w:firstRowLastColumn="0" w:lastRowFirstColumn="0" w:lastRowLastColumn="0"/>
            <w:tcW w:w="1458" w:type="dxa"/>
          </w:tcPr>
          <w:p w14:paraId="1A10BF6E" w14:textId="278EE7D6" w:rsidR="006B57E5" w:rsidRDefault="009B5C13" w:rsidP="009B5C13">
            <w:proofErr w:type="spellStart"/>
            <w:r>
              <w:t>Redforce</w:t>
            </w:r>
            <w:proofErr w:type="spellEnd"/>
          </w:p>
        </w:tc>
        <w:tc>
          <w:tcPr>
            <w:tcW w:w="8118" w:type="dxa"/>
          </w:tcPr>
          <w:p w14:paraId="0F8CA938" w14:textId="019C9103" w:rsidR="006B57E5" w:rsidRDefault="009B5C13" w:rsidP="006B57E5">
            <w:pPr>
              <w:cnfStyle w:val="000000000000" w:firstRow="0" w:lastRow="0" w:firstColumn="0" w:lastColumn="0" w:oddVBand="0" w:evenVBand="0" w:oddHBand="0" w:evenHBand="0" w:firstRowFirstColumn="0" w:firstRowLastColumn="0" w:lastRowFirstColumn="0" w:lastRowLastColumn="0"/>
            </w:pPr>
            <w:r>
              <w:t>Hostile player</w:t>
            </w:r>
          </w:p>
        </w:tc>
      </w:tr>
      <w:tr w:rsidR="006B57E5" w14:paraId="4602AC4F" w14:textId="77777777" w:rsidTr="009B5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87DF593" w14:textId="1FD67170" w:rsidR="006B57E5" w:rsidRDefault="009B5C13" w:rsidP="009B5C13">
            <w:r>
              <w:t>Capability</w:t>
            </w:r>
          </w:p>
        </w:tc>
        <w:tc>
          <w:tcPr>
            <w:tcW w:w="8118" w:type="dxa"/>
          </w:tcPr>
          <w:p w14:paraId="5342D56E" w14:textId="5BA106FA" w:rsidR="006B57E5" w:rsidRDefault="009B5C13" w:rsidP="006B57E5">
            <w:pPr>
              <w:cnfStyle w:val="000000100000" w:firstRow="0" w:lastRow="0" w:firstColumn="0" w:lastColumn="0" w:oddVBand="0" w:evenVBand="0" w:oddHBand="1" w:evenHBand="0" w:firstRowFirstColumn="0" w:firstRowLastColumn="0" w:lastRowFirstColumn="0" w:lastRowLastColumn="0"/>
            </w:pPr>
            <w:r>
              <w:t>Unit, building, or upgrade</w:t>
            </w:r>
          </w:p>
        </w:tc>
      </w:tr>
      <w:tr w:rsidR="006B57E5" w14:paraId="4C46194B" w14:textId="77777777" w:rsidTr="009B5C13">
        <w:tc>
          <w:tcPr>
            <w:cnfStyle w:val="001000000000" w:firstRow="0" w:lastRow="0" w:firstColumn="1" w:lastColumn="0" w:oddVBand="0" w:evenVBand="0" w:oddHBand="0" w:evenHBand="0" w:firstRowFirstColumn="0" w:firstRowLastColumn="0" w:lastRowFirstColumn="0" w:lastRowLastColumn="0"/>
            <w:tcW w:w="1458" w:type="dxa"/>
          </w:tcPr>
          <w:p w14:paraId="6F993A3F" w14:textId="21F1CB41" w:rsidR="006B57E5" w:rsidRDefault="009B5C13" w:rsidP="009B5C13">
            <w:r>
              <w:t xml:space="preserve">Research </w:t>
            </w:r>
          </w:p>
        </w:tc>
        <w:tc>
          <w:tcPr>
            <w:tcW w:w="8118" w:type="dxa"/>
          </w:tcPr>
          <w:p w14:paraId="645C8423" w14:textId="149115FB" w:rsidR="006B57E5" w:rsidRDefault="009B5C13" w:rsidP="006B57E5">
            <w:pPr>
              <w:cnfStyle w:val="000000000000" w:firstRow="0" w:lastRow="0" w:firstColumn="0" w:lastColumn="0" w:oddVBand="0" w:evenVBand="0" w:oddHBand="0" w:evenHBand="0" w:firstRowFirstColumn="0" w:firstRowLastColumn="0" w:lastRowFirstColumn="0" w:lastRowLastColumn="0"/>
            </w:pPr>
            <w:r>
              <w:t>Upgrades of unit or building capabilities purchased through an already built building</w:t>
            </w:r>
          </w:p>
        </w:tc>
      </w:tr>
      <w:tr w:rsidR="006B57E5" w14:paraId="3F11ACD8" w14:textId="77777777" w:rsidTr="009B5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8451F46" w14:textId="27DF9F5B" w:rsidR="006B57E5" w:rsidRDefault="009B5C13" w:rsidP="006B57E5">
            <w:r>
              <w:t>Strategy</w:t>
            </w:r>
          </w:p>
        </w:tc>
        <w:tc>
          <w:tcPr>
            <w:tcW w:w="8118" w:type="dxa"/>
          </w:tcPr>
          <w:p w14:paraId="4ECD8FC7" w14:textId="07262839" w:rsidR="006B57E5" w:rsidRDefault="009B5C13" w:rsidP="006B57E5">
            <w:pPr>
              <w:cnfStyle w:val="000000100000" w:firstRow="0" w:lastRow="0" w:firstColumn="0" w:lastColumn="0" w:oddVBand="0" w:evenVBand="0" w:oddHBand="1" w:evenHBand="0" w:firstRowFirstColumn="0" w:firstRowLastColumn="0" w:lastRowFirstColumn="0" w:lastRowLastColumn="0"/>
            </w:pPr>
            <w:r>
              <w:t>A discrete collection of Capabilities in particular ratios designed to gain dominance over an opposing player with a bias towards land, hybrid, or air combat</w:t>
            </w:r>
          </w:p>
        </w:tc>
      </w:tr>
    </w:tbl>
    <w:p w14:paraId="0B60AC80" w14:textId="77777777" w:rsidR="006B57E5" w:rsidRPr="006B57E5" w:rsidRDefault="006B57E5" w:rsidP="006B57E5"/>
    <w:p w14:paraId="6AEB87B9" w14:textId="77777777" w:rsidR="00E32144" w:rsidRDefault="00E32144">
      <w:pPr>
        <w:rPr>
          <w:rFonts w:asciiTheme="majorHAnsi" w:eastAsiaTheme="majorEastAsia" w:hAnsiTheme="majorHAnsi" w:cstheme="majorBidi"/>
          <w:color w:val="2F5496" w:themeColor="accent1" w:themeShade="BF"/>
          <w:sz w:val="32"/>
          <w:szCs w:val="32"/>
        </w:rPr>
      </w:pPr>
      <w:r>
        <w:br w:type="page"/>
      </w:r>
    </w:p>
    <w:p w14:paraId="295F8DDA" w14:textId="01F68F7E" w:rsidR="00103099" w:rsidRDefault="00103099" w:rsidP="00103099">
      <w:pPr>
        <w:pStyle w:val="Heading1"/>
      </w:pPr>
      <w:bookmarkStart w:id="1" w:name="_Toc508059198"/>
      <w:r>
        <w:lastRenderedPageBreak/>
        <w:t>Overview</w:t>
      </w:r>
      <w:bookmarkEnd w:id="1"/>
    </w:p>
    <w:p w14:paraId="377E42FE" w14:textId="5D68A12B" w:rsidR="00BA4851" w:rsidRDefault="00BA4851" w:rsidP="00BA4851">
      <w:r>
        <w:t>The Intent Recognition Engine (IRE) is a new component in the NOVA StarCraft AI. IRE enhances NOVA’s current capabilities by reasoning on partial observability of enemy capabilities in order to infer likely strategies. These inferences are then passed to the NOVA strategy manager for preparing effective counter-strategies prior to a full-scale attack.</w:t>
      </w:r>
    </w:p>
    <w:p w14:paraId="11FBDFAF" w14:textId="77777777" w:rsidR="00BA4851" w:rsidRPr="00BA4851" w:rsidRDefault="00BA4851" w:rsidP="00BA4851"/>
    <w:p w14:paraId="1EDA440C" w14:textId="24E5B194" w:rsidR="00BC175D" w:rsidRDefault="00103099" w:rsidP="00BC175D">
      <w:pPr>
        <w:pStyle w:val="Heading1"/>
      </w:pPr>
      <w:bookmarkStart w:id="2" w:name="_Toc508059199"/>
      <w:r>
        <w:t>Purpose of this Document</w:t>
      </w:r>
      <w:bookmarkEnd w:id="2"/>
    </w:p>
    <w:p w14:paraId="1ADA39EF" w14:textId="02C9762A" w:rsidR="002B6E2E" w:rsidRPr="002B6E2E" w:rsidRDefault="002B6E2E" w:rsidP="002B6E2E">
      <w:r>
        <w:t>The purpose of this document is to provide background information as to the design decisions made within IRE by detailing the top-level requirements that form the objectives for the program, which are then decomposed into functional and operational requirements. In addition, details of the target metrics and test procedures to be used in validating and verifying the system against these requirements are provided below.</w:t>
      </w:r>
    </w:p>
    <w:p w14:paraId="39DF3E34" w14:textId="2ACB2DCD" w:rsidR="00484670" w:rsidRDefault="00BF3CDA" w:rsidP="00484670">
      <w:pPr>
        <w:pStyle w:val="Heading1"/>
      </w:pPr>
      <w:bookmarkStart w:id="3" w:name="_Toc508059200"/>
      <w:r>
        <w:t>Software Requirements</w:t>
      </w:r>
      <w:bookmarkEnd w:id="3"/>
    </w:p>
    <w:p w14:paraId="08BE0A5C" w14:textId="44AF033B" w:rsidR="00075B92" w:rsidRDefault="00484670" w:rsidP="00075B92">
      <w:r>
        <w:t>S</w:t>
      </w:r>
      <w:r w:rsidR="00713F8E">
        <w:t>tarCraft Brood War v</w:t>
      </w:r>
      <w:r>
        <w:t>1161</w:t>
      </w:r>
    </w:p>
    <w:p w14:paraId="042E2743" w14:textId="19B325CE" w:rsidR="00075B92" w:rsidRDefault="00075B92" w:rsidP="00075B92">
      <w:r>
        <w:t>Nova Master GIT pull</w:t>
      </w:r>
    </w:p>
    <w:p w14:paraId="79A4DF4C" w14:textId="4A08AC6C" w:rsidR="00075B92" w:rsidRDefault="00075B92" w:rsidP="00075B92">
      <w:r>
        <w:t xml:space="preserve">BWAPI </w:t>
      </w:r>
      <w:r w:rsidR="00FC152B">
        <w:t>v</w:t>
      </w:r>
      <w:r>
        <w:t>4.20</w:t>
      </w:r>
    </w:p>
    <w:p w14:paraId="45175C06" w14:textId="49CB9974" w:rsidR="00075B92" w:rsidRDefault="00075B92" w:rsidP="00075B92">
      <w:r>
        <w:t xml:space="preserve">BWTA </w:t>
      </w:r>
      <w:r w:rsidR="00FC152B">
        <w:t>v</w:t>
      </w:r>
      <w:r>
        <w:t>2.2</w:t>
      </w:r>
    </w:p>
    <w:p w14:paraId="2C321DEF" w14:textId="77777777" w:rsidR="00075B92" w:rsidRDefault="00075B92" w:rsidP="00075B92">
      <w:r>
        <w:t>Visual Studio 2017 (v141)</w:t>
      </w:r>
    </w:p>
    <w:p w14:paraId="1FCC859A" w14:textId="414CB651" w:rsidR="00075B92" w:rsidRDefault="00075B92" w:rsidP="00075B92">
      <w:r>
        <w:t>Boost v1.66.0</w:t>
      </w:r>
    </w:p>
    <w:p w14:paraId="36FB2681" w14:textId="5B22B873" w:rsidR="00075B92" w:rsidRDefault="00075B92" w:rsidP="00075B92">
      <w:r>
        <w:t>Apr</w:t>
      </w:r>
    </w:p>
    <w:p w14:paraId="63FD56EC" w14:textId="4E133E84" w:rsidR="00075B92" w:rsidRDefault="00075B92" w:rsidP="00075B92">
      <w:r>
        <w:t>Apr-</w:t>
      </w:r>
      <w:proofErr w:type="spellStart"/>
      <w:r>
        <w:t>util</w:t>
      </w:r>
      <w:proofErr w:type="spellEnd"/>
    </w:p>
    <w:p w14:paraId="535221B9" w14:textId="1B9C90A9" w:rsidR="00075B92" w:rsidRDefault="00075B92" w:rsidP="00075B92">
      <w:r>
        <w:t>Geometry-develop</w:t>
      </w:r>
    </w:p>
    <w:p w14:paraId="0EB4F729" w14:textId="4C5BABDF" w:rsidR="00484670" w:rsidRPr="00075B92" w:rsidRDefault="00075B92" w:rsidP="00484670">
      <w:r>
        <w:t>Log4</w:t>
      </w:r>
      <w:r w:rsidR="00DA02A0">
        <w:t xml:space="preserve">cxx for Visual Studios </w:t>
      </w:r>
      <w:r>
        <w:t>2010</w:t>
      </w:r>
      <w:r w:rsidR="003823B0">
        <w:t xml:space="preserve"> (v10</w:t>
      </w:r>
      <w:r w:rsidR="009727BF">
        <w:t>0)</w:t>
      </w:r>
    </w:p>
    <w:p w14:paraId="6C21384B" w14:textId="0FF953D7" w:rsidR="00103099" w:rsidRDefault="00103099" w:rsidP="00103099">
      <w:pPr>
        <w:pStyle w:val="Heading1"/>
      </w:pPr>
      <w:bookmarkStart w:id="4" w:name="_Toc508059201"/>
      <w:r>
        <w:t>Top-Level Requirements</w:t>
      </w:r>
      <w:bookmarkEnd w:id="4"/>
    </w:p>
    <w:tbl>
      <w:tblPr>
        <w:tblStyle w:val="GridTable4Accent1"/>
        <w:tblpPr w:leftFromText="180" w:rightFromText="180" w:vertAnchor="page" w:horzAnchor="margin" w:tblpY="14311"/>
        <w:tblW w:w="0" w:type="auto"/>
        <w:tblLook w:val="04A0" w:firstRow="1" w:lastRow="0" w:firstColumn="1" w:lastColumn="0" w:noHBand="0" w:noVBand="1"/>
      </w:tblPr>
      <w:tblGrid>
        <w:gridCol w:w="445"/>
        <w:gridCol w:w="7313"/>
        <w:gridCol w:w="1530"/>
      </w:tblGrid>
      <w:tr w:rsidR="00844AEA" w14:paraId="63D7FF03" w14:textId="77777777" w:rsidTr="00844A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30B5C06A" w14:textId="77777777" w:rsidR="00844AEA" w:rsidRDefault="00844AEA" w:rsidP="00E22508">
            <w:r>
              <w:t>ID</w:t>
            </w:r>
          </w:p>
        </w:tc>
        <w:tc>
          <w:tcPr>
            <w:tcW w:w="7313" w:type="dxa"/>
          </w:tcPr>
          <w:p w14:paraId="47A35DED" w14:textId="77777777" w:rsidR="00844AEA" w:rsidRDefault="00844AEA" w:rsidP="00E22508">
            <w:pPr>
              <w:cnfStyle w:val="100000000000" w:firstRow="1" w:lastRow="0" w:firstColumn="0" w:lastColumn="0" w:oddVBand="0" w:evenVBand="0" w:oddHBand="0" w:evenHBand="0" w:firstRowFirstColumn="0" w:firstRowLastColumn="0" w:lastRowFirstColumn="0" w:lastRowLastColumn="0"/>
            </w:pPr>
            <w:r>
              <w:t>Requirement</w:t>
            </w:r>
          </w:p>
        </w:tc>
        <w:tc>
          <w:tcPr>
            <w:tcW w:w="1530" w:type="dxa"/>
          </w:tcPr>
          <w:p w14:paraId="61572882" w14:textId="77777777" w:rsidR="00844AEA" w:rsidRDefault="00844AEA" w:rsidP="00E22508">
            <w:pPr>
              <w:cnfStyle w:val="100000000000" w:firstRow="1" w:lastRow="0" w:firstColumn="0" w:lastColumn="0" w:oddVBand="0" w:evenVBand="0" w:oddHBand="0" w:evenHBand="0" w:firstRowFirstColumn="0" w:firstRowLastColumn="0" w:lastRowFirstColumn="0" w:lastRowLastColumn="0"/>
            </w:pPr>
            <w:r>
              <w:t>Test Method</w:t>
            </w:r>
          </w:p>
        </w:tc>
      </w:tr>
      <w:tr w:rsidR="00844AEA" w14:paraId="4B639E7A" w14:textId="77777777" w:rsidTr="00844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705F128B" w14:textId="0F7A629D" w:rsidR="00844AEA" w:rsidRDefault="00BC6C43" w:rsidP="00E22508">
            <w:r>
              <w:t>01</w:t>
            </w:r>
          </w:p>
        </w:tc>
        <w:tc>
          <w:tcPr>
            <w:tcW w:w="7313" w:type="dxa"/>
          </w:tcPr>
          <w:p w14:paraId="0A575363" w14:textId="77777777" w:rsidR="00844AEA" w:rsidRPr="00012A77" w:rsidRDefault="00844AEA" w:rsidP="00E22508">
            <w:pPr>
              <w:cnfStyle w:val="000000100000" w:firstRow="0" w:lastRow="0" w:firstColumn="0" w:lastColumn="0" w:oddVBand="0" w:evenVBand="0" w:oddHBand="1" w:evenHBand="0" w:firstRowFirstColumn="0" w:firstRowLastColumn="0" w:lastRowFirstColumn="0" w:lastRowLastColumn="0"/>
              <w:rPr>
                <w:i/>
              </w:rPr>
            </w:pPr>
            <w:r w:rsidRPr="00012A77">
              <w:rPr>
                <w:i/>
              </w:rPr>
              <w:t>The system shall represent the relationships and dependencies between units, buildings, and upgrades</w:t>
            </w:r>
          </w:p>
        </w:tc>
        <w:tc>
          <w:tcPr>
            <w:tcW w:w="1530" w:type="dxa"/>
          </w:tcPr>
          <w:p w14:paraId="5326BE3A" w14:textId="77777777" w:rsidR="00844AEA" w:rsidRDefault="00844AEA" w:rsidP="00E22508">
            <w:pPr>
              <w:cnfStyle w:val="000000100000" w:firstRow="0" w:lastRow="0" w:firstColumn="0" w:lastColumn="0" w:oddVBand="0" w:evenVBand="0" w:oddHBand="1" w:evenHBand="0" w:firstRowFirstColumn="0" w:firstRowLastColumn="0" w:lastRowFirstColumn="0" w:lastRowLastColumn="0"/>
            </w:pPr>
            <w:r>
              <w:t>Visual</w:t>
            </w:r>
          </w:p>
        </w:tc>
      </w:tr>
      <w:tr w:rsidR="00844AEA" w14:paraId="6153CF86" w14:textId="77777777" w:rsidTr="00844AEA">
        <w:tc>
          <w:tcPr>
            <w:cnfStyle w:val="001000000000" w:firstRow="0" w:lastRow="0" w:firstColumn="1" w:lastColumn="0" w:oddVBand="0" w:evenVBand="0" w:oddHBand="0" w:evenHBand="0" w:firstRowFirstColumn="0" w:firstRowLastColumn="0" w:lastRowFirstColumn="0" w:lastRowLastColumn="0"/>
            <w:tcW w:w="445" w:type="dxa"/>
          </w:tcPr>
          <w:p w14:paraId="47C39B1E" w14:textId="7736D8AE" w:rsidR="00844AEA" w:rsidRDefault="00BC6C43" w:rsidP="00E22508">
            <w:r>
              <w:t>02</w:t>
            </w:r>
          </w:p>
        </w:tc>
        <w:tc>
          <w:tcPr>
            <w:tcW w:w="7313" w:type="dxa"/>
          </w:tcPr>
          <w:p w14:paraId="36229DD9" w14:textId="558B85E6" w:rsidR="00844AEA" w:rsidRPr="00012A77" w:rsidRDefault="00844AEA" w:rsidP="00E22508">
            <w:pPr>
              <w:cnfStyle w:val="000000000000" w:firstRow="0" w:lastRow="0" w:firstColumn="0" w:lastColumn="0" w:oddVBand="0" w:evenVBand="0" w:oddHBand="0" w:evenHBand="0" w:firstRowFirstColumn="0" w:firstRowLastColumn="0" w:lastRowFirstColumn="0" w:lastRowLastColumn="0"/>
              <w:rPr>
                <w:i/>
              </w:rPr>
            </w:pPr>
            <w:r w:rsidRPr="00012A77">
              <w:rPr>
                <w:i/>
              </w:rPr>
              <w:t>The system shall, given a Capability, determine what must be built or researched and what could be built or researched relative to other units, buildings, and upgrades</w:t>
            </w:r>
          </w:p>
        </w:tc>
        <w:tc>
          <w:tcPr>
            <w:tcW w:w="1530" w:type="dxa"/>
          </w:tcPr>
          <w:p w14:paraId="690E6067" w14:textId="77777777" w:rsidR="00844AEA" w:rsidRDefault="00844AEA" w:rsidP="00E22508">
            <w:pPr>
              <w:cnfStyle w:val="000000000000" w:firstRow="0" w:lastRow="0" w:firstColumn="0" w:lastColumn="0" w:oddVBand="0" w:evenVBand="0" w:oddHBand="0" w:evenHBand="0" w:firstRowFirstColumn="0" w:firstRowLastColumn="0" w:lastRowFirstColumn="0" w:lastRowLastColumn="0"/>
            </w:pPr>
            <w:r>
              <w:t>Automated</w:t>
            </w:r>
          </w:p>
        </w:tc>
      </w:tr>
      <w:tr w:rsidR="00844AEA" w14:paraId="5B2C3CF9" w14:textId="77777777" w:rsidTr="00844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674D3E4A" w14:textId="05A24815" w:rsidR="00844AEA" w:rsidRDefault="00BC6C43" w:rsidP="00E22508">
            <w:r>
              <w:t>03</w:t>
            </w:r>
          </w:p>
        </w:tc>
        <w:tc>
          <w:tcPr>
            <w:tcW w:w="7313" w:type="dxa"/>
          </w:tcPr>
          <w:p w14:paraId="195B8B54" w14:textId="68E664A9" w:rsidR="00844AEA" w:rsidRPr="00012A77" w:rsidRDefault="00844AEA" w:rsidP="00E22508">
            <w:pPr>
              <w:cnfStyle w:val="000000100000" w:firstRow="0" w:lastRow="0" w:firstColumn="0" w:lastColumn="0" w:oddVBand="0" w:evenVBand="0" w:oddHBand="1" w:evenHBand="0" w:firstRowFirstColumn="0" w:firstRowLastColumn="0" w:lastRowFirstColumn="0" w:lastRowLastColumn="0"/>
              <w:rPr>
                <w:i/>
              </w:rPr>
            </w:pPr>
            <w:r w:rsidRPr="00012A77">
              <w:rPr>
                <w:i/>
              </w:rPr>
              <w:t xml:space="preserve">The system shall, given a partial view of an </w:t>
            </w:r>
            <w:r w:rsidR="00526919">
              <w:rPr>
                <w:i/>
              </w:rPr>
              <w:t>enemy base,</w:t>
            </w:r>
            <w:r w:rsidRPr="00012A77">
              <w:rPr>
                <w:i/>
              </w:rPr>
              <w:t xml:space="preserve"> determine what must be built or researched and what could be built or researched relative to other units, buildings, and upgrades</w:t>
            </w:r>
          </w:p>
        </w:tc>
        <w:tc>
          <w:tcPr>
            <w:tcW w:w="1530" w:type="dxa"/>
          </w:tcPr>
          <w:p w14:paraId="67FCE550" w14:textId="77777777" w:rsidR="00844AEA" w:rsidRDefault="00844AEA" w:rsidP="00E22508">
            <w:pPr>
              <w:cnfStyle w:val="000000100000" w:firstRow="0" w:lastRow="0" w:firstColumn="0" w:lastColumn="0" w:oddVBand="0" w:evenVBand="0" w:oddHBand="1" w:evenHBand="0" w:firstRowFirstColumn="0" w:firstRowLastColumn="0" w:lastRowFirstColumn="0" w:lastRowLastColumn="0"/>
            </w:pPr>
            <w:r>
              <w:t>Automated</w:t>
            </w:r>
          </w:p>
        </w:tc>
      </w:tr>
      <w:tr w:rsidR="00844AEA" w14:paraId="6C7C186A" w14:textId="77777777" w:rsidTr="00844AEA">
        <w:tc>
          <w:tcPr>
            <w:cnfStyle w:val="001000000000" w:firstRow="0" w:lastRow="0" w:firstColumn="1" w:lastColumn="0" w:oddVBand="0" w:evenVBand="0" w:oddHBand="0" w:evenHBand="0" w:firstRowFirstColumn="0" w:firstRowLastColumn="0" w:lastRowFirstColumn="0" w:lastRowLastColumn="0"/>
            <w:tcW w:w="445" w:type="dxa"/>
          </w:tcPr>
          <w:p w14:paraId="4B2C0548" w14:textId="3DA3DA18" w:rsidR="00844AEA" w:rsidRDefault="00BC6C43" w:rsidP="00E22508">
            <w:r>
              <w:t>04</w:t>
            </w:r>
          </w:p>
        </w:tc>
        <w:tc>
          <w:tcPr>
            <w:tcW w:w="7313" w:type="dxa"/>
          </w:tcPr>
          <w:p w14:paraId="72D3796A" w14:textId="77777777" w:rsidR="00844AEA" w:rsidRPr="00012A77" w:rsidRDefault="00844AEA" w:rsidP="00E22508">
            <w:pPr>
              <w:cnfStyle w:val="000000000000" w:firstRow="0" w:lastRow="0" w:firstColumn="0" w:lastColumn="0" w:oddVBand="0" w:evenVBand="0" w:oddHBand="0" w:evenHBand="0" w:firstRowFirstColumn="0" w:firstRowLastColumn="0" w:lastRowFirstColumn="0" w:lastRowLastColumn="0"/>
              <w:rPr>
                <w:i/>
              </w:rPr>
            </w:pPr>
            <w:r w:rsidRPr="00012A77">
              <w:rPr>
                <w:i/>
              </w:rPr>
              <w:t>The system shall maintain a set of coarse strategies based on common play styles</w:t>
            </w:r>
          </w:p>
        </w:tc>
        <w:tc>
          <w:tcPr>
            <w:tcW w:w="1530" w:type="dxa"/>
          </w:tcPr>
          <w:p w14:paraId="35E5C4AE" w14:textId="77777777" w:rsidR="00844AEA" w:rsidRPr="00F235F8" w:rsidRDefault="00844AEA" w:rsidP="00E22508">
            <w:pPr>
              <w:cnfStyle w:val="000000000000" w:firstRow="0" w:lastRow="0" w:firstColumn="0" w:lastColumn="0" w:oddVBand="0" w:evenVBand="0" w:oddHBand="0" w:evenHBand="0" w:firstRowFirstColumn="0" w:firstRowLastColumn="0" w:lastRowFirstColumn="0" w:lastRowLastColumn="0"/>
              <w:rPr>
                <w:i/>
              </w:rPr>
            </w:pPr>
            <w:r w:rsidRPr="00F235F8">
              <w:rPr>
                <w:i/>
              </w:rPr>
              <w:t>Visual</w:t>
            </w:r>
          </w:p>
        </w:tc>
      </w:tr>
      <w:tr w:rsidR="00844AEA" w14:paraId="2778D0FD" w14:textId="77777777" w:rsidTr="00844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6FC1788A" w14:textId="62B449BC" w:rsidR="00844AEA" w:rsidRDefault="00BC6C43" w:rsidP="00E22508">
            <w:r>
              <w:lastRenderedPageBreak/>
              <w:t>05</w:t>
            </w:r>
          </w:p>
        </w:tc>
        <w:tc>
          <w:tcPr>
            <w:tcW w:w="7313" w:type="dxa"/>
          </w:tcPr>
          <w:p w14:paraId="6C3A44D6" w14:textId="77777777" w:rsidR="00844AEA" w:rsidRPr="00012A77" w:rsidRDefault="00844AEA" w:rsidP="00E22508">
            <w:pPr>
              <w:cnfStyle w:val="000000100000" w:firstRow="0" w:lastRow="0" w:firstColumn="0" w:lastColumn="0" w:oddVBand="0" w:evenVBand="0" w:oddHBand="1" w:evenHBand="0" w:firstRowFirstColumn="0" w:firstRowLastColumn="0" w:lastRowFirstColumn="0" w:lastRowLastColumn="0"/>
              <w:rPr>
                <w:i/>
              </w:rPr>
            </w:pPr>
            <w:r w:rsidRPr="00012A77">
              <w:rPr>
                <w:i/>
              </w:rPr>
              <w:t xml:space="preserve">The system, given a representation of </w:t>
            </w:r>
            <w:proofErr w:type="spellStart"/>
            <w:r w:rsidRPr="00012A77">
              <w:rPr>
                <w:i/>
              </w:rPr>
              <w:t>redforce</w:t>
            </w:r>
            <w:proofErr w:type="spellEnd"/>
            <w:r w:rsidRPr="00012A77">
              <w:rPr>
                <w:i/>
              </w:rPr>
              <w:t xml:space="preserve"> Capabilities, suggest a strategy that the </w:t>
            </w:r>
            <w:proofErr w:type="spellStart"/>
            <w:r w:rsidRPr="00012A77">
              <w:rPr>
                <w:i/>
              </w:rPr>
              <w:t>redforce</w:t>
            </w:r>
            <w:proofErr w:type="spellEnd"/>
            <w:r w:rsidRPr="00012A77">
              <w:rPr>
                <w:i/>
              </w:rPr>
              <w:t xml:space="preserve"> is using</w:t>
            </w:r>
          </w:p>
        </w:tc>
        <w:tc>
          <w:tcPr>
            <w:tcW w:w="1530" w:type="dxa"/>
          </w:tcPr>
          <w:p w14:paraId="126FA594" w14:textId="77777777" w:rsidR="00844AEA" w:rsidRPr="00F235F8" w:rsidRDefault="00844AEA" w:rsidP="00E22508">
            <w:pPr>
              <w:cnfStyle w:val="000000100000" w:firstRow="0" w:lastRow="0" w:firstColumn="0" w:lastColumn="0" w:oddVBand="0" w:evenVBand="0" w:oddHBand="1" w:evenHBand="0" w:firstRowFirstColumn="0" w:firstRowLastColumn="0" w:lastRowFirstColumn="0" w:lastRowLastColumn="0"/>
              <w:rPr>
                <w:i/>
              </w:rPr>
            </w:pPr>
            <w:r w:rsidRPr="00F235F8">
              <w:rPr>
                <w:i/>
              </w:rPr>
              <w:t>Automated</w:t>
            </w:r>
          </w:p>
        </w:tc>
      </w:tr>
      <w:tr w:rsidR="00844AEA" w14:paraId="66D209A1" w14:textId="77777777" w:rsidTr="00844AEA">
        <w:tc>
          <w:tcPr>
            <w:cnfStyle w:val="001000000000" w:firstRow="0" w:lastRow="0" w:firstColumn="1" w:lastColumn="0" w:oddVBand="0" w:evenVBand="0" w:oddHBand="0" w:evenHBand="0" w:firstRowFirstColumn="0" w:firstRowLastColumn="0" w:lastRowFirstColumn="0" w:lastRowLastColumn="0"/>
            <w:tcW w:w="445" w:type="dxa"/>
          </w:tcPr>
          <w:p w14:paraId="60F63B9F" w14:textId="225D97B9" w:rsidR="00844AEA" w:rsidRDefault="00BC6C43" w:rsidP="00E22508">
            <w:r>
              <w:t>06</w:t>
            </w:r>
          </w:p>
        </w:tc>
        <w:tc>
          <w:tcPr>
            <w:tcW w:w="7313" w:type="dxa"/>
          </w:tcPr>
          <w:p w14:paraId="615A2810" w14:textId="1159B7E5" w:rsidR="00844AEA" w:rsidRPr="00012A77" w:rsidRDefault="00844AEA" w:rsidP="00E22508">
            <w:pPr>
              <w:cnfStyle w:val="000000000000" w:firstRow="0" w:lastRow="0" w:firstColumn="0" w:lastColumn="0" w:oddVBand="0" w:evenVBand="0" w:oddHBand="0" w:evenHBand="0" w:firstRowFirstColumn="0" w:firstRowLastColumn="0" w:lastRowFirstColumn="0" w:lastRowLastColumn="0"/>
              <w:rPr>
                <w:i/>
              </w:rPr>
            </w:pPr>
            <w:r w:rsidRPr="00012A77">
              <w:rPr>
                <w:i/>
              </w:rPr>
              <w:t>The system shall, given multiple of a Capability detected, adjust the probability of each possible strategy</w:t>
            </w:r>
          </w:p>
        </w:tc>
        <w:tc>
          <w:tcPr>
            <w:tcW w:w="1530" w:type="dxa"/>
          </w:tcPr>
          <w:p w14:paraId="5ABFDDD4" w14:textId="77777777" w:rsidR="00844AEA" w:rsidRPr="00F235F8" w:rsidRDefault="00844AEA" w:rsidP="00E22508">
            <w:pPr>
              <w:cnfStyle w:val="000000000000" w:firstRow="0" w:lastRow="0" w:firstColumn="0" w:lastColumn="0" w:oddVBand="0" w:evenVBand="0" w:oddHBand="0" w:evenHBand="0" w:firstRowFirstColumn="0" w:firstRowLastColumn="0" w:lastRowFirstColumn="0" w:lastRowLastColumn="0"/>
              <w:rPr>
                <w:b/>
                <w:i/>
              </w:rPr>
            </w:pPr>
            <w:r w:rsidRPr="00F235F8">
              <w:rPr>
                <w:i/>
              </w:rPr>
              <w:t>Automated</w:t>
            </w:r>
          </w:p>
        </w:tc>
      </w:tr>
      <w:tr w:rsidR="00844AEA" w14:paraId="56EDC815" w14:textId="77777777" w:rsidTr="00844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22C855E2" w14:textId="37BAA064" w:rsidR="00844AEA" w:rsidRDefault="00BC6C43" w:rsidP="00E22508">
            <w:r>
              <w:t>07</w:t>
            </w:r>
          </w:p>
        </w:tc>
        <w:tc>
          <w:tcPr>
            <w:tcW w:w="7313" w:type="dxa"/>
          </w:tcPr>
          <w:p w14:paraId="7A938442" w14:textId="2BAABDC3" w:rsidR="00844AEA" w:rsidRPr="00012A77" w:rsidRDefault="00844AEA" w:rsidP="00E22508">
            <w:pPr>
              <w:cnfStyle w:val="000000100000" w:firstRow="0" w:lastRow="0" w:firstColumn="0" w:lastColumn="0" w:oddVBand="0" w:evenVBand="0" w:oddHBand="1" w:evenHBand="0" w:firstRowFirstColumn="0" w:firstRowLastColumn="0" w:lastRowFirstColumn="0" w:lastRowLastColumn="0"/>
              <w:rPr>
                <w:i/>
              </w:rPr>
            </w:pPr>
            <w:r w:rsidRPr="00012A77">
              <w:rPr>
                <w:i/>
              </w:rPr>
              <w:t>The system shall, given ground truth and a predicted strategy, update the probabil</w:t>
            </w:r>
            <w:r w:rsidR="009B4394">
              <w:rPr>
                <w:i/>
              </w:rPr>
              <w:t>ities for the strategy based on</w:t>
            </w:r>
            <w:r w:rsidRPr="00012A77">
              <w:rPr>
                <w:i/>
              </w:rPr>
              <w:t xml:space="preserve"> Capability overlap</w:t>
            </w:r>
          </w:p>
        </w:tc>
        <w:tc>
          <w:tcPr>
            <w:tcW w:w="1530" w:type="dxa"/>
          </w:tcPr>
          <w:p w14:paraId="0845CAEC" w14:textId="77777777" w:rsidR="00844AEA" w:rsidRPr="00F235F8" w:rsidRDefault="00844AEA" w:rsidP="00E22508">
            <w:pPr>
              <w:cnfStyle w:val="000000100000" w:firstRow="0" w:lastRow="0" w:firstColumn="0" w:lastColumn="0" w:oddVBand="0" w:evenVBand="0" w:oddHBand="1" w:evenHBand="0" w:firstRowFirstColumn="0" w:firstRowLastColumn="0" w:lastRowFirstColumn="0" w:lastRowLastColumn="0"/>
              <w:rPr>
                <w:i/>
              </w:rPr>
            </w:pPr>
            <w:r w:rsidRPr="00F235F8">
              <w:rPr>
                <w:i/>
              </w:rPr>
              <w:t>Automated</w:t>
            </w:r>
          </w:p>
        </w:tc>
      </w:tr>
    </w:tbl>
    <w:p w14:paraId="6B121B7F" w14:textId="77777777" w:rsidR="00844AEA" w:rsidRPr="00844AEA" w:rsidRDefault="00844AEA" w:rsidP="00844AEA"/>
    <w:p w14:paraId="4562CE04" w14:textId="62E7C247" w:rsidR="00103099" w:rsidRDefault="00103099" w:rsidP="00103099">
      <w:pPr>
        <w:pStyle w:val="Heading1"/>
      </w:pPr>
      <w:bookmarkStart w:id="5" w:name="_Toc508059202"/>
      <w:r>
        <w:t>Requirements Breakdown</w:t>
      </w:r>
      <w:bookmarkEnd w:id="5"/>
    </w:p>
    <w:p w14:paraId="7015086A" w14:textId="77777777" w:rsidR="00844AEA" w:rsidRPr="00844AEA" w:rsidRDefault="00844AEA" w:rsidP="00844AEA">
      <w:bookmarkStart w:id="6" w:name="_GoBack"/>
      <w:bookmarkEnd w:id="6"/>
    </w:p>
    <w:p w14:paraId="597DC616" w14:textId="77777777" w:rsidR="00844AEA" w:rsidRPr="00844AEA" w:rsidRDefault="00844AEA" w:rsidP="00844AEA"/>
    <w:p w14:paraId="36CD8E4A" w14:textId="6D715A11" w:rsidR="00BC175D" w:rsidRDefault="00BC175D" w:rsidP="00BC175D">
      <w:pPr>
        <w:pStyle w:val="Heading1"/>
      </w:pPr>
      <w:bookmarkStart w:id="7" w:name="_Toc508059203"/>
      <w:r>
        <w:t>Testing</w:t>
      </w:r>
      <w:bookmarkEnd w:id="7"/>
    </w:p>
    <w:p w14:paraId="30991E9C" w14:textId="16A0A25A" w:rsidR="00BC175D" w:rsidRDefault="00BC175D" w:rsidP="00BC175D">
      <w:pPr>
        <w:pStyle w:val="Heading2"/>
      </w:pPr>
      <w:bookmarkStart w:id="8" w:name="_Toc508059204"/>
      <w:r>
        <w:t>Target Test Metrics</w:t>
      </w:r>
      <w:bookmarkEnd w:id="8"/>
    </w:p>
    <w:p w14:paraId="227CE487" w14:textId="77777777" w:rsidR="00500760" w:rsidRDefault="00500760" w:rsidP="00075B92">
      <w:r>
        <w:t>Metric 1: Win Ratio</w:t>
      </w:r>
    </w:p>
    <w:p w14:paraId="7C625DDB" w14:textId="0759FE49" w:rsidR="00075B92" w:rsidRDefault="00075B92" w:rsidP="00500760">
      <w:pPr>
        <w:pStyle w:val="ListParagraph"/>
        <w:numPr>
          <w:ilvl w:val="0"/>
          <w:numId w:val="3"/>
        </w:numPr>
      </w:pPr>
      <w:r>
        <w:t>Compare win/loss ratio of base NOVA and inference NOVA</w:t>
      </w:r>
    </w:p>
    <w:p w14:paraId="6C77D129" w14:textId="77777777" w:rsidR="00500760" w:rsidRDefault="00500760" w:rsidP="00075B92">
      <w:r>
        <w:t>Metric 2: Race-Specific Win Ratio</w:t>
      </w:r>
    </w:p>
    <w:p w14:paraId="64B78DA6" w14:textId="396FC5FC" w:rsidR="00075B92" w:rsidRDefault="00075B92" w:rsidP="00500760">
      <w:pPr>
        <w:pStyle w:val="ListParagraph"/>
        <w:numPr>
          <w:ilvl w:val="0"/>
          <w:numId w:val="3"/>
        </w:numPr>
      </w:pPr>
      <w:r>
        <w:t>Split AI into each strategy and generate W/L ratio on a per-strategy basis</w:t>
      </w:r>
    </w:p>
    <w:p w14:paraId="100B3728" w14:textId="59E0D38E" w:rsidR="00500760" w:rsidRDefault="00500760" w:rsidP="00500760">
      <w:r>
        <w:t>Metric 3: Prediction Accuracy</w:t>
      </w:r>
    </w:p>
    <w:p w14:paraId="70C1F324" w14:textId="270EDDBC" w:rsidR="00075B92" w:rsidRDefault="00075B92" w:rsidP="00500760">
      <w:pPr>
        <w:pStyle w:val="ListParagraph"/>
        <w:numPr>
          <w:ilvl w:val="0"/>
          <w:numId w:val="3"/>
        </w:numPr>
      </w:pPr>
      <w:r>
        <w:t xml:space="preserve">Measure </w:t>
      </w:r>
      <w:r w:rsidR="00DC01A5">
        <w:rPr>
          <w:b/>
          <w:bCs/>
        </w:rPr>
        <w:t>Jaccard index</w:t>
      </w:r>
      <w:r w:rsidR="00DC01A5">
        <w:t xml:space="preserve"> of the system:</w:t>
      </w:r>
    </w:p>
    <w:p w14:paraId="7962345B" w14:textId="77777777" w:rsidR="00D12855" w:rsidRDefault="00DC01A5" w:rsidP="00D12855">
      <w:pPr>
        <w:pStyle w:val="ListParagraph"/>
        <w:numPr>
          <w:ilvl w:val="1"/>
          <w:numId w:val="3"/>
        </w:numPr>
      </w:pPr>
      <w:r>
        <w:t>Where A = number of accurate predictions</w:t>
      </w:r>
    </w:p>
    <w:p w14:paraId="30878674" w14:textId="45BF728E" w:rsidR="00DC01A5" w:rsidRDefault="00D12855" w:rsidP="00D12855">
      <w:pPr>
        <w:pStyle w:val="ListParagraph"/>
        <w:numPr>
          <w:ilvl w:val="1"/>
          <w:numId w:val="3"/>
        </w:numPr>
      </w:pPr>
      <w:r>
        <w:t xml:space="preserve">And </w:t>
      </w:r>
      <w:r w:rsidR="00DC01A5">
        <w:t>B = number of total predictions</w:t>
      </w:r>
    </w:p>
    <w:p w14:paraId="219E9E1B" w14:textId="088DC197" w:rsidR="00DC01A5" w:rsidRDefault="00DC01A5" w:rsidP="00DC01A5">
      <w:pPr>
        <w:ind w:left="360"/>
      </w:pPr>
      <w:r>
        <w:rPr>
          <w:noProof/>
        </w:rPr>
        <w:drawing>
          <wp:inline distT="0" distB="0" distL="0" distR="0" wp14:anchorId="414863EB" wp14:editId="112E12B4">
            <wp:extent cx="318135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1350" cy="609600"/>
                    </a:xfrm>
                    <a:prstGeom prst="rect">
                      <a:avLst/>
                    </a:prstGeom>
                  </pic:spPr>
                </pic:pic>
              </a:graphicData>
            </a:graphic>
          </wp:inline>
        </w:drawing>
      </w:r>
    </w:p>
    <w:p w14:paraId="2B8109DF" w14:textId="49228EEC" w:rsidR="00075B92" w:rsidRDefault="00075B92" w:rsidP="00075B92"/>
    <w:p w14:paraId="4DD1D823" w14:textId="77777777" w:rsidR="00152583" w:rsidRPr="00075B92" w:rsidRDefault="00152583" w:rsidP="00075B92"/>
    <w:p w14:paraId="56A8122C" w14:textId="25FE98A3" w:rsidR="00BC175D" w:rsidRDefault="00BC175D" w:rsidP="00BC175D">
      <w:pPr>
        <w:pStyle w:val="Heading2"/>
      </w:pPr>
      <w:bookmarkStart w:id="9" w:name="_Toc508059205"/>
      <w:r>
        <w:t>Test Plan</w:t>
      </w:r>
      <w:bookmarkEnd w:id="9"/>
    </w:p>
    <w:p w14:paraId="1264C5A2" w14:textId="27B7BCD1" w:rsidR="00E10297" w:rsidRDefault="00E10297" w:rsidP="00075B92">
      <w:r>
        <w:t>Validate:</w:t>
      </w:r>
    </w:p>
    <w:p w14:paraId="3021F1B6" w14:textId="7B94B15A" w:rsidR="00075B92" w:rsidRDefault="00075B92" w:rsidP="00B55097">
      <w:pPr>
        <w:pStyle w:val="ListParagraph"/>
        <w:numPr>
          <w:ilvl w:val="0"/>
          <w:numId w:val="1"/>
        </w:numPr>
      </w:pPr>
      <w:r>
        <w:t>For each unit type, generate research trees and validate</w:t>
      </w:r>
    </w:p>
    <w:p w14:paraId="2142A744" w14:textId="77777777" w:rsidR="00075B92" w:rsidRDefault="00075B92" w:rsidP="00B55097">
      <w:pPr>
        <w:pStyle w:val="ListParagraph"/>
        <w:numPr>
          <w:ilvl w:val="0"/>
          <w:numId w:val="1"/>
        </w:numPr>
      </w:pPr>
      <w:r>
        <w:t>For each building type, generate research trees and validate</w:t>
      </w:r>
    </w:p>
    <w:p w14:paraId="15178E82" w14:textId="77777777" w:rsidR="00075B92" w:rsidRDefault="00075B92" w:rsidP="00B55097">
      <w:pPr>
        <w:pStyle w:val="ListParagraph"/>
        <w:numPr>
          <w:ilvl w:val="0"/>
          <w:numId w:val="1"/>
        </w:numPr>
      </w:pPr>
      <w:r>
        <w:t>For each upgrade type, generate research trees and validate</w:t>
      </w:r>
    </w:p>
    <w:p w14:paraId="43C2CA8C" w14:textId="212DB14F" w:rsidR="00075B92" w:rsidRDefault="00075B92" w:rsidP="00B55097">
      <w:pPr>
        <w:pStyle w:val="ListParagraph"/>
        <w:numPr>
          <w:ilvl w:val="0"/>
          <w:numId w:val="1"/>
        </w:numPr>
      </w:pPr>
      <w:r>
        <w:t>For each pair of unit and building, generate research trees and validate</w:t>
      </w:r>
    </w:p>
    <w:p w14:paraId="70F7EA5B" w14:textId="27C9E3AE" w:rsidR="00E10297" w:rsidRDefault="00E10297" w:rsidP="00075B92">
      <w:r>
        <w:t>Verify:</w:t>
      </w:r>
    </w:p>
    <w:p w14:paraId="1A64E05C" w14:textId="77777777" w:rsidR="009D4DFD" w:rsidRDefault="009D4DFD" w:rsidP="00B55097">
      <w:pPr>
        <w:pStyle w:val="ListParagraph"/>
        <w:numPr>
          <w:ilvl w:val="0"/>
          <w:numId w:val="2"/>
        </w:numPr>
      </w:pPr>
      <w:r>
        <w:t>1000 Matches with and without inference engine (enemy team set to random)</w:t>
      </w:r>
    </w:p>
    <w:sectPr w:rsidR="009D4DFD" w:rsidSect="00041CFF">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740D5"/>
    <w:multiLevelType w:val="hybridMultilevel"/>
    <w:tmpl w:val="42400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9F0D0F"/>
    <w:multiLevelType w:val="hybridMultilevel"/>
    <w:tmpl w:val="3EDE4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F20B32"/>
    <w:multiLevelType w:val="hybridMultilevel"/>
    <w:tmpl w:val="7FE4E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DD8"/>
    <w:rsid w:val="00012A77"/>
    <w:rsid w:val="00041CFF"/>
    <w:rsid w:val="00062AB9"/>
    <w:rsid w:val="00075B92"/>
    <w:rsid w:val="000A7F0D"/>
    <w:rsid w:val="00103099"/>
    <w:rsid w:val="001049BD"/>
    <w:rsid w:val="00152583"/>
    <w:rsid w:val="00172503"/>
    <w:rsid w:val="001A7DD8"/>
    <w:rsid w:val="002A6701"/>
    <w:rsid w:val="002B6E2E"/>
    <w:rsid w:val="0031475F"/>
    <w:rsid w:val="00315921"/>
    <w:rsid w:val="00357BE4"/>
    <w:rsid w:val="00371A16"/>
    <w:rsid w:val="003752AC"/>
    <w:rsid w:val="003823B0"/>
    <w:rsid w:val="00484670"/>
    <w:rsid w:val="00492AF1"/>
    <w:rsid w:val="00500760"/>
    <w:rsid w:val="00510153"/>
    <w:rsid w:val="00526919"/>
    <w:rsid w:val="005C1604"/>
    <w:rsid w:val="006424CA"/>
    <w:rsid w:val="006B57E5"/>
    <w:rsid w:val="006C51A9"/>
    <w:rsid w:val="00713F8E"/>
    <w:rsid w:val="00786E99"/>
    <w:rsid w:val="008169BC"/>
    <w:rsid w:val="00844AEA"/>
    <w:rsid w:val="008757A9"/>
    <w:rsid w:val="009727BF"/>
    <w:rsid w:val="009B2682"/>
    <w:rsid w:val="009B4394"/>
    <w:rsid w:val="009B5C13"/>
    <w:rsid w:val="009D4DFD"/>
    <w:rsid w:val="00A7497D"/>
    <w:rsid w:val="00AA59DD"/>
    <w:rsid w:val="00AC1F9E"/>
    <w:rsid w:val="00B55097"/>
    <w:rsid w:val="00B84690"/>
    <w:rsid w:val="00BA4851"/>
    <w:rsid w:val="00BC175D"/>
    <w:rsid w:val="00BC679B"/>
    <w:rsid w:val="00BC6C43"/>
    <w:rsid w:val="00BD7F9A"/>
    <w:rsid w:val="00BF3CDA"/>
    <w:rsid w:val="00BF545E"/>
    <w:rsid w:val="00C63E83"/>
    <w:rsid w:val="00CB7823"/>
    <w:rsid w:val="00D12855"/>
    <w:rsid w:val="00D44A09"/>
    <w:rsid w:val="00D873D4"/>
    <w:rsid w:val="00DA02A0"/>
    <w:rsid w:val="00DB5CF0"/>
    <w:rsid w:val="00DC01A5"/>
    <w:rsid w:val="00E10297"/>
    <w:rsid w:val="00E32144"/>
    <w:rsid w:val="00E76ABC"/>
    <w:rsid w:val="00F235F8"/>
    <w:rsid w:val="00F703C2"/>
    <w:rsid w:val="00FC1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DE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30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7F0D"/>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2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A7F0D"/>
    <w:rPr>
      <w:rFonts w:asciiTheme="majorHAnsi" w:eastAsiaTheme="majorEastAsia" w:hAnsiTheme="majorHAnsi" w:cstheme="majorBidi"/>
      <w:b/>
      <w:bCs/>
      <w:color w:val="4472C4" w:themeColor="accent1"/>
      <w:sz w:val="26"/>
      <w:szCs w:val="26"/>
    </w:rPr>
  </w:style>
  <w:style w:type="paragraph" w:styleId="NoSpacing">
    <w:name w:val="No Spacing"/>
    <w:link w:val="NoSpacingChar"/>
    <w:uiPriority w:val="1"/>
    <w:qFormat/>
    <w:rsid w:val="00041CFF"/>
    <w:pPr>
      <w:spacing w:after="0" w:line="240" w:lineRule="auto"/>
    </w:pPr>
    <w:rPr>
      <w:rFonts w:eastAsiaTheme="minorEastAsia"/>
    </w:rPr>
  </w:style>
  <w:style w:type="character" w:customStyle="1" w:styleId="NoSpacingChar">
    <w:name w:val="No Spacing Char"/>
    <w:basedOn w:val="DefaultParagraphFont"/>
    <w:link w:val="NoSpacing"/>
    <w:uiPriority w:val="1"/>
    <w:rsid w:val="00041CFF"/>
    <w:rPr>
      <w:rFonts w:eastAsiaTheme="minorEastAsia"/>
    </w:rPr>
  </w:style>
  <w:style w:type="character" w:customStyle="1" w:styleId="Heading1Char">
    <w:name w:val="Heading 1 Char"/>
    <w:basedOn w:val="DefaultParagraphFont"/>
    <w:link w:val="Heading1"/>
    <w:uiPriority w:val="9"/>
    <w:rsid w:val="00103099"/>
    <w:rPr>
      <w:rFonts w:asciiTheme="majorHAnsi" w:eastAsiaTheme="majorEastAsia" w:hAnsiTheme="majorHAnsi" w:cstheme="majorBidi"/>
      <w:color w:val="2F5496" w:themeColor="accent1" w:themeShade="BF"/>
      <w:sz w:val="32"/>
      <w:szCs w:val="32"/>
    </w:rPr>
  </w:style>
  <w:style w:type="table" w:customStyle="1" w:styleId="GridTable4Accent1">
    <w:name w:val="Grid Table 4 Accent 1"/>
    <w:basedOn w:val="TableNormal"/>
    <w:uiPriority w:val="49"/>
    <w:rsid w:val="009B5C1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B55097"/>
    <w:pPr>
      <w:ind w:left="720"/>
      <w:contextualSpacing/>
    </w:pPr>
  </w:style>
  <w:style w:type="character" w:styleId="Hyperlink">
    <w:name w:val="Hyperlink"/>
    <w:basedOn w:val="DefaultParagraphFont"/>
    <w:uiPriority w:val="99"/>
    <w:unhideWhenUsed/>
    <w:rsid w:val="00DC01A5"/>
    <w:rPr>
      <w:color w:val="0563C1" w:themeColor="hyperlink"/>
      <w:u w:val="single"/>
    </w:rPr>
  </w:style>
  <w:style w:type="character" w:customStyle="1" w:styleId="UnresolvedMention">
    <w:name w:val="Unresolved Mention"/>
    <w:basedOn w:val="DefaultParagraphFont"/>
    <w:uiPriority w:val="99"/>
    <w:semiHidden/>
    <w:unhideWhenUsed/>
    <w:rsid w:val="00DC01A5"/>
    <w:rPr>
      <w:color w:val="808080"/>
      <w:shd w:val="clear" w:color="auto" w:fill="E6E6E6"/>
    </w:rPr>
  </w:style>
  <w:style w:type="paragraph" w:styleId="TOCHeading">
    <w:name w:val="TOC Heading"/>
    <w:basedOn w:val="Heading1"/>
    <w:next w:val="Normal"/>
    <w:uiPriority w:val="39"/>
    <w:unhideWhenUsed/>
    <w:qFormat/>
    <w:rsid w:val="00E32144"/>
    <w:pPr>
      <w:outlineLvl w:val="9"/>
    </w:pPr>
  </w:style>
  <w:style w:type="paragraph" w:styleId="TOC1">
    <w:name w:val="toc 1"/>
    <w:basedOn w:val="Normal"/>
    <w:next w:val="Normal"/>
    <w:autoRedefine/>
    <w:uiPriority w:val="39"/>
    <w:unhideWhenUsed/>
    <w:rsid w:val="00E32144"/>
    <w:pPr>
      <w:spacing w:after="100"/>
    </w:pPr>
  </w:style>
  <w:style w:type="paragraph" w:styleId="TOC2">
    <w:name w:val="toc 2"/>
    <w:basedOn w:val="Normal"/>
    <w:next w:val="Normal"/>
    <w:autoRedefine/>
    <w:uiPriority w:val="39"/>
    <w:unhideWhenUsed/>
    <w:rsid w:val="00E32144"/>
    <w:pPr>
      <w:spacing w:after="100"/>
      <w:ind w:left="220"/>
    </w:pPr>
  </w:style>
  <w:style w:type="paragraph" w:styleId="BalloonText">
    <w:name w:val="Balloon Text"/>
    <w:basedOn w:val="Normal"/>
    <w:link w:val="BalloonTextChar"/>
    <w:uiPriority w:val="99"/>
    <w:semiHidden/>
    <w:unhideWhenUsed/>
    <w:rsid w:val="006C51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1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30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7F0D"/>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2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A7F0D"/>
    <w:rPr>
      <w:rFonts w:asciiTheme="majorHAnsi" w:eastAsiaTheme="majorEastAsia" w:hAnsiTheme="majorHAnsi" w:cstheme="majorBidi"/>
      <w:b/>
      <w:bCs/>
      <w:color w:val="4472C4" w:themeColor="accent1"/>
      <w:sz w:val="26"/>
      <w:szCs w:val="26"/>
    </w:rPr>
  </w:style>
  <w:style w:type="paragraph" w:styleId="NoSpacing">
    <w:name w:val="No Spacing"/>
    <w:link w:val="NoSpacingChar"/>
    <w:uiPriority w:val="1"/>
    <w:qFormat/>
    <w:rsid w:val="00041CFF"/>
    <w:pPr>
      <w:spacing w:after="0" w:line="240" w:lineRule="auto"/>
    </w:pPr>
    <w:rPr>
      <w:rFonts w:eastAsiaTheme="minorEastAsia"/>
    </w:rPr>
  </w:style>
  <w:style w:type="character" w:customStyle="1" w:styleId="NoSpacingChar">
    <w:name w:val="No Spacing Char"/>
    <w:basedOn w:val="DefaultParagraphFont"/>
    <w:link w:val="NoSpacing"/>
    <w:uiPriority w:val="1"/>
    <w:rsid w:val="00041CFF"/>
    <w:rPr>
      <w:rFonts w:eastAsiaTheme="minorEastAsia"/>
    </w:rPr>
  </w:style>
  <w:style w:type="character" w:customStyle="1" w:styleId="Heading1Char">
    <w:name w:val="Heading 1 Char"/>
    <w:basedOn w:val="DefaultParagraphFont"/>
    <w:link w:val="Heading1"/>
    <w:uiPriority w:val="9"/>
    <w:rsid w:val="00103099"/>
    <w:rPr>
      <w:rFonts w:asciiTheme="majorHAnsi" w:eastAsiaTheme="majorEastAsia" w:hAnsiTheme="majorHAnsi" w:cstheme="majorBidi"/>
      <w:color w:val="2F5496" w:themeColor="accent1" w:themeShade="BF"/>
      <w:sz w:val="32"/>
      <w:szCs w:val="32"/>
    </w:rPr>
  </w:style>
  <w:style w:type="table" w:customStyle="1" w:styleId="GridTable4Accent1">
    <w:name w:val="Grid Table 4 Accent 1"/>
    <w:basedOn w:val="TableNormal"/>
    <w:uiPriority w:val="49"/>
    <w:rsid w:val="009B5C1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B55097"/>
    <w:pPr>
      <w:ind w:left="720"/>
      <w:contextualSpacing/>
    </w:pPr>
  </w:style>
  <w:style w:type="character" w:styleId="Hyperlink">
    <w:name w:val="Hyperlink"/>
    <w:basedOn w:val="DefaultParagraphFont"/>
    <w:uiPriority w:val="99"/>
    <w:unhideWhenUsed/>
    <w:rsid w:val="00DC01A5"/>
    <w:rPr>
      <w:color w:val="0563C1" w:themeColor="hyperlink"/>
      <w:u w:val="single"/>
    </w:rPr>
  </w:style>
  <w:style w:type="character" w:customStyle="1" w:styleId="UnresolvedMention">
    <w:name w:val="Unresolved Mention"/>
    <w:basedOn w:val="DefaultParagraphFont"/>
    <w:uiPriority w:val="99"/>
    <w:semiHidden/>
    <w:unhideWhenUsed/>
    <w:rsid w:val="00DC01A5"/>
    <w:rPr>
      <w:color w:val="808080"/>
      <w:shd w:val="clear" w:color="auto" w:fill="E6E6E6"/>
    </w:rPr>
  </w:style>
  <w:style w:type="paragraph" w:styleId="TOCHeading">
    <w:name w:val="TOC Heading"/>
    <w:basedOn w:val="Heading1"/>
    <w:next w:val="Normal"/>
    <w:uiPriority w:val="39"/>
    <w:unhideWhenUsed/>
    <w:qFormat/>
    <w:rsid w:val="00E32144"/>
    <w:pPr>
      <w:outlineLvl w:val="9"/>
    </w:pPr>
  </w:style>
  <w:style w:type="paragraph" w:styleId="TOC1">
    <w:name w:val="toc 1"/>
    <w:basedOn w:val="Normal"/>
    <w:next w:val="Normal"/>
    <w:autoRedefine/>
    <w:uiPriority w:val="39"/>
    <w:unhideWhenUsed/>
    <w:rsid w:val="00E32144"/>
    <w:pPr>
      <w:spacing w:after="100"/>
    </w:pPr>
  </w:style>
  <w:style w:type="paragraph" w:styleId="TOC2">
    <w:name w:val="toc 2"/>
    <w:basedOn w:val="Normal"/>
    <w:next w:val="Normal"/>
    <w:autoRedefine/>
    <w:uiPriority w:val="39"/>
    <w:unhideWhenUsed/>
    <w:rsid w:val="00E32144"/>
    <w:pPr>
      <w:spacing w:after="100"/>
      <w:ind w:left="220"/>
    </w:pPr>
  </w:style>
  <w:style w:type="paragraph" w:styleId="BalloonText">
    <w:name w:val="Balloon Text"/>
    <w:basedOn w:val="Normal"/>
    <w:link w:val="BalloonTextChar"/>
    <w:uiPriority w:val="99"/>
    <w:semiHidden/>
    <w:unhideWhenUsed/>
    <w:rsid w:val="006C51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1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1409E05DF34254B1DBCD392D18779A"/>
        <w:category>
          <w:name w:val="General"/>
          <w:gallery w:val="placeholder"/>
        </w:category>
        <w:types>
          <w:type w:val="bbPlcHdr"/>
        </w:types>
        <w:behaviors>
          <w:behavior w:val="content"/>
        </w:behaviors>
        <w:guid w:val="{71E05953-3E90-4CC8-82A3-0E7635E7F41B}"/>
      </w:docPartPr>
      <w:docPartBody>
        <w:p w:rsidR="00755C55" w:rsidRDefault="0026602F" w:rsidP="0026602F">
          <w:pPr>
            <w:pStyle w:val="CF1409E05DF34254B1DBCD392D18779A"/>
          </w:pPr>
          <w:r>
            <w:rPr>
              <w:color w:val="365F91" w:themeColor="accent1" w:themeShade="BF"/>
              <w:sz w:val="24"/>
              <w:szCs w:val="24"/>
            </w:rPr>
            <w:t>[Company name]</w:t>
          </w:r>
        </w:p>
      </w:docPartBody>
    </w:docPart>
    <w:docPart>
      <w:docPartPr>
        <w:name w:val="FBDCEE3953A74760AE2D877BBFBDEFA0"/>
        <w:category>
          <w:name w:val="General"/>
          <w:gallery w:val="placeholder"/>
        </w:category>
        <w:types>
          <w:type w:val="bbPlcHdr"/>
        </w:types>
        <w:behaviors>
          <w:behavior w:val="content"/>
        </w:behaviors>
        <w:guid w:val="{E338B187-218D-4A38-8F32-56893B7EB0AC}"/>
      </w:docPartPr>
      <w:docPartBody>
        <w:p w:rsidR="00755C55" w:rsidRDefault="0026602F" w:rsidP="0026602F">
          <w:pPr>
            <w:pStyle w:val="FBDCEE3953A74760AE2D877BBFBDEFA0"/>
          </w:pPr>
          <w:r>
            <w:rPr>
              <w:rFonts w:asciiTheme="majorHAnsi" w:eastAsiaTheme="majorEastAsia" w:hAnsiTheme="majorHAnsi" w:cstheme="majorBidi"/>
              <w:color w:val="4F81BD" w:themeColor="accent1"/>
              <w:sz w:val="88"/>
              <w:szCs w:val="88"/>
            </w:rPr>
            <w:t>[Document title]</w:t>
          </w:r>
        </w:p>
      </w:docPartBody>
    </w:docPart>
    <w:docPart>
      <w:docPartPr>
        <w:name w:val="6189A2F98D8F4585B602EC18FFBEFD53"/>
        <w:category>
          <w:name w:val="General"/>
          <w:gallery w:val="placeholder"/>
        </w:category>
        <w:types>
          <w:type w:val="bbPlcHdr"/>
        </w:types>
        <w:behaviors>
          <w:behavior w:val="content"/>
        </w:behaviors>
        <w:guid w:val="{54849391-C708-4338-803C-E8F44EB627E7}"/>
      </w:docPartPr>
      <w:docPartBody>
        <w:p w:rsidR="00755C55" w:rsidRDefault="0026602F" w:rsidP="0026602F">
          <w:pPr>
            <w:pStyle w:val="6189A2F98D8F4585B602EC18FFBEFD53"/>
          </w:pPr>
          <w:r>
            <w:rPr>
              <w:color w:val="365F91" w:themeColor="accent1" w:themeShade="BF"/>
              <w:sz w:val="24"/>
              <w:szCs w:val="24"/>
            </w:rPr>
            <w:t>[Document subtitle]</w:t>
          </w:r>
        </w:p>
      </w:docPartBody>
    </w:docPart>
    <w:docPart>
      <w:docPartPr>
        <w:name w:val="6182DC653BC94AF4AF817F5A0FD38DA6"/>
        <w:category>
          <w:name w:val="General"/>
          <w:gallery w:val="placeholder"/>
        </w:category>
        <w:types>
          <w:type w:val="bbPlcHdr"/>
        </w:types>
        <w:behaviors>
          <w:behavior w:val="content"/>
        </w:behaviors>
        <w:guid w:val="{2594B0AA-5430-425C-BCA9-A6FEA0AFD758}"/>
      </w:docPartPr>
      <w:docPartBody>
        <w:p w:rsidR="00755C55" w:rsidRDefault="0026602F" w:rsidP="0026602F">
          <w:pPr>
            <w:pStyle w:val="6182DC653BC94AF4AF817F5A0FD38DA6"/>
          </w:pPr>
          <w:r>
            <w:rPr>
              <w:color w:val="4F81BD"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02F"/>
    <w:rsid w:val="00192FB2"/>
    <w:rsid w:val="0026602F"/>
    <w:rsid w:val="00755C55"/>
    <w:rsid w:val="0080001C"/>
    <w:rsid w:val="00B64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1409E05DF34254B1DBCD392D18779A">
    <w:name w:val="CF1409E05DF34254B1DBCD392D18779A"/>
    <w:rsid w:val="0026602F"/>
  </w:style>
  <w:style w:type="paragraph" w:customStyle="1" w:styleId="FBDCEE3953A74760AE2D877BBFBDEFA0">
    <w:name w:val="FBDCEE3953A74760AE2D877BBFBDEFA0"/>
    <w:rsid w:val="0026602F"/>
  </w:style>
  <w:style w:type="paragraph" w:customStyle="1" w:styleId="6189A2F98D8F4585B602EC18FFBEFD53">
    <w:name w:val="6189A2F98D8F4585B602EC18FFBEFD53"/>
    <w:rsid w:val="0026602F"/>
  </w:style>
  <w:style w:type="paragraph" w:customStyle="1" w:styleId="6182DC653BC94AF4AF817F5A0FD38DA6">
    <w:name w:val="6182DC653BC94AF4AF817F5A0FD38DA6"/>
    <w:rsid w:val="0026602F"/>
  </w:style>
  <w:style w:type="paragraph" w:customStyle="1" w:styleId="278729DEDFD24539AEC15A6577DA9DB8">
    <w:name w:val="278729DEDFD24539AEC15A6577DA9DB8"/>
    <w:rsid w:val="002660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1409E05DF34254B1DBCD392D18779A">
    <w:name w:val="CF1409E05DF34254B1DBCD392D18779A"/>
    <w:rsid w:val="0026602F"/>
  </w:style>
  <w:style w:type="paragraph" w:customStyle="1" w:styleId="FBDCEE3953A74760AE2D877BBFBDEFA0">
    <w:name w:val="FBDCEE3953A74760AE2D877BBFBDEFA0"/>
    <w:rsid w:val="0026602F"/>
  </w:style>
  <w:style w:type="paragraph" w:customStyle="1" w:styleId="6189A2F98D8F4585B602EC18FFBEFD53">
    <w:name w:val="6189A2F98D8F4585B602EC18FFBEFD53"/>
    <w:rsid w:val="0026602F"/>
  </w:style>
  <w:style w:type="paragraph" w:customStyle="1" w:styleId="6182DC653BC94AF4AF817F5A0FD38DA6">
    <w:name w:val="6182DC653BC94AF4AF817F5A0FD38DA6"/>
    <w:rsid w:val="0026602F"/>
  </w:style>
  <w:style w:type="paragraph" w:customStyle="1" w:styleId="278729DEDFD24539AEC15A6577DA9DB8">
    <w:name w:val="278729DEDFD24539AEC15A6577DA9DB8"/>
    <w:rsid w:val="002660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2CCC53-9F50-4CB8-9E41-EC14C1B46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1511</TotalTime>
  <Pages>4</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Intent Recognition Engine (IRE)</vt:lpstr>
    </vt:vector>
  </TitlesOfParts>
  <Company>Drexel University Graduate Thesis</Company>
  <LinksUpToDate>false</LinksUpToDate>
  <CharactersWithSpaces>4089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Intent Recognition Engine (IRE)</dc:title>
  <dc:subject>Software Requirements Specification</dc:subject>
  <dc:creator>Michael Kozak</dc:creator>
  <cp:lastModifiedBy>Michael Kozak</cp:lastModifiedBy>
  <cp:revision>35</cp:revision>
  <dcterms:created xsi:type="dcterms:W3CDTF">2018-01-23T04:46:00Z</dcterms:created>
  <dcterms:modified xsi:type="dcterms:W3CDTF">2018-03-06T23:53:00Z</dcterms:modified>
</cp:coreProperties>
</file>