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68BF" w:rsidRDefault="004968BF" w:rsidP="004968BF">
      <w:pPr>
        <w:pStyle w:val="10"/>
        <w:jc w:val="center"/>
      </w:pPr>
      <w:r w:rsidRPr="004968BF">
        <w:rPr>
          <w:rFonts w:hint="eastAsia"/>
          <w:b/>
        </w:rPr>
        <w:t>目录</w:t>
      </w:r>
    </w:p>
    <w:p w:rsidR="004968BF" w:rsidRDefault="000D0045">
      <w:pPr>
        <w:pStyle w:val="10"/>
        <w:rPr>
          <w:noProof/>
          <w:sz w:val="21"/>
          <w:szCs w:val="22"/>
        </w:rPr>
      </w:pPr>
      <w:r w:rsidRPr="000D0045">
        <w:fldChar w:fldCharType="begin"/>
      </w:r>
      <w:r w:rsidR="004968BF">
        <w:instrText xml:space="preserve"> </w:instrText>
      </w:r>
      <w:r w:rsidR="004968BF">
        <w:rPr>
          <w:rFonts w:hint="eastAsia"/>
        </w:rPr>
        <w:instrText>TOC \o "1-3" \h \z \u</w:instrText>
      </w:r>
      <w:r w:rsidR="004968BF">
        <w:instrText xml:space="preserve"> </w:instrText>
      </w:r>
      <w:r w:rsidRPr="000D0045">
        <w:fldChar w:fldCharType="separate"/>
      </w:r>
      <w:hyperlink w:anchor="_Toc37839675" w:history="1">
        <w:r w:rsidR="004968BF" w:rsidRPr="002B4746">
          <w:rPr>
            <w:rStyle w:val="a5"/>
            <w:rFonts w:hint="eastAsia"/>
            <w:noProof/>
          </w:rPr>
          <w:t>一、防止微信自动更新设置</w:t>
        </w:r>
        <w:r w:rsidR="004968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68BF">
          <w:rPr>
            <w:noProof/>
            <w:webHidden/>
          </w:rPr>
          <w:instrText xml:space="preserve"> PAGEREF _Toc37839675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68B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968BF" w:rsidRDefault="000D0045">
      <w:pPr>
        <w:pStyle w:val="10"/>
        <w:rPr>
          <w:noProof/>
          <w:sz w:val="21"/>
          <w:szCs w:val="22"/>
        </w:rPr>
      </w:pPr>
      <w:hyperlink w:anchor="_Toc37839676" w:history="1">
        <w:r w:rsidR="004968BF" w:rsidRPr="002B4746">
          <w:rPr>
            <w:rStyle w:val="a5"/>
            <w:rFonts w:hint="eastAsia"/>
            <w:noProof/>
          </w:rPr>
          <w:t>二、把“开发者选项”调出来，为第三步做准备（只监控无需设置此项）</w:t>
        </w:r>
        <w:r w:rsidR="004968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68BF">
          <w:rPr>
            <w:noProof/>
            <w:webHidden/>
          </w:rPr>
          <w:instrText xml:space="preserve"> PAGEREF _Toc37839676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68B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968BF" w:rsidRDefault="000D0045">
      <w:pPr>
        <w:pStyle w:val="10"/>
        <w:rPr>
          <w:noProof/>
          <w:sz w:val="21"/>
          <w:szCs w:val="22"/>
        </w:rPr>
      </w:pPr>
      <w:hyperlink w:anchor="_Toc37839677" w:history="1">
        <w:r w:rsidR="004968BF" w:rsidRPr="002B4746">
          <w:rPr>
            <w:rStyle w:val="a5"/>
            <w:rFonts w:hint="eastAsia"/>
            <w:noProof/>
          </w:rPr>
          <w:t>三、设置息屏后开锁直接进入系统（只监控无需设置此项）</w:t>
        </w:r>
        <w:r w:rsidR="004968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68BF">
          <w:rPr>
            <w:noProof/>
            <w:webHidden/>
          </w:rPr>
          <w:instrText xml:space="preserve"> PAGEREF _Toc37839677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68B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968BF" w:rsidRDefault="000D0045">
      <w:pPr>
        <w:pStyle w:val="10"/>
        <w:rPr>
          <w:noProof/>
          <w:sz w:val="21"/>
          <w:szCs w:val="22"/>
        </w:rPr>
      </w:pPr>
      <w:hyperlink w:anchor="_Toc37839678" w:history="1">
        <w:r w:rsidR="004968BF" w:rsidRPr="002B4746">
          <w:rPr>
            <w:rStyle w:val="a5"/>
            <w:rFonts w:hint="eastAsia"/>
            <w:noProof/>
          </w:rPr>
          <w:t>四、设置允许</w:t>
        </w:r>
        <w:r w:rsidR="004968BF" w:rsidRPr="002B4746">
          <w:rPr>
            <w:rStyle w:val="a5"/>
            <w:noProof/>
          </w:rPr>
          <w:t>“</w:t>
        </w:r>
        <w:r w:rsidR="004968BF" w:rsidRPr="002B4746">
          <w:rPr>
            <w:rStyle w:val="a5"/>
            <w:rFonts w:hint="eastAsia"/>
            <w:noProof/>
          </w:rPr>
          <w:t>微助手</w:t>
        </w:r>
        <w:r w:rsidR="004968BF" w:rsidRPr="002B4746">
          <w:rPr>
            <w:rStyle w:val="a5"/>
            <w:noProof/>
          </w:rPr>
          <w:t>”</w:t>
        </w:r>
        <w:r w:rsidR="004968BF" w:rsidRPr="002B4746">
          <w:rPr>
            <w:rStyle w:val="a5"/>
            <w:rFonts w:hint="eastAsia"/>
            <w:noProof/>
          </w:rPr>
          <w:t>的</w:t>
        </w:r>
        <w:r w:rsidR="004968BF" w:rsidRPr="002B4746">
          <w:rPr>
            <w:rStyle w:val="a5"/>
            <w:rFonts w:ascii="Calibri" w:eastAsia="Calibri" w:hAnsi="Calibri" w:cs="Calibri"/>
            <w:noProof/>
          </w:rPr>
          <w:t>Root</w:t>
        </w:r>
        <w:r w:rsidR="004968BF" w:rsidRPr="002B4746">
          <w:rPr>
            <w:rStyle w:val="a5"/>
            <w:rFonts w:hint="eastAsia"/>
            <w:noProof/>
          </w:rPr>
          <w:t>权限</w:t>
        </w:r>
        <w:r w:rsidR="004968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68BF">
          <w:rPr>
            <w:noProof/>
            <w:webHidden/>
          </w:rPr>
          <w:instrText xml:space="preserve"> PAGEREF _Toc37839678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68B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968BF" w:rsidRDefault="000D0045">
      <w:pPr>
        <w:pStyle w:val="10"/>
        <w:rPr>
          <w:noProof/>
          <w:sz w:val="21"/>
          <w:szCs w:val="22"/>
        </w:rPr>
      </w:pPr>
      <w:hyperlink w:anchor="_Toc37839679" w:history="1">
        <w:r w:rsidR="004968BF" w:rsidRPr="002B4746">
          <w:rPr>
            <w:rStyle w:val="a5"/>
            <w:rFonts w:hint="eastAsia"/>
            <w:noProof/>
          </w:rPr>
          <w:t>五、开启微助手的权限</w:t>
        </w:r>
        <w:r w:rsidR="004968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68BF">
          <w:rPr>
            <w:noProof/>
            <w:webHidden/>
          </w:rPr>
          <w:instrText xml:space="preserve"> PAGEREF _Toc37839679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68B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68BF" w:rsidRDefault="000D0045">
      <w:pPr>
        <w:pStyle w:val="10"/>
        <w:rPr>
          <w:noProof/>
          <w:sz w:val="21"/>
          <w:szCs w:val="22"/>
        </w:rPr>
      </w:pPr>
      <w:hyperlink w:anchor="_Toc37839680" w:history="1">
        <w:r w:rsidR="004968BF" w:rsidRPr="002B4746">
          <w:rPr>
            <w:rStyle w:val="a5"/>
            <w:rFonts w:hint="eastAsia"/>
            <w:noProof/>
          </w:rPr>
          <w:t>六、</w:t>
        </w:r>
        <w:r w:rsidR="004968BF" w:rsidRPr="002B4746">
          <w:rPr>
            <w:rStyle w:val="a5"/>
            <w:rFonts w:ascii="宋体" w:eastAsia="宋体" w:hAnsi="宋体" w:cs="宋体" w:hint="eastAsia"/>
            <w:noProof/>
          </w:rPr>
          <w:t>关闭微信的悬浮通知（只监控无需设置此项）</w:t>
        </w:r>
        <w:r w:rsidR="004968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68BF">
          <w:rPr>
            <w:noProof/>
            <w:webHidden/>
          </w:rPr>
          <w:instrText xml:space="preserve"> PAGEREF _Toc37839680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68B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68BF" w:rsidRDefault="000D0045">
      <w:pPr>
        <w:pStyle w:val="10"/>
        <w:rPr>
          <w:noProof/>
          <w:sz w:val="21"/>
          <w:szCs w:val="22"/>
        </w:rPr>
      </w:pPr>
      <w:hyperlink w:anchor="_Toc37839681" w:history="1">
        <w:r w:rsidR="004968BF" w:rsidRPr="002B4746">
          <w:rPr>
            <w:rStyle w:val="a5"/>
            <w:rFonts w:hint="eastAsia"/>
            <w:noProof/>
          </w:rPr>
          <w:t>七、把微信、微助手的</w:t>
        </w:r>
        <w:r w:rsidR="004968BF" w:rsidRPr="002B4746">
          <w:rPr>
            <w:rStyle w:val="a5"/>
            <w:noProof/>
          </w:rPr>
          <w:t>“</w:t>
        </w:r>
        <w:r w:rsidR="004968BF" w:rsidRPr="002B4746">
          <w:rPr>
            <w:rStyle w:val="a5"/>
            <w:rFonts w:hint="eastAsia"/>
            <w:noProof/>
          </w:rPr>
          <w:t>电量和性能</w:t>
        </w:r>
        <w:r w:rsidR="004968BF" w:rsidRPr="002B4746">
          <w:rPr>
            <w:rStyle w:val="a5"/>
            <w:noProof/>
          </w:rPr>
          <w:t>”</w:t>
        </w:r>
        <w:r w:rsidR="004968BF" w:rsidRPr="002B4746">
          <w:rPr>
            <w:rStyle w:val="a5"/>
            <w:rFonts w:hint="eastAsia"/>
            <w:noProof/>
          </w:rPr>
          <w:t>设置为</w:t>
        </w:r>
        <w:r w:rsidR="004968BF" w:rsidRPr="002B4746">
          <w:rPr>
            <w:rStyle w:val="a5"/>
            <w:noProof/>
          </w:rPr>
          <w:t>“</w:t>
        </w:r>
        <w:r w:rsidR="004968BF" w:rsidRPr="002B4746">
          <w:rPr>
            <w:rStyle w:val="a5"/>
            <w:rFonts w:hint="eastAsia"/>
            <w:noProof/>
          </w:rPr>
          <w:t>无限制</w:t>
        </w:r>
        <w:r w:rsidR="004968BF" w:rsidRPr="002B4746">
          <w:rPr>
            <w:rStyle w:val="a5"/>
            <w:noProof/>
          </w:rPr>
          <w:t>”</w:t>
        </w:r>
        <w:r w:rsidR="004968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68BF">
          <w:rPr>
            <w:noProof/>
            <w:webHidden/>
          </w:rPr>
          <w:instrText xml:space="preserve"> PAGEREF _Toc37839681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68B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68BF" w:rsidRDefault="000D0045">
      <w:pPr>
        <w:pStyle w:val="10"/>
        <w:rPr>
          <w:noProof/>
          <w:sz w:val="21"/>
          <w:szCs w:val="22"/>
        </w:rPr>
      </w:pPr>
      <w:hyperlink w:anchor="_Toc37839682" w:history="1">
        <w:r w:rsidR="004968BF" w:rsidRPr="002B4746">
          <w:rPr>
            <w:rStyle w:val="a5"/>
            <w:rFonts w:hint="eastAsia"/>
            <w:noProof/>
          </w:rPr>
          <w:t>八、把微信、微助手开启自启动管理</w:t>
        </w:r>
        <w:r w:rsidR="004968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68BF">
          <w:rPr>
            <w:noProof/>
            <w:webHidden/>
          </w:rPr>
          <w:instrText xml:space="preserve"> PAGEREF _Toc37839682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68B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68BF" w:rsidRDefault="000D0045">
      <w:pPr>
        <w:pStyle w:val="10"/>
        <w:rPr>
          <w:noProof/>
          <w:sz w:val="21"/>
          <w:szCs w:val="22"/>
        </w:rPr>
      </w:pPr>
      <w:hyperlink w:anchor="_Toc37839683" w:history="1">
        <w:r w:rsidR="004968BF" w:rsidRPr="002B4746">
          <w:rPr>
            <w:rStyle w:val="a5"/>
            <w:rFonts w:hint="eastAsia"/>
            <w:noProof/>
          </w:rPr>
          <w:t>九、手机安全中心的设置</w:t>
        </w:r>
        <w:r w:rsidR="004968B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68BF">
          <w:rPr>
            <w:noProof/>
            <w:webHidden/>
          </w:rPr>
          <w:instrText xml:space="preserve"> PAGEREF _Toc37839683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68B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968BF" w:rsidRPr="004968BF" w:rsidRDefault="000D0045" w:rsidP="004968BF">
      <w:r>
        <w:fldChar w:fldCharType="end"/>
      </w:r>
    </w:p>
    <w:p w:rsidR="00966B31" w:rsidRPr="00D328EF" w:rsidRDefault="00966B31" w:rsidP="00966B31">
      <w:pPr>
        <w:rPr>
          <w:rFonts w:eastAsia="Calibri" w:cs="Calibri"/>
          <w:b/>
          <w:sz w:val="28"/>
          <w:szCs w:val="28"/>
        </w:rPr>
      </w:pPr>
      <w:bookmarkStart w:id="0" w:name="_Toc37839434"/>
      <w:bookmarkStart w:id="1" w:name="_Toc37839561"/>
      <w:bookmarkStart w:id="2" w:name="_Toc37839633"/>
      <w:bookmarkStart w:id="3" w:name="_Toc37839675"/>
      <w:r w:rsidRPr="00D328EF">
        <w:rPr>
          <w:rFonts w:hint="eastAsia"/>
          <w:color w:val="FF0000"/>
        </w:rPr>
        <w:t>*</w:t>
      </w:r>
      <w:r w:rsidRPr="00D328EF">
        <w:rPr>
          <w:rFonts w:hint="eastAsia"/>
          <w:b/>
          <w:color w:val="FF0000"/>
          <w:sz w:val="28"/>
          <w:szCs w:val="28"/>
        </w:rPr>
        <w:t>个别设置可能与图示位置不符</w:t>
      </w:r>
      <w:r w:rsidRPr="00D328EF">
        <w:rPr>
          <w:rFonts w:hint="eastAsia"/>
          <w:b/>
          <w:color w:val="FF0000"/>
          <w:sz w:val="28"/>
          <w:szCs w:val="28"/>
        </w:rPr>
        <w:t>,</w:t>
      </w:r>
      <w:r w:rsidRPr="00D328EF">
        <w:rPr>
          <w:rFonts w:hint="eastAsia"/>
          <w:b/>
          <w:color w:val="FF0000"/>
          <w:sz w:val="28"/>
          <w:szCs w:val="28"/>
        </w:rPr>
        <w:t>请根据具体机型找到以下提到所有的设置</w:t>
      </w:r>
      <w:r w:rsidR="0056409D">
        <w:rPr>
          <w:rFonts w:hint="eastAsia"/>
          <w:b/>
          <w:color w:val="FF0000"/>
          <w:sz w:val="28"/>
          <w:szCs w:val="28"/>
        </w:rPr>
        <w:t>（文档更新日期：</w:t>
      </w:r>
      <w:r w:rsidR="0056409D">
        <w:rPr>
          <w:rFonts w:hint="eastAsia"/>
          <w:b/>
          <w:color w:val="FF0000"/>
          <w:sz w:val="28"/>
          <w:szCs w:val="28"/>
        </w:rPr>
        <w:t>2020.04.15</w:t>
      </w:r>
      <w:r w:rsidR="0056409D">
        <w:rPr>
          <w:rFonts w:hint="eastAsia"/>
          <w:b/>
          <w:color w:val="FF0000"/>
          <w:sz w:val="28"/>
          <w:szCs w:val="28"/>
        </w:rPr>
        <w:t>）</w:t>
      </w:r>
    </w:p>
    <w:p w:rsidR="00966B31" w:rsidRDefault="00966B31" w:rsidP="00C5562F">
      <w:pPr>
        <w:pStyle w:val="1"/>
      </w:pPr>
    </w:p>
    <w:p w:rsidR="00966B31" w:rsidRDefault="00966B31" w:rsidP="00966B31"/>
    <w:p w:rsidR="00966B31" w:rsidRDefault="00966B31" w:rsidP="00966B31"/>
    <w:p w:rsidR="00966B31" w:rsidRDefault="00966B31" w:rsidP="00966B31"/>
    <w:p w:rsidR="00966B31" w:rsidRDefault="00966B31" w:rsidP="00966B31"/>
    <w:p w:rsidR="00966B31" w:rsidRPr="00966B31" w:rsidRDefault="00966B31" w:rsidP="00966B31"/>
    <w:p w:rsidR="00966B31" w:rsidRDefault="00966B31" w:rsidP="00C5562F">
      <w:pPr>
        <w:pStyle w:val="1"/>
      </w:pPr>
    </w:p>
    <w:p w:rsidR="00C13776" w:rsidRPr="00E32ADA" w:rsidRDefault="00C5562F" w:rsidP="00C5562F">
      <w:pPr>
        <w:pStyle w:val="1"/>
        <w:rPr>
          <w:rFonts w:ascii="Calibri" w:eastAsia="Calibri" w:hAnsi="Calibri" w:cs="Calibri"/>
        </w:rPr>
      </w:pPr>
      <w:r>
        <w:rPr>
          <w:rFonts w:hint="eastAsia"/>
        </w:rPr>
        <w:t>一、</w:t>
      </w:r>
      <w:r w:rsidR="0006481E" w:rsidRPr="00E32ADA">
        <w:t>防止微信自动更新设置</w:t>
      </w:r>
      <w:bookmarkEnd w:id="0"/>
      <w:bookmarkEnd w:id="1"/>
      <w:bookmarkEnd w:id="2"/>
      <w:bookmarkEnd w:id="3"/>
    </w:p>
    <w:p w:rsidR="00C13776" w:rsidRDefault="0006481E">
      <w:pPr>
        <w:ind w:firstLine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应用商店——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我的——</w:t>
      </w:r>
      <w:r>
        <w:rPr>
          <w:rFonts w:ascii="Calibri" w:eastAsia="Calibri" w:hAnsi="Calibri" w:cs="Calibri"/>
        </w:rPr>
        <w:t>&gt;</w:t>
      </w:r>
      <w:r w:rsidR="00C5562F">
        <w:rPr>
          <w:rFonts w:ascii="Calibri" w:hAnsi="Calibri" w:cs="Calibri" w:hint="eastAsia"/>
        </w:rPr>
        <w:t>右上角</w:t>
      </w:r>
      <w:r>
        <w:rPr>
          <w:rFonts w:ascii="宋体" w:eastAsia="宋体" w:hAnsi="宋体" w:cs="宋体"/>
        </w:rPr>
        <w:t>设置——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关闭“自动升级”</w:t>
      </w:r>
    </w:p>
    <w:p w:rsidR="00C13776" w:rsidRDefault="00C13776">
      <w:pPr>
        <w:ind w:firstLine="360"/>
        <w:rPr>
          <w:rFonts w:ascii="Calibri" w:eastAsia="Calibri" w:hAnsi="Calibri" w:cs="Calibri"/>
        </w:rPr>
      </w:pPr>
      <w:r>
        <w:object w:dxaOrig="3134" w:dyaOrig="5546">
          <v:rect id="rectole0000000000" o:spid="_x0000_i1025" style="width:156.6pt;height:277.2pt" o:ole="" o:preferrelative="t" stroked="f">
            <v:imagedata r:id="rId6" o:title=""/>
          </v:rect>
          <o:OLEObject Type="Embed" ProgID="StaticMetafile" ShapeID="rectole0000000000" DrawAspect="Content" ObjectID="_1648464982" r:id="rId7"/>
        </w:object>
      </w:r>
      <w:r w:rsidR="0006481E">
        <w:rPr>
          <w:rFonts w:ascii="Calibri" w:eastAsia="Calibri" w:hAnsi="Calibri" w:cs="Calibri"/>
        </w:rPr>
        <w:t xml:space="preserve">  </w:t>
      </w:r>
      <w:r w:rsidR="00C5562F">
        <w:rPr>
          <w:rFonts w:ascii="Calibri" w:eastAsia="Calibri" w:hAnsi="Calibri" w:cs="Calibri"/>
          <w:noProof/>
        </w:rPr>
        <w:drawing>
          <wp:inline distT="0" distB="0" distL="0" distR="0">
            <wp:extent cx="1870710" cy="356301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258" cy="357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776" w:rsidRDefault="00C5562F">
      <w:pPr>
        <w:ind w:firstLine="360"/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1994549" cy="3726180"/>
            <wp:effectExtent l="19050" t="0" r="5701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49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62F" w:rsidRDefault="00C5562F" w:rsidP="00C5562F">
      <w:pPr>
        <w:rPr>
          <w:rFonts w:ascii="Calibri" w:hAnsi="Calibri" w:cs="Calibri"/>
        </w:rPr>
      </w:pPr>
    </w:p>
    <w:p w:rsidR="00C5562F" w:rsidRPr="00C5562F" w:rsidRDefault="00C5562F" w:rsidP="00C5562F">
      <w:pPr>
        <w:pStyle w:val="1"/>
      </w:pPr>
      <w:bookmarkStart w:id="4" w:name="_Toc37839435"/>
      <w:bookmarkStart w:id="5" w:name="_Toc37839562"/>
      <w:bookmarkStart w:id="6" w:name="_Toc37839634"/>
      <w:bookmarkStart w:id="7" w:name="_Toc37839676"/>
      <w:r>
        <w:rPr>
          <w:rFonts w:hint="eastAsia"/>
        </w:rPr>
        <w:t>二、</w:t>
      </w:r>
      <w:r w:rsidRPr="00C5562F">
        <w:rPr>
          <w:rFonts w:hint="eastAsia"/>
        </w:rPr>
        <w:t>把“开发者选项”调出来，为第三步做准备（只监控无需设置此项）</w:t>
      </w:r>
      <w:bookmarkEnd w:id="4"/>
      <w:bookmarkEnd w:id="5"/>
      <w:bookmarkEnd w:id="6"/>
      <w:bookmarkEnd w:id="7"/>
    </w:p>
    <w:p w:rsidR="00C5562F" w:rsidRDefault="00142D69" w:rsidP="00C5562F">
      <w:pPr>
        <w:pStyle w:val="a3"/>
        <w:ind w:left="504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设置——</w:t>
      </w:r>
      <w:r>
        <w:rPr>
          <w:rFonts w:ascii="Calibri" w:hAnsi="Calibri" w:cs="Calibri" w:hint="eastAsia"/>
        </w:rPr>
        <w:t>&gt;</w:t>
      </w:r>
      <w:r>
        <w:rPr>
          <w:rFonts w:ascii="Calibri" w:hAnsi="Calibri" w:cs="Calibri" w:hint="eastAsia"/>
        </w:rPr>
        <w:t>我的设备——</w:t>
      </w:r>
      <w:r>
        <w:rPr>
          <w:rFonts w:ascii="Calibri" w:hAnsi="Calibri" w:cs="Calibri" w:hint="eastAsia"/>
        </w:rPr>
        <w:t>&gt;</w:t>
      </w:r>
      <w:r>
        <w:rPr>
          <w:rFonts w:ascii="Calibri" w:hAnsi="Calibri" w:cs="Calibri" w:hint="eastAsia"/>
        </w:rPr>
        <w:t>全部参数——</w:t>
      </w:r>
      <w:r>
        <w:rPr>
          <w:rFonts w:ascii="Calibri" w:hAnsi="Calibri" w:cs="Calibri" w:hint="eastAsia"/>
        </w:rPr>
        <w:t>&gt;</w:t>
      </w:r>
      <w:r>
        <w:rPr>
          <w:rFonts w:ascii="Calibri" w:hAnsi="Calibri" w:cs="Calibri" w:hint="eastAsia"/>
        </w:rPr>
        <w:t>连续点击</w:t>
      </w:r>
      <w:r>
        <w:rPr>
          <w:rFonts w:ascii="Calibri" w:hAnsi="Calibri" w:cs="Calibri" w:hint="eastAsia"/>
        </w:rPr>
        <w:t>5</w:t>
      </w:r>
      <w:r>
        <w:rPr>
          <w:rFonts w:ascii="Calibri" w:hAnsi="Calibri" w:cs="Calibri" w:hint="eastAsia"/>
        </w:rPr>
        <w:t>次“</w:t>
      </w:r>
      <w:r>
        <w:rPr>
          <w:rFonts w:ascii="Calibri" w:hAnsi="Calibri" w:cs="Calibri" w:hint="eastAsia"/>
        </w:rPr>
        <w:t>MIUI</w:t>
      </w:r>
      <w:r>
        <w:rPr>
          <w:rFonts w:ascii="Calibri" w:hAnsi="Calibri" w:cs="Calibri" w:hint="eastAsia"/>
        </w:rPr>
        <w:t>版本”</w:t>
      </w:r>
    </w:p>
    <w:p w:rsidR="00142D69" w:rsidRDefault="00142D69" w:rsidP="00142D69">
      <w:r>
        <w:object w:dxaOrig="3082" w:dyaOrig="5517">
          <v:rect id="_x0000_i1026" style="width:154.2pt;height:275.4pt" o:ole="" o:preferrelative="t" stroked="f">
            <v:imagedata r:id="rId10" o:title=""/>
          </v:rect>
          <o:OLEObject Type="Embed" ProgID="StaticMetafile" ShapeID="_x0000_i1026" DrawAspect="Content" ObjectID="_1648464983" r:id="rId11"/>
        </w:object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1885950" cy="3521462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52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776" w:rsidRPr="00142D69" w:rsidRDefault="00142D69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049780" cy="3807682"/>
            <wp:effectExtent l="1905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380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 w:hint="eastAsia"/>
        </w:rPr>
        <w:t xml:space="preserve">  </w:t>
      </w:r>
      <w:r>
        <w:rPr>
          <w:rFonts w:ascii="Calibri" w:hAnsi="Calibri" w:cs="Calibri" w:hint="eastAsia"/>
          <w:noProof/>
        </w:rPr>
        <w:drawing>
          <wp:inline distT="0" distB="0" distL="0" distR="0">
            <wp:extent cx="2015490" cy="3788860"/>
            <wp:effectExtent l="1905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767" cy="379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776" w:rsidRPr="00C5562F" w:rsidRDefault="00C5562F" w:rsidP="00C5562F">
      <w:pPr>
        <w:pStyle w:val="1"/>
        <w:rPr>
          <w:rFonts w:ascii="Calibri" w:eastAsia="Calibri" w:hAnsi="Calibri" w:cs="Calibri"/>
        </w:rPr>
      </w:pPr>
      <w:bookmarkStart w:id="8" w:name="_Toc37839436"/>
      <w:bookmarkStart w:id="9" w:name="_Toc37839563"/>
      <w:bookmarkStart w:id="10" w:name="_Toc37839635"/>
      <w:bookmarkStart w:id="11" w:name="_Toc37839677"/>
      <w:r>
        <w:rPr>
          <w:rFonts w:hint="eastAsia"/>
        </w:rPr>
        <w:t>三、</w:t>
      </w:r>
      <w:r>
        <w:t>设置息屏后开锁直接进入系统（只监控无需设置此项）</w:t>
      </w:r>
      <w:bookmarkEnd w:id="8"/>
      <w:bookmarkEnd w:id="9"/>
      <w:bookmarkEnd w:id="10"/>
      <w:bookmarkEnd w:id="11"/>
    </w:p>
    <w:p w:rsidR="00C13776" w:rsidRDefault="0006481E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更多设置——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开发者选项——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打开“直接进入系统”选项</w:t>
      </w:r>
    </w:p>
    <w:p w:rsidR="00C13776" w:rsidRDefault="00C13776">
      <w:pPr>
        <w:ind w:left="360"/>
        <w:rPr>
          <w:rFonts w:ascii="Calibri" w:eastAsia="Calibri" w:hAnsi="Calibri" w:cs="Calibri"/>
        </w:rPr>
      </w:pPr>
      <w:r>
        <w:object w:dxaOrig="3082" w:dyaOrig="5517">
          <v:rect id="rectole0000000003" o:spid="_x0000_i1027" style="width:154.2pt;height:275.4pt" o:ole="" o:preferrelative="t" stroked="f">
            <v:imagedata r:id="rId10" o:title=""/>
          </v:rect>
          <o:OLEObject Type="Embed" ProgID="StaticMetafile" ShapeID="rectole0000000003" DrawAspect="Content" ObjectID="_1648464984" r:id="rId15"/>
        </w:object>
      </w:r>
      <w:r w:rsidR="0006481E">
        <w:rPr>
          <w:rFonts w:ascii="Calibri" w:eastAsia="Calibri" w:hAnsi="Calibri" w:cs="Calibri"/>
        </w:rPr>
        <w:t xml:space="preserve">  </w:t>
      </w:r>
      <w:r>
        <w:object w:dxaOrig="3090" w:dyaOrig="5517">
          <v:rect id="rectole0000000004" o:spid="_x0000_i1028" style="width:154.2pt;height:275.4pt" o:ole="" o:preferrelative="t" stroked="f">
            <v:imagedata r:id="rId16" o:title=""/>
          </v:rect>
          <o:OLEObject Type="Embed" ProgID="StaticMetafile" ShapeID="rectole0000000004" DrawAspect="Content" ObjectID="_1648464985" r:id="rId17"/>
        </w:object>
      </w:r>
    </w:p>
    <w:p w:rsidR="00C13776" w:rsidRDefault="00C13776">
      <w:pPr>
        <w:ind w:left="360"/>
        <w:rPr>
          <w:rFonts w:ascii="Calibri" w:eastAsia="Calibri" w:hAnsi="Calibri" w:cs="Calibri"/>
        </w:rPr>
      </w:pPr>
      <w:r>
        <w:object w:dxaOrig="3084" w:dyaOrig="5441">
          <v:rect id="rectole0000000005" o:spid="_x0000_i1029" style="width:154.2pt;height:271.8pt" o:ole="" o:preferrelative="t" stroked="f">
            <v:imagedata r:id="rId18" o:title=""/>
          </v:rect>
          <o:OLEObject Type="Embed" ProgID="StaticMetafile" ShapeID="rectole0000000005" DrawAspect="Content" ObjectID="_1648464986" r:id="rId19"/>
        </w:object>
      </w:r>
      <w:r w:rsidR="0006481E">
        <w:rPr>
          <w:rFonts w:ascii="Calibri" w:eastAsia="Calibri" w:hAnsi="Calibri" w:cs="Calibri"/>
        </w:rPr>
        <w:t xml:space="preserve">  </w:t>
      </w:r>
      <w:r>
        <w:object w:dxaOrig="3072" w:dyaOrig="5445">
          <v:rect id="rectole0000000006" o:spid="_x0000_i1030" style="width:153.6pt;height:272.4pt" o:ole="" o:preferrelative="t" stroked="f">
            <v:imagedata r:id="rId20" o:title=""/>
          </v:rect>
          <o:OLEObject Type="Embed" ProgID="StaticMetafile" ShapeID="rectole0000000006" DrawAspect="Content" ObjectID="_1648464987" r:id="rId21"/>
        </w:object>
      </w:r>
    </w:p>
    <w:p w:rsidR="00C13776" w:rsidRPr="00142D69" w:rsidRDefault="00142D69" w:rsidP="00142D69">
      <w:pPr>
        <w:pStyle w:val="1"/>
        <w:rPr>
          <w:rFonts w:ascii="Calibri" w:eastAsia="Calibri" w:hAnsi="Calibri" w:cs="Calibri"/>
        </w:rPr>
      </w:pPr>
      <w:bookmarkStart w:id="12" w:name="_Toc37839437"/>
      <w:bookmarkStart w:id="13" w:name="_Toc37839564"/>
      <w:bookmarkStart w:id="14" w:name="_Toc37839636"/>
      <w:bookmarkStart w:id="15" w:name="_Toc37839678"/>
      <w:r>
        <w:rPr>
          <w:rFonts w:hint="eastAsia"/>
        </w:rPr>
        <w:t>四、</w:t>
      </w:r>
      <w:r w:rsidR="0006481E" w:rsidRPr="00142D69">
        <w:t>设置允许</w:t>
      </w:r>
      <w:r w:rsidR="0006481E" w:rsidRPr="00142D69">
        <w:t>“</w:t>
      </w:r>
      <w:r w:rsidR="0006481E" w:rsidRPr="00142D69">
        <w:t>微助手</w:t>
      </w:r>
      <w:r w:rsidR="0006481E" w:rsidRPr="00142D69">
        <w:t>”</w:t>
      </w:r>
      <w:r w:rsidR="0006481E" w:rsidRPr="00142D69">
        <w:t>的</w:t>
      </w:r>
      <w:r w:rsidR="0006481E" w:rsidRPr="00142D69">
        <w:rPr>
          <w:rFonts w:ascii="Calibri" w:eastAsia="Calibri" w:hAnsi="Calibri" w:cs="Calibri"/>
        </w:rPr>
        <w:t>Root</w:t>
      </w:r>
      <w:r w:rsidR="0006481E" w:rsidRPr="00142D69">
        <w:t>权限</w:t>
      </w:r>
      <w:bookmarkEnd w:id="12"/>
      <w:bookmarkEnd w:id="13"/>
      <w:bookmarkEnd w:id="14"/>
      <w:bookmarkEnd w:id="15"/>
    </w:p>
    <w:p w:rsidR="00C13776" w:rsidRDefault="0006481E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授权管理——</w:t>
      </w:r>
      <w:r>
        <w:rPr>
          <w:rFonts w:ascii="Calibri" w:eastAsia="Calibri" w:hAnsi="Calibri" w:cs="Calibri"/>
        </w:rPr>
        <w:t>&gt;Root</w:t>
      </w:r>
      <w:r>
        <w:rPr>
          <w:rFonts w:ascii="宋体" w:eastAsia="宋体" w:hAnsi="宋体" w:cs="宋体"/>
        </w:rPr>
        <w:t>权限管理——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打开“微助手”选项</w:t>
      </w:r>
    </w:p>
    <w:p w:rsidR="00C13776" w:rsidRDefault="00C13776">
      <w:pPr>
        <w:ind w:left="360"/>
      </w:pPr>
      <w:r>
        <w:object w:dxaOrig="3084" w:dyaOrig="5555">
          <v:rect id="rectole0000000007" o:spid="_x0000_i1031" style="width:154.2pt;height:277.2pt" o:ole="" o:preferrelative="t" stroked="f">
            <v:imagedata r:id="rId22" o:title=""/>
          </v:rect>
          <o:OLEObject Type="Embed" ProgID="StaticMetafile" ShapeID="rectole0000000007" DrawAspect="Content" ObjectID="_1648464988" r:id="rId23"/>
        </w:object>
      </w:r>
      <w:r w:rsidR="0006481E">
        <w:rPr>
          <w:rFonts w:ascii="Calibri" w:eastAsia="Calibri" w:hAnsi="Calibri" w:cs="Calibri"/>
        </w:rPr>
        <w:t xml:space="preserve">  </w:t>
      </w:r>
      <w:r>
        <w:object w:dxaOrig="3133" w:dyaOrig="5576">
          <v:rect id="rectole0000000008" o:spid="_x0000_i1032" style="width:156.6pt;height:279pt" o:ole="" o:preferrelative="t" stroked="f">
            <v:imagedata r:id="rId24" o:title=""/>
          </v:rect>
          <o:OLEObject Type="Embed" ProgID="StaticMetafile" ShapeID="rectole0000000008" DrawAspect="Content" ObjectID="_1648464989" r:id="rId25"/>
        </w:object>
      </w:r>
    </w:p>
    <w:p w:rsidR="001D5391" w:rsidRDefault="001D5391">
      <w:pPr>
        <w:ind w:left="360"/>
        <w:rPr>
          <w:rFonts w:ascii="Calibri" w:eastAsia="Calibri" w:hAnsi="Calibri" w:cs="Calibri"/>
        </w:rPr>
      </w:pPr>
    </w:p>
    <w:p w:rsidR="00C13776" w:rsidRDefault="001D539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194244" cy="173736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244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776" w:rsidRDefault="00C13776">
      <w:pPr>
        <w:rPr>
          <w:rFonts w:ascii="Calibri" w:eastAsia="Calibri" w:hAnsi="Calibri" w:cs="Calibri"/>
        </w:rPr>
      </w:pPr>
    </w:p>
    <w:p w:rsidR="00C13776" w:rsidRDefault="007434DF" w:rsidP="007434DF">
      <w:pPr>
        <w:pStyle w:val="1"/>
        <w:rPr>
          <w:rFonts w:ascii="Calibri" w:eastAsia="Calibri" w:hAnsi="Calibri" w:cs="Calibri"/>
        </w:rPr>
      </w:pPr>
      <w:bookmarkStart w:id="16" w:name="_Toc37839438"/>
      <w:bookmarkStart w:id="17" w:name="_Toc37839565"/>
      <w:bookmarkStart w:id="18" w:name="_Toc37839637"/>
      <w:bookmarkStart w:id="19" w:name="_Toc37839679"/>
      <w:r>
        <w:rPr>
          <w:rFonts w:hint="eastAsia"/>
        </w:rPr>
        <w:t>五、</w:t>
      </w:r>
      <w:r w:rsidR="0006481E">
        <w:t>开启微助手的权限</w:t>
      </w:r>
      <w:bookmarkEnd w:id="16"/>
      <w:bookmarkEnd w:id="17"/>
      <w:bookmarkEnd w:id="18"/>
      <w:bookmarkEnd w:id="19"/>
    </w:p>
    <w:p w:rsidR="00C13776" w:rsidRDefault="0006481E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授权管理——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应用权限管理——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微助手——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打开所有权限</w:t>
      </w:r>
    </w:p>
    <w:p w:rsidR="00C13776" w:rsidRDefault="00C13776">
      <w:pPr>
        <w:ind w:left="360"/>
        <w:rPr>
          <w:rFonts w:ascii="Calibri" w:eastAsia="Calibri" w:hAnsi="Calibri" w:cs="Calibri"/>
          <w:b/>
          <w:sz w:val="24"/>
        </w:rPr>
      </w:pPr>
      <w:r>
        <w:object w:dxaOrig="3175" w:dyaOrig="5651">
          <v:rect id="rectole0000000010" o:spid="_x0000_i1033" style="width:159pt;height:282pt" o:ole="" o:preferrelative="t" stroked="f">
            <v:imagedata r:id="rId27" o:title=""/>
          </v:rect>
          <o:OLEObject Type="Embed" ProgID="StaticMetafile" ShapeID="rectole0000000010" DrawAspect="Content" ObjectID="_1648464990" r:id="rId28"/>
        </w:object>
      </w:r>
      <w:r w:rsidR="0006481E">
        <w:rPr>
          <w:rFonts w:ascii="Calibri" w:eastAsia="Calibri" w:hAnsi="Calibri" w:cs="Calibri"/>
          <w:b/>
          <w:sz w:val="24"/>
        </w:rPr>
        <w:t xml:space="preserve">    </w:t>
      </w:r>
      <w:r>
        <w:object w:dxaOrig="3101" w:dyaOrig="5616">
          <v:rect id="rectole0000000011" o:spid="_x0000_i1034" style="width:154.8pt;height:280.8pt" o:ole="" o:preferrelative="t" stroked="f">
            <v:imagedata r:id="rId29" o:title=""/>
          </v:rect>
          <o:OLEObject Type="Embed" ProgID="StaticMetafile" ShapeID="rectole0000000011" DrawAspect="Content" ObjectID="_1648464991" r:id="rId30"/>
        </w:object>
      </w:r>
    </w:p>
    <w:p w:rsidR="00C13776" w:rsidRPr="00DB34F8" w:rsidRDefault="001D5391">
      <w:pPr>
        <w:ind w:left="360"/>
        <w:rPr>
          <w:rFonts w:ascii="Calibri" w:hAnsi="Calibri" w:cs="Calibri"/>
          <w:b/>
          <w:sz w:val="24"/>
        </w:rPr>
      </w:pPr>
      <w:r>
        <w:rPr>
          <w:rFonts w:ascii="Calibri" w:eastAsia="Calibri" w:hAnsi="Calibri" w:cs="Calibri"/>
          <w:b/>
          <w:noProof/>
          <w:sz w:val="24"/>
        </w:rPr>
        <w:drawing>
          <wp:inline distT="0" distB="0" distL="0" distR="0">
            <wp:extent cx="2015490" cy="3790907"/>
            <wp:effectExtent l="19050" t="0" r="3810" b="0"/>
            <wp:docPr id="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440" cy="379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81E">
        <w:rPr>
          <w:rFonts w:ascii="Calibri" w:eastAsia="Calibri" w:hAnsi="Calibri" w:cs="Calibri"/>
          <w:b/>
          <w:sz w:val="24"/>
        </w:rPr>
        <w:t xml:space="preserve">  </w:t>
      </w:r>
      <w:r w:rsidR="00DB34F8">
        <w:rPr>
          <w:rFonts w:ascii="Calibri" w:hAnsi="Calibri" w:cs="Calibri" w:hint="eastAsia"/>
          <w:b/>
          <w:sz w:val="24"/>
        </w:rPr>
        <w:t xml:space="preserve"> </w:t>
      </w:r>
      <w:r w:rsidR="00DB34F8">
        <w:rPr>
          <w:rFonts w:ascii="Calibri" w:hAnsi="Calibri" w:cs="Calibri" w:hint="eastAsia"/>
          <w:b/>
          <w:noProof/>
          <w:sz w:val="24"/>
        </w:rPr>
        <w:drawing>
          <wp:inline distT="0" distB="0" distL="0" distR="0">
            <wp:extent cx="2053590" cy="3829668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382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776" w:rsidRPr="007434DF" w:rsidRDefault="007434DF" w:rsidP="007434DF">
      <w:pPr>
        <w:pStyle w:val="1"/>
      </w:pPr>
      <w:bookmarkStart w:id="20" w:name="_Toc37839439"/>
      <w:bookmarkStart w:id="21" w:name="_Toc37839566"/>
      <w:bookmarkStart w:id="22" w:name="_Toc37839638"/>
      <w:bookmarkStart w:id="23" w:name="_Toc37839680"/>
      <w:r>
        <w:rPr>
          <w:rFonts w:hint="eastAsia"/>
        </w:rPr>
        <w:t>六、</w:t>
      </w:r>
      <w:r w:rsidR="0006481E" w:rsidRPr="007434DF">
        <w:rPr>
          <w:rFonts w:ascii="宋体" w:eastAsia="宋体" w:hAnsi="宋体" w:cs="宋体"/>
        </w:rPr>
        <w:t>关闭微信的悬浮通知（只监控无需设置此项）</w:t>
      </w:r>
      <w:bookmarkEnd w:id="20"/>
      <w:bookmarkEnd w:id="21"/>
      <w:bookmarkEnd w:id="22"/>
      <w:bookmarkEnd w:id="23"/>
    </w:p>
    <w:p w:rsidR="00C13776" w:rsidRDefault="0006481E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通知和状态栏——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通知管理——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微信——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关闭“悬浮通知”选项</w:t>
      </w:r>
    </w:p>
    <w:p w:rsidR="00C13776" w:rsidRDefault="00C13776">
      <w:pPr>
        <w:ind w:left="360"/>
        <w:rPr>
          <w:rFonts w:ascii="Calibri" w:eastAsia="Calibri" w:hAnsi="Calibri" w:cs="Calibri"/>
        </w:rPr>
      </w:pPr>
      <w:r>
        <w:object w:dxaOrig="3370" w:dyaOrig="5992">
          <v:rect id="rectole0000000014" o:spid="_x0000_i1035" style="width:168.6pt;height:299.4pt" o:ole="" o:preferrelative="t" stroked="f">
            <v:imagedata r:id="rId33" o:title=""/>
          </v:rect>
          <o:OLEObject Type="Embed" ProgID="StaticMetafile" ShapeID="rectole0000000014" DrawAspect="Content" ObjectID="_1648464992" r:id="rId34"/>
        </w:object>
      </w:r>
      <w:r w:rsidR="0006481E">
        <w:rPr>
          <w:rFonts w:ascii="Calibri" w:eastAsia="Calibri" w:hAnsi="Calibri" w:cs="Calibri"/>
        </w:rPr>
        <w:t xml:space="preserve">  </w:t>
      </w:r>
      <w:r>
        <w:object w:dxaOrig="3370" w:dyaOrig="6016">
          <v:rect id="rectole0000000015" o:spid="_x0000_i1036" style="width:168.6pt;height:300.6pt" o:ole="" o:preferrelative="t" stroked="f">
            <v:imagedata r:id="rId35" o:title=""/>
          </v:rect>
          <o:OLEObject Type="Embed" ProgID="StaticMetafile" ShapeID="rectole0000000015" DrawAspect="Content" ObjectID="_1648464993" r:id="rId36"/>
        </w:object>
      </w:r>
    </w:p>
    <w:p w:rsidR="00C13776" w:rsidRDefault="00C13776">
      <w:pPr>
        <w:ind w:left="360"/>
        <w:rPr>
          <w:rFonts w:ascii="Calibri" w:eastAsia="Calibri" w:hAnsi="Calibri" w:cs="Calibri"/>
        </w:rPr>
      </w:pPr>
      <w:r>
        <w:object w:dxaOrig="3382" w:dyaOrig="6021">
          <v:rect id="rectole0000000016" o:spid="_x0000_i1037" style="width:169.2pt;height:301.2pt" o:ole="" o:preferrelative="t" stroked="f">
            <v:imagedata r:id="rId37" o:title=""/>
          </v:rect>
          <o:OLEObject Type="Embed" ProgID="StaticMetafile" ShapeID="rectole0000000016" DrawAspect="Content" ObjectID="_1648464994" r:id="rId38"/>
        </w:object>
      </w:r>
      <w:r w:rsidR="0006481E">
        <w:rPr>
          <w:rFonts w:ascii="Calibri" w:eastAsia="Calibri" w:hAnsi="Calibri" w:cs="Calibri"/>
        </w:rPr>
        <w:t xml:space="preserve">  </w:t>
      </w:r>
      <w:r>
        <w:object w:dxaOrig="3402" w:dyaOrig="6027">
          <v:rect id="rectole0000000017" o:spid="_x0000_i1038" style="width:170.4pt;height:301.2pt" o:ole="" o:preferrelative="t" stroked="f">
            <v:imagedata r:id="rId39" o:title=""/>
          </v:rect>
          <o:OLEObject Type="Embed" ProgID="StaticMetafile" ShapeID="rectole0000000017" DrawAspect="Content" ObjectID="_1648464995" r:id="rId40"/>
        </w:object>
      </w:r>
    </w:p>
    <w:p w:rsidR="00C13776" w:rsidRPr="006A170B" w:rsidRDefault="006A170B" w:rsidP="006A170B">
      <w:pPr>
        <w:pStyle w:val="1"/>
        <w:rPr>
          <w:rFonts w:ascii="Calibri" w:eastAsia="Calibri" w:hAnsi="Calibri" w:cs="Calibri"/>
        </w:rPr>
      </w:pPr>
      <w:bookmarkStart w:id="24" w:name="_Toc37839440"/>
      <w:bookmarkStart w:id="25" w:name="_Toc37839567"/>
      <w:bookmarkStart w:id="26" w:name="_Toc37839639"/>
      <w:bookmarkStart w:id="27" w:name="_Toc37839681"/>
      <w:r w:rsidRPr="006A170B">
        <w:rPr>
          <w:rFonts w:hint="eastAsia"/>
        </w:rPr>
        <w:t>七、</w:t>
      </w:r>
      <w:r w:rsidR="0006481E" w:rsidRPr="006A170B">
        <w:t>把微信、微助手的</w:t>
      </w:r>
      <w:r w:rsidR="0006481E" w:rsidRPr="006A170B">
        <w:t>“</w:t>
      </w:r>
      <w:r w:rsidR="0006481E" w:rsidRPr="006A170B">
        <w:t>电量和性能</w:t>
      </w:r>
      <w:r w:rsidR="0006481E" w:rsidRPr="006A170B">
        <w:t>”</w:t>
      </w:r>
      <w:r w:rsidR="0006481E" w:rsidRPr="006A170B">
        <w:t>设置为</w:t>
      </w:r>
      <w:r w:rsidR="0006481E" w:rsidRPr="006A170B">
        <w:t>“</w:t>
      </w:r>
      <w:r w:rsidR="0006481E" w:rsidRPr="006A170B">
        <w:t>无限制</w:t>
      </w:r>
      <w:r w:rsidR="0006481E" w:rsidRPr="006A170B">
        <w:t>”</w:t>
      </w:r>
      <w:bookmarkEnd w:id="24"/>
      <w:bookmarkEnd w:id="25"/>
      <w:bookmarkEnd w:id="26"/>
      <w:bookmarkEnd w:id="27"/>
    </w:p>
    <w:p w:rsidR="00C13776" w:rsidRDefault="0006481E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电量和性能——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应用配置——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微信、微助手——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无限制</w:t>
      </w:r>
    </w:p>
    <w:p w:rsidR="00C13776" w:rsidRDefault="00C13776">
      <w:pPr>
        <w:ind w:left="360"/>
        <w:rPr>
          <w:rFonts w:ascii="Calibri" w:eastAsia="Calibri" w:hAnsi="Calibri" w:cs="Calibri"/>
        </w:rPr>
      </w:pPr>
      <w:r>
        <w:object w:dxaOrig="3370" w:dyaOrig="6028">
          <v:rect id="rectole0000000018" o:spid="_x0000_i1039" style="width:168.6pt;height:301.2pt" o:ole="" o:preferrelative="t" stroked="f">
            <v:imagedata r:id="rId41" o:title=""/>
          </v:rect>
          <o:OLEObject Type="Embed" ProgID="StaticMetafile" ShapeID="rectole0000000018" DrawAspect="Content" ObjectID="_1648464996" r:id="rId42"/>
        </w:object>
      </w:r>
      <w:r w:rsidR="0006481E">
        <w:rPr>
          <w:rFonts w:ascii="Calibri" w:eastAsia="Calibri" w:hAnsi="Calibri" w:cs="Calibri"/>
        </w:rPr>
        <w:t xml:space="preserve">  </w:t>
      </w:r>
      <w:r>
        <w:object w:dxaOrig="3326" w:dyaOrig="6015">
          <v:rect id="rectole0000000019" o:spid="_x0000_i1040" style="width:166.2pt;height:300.6pt" o:ole="" o:preferrelative="t" stroked="f">
            <v:imagedata r:id="rId43" o:title=""/>
          </v:rect>
          <o:OLEObject Type="Embed" ProgID="StaticMetafile" ShapeID="rectole0000000019" DrawAspect="Content" ObjectID="_1648464997" r:id="rId44"/>
        </w:object>
      </w:r>
    </w:p>
    <w:p w:rsidR="00C13776" w:rsidRDefault="00DB34F8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255206" cy="3556991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273" cy="3558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81E">
        <w:rPr>
          <w:rFonts w:ascii="Calibri" w:eastAsia="Calibri" w:hAnsi="Calibri" w:cs="Calibri"/>
        </w:rPr>
        <w:t xml:space="preserve">  </w:t>
      </w:r>
      <w:r>
        <w:rPr>
          <w:rFonts w:ascii="Calibri" w:hAnsi="Calibri" w:cs="Calibri" w:hint="eastAsia"/>
        </w:rPr>
        <w:t xml:space="preserve"> </w:t>
      </w:r>
      <w:r w:rsidR="00C13776">
        <w:object w:dxaOrig="3349" w:dyaOrig="5778">
          <v:rect id="rectole0000000021" o:spid="_x0000_i1041" style="width:167.4pt;height:289.2pt" o:ole="" o:preferrelative="t" stroked="f">
            <v:imagedata r:id="rId46" o:title=""/>
          </v:rect>
          <o:OLEObject Type="Embed" ProgID="StaticMetafile" ShapeID="rectole0000000021" DrawAspect="Content" ObjectID="_1648464998" r:id="rId47"/>
        </w:object>
      </w:r>
    </w:p>
    <w:p w:rsidR="00C13776" w:rsidRPr="008F0A0F" w:rsidRDefault="008F0A0F" w:rsidP="008F0A0F">
      <w:pPr>
        <w:pStyle w:val="1"/>
      </w:pPr>
      <w:bookmarkStart w:id="28" w:name="_Toc37839441"/>
      <w:bookmarkStart w:id="29" w:name="_Toc37839568"/>
      <w:bookmarkStart w:id="30" w:name="_Toc37839640"/>
      <w:bookmarkStart w:id="31" w:name="_Toc37839682"/>
      <w:r>
        <w:rPr>
          <w:rFonts w:hint="eastAsia"/>
        </w:rPr>
        <w:t>八、</w:t>
      </w:r>
      <w:r w:rsidR="0006481E" w:rsidRPr="008F0A0F">
        <w:t>把微信、</w:t>
      </w:r>
      <w:r>
        <w:t>微助手开启自启动管理</w:t>
      </w:r>
      <w:bookmarkEnd w:id="28"/>
      <w:bookmarkEnd w:id="29"/>
      <w:bookmarkEnd w:id="30"/>
      <w:bookmarkEnd w:id="31"/>
    </w:p>
    <w:p w:rsidR="00C13776" w:rsidRDefault="0006481E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设置——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授权管理——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自启动管理——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打开微信、微助手</w:t>
      </w:r>
    </w:p>
    <w:p w:rsidR="00C13776" w:rsidRDefault="00C13776">
      <w:pPr>
        <w:ind w:left="360"/>
        <w:rPr>
          <w:rFonts w:ascii="Calibri" w:eastAsia="Calibri" w:hAnsi="Calibri" w:cs="Calibri"/>
        </w:rPr>
      </w:pPr>
      <w:r>
        <w:object w:dxaOrig="3242" w:dyaOrig="5728">
          <v:rect id="rectole0000000022" o:spid="_x0000_i1042" style="width:162pt;height:286.8pt" o:ole="" o:preferrelative="t" stroked="f">
            <v:imagedata r:id="rId48" o:title=""/>
          </v:rect>
          <o:OLEObject Type="Embed" ProgID="StaticMetafile" ShapeID="rectole0000000022" DrawAspect="Content" ObjectID="_1648464999" r:id="rId49"/>
        </w:object>
      </w:r>
      <w:r w:rsidR="0006481E">
        <w:rPr>
          <w:rFonts w:ascii="Calibri" w:eastAsia="Calibri" w:hAnsi="Calibri" w:cs="Calibri"/>
        </w:rPr>
        <w:t xml:space="preserve">  </w:t>
      </w:r>
      <w:r>
        <w:object w:dxaOrig="3215" w:dyaOrig="5716">
          <v:rect id="rectole0000000023" o:spid="_x0000_i1043" style="width:160.8pt;height:285.6pt" o:ole="" o:preferrelative="t" stroked="f">
            <v:imagedata r:id="rId50" o:title=""/>
          </v:rect>
          <o:OLEObject Type="Embed" ProgID="StaticMetafile" ShapeID="rectole0000000023" DrawAspect="Content" ObjectID="_1648465000" r:id="rId51"/>
        </w:object>
      </w:r>
    </w:p>
    <w:p w:rsidR="00C13776" w:rsidRDefault="004968BF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2007870" cy="3821609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382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776" w:rsidRDefault="00C13776">
      <w:pPr>
        <w:rPr>
          <w:rFonts w:ascii="Calibri" w:eastAsia="Calibri" w:hAnsi="Calibri" w:cs="Calibri"/>
        </w:rPr>
      </w:pPr>
    </w:p>
    <w:p w:rsidR="00C13776" w:rsidRDefault="008F0A0F" w:rsidP="008F0A0F">
      <w:pPr>
        <w:pStyle w:val="1"/>
        <w:rPr>
          <w:rFonts w:ascii="Calibri" w:eastAsia="Calibri" w:hAnsi="Calibri" w:cs="Calibri"/>
        </w:rPr>
      </w:pPr>
      <w:bookmarkStart w:id="32" w:name="_Toc37839442"/>
      <w:bookmarkStart w:id="33" w:name="_Toc37839569"/>
      <w:bookmarkStart w:id="34" w:name="_Toc37839641"/>
      <w:bookmarkStart w:id="35" w:name="_Toc37839683"/>
      <w:r>
        <w:rPr>
          <w:rFonts w:hint="eastAsia"/>
        </w:rPr>
        <w:t>九、</w:t>
      </w:r>
      <w:r w:rsidR="0006481E">
        <w:t>手机安全中心的设置</w:t>
      </w:r>
      <w:bookmarkEnd w:id="32"/>
      <w:bookmarkEnd w:id="33"/>
      <w:bookmarkEnd w:id="34"/>
      <w:bookmarkEnd w:id="35"/>
    </w:p>
    <w:p w:rsidR="00C13776" w:rsidRDefault="0006481E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安全中心——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右上角齿轮图标——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省电优化——</w:t>
      </w:r>
      <w:r>
        <w:rPr>
          <w:rFonts w:ascii="Calibri" w:eastAsia="Calibri" w:hAnsi="Calibri" w:cs="Calibri"/>
        </w:rPr>
        <w:t>&gt;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）锁屏断开数据：选择“从</w:t>
      </w:r>
      <w:r>
        <w:rPr>
          <w:rFonts w:ascii="宋体" w:eastAsia="宋体" w:hAnsi="宋体" w:cs="宋体"/>
        </w:rPr>
        <w:lastRenderedPageBreak/>
        <w:t>不”；（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）锁屏清理内存：选择“从不”；（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）关闭异常耗电通知</w:t>
      </w:r>
    </w:p>
    <w:p w:rsidR="00C13776" w:rsidRDefault="00C13776">
      <w:pPr>
        <w:ind w:left="360"/>
        <w:rPr>
          <w:rFonts w:ascii="Calibri" w:eastAsia="Calibri" w:hAnsi="Calibri" w:cs="Calibri"/>
        </w:rPr>
      </w:pPr>
      <w:r>
        <w:object w:dxaOrig="3246" w:dyaOrig="5752">
          <v:rect id="rectole0000000025" o:spid="_x0000_i1044" style="width:162.6pt;height:287.4pt" o:ole="" o:preferrelative="t" stroked="f">
            <v:imagedata r:id="rId53" o:title=""/>
          </v:rect>
          <o:OLEObject Type="Embed" ProgID="StaticMetafile" ShapeID="rectole0000000025" DrawAspect="Content" ObjectID="_1648465001" r:id="rId54"/>
        </w:object>
      </w:r>
      <w:r w:rsidR="0006481E">
        <w:rPr>
          <w:rFonts w:ascii="Calibri" w:eastAsia="Calibri" w:hAnsi="Calibri" w:cs="Calibri"/>
        </w:rPr>
        <w:t xml:space="preserve">  </w:t>
      </w:r>
      <w:r>
        <w:object w:dxaOrig="3229" w:dyaOrig="5723">
          <v:rect id="rectole0000000026" o:spid="_x0000_i1045" style="width:161.4pt;height:286.2pt" o:ole="" o:preferrelative="t" stroked="f">
            <v:imagedata r:id="rId55" o:title=""/>
          </v:rect>
          <o:OLEObject Type="Embed" ProgID="StaticMetafile" ShapeID="rectole0000000026" DrawAspect="Content" ObjectID="_1648465002" r:id="rId56"/>
        </w:object>
      </w:r>
    </w:p>
    <w:p w:rsidR="00C13776" w:rsidRDefault="00C13776">
      <w:pPr>
        <w:ind w:left="360"/>
        <w:rPr>
          <w:rFonts w:ascii="Calibri" w:eastAsia="Calibri" w:hAnsi="Calibri" w:cs="Calibri"/>
        </w:rPr>
      </w:pPr>
      <w:r>
        <w:object w:dxaOrig="3251" w:dyaOrig="5786">
          <v:rect id="rectole0000000027" o:spid="_x0000_i1046" style="width:162.6pt;height:289.2pt" o:ole="" o:preferrelative="t" stroked="f">
            <v:imagedata r:id="rId57" o:title=""/>
          </v:rect>
          <o:OLEObject Type="Embed" ProgID="StaticMetafile" ShapeID="rectole0000000027" DrawAspect="Content" ObjectID="_1648465003" r:id="rId58"/>
        </w:object>
      </w:r>
      <w:r w:rsidR="0006481E">
        <w:rPr>
          <w:rFonts w:ascii="Calibri" w:eastAsia="Calibri" w:hAnsi="Calibri" w:cs="Calibri"/>
        </w:rPr>
        <w:t xml:space="preserve">  </w:t>
      </w:r>
      <w:r>
        <w:object w:dxaOrig="3234" w:dyaOrig="5800">
          <v:rect id="rectole0000000028" o:spid="_x0000_i1047" style="width:161.4pt;height:289.8pt" o:ole="" o:preferrelative="t" stroked="f">
            <v:imagedata r:id="rId59" o:title=""/>
          </v:rect>
          <o:OLEObject Type="Embed" ProgID="StaticMetafile" ShapeID="rectole0000000028" DrawAspect="Content" ObjectID="_1648465004" r:id="rId60"/>
        </w:object>
      </w:r>
    </w:p>
    <w:p w:rsidR="00C13776" w:rsidRDefault="00C13776">
      <w:pPr>
        <w:rPr>
          <w:rFonts w:ascii="Calibri" w:eastAsia="Calibri" w:hAnsi="Calibri" w:cs="Calibri"/>
          <w:b/>
          <w:sz w:val="24"/>
        </w:rPr>
      </w:pPr>
    </w:p>
    <w:p w:rsidR="00C13776" w:rsidRDefault="00C13776">
      <w:pPr>
        <w:rPr>
          <w:rFonts w:ascii="Calibri" w:eastAsia="Calibri" w:hAnsi="Calibri" w:cs="Calibri"/>
        </w:rPr>
      </w:pPr>
    </w:p>
    <w:p w:rsidR="00C13776" w:rsidRDefault="00C13776">
      <w:pPr>
        <w:ind w:left="360"/>
        <w:rPr>
          <w:rFonts w:ascii="Calibri" w:eastAsia="Calibri" w:hAnsi="Calibri" w:cs="Calibri"/>
        </w:rPr>
      </w:pPr>
    </w:p>
    <w:sectPr w:rsidR="00C13776" w:rsidSect="00320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062F4"/>
    <w:multiLevelType w:val="hybridMultilevel"/>
    <w:tmpl w:val="C41AC756"/>
    <w:lvl w:ilvl="0" w:tplc="C37C0400">
      <w:start w:val="8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E8364F"/>
    <w:multiLevelType w:val="multilevel"/>
    <w:tmpl w:val="66542E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54D583E"/>
    <w:multiLevelType w:val="multilevel"/>
    <w:tmpl w:val="FA3C67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A522A77"/>
    <w:multiLevelType w:val="hybridMultilevel"/>
    <w:tmpl w:val="43F6B0D6"/>
    <w:lvl w:ilvl="0" w:tplc="9F9E1044">
      <w:start w:val="7"/>
      <w:numFmt w:val="japaneseCounting"/>
      <w:lvlText w:val="%1、"/>
      <w:lvlJc w:val="left"/>
      <w:pPr>
        <w:ind w:left="504" w:hanging="504"/>
      </w:pPr>
      <w:rPr>
        <w:rFonts w:ascii="宋体" w:eastAsia="宋体" w:hAnsi="宋体" w:cs="宋体"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C8F7032"/>
    <w:multiLevelType w:val="multilevel"/>
    <w:tmpl w:val="1A1C18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1DA163A"/>
    <w:multiLevelType w:val="multilevel"/>
    <w:tmpl w:val="D800F1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2185F33"/>
    <w:multiLevelType w:val="hybridMultilevel"/>
    <w:tmpl w:val="34C60534"/>
    <w:lvl w:ilvl="0" w:tplc="D4F08664">
      <w:start w:val="1"/>
      <w:numFmt w:val="japaneseCounting"/>
      <w:lvlText w:val="%1、"/>
      <w:lvlJc w:val="left"/>
      <w:pPr>
        <w:ind w:left="864" w:hanging="504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42F8784B"/>
    <w:multiLevelType w:val="hybridMultilevel"/>
    <w:tmpl w:val="A656AD20"/>
    <w:lvl w:ilvl="0" w:tplc="7BE20D40">
      <w:start w:val="4"/>
      <w:numFmt w:val="japaneseCounting"/>
      <w:lvlText w:val="%1、"/>
      <w:lvlJc w:val="left"/>
      <w:pPr>
        <w:ind w:left="504" w:hanging="504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4A0600A"/>
    <w:multiLevelType w:val="multilevel"/>
    <w:tmpl w:val="58E26B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58113BC8"/>
    <w:multiLevelType w:val="multilevel"/>
    <w:tmpl w:val="6644C4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63F90AA5"/>
    <w:multiLevelType w:val="hybridMultilevel"/>
    <w:tmpl w:val="2780B32E"/>
    <w:lvl w:ilvl="0" w:tplc="3C98EF54">
      <w:start w:val="1"/>
      <w:numFmt w:val="japaneseCounting"/>
      <w:lvlText w:val="%1、"/>
      <w:lvlJc w:val="left"/>
      <w:pPr>
        <w:ind w:left="504" w:hanging="504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1923594"/>
    <w:multiLevelType w:val="multilevel"/>
    <w:tmpl w:val="A6B03E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744D7358"/>
    <w:multiLevelType w:val="multilevel"/>
    <w:tmpl w:val="9FB0C4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7FE55B5C"/>
    <w:multiLevelType w:val="hybridMultilevel"/>
    <w:tmpl w:val="6F0224B6"/>
    <w:lvl w:ilvl="0" w:tplc="D52CB432">
      <w:start w:val="6"/>
      <w:numFmt w:val="japaneseCounting"/>
      <w:lvlText w:val="%1、"/>
      <w:lvlJc w:val="left"/>
      <w:pPr>
        <w:ind w:left="504" w:hanging="504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2"/>
  </w:num>
  <w:num w:numId="5">
    <w:abstractNumId w:val="1"/>
  </w:num>
  <w:num w:numId="6">
    <w:abstractNumId w:val="8"/>
  </w:num>
  <w:num w:numId="7">
    <w:abstractNumId w:val="9"/>
  </w:num>
  <w:num w:numId="8">
    <w:abstractNumId w:val="11"/>
  </w:num>
  <w:num w:numId="9">
    <w:abstractNumId w:val="6"/>
  </w:num>
  <w:num w:numId="10">
    <w:abstractNumId w:val="10"/>
  </w:num>
  <w:num w:numId="11">
    <w:abstractNumId w:val="7"/>
  </w:num>
  <w:num w:numId="12">
    <w:abstractNumId w:val="13"/>
  </w:num>
  <w:num w:numId="13">
    <w:abstractNumId w:val="3"/>
  </w:num>
  <w:num w:numId="1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compat>
    <w:useFELayout/>
  </w:compat>
  <w:rsids>
    <w:rsidRoot w:val="00C13776"/>
    <w:rsid w:val="0006481E"/>
    <w:rsid w:val="000D0045"/>
    <w:rsid w:val="00142D69"/>
    <w:rsid w:val="001D5391"/>
    <w:rsid w:val="00320E9A"/>
    <w:rsid w:val="004968BF"/>
    <w:rsid w:val="00510553"/>
    <w:rsid w:val="0056409D"/>
    <w:rsid w:val="006A170B"/>
    <w:rsid w:val="007434DF"/>
    <w:rsid w:val="008F0A0F"/>
    <w:rsid w:val="00966B31"/>
    <w:rsid w:val="00C13776"/>
    <w:rsid w:val="00C5562F"/>
    <w:rsid w:val="00DB34F8"/>
    <w:rsid w:val="00E32A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E9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562F"/>
    <w:pPr>
      <w:keepNext/>
      <w:keepLines/>
      <w:spacing w:before="120" w:after="120" w:line="578" w:lineRule="auto"/>
      <w:jc w:val="lef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AD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5562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62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562F"/>
    <w:rPr>
      <w:b/>
      <w:bCs/>
      <w:kern w:val="44"/>
      <w:sz w:val="30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4968BF"/>
    <w:pPr>
      <w:tabs>
        <w:tab w:val="right" w:leader="dot" w:pos="8296"/>
      </w:tabs>
      <w:jc w:val="left"/>
    </w:pPr>
    <w:rPr>
      <w:sz w:val="28"/>
      <w:szCs w:val="30"/>
    </w:rPr>
  </w:style>
  <w:style w:type="character" w:styleId="a5">
    <w:name w:val="Hyperlink"/>
    <w:basedOn w:val="a0"/>
    <w:uiPriority w:val="99"/>
    <w:unhideWhenUsed/>
    <w:rsid w:val="004968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7.bin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5.png"/><Relationship Id="rId41" Type="http://schemas.openxmlformats.org/officeDocument/2006/relationships/image" Target="media/image22.png"/><Relationship Id="rId54" Type="http://schemas.openxmlformats.org/officeDocument/2006/relationships/oleObject" Target="embeddings/oleObject20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oleObject" Target="embeddings/oleObject14.bin"/><Relationship Id="rId45" Type="http://schemas.openxmlformats.org/officeDocument/2006/relationships/image" Target="media/image24.png"/><Relationship Id="rId53" Type="http://schemas.openxmlformats.org/officeDocument/2006/relationships/image" Target="media/image29.png"/><Relationship Id="rId58" Type="http://schemas.openxmlformats.org/officeDocument/2006/relationships/oleObject" Target="embeddings/oleObject22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8.bin"/><Relationship Id="rId57" Type="http://schemas.openxmlformats.org/officeDocument/2006/relationships/image" Target="media/image3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image" Target="media/image16.png"/><Relationship Id="rId44" Type="http://schemas.openxmlformats.org/officeDocument/2006/relationships/oleObject" Target="embeddings/oleObject16.bin"/><Relationship Id="rId52" Type="http://schemas.openxmlformats.org/officeDocument/2006/relationships/image" Target="media/image28.png"/><Relationship Id="rId60" Type="http://schemas.openxmlformats.org/officeDocument/2006/relationships/oleObject" Target="embeddings/oleObject23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oleObject" Target="embeddings/oleObject21.bin"/><Relationship Id="rId8" Type="http://schemas.openxmlformats.org/officeDocument/2006/relationships/image" Target="media/image2.png"/><Relationship Id="rId51" Type="http://schemas.openxmlformats.org/officeDocument/2006/relationships/oleObject" Target="embeddings/oleObject19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8.png"/><Relationship Id="rId38" Type="http://schemas.openxmlformats.org/officeDocument/2006/relationships/oleObject" Target="embeddings/oleObject13.bin"/><Relationship Id="rId46" Type="http://schemas.openxmlformats.org/officeDocument/2006/relationships/image" Target="media/image25.png"/><Relationship Id="rId5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621406-8308-4917-873A-DC7C63800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10</Pages>
  <Words>298</Words>
  <Characters>1703</Characters>
  <Application>Microsoft Office Word</Application>
  <DocSecurity>0</DocSecurity>
  <Lines>14</Lines>
  <Paragraphs>3</Paragraphs>
  <ScaleCrop>false</ScaleCrop>
  <Company>CHINA</Company>
  <LinksUpToDate>false</LinksUpToDate>
  <CharactersWithSpaces>1998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dreamsummit</cp:lastModifiedBy>
  <cp:revision>7</cp:revision>
  <dcterms:created xsi:type="dcterms:W3CDTF">2020-04-14T01:39:00Z</dcterms:created>
  <dcterms:modified xsi:type="dcterms:W3CDTF">2020-04-15T06:08:00Z</dcterms:modified>
</cp:coreProperties>
</file>