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A4" w:rsidRDefault="00E836A4" w:rsidP="005333B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学习网址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Pr="00E836A4">
        <w:t xml:space="preserve"> </w:t>
      </w:r>
      <w:hyperlink r:id="rId7" w:history="1">
        <w:r w:rsidR="00D050F9" w:rsidRPr="0017504B">
          <w:rPr>
            <w:rStyle w:val="a6"/>
            <w:rFonts w:ascii="Arial" w:eastAsia="宋体" w:hAnsi="Arial" w:cs="Arial"/>
            <w:kern w:val="0"/>
            <w:szCs w:val="21"/>
          </w:rPr>
          <w:t>http://www.cnblogs.com/QQParadise/articles/5020215.html</w:t>
        </w:r>
      </w:hyperlink>
    </w:p>
    <w:p w:rsidR="00D050F9" w:rsidRDefault="00D050F9" w:rsidP="005333B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学习网址</w:t>
      </w:r>
      <w:r w:rsidR="00F64005" w:rsidRPr="00F64005">
        <w:rPr>
          <w:rFonts w:ascii="Arial" w:eastAsia="宋体" w:hAnsi="Arial" w:cs="Arial"/>
          <w:color w:val="000000"/>
          <w:kern w:val="0"/>
          <w:szCs w:val="21"/>
        </w:rPr>
        <w:t>http://mvnrepository.com/artifact/org.apache.httpcomponents/httpclie</w:t>
      </w:r>
      <w:bookmarkStart w:id="0" w:name="_GoBack"/>
      <w:bookmarkEnd w:id="0"/>
      <w:r w:rsidR="00F64005" w:rsidRPr="00F64005">
        <w:rPr>
          <w:rFonts w:ascii="Arial" w:eastAsia="宋体" w:hAnsi="Arial" w:cs="Arial"/>
          <w:color w:val="000000"/>
          <w:kern w:val="0"/>
          <w:szCs w:val="21"/>
        </w:rPr>
        <w:t>nt/4.5.2</w:t>
      </w:r>
    </w:p>
    <w:p w:rsidR="005333BB" w:rsidRPr="005333BB" w:rsidRDefault="005333BB" w:rsidP="005333B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33BB">
        <w:rPr>
          <w:rFonts w:ascii="Arial" w:eastAsia="宋体" w:hAnsi="Arial" w:cs="Arial"/>
          <w:color w:val="000000"/>
          <w:kern w:val="0"/>
          <w:szCs w:val="21"/>
        </w:rPr>
        <w:t>http://www.yeetrack.com/?p=760</w:t>
      </w:r>
    </w:p>
    <w:p w:rsidR="005333BB" w:rsidRPr="005333BB" w:rsidRDefault="005333BB" w:rsidP="005333B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333BB" w:rsidRPr="005333BB" w:rsidRDefault="005333BB" w:rsidP="005333BB">
      <w:pPr>
        <w:widowControl/>
        <w:shd w:val="clear" w:color="auto" w:fill="FCFCFC"/>
        <w:spacing w:line="354" w:lineRule="atLeast"/>
        <w:jc w:val="left"/>
        <w:textAlignment w:val="baseline"/>
        <w:rPr>
          <w:rFonts w:ascii="Arial" w:eastAsia="宋体" w:hAnsi="Arial" w:cs="Arial"/>
          <w:color w:val="373737"/>
          <w:kern w:val="0"/>
          <w:sz w:val="23"/>
          <w:szCs w:val="23"/>
        </w:rPr>
      </w:pP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最近在使用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Apache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的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httpclient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的时候，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maven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引用了最新版本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4.3,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发现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Idea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提示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DefaultHttpClient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等常用的类已经不推荐使用了，之前在使用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4.2.3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版本的时候，还没有被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deprecated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。去看了下官方文档，确实不推荐使用了，</w:t>
      </w:r>
      <w:hyperlink r:id="rId8" w:tgtFrame="_blank" w:history="1">
        <w:r w:rsidRPr="005333BB">
          <w:rPr>
            <w:rFonts w:ascii="inherit" w:eastAsia="宋体" w:hAnsi="inherit" w:cs="Arial"/>
            <w:color w:val="11598F"/>
            <w:kern w:val="0"/>
            <w:sz w:val="23"/>
            <w:szCs w:val="23"/>
            <w:bdr w:val="none" w:sz="0" w:space="0" w:color="auto" w:frame="1"/>
          </w:rPr>
          <w:t>点击此处详情</w:t>
        </w:r>
      </w:hyperlink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。</w:t>
      </w:r>
    </w:p>
    <w:p w:rsidR="005333BB" w:rsidRPr="005333BB" w:rsidRDefault="005333BB" w:rsidP="005333BB">
      <w:pPr>
        <w:widowControl/>
        <w:numPr>
          <w:ilvl w:val="0"/>
          <w:numId w:val="1"/>
        </w:numPr>
        <w:shd w:val="clear" w:color="auto" w:fill="FCFCFC"/>
        <w:spacing w:line="354" w:lineRule="atLeast"/>
        <w:ind w:left="600"/>
        <w:jc w:val="left"/>
        <w:textAlignment w:val="baseline"/>
        <w:rPr>
          <w:rFonts w:ascii="inherit" w:eastAsia="宋体" w:hAnsi="inherit" w:cs="Arial" w:hint="eastAsia"/>
          <w:color w:val="373737"/>
          <w:kern w:val="0"/>
          <w:sz w:val="23"/>
          <w:szCs w:val="23"/>
        </w:rPr>
      </w:pPr>
      <w:r w:rsidRPr="005333BB">
        <w:rPr>
          <w:rFonts w:ascii="inherit" w:eastAsia="宋体" w:hAnsi="inherit" w:cs="Arial"/>
          <w:color w:val="373737"/>
          <w:kern w:val="0"/>
          <w:sz w:val="23"/>
          <w:szCs w:val="23"/>
          <w:bdr w:val="none" w:sz="0" w:space="0" w:color="auto" w:frame="1"/>
        </w:rPr>
        <w:t>DefaultHttpClient</w:t>
      </w:r>
      <w:r w:rsidRPr="005333BB">
        <w:rPr>
          <w:rFonts w:ascii="inherit" w:eastAsia="宋体" w:hAnsi="inherit" w:cs="Arial"/>
          <w:color w:val="373737"/>
          <w:kern w:val="0"/>
          <w:sz w:val="23"/>
          <w:szCs w:val="23"/>
        </w:rPr>
        <w:t> —&gt; </w:t>
      </w:r>
      <w:r w:rsidRPr="005333BB">
        <w:rPr>
          <w:rFonts w:ascii="inherit" w:eastAsia="宋体" w:hAnsi="inherit" w:cs="Arial"/>
          <w:color w:val="373737"/>
          <w:kern w:val="0"/>
          <w:sz w:val="23"/>
          <w:szCs w:val="23"/>
          <w:bdr w:val="none" w:sz="0" w:space="0" w:color="auto" w:frame="1"/>
        </w:rPr>
        <w:t>CloseableHttpClient</w:t>
      </w:r>
    </w:p>
    <w:p w:rsidR="005333BB" w:rsidRPr="005333BB" w:rsidRDefault="005333BB" w:rsidP="005333BB">
      <w:pPr>
        <w:widowControl/>
        <w:numPr>
          <w:ilvl w:val="0"/>
          <w:numId w:val="1"/>
        </w:numPr>
        <w:shd w:val="clear" w:color="auto" w:fill="FCFCFC"/>
        <w:spacing w:line="354" w:lineRule="atLeast"/>
        <w:ind w:left="600"/>
        <w:jc w:val="left"/>
        <w:textAlignment w:val="baseline"/>
        <w:rPr>
          <w:rFonts w:ascii="inherit" w:eastAsia="宋体" w:hAnsi="inherit" w:cs="Arial" w:hint="eastAsia"/>
          <w:color w:val="373737"/>
          <w:kern w:val="0"/>
          <w:sz w:val="23"/>
          <w:szCs w:val="23"/>
        </w:rPr>
      </w:pPr>
      <w:r w:rsidRPr="005333BB">
        <w:rPr>
          <w:rFonts w:ascii="inherit" w:eastAsia="宋体" w:hAnsi="inherit" w:cs="Arial"/>
          <w:color w:val="373737"/>
          <w:kern w:val="0"/>
          <w:sz w:val="23"/>
          <w:szCs w:val="23"/>
          <w:bdr w:val="none" w:sz="0" w:space="0" w:color="auto" w:frame="1"/>
        </w:rPr>
        <w:t>HttpResponse</w:t>
      </w:r>
      <w:r w:rsidRPr="005333BB">
        <w:rPr>
          <w:rFonts w:ascii="inherit" w:eastAsia="宋体" w:hAnsi="inherit" w:cs="Arial"/>
          <w:color w:val="373737"/>
          <w:kern w:val="0"/>
          <w:sz w:val="23"/>
          <w:szCs w:val="23"/>
        </w:rPr>
        <w:t> —&gt; </w:t>
      </w:r>
      <w:r w:rsidRPr="005333BB">
        <w:rPr>
          <w:rFonts w:ascii="inherit" w:eastAsia="宋体" w:hAnsi="inherit" w:cs="Arial"/>
          <w:color w:val="373737"/>
          <w:kern w:val="0"/>
          <w:sz w:val="23"/>
          <w:szCs w:val="23"/>
          <w:bdr w:val="none" w:sz="0" w:space="0" w:color="auto" w:frame="1"/>
        </w:rPr>
        <w:t>CloseableHttpResponse</w:t>
      </w:r>
    </w:p>
    <w:p w:rsidR="005333BB" w:rsidRPr="005333BB" w:rsidRDefault="005333BB" w:rsidP="005333BB">
      <w:pPr>
        <w:widowControl/>
        <w:shd w:val="clear" w:color="auto" w:fill="FCFCFC"/>
        <w:spacing w:line="354" w:lineRule="atLeast"/>
        <w:jc w:val="left"/>
        <w:textAlignment w:val="baseline"/>
        <w:rPr>
          <w:rFonts w:ascii="Arial" w:eastAsia="宋体" w:hAnsi="Arial" w:cs="Arial"/>
          <w:color w:val="373737"/>
          <w:kern w:val="0"/>
          <w:sz w:val="23"/>
          <w:szCs w:val="23"/>
        </w:rPr>
      </w:pP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官方给出了新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api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的样例，如下。</w:t>
      </w:r>
    </w:p>
    <w:p w:rsidR="005333BB" w:rsidRPr="005333BB" w:rsidRDefault="005333BB" w:rsidP="005333BB">
      <w:pPr>
        <w:widowControl/>
        <w:shd w:val="clear" w:color="auto" w:fill="FCFCFC"/>
        <w:spacing w:after="390" w:line="354" w:lineRule="atLeast"/>
        <w:jc w:val="left"/>
        <w:textAlignment w:val="baseline"/>
        <w:rPr>
          <w:rFonts w:ascii="Arial" w:eastAsia="宋体" w:hAnsi="Arial" w:cs="Arial"/>
          <w:color w:val="373737"/>
          <w:kern w:val="0"/>
          <w:sz w:val="23"/>
          <w:szCs w:val="23"/>
        </w:rPr>
      </w:pP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Get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方法：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CloseableHttpClient httpclient = HttpClients.createDefault();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HttpGet httpGet = new HttpGet("http://targethost/homepage");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CloseableHttpResponse response1 = httpclient.execute(httpGet);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 The underlying HTTP connection is still held by the response object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 to allow the response content to be streamed directly from the network socket.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 In order to ensure correct deallocation of system resources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 the user MUST either fully consume the response content  or abort request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 execution by calling CloseableHttpResponse#close().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建立的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http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连接，仍旧被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response1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保持着，允许我们从网络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socket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中获取返回的数据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为了释放资源，我们必须手动消耗掉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response1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或者取消连接（使用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CloseableHttpResponse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类的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close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方法）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try {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System.out.println(response1.getStatusLine());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HttpEntity entity1 = response1.getEntity();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// do something useful with the response body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// and ensure it is fully consumed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EntityUtils.consume(entity1);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} finally {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response1.close();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5333BB" w:rsidRPr="005333BB" w:rsidRDefault="005333BB" w:rsidP="005333BB">
      <w:pPr>
        <w:widowControl/>
        <w:shd w:val="clear" w:color="auto" w:fill="FCFCFC"/>
        <w:spacing w:after="390" w:line="354" w:lineRule="atLeast"/>
        <w:jc w:val="left"/>
        <w:textAlignment w:val="baseline"/>
        <w:rPr>
          <w:rFonts w:ascii="Arial" w:eastAsia="宋体" w:hAnsi="Arial" w:cs="Arial"/>
          <w:color w:val="373737"/>
          <w:kern w:val="0"/>
          <w:sz w:val="23"/>
          <w:szCs w:val="23"/>
        </w:rPr>
      </w:pP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Post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方法：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lastRenderedPageBreak/>
        <w:t xml:space="preserve">    HttpPost httpPost = new HttpPost("http://targethost/login");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//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拼接参数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List &lt;NameValuePair&gt; nvps = new ArrayList &lt;NameValuePair&gt;();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nvps.add(new BasicNameValuePair("username", "vip"));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nvps.add(new BasicNameValuePair("password", "secret"));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httpPost.setEntity(new UrlEncodedFormEntity(nvps));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CloseableHttpResponse response2 = httpclient.execute(httpPost);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try {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System.out.println(response2.getStatusLine());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HttpEntity entity2 = response2.getEntity();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// do something useful with the response body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// and ensure it is fully consumed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//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消耗掉</w:t>
      </w: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>response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EntityUtils.consume(entity2);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} finally {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response2.close();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5333BB" w:rsidRPr="005333BB" w:rsidRDefault="005333BB" w:rsidP="005333BB">
      <w:pPr>
        <w:widowControl/>
        <w:shd w:val="clear" w:color="auto" w:fill="FCFCFC"/>
        <w:spacing w:line="354" w:lineRule="atLeast"/>
        <w:jc w:val="left"/>
        <w:textAlignment w:val="baseline"/>
        <w:rPr>
          <w:rFonts w:ascii="Arial" w:eastAsia="宋体" w:hAnsi="Arial" w:cs="Arial"/>
          <w:color w:val="373737"/>
          <w:kern w:val="0"/>
          <w:sz w:val="23"/>
          <w:szCs w:val="23"/>
        </w:rPr>
      </w:pP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再往下看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HttpClients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的源码，具体的实现都在</w:t>
      </w:r>
      <w:r w:rsidRPr="005333BB">
        <w:rPr>
          <w:rFonts w:ascii="Consolas" w:eastAsia="宋体" w:hAnsi="Consolas" w:cs="宋体"/>
          <w:color w:val="373737"/>
          <w:kern w:val="0"/>
          <w:sz w:val="20"/>
          <w:szCs w:val="20"/>
          <w:bdr w:val="none" w:sz="0" w:space="0" w:color="auto" w:frame="1"/>
        </w:rPr>
        <w:t>HttpClientBuilder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的</w:t>
      </w:r>
      <w:r w:rsidRPr="005333BB">
        <w:rPr>
          <w:rFonts w:ascii="Consolas" w:eastAsia="宋体" w:hAnsi="Consolas" w:cs="宋体"/>
          <w:color w:val="373737"/>
          <w:kern w:val="0"/>
          <w:sz w:val="20"/>
          <w:szCs w:val="20"/>
          <w:bdr w:val="none" w:sz="0" w:space="0" w:color="auto" w:frame="1"/>
        </w:rPr>
        <w:t>build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方法中，有兴趣的可以去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apache</w:t>
      </w:r>
      <w:r w:rsidRPr="005333BB">
        <w:rPr>
          <w:rFonts w:ascii="Arial" w:eastAsia="宋体" w:hAnsi="Arial" w:cs="Arial"/>
          <w:color w:val="373737"/>
          <w:kern w:val="0"/>
          <w:sz w:val="23"/>
          <w:szCs w:val="23"/>
        </w:rPr>
        <w:t>看源码。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/**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* Creates {@link CloseableHttpClient} instance with default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* configuration.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*/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public static CloseableHttpClient createDefault() {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    return HttpClientBuilder.create().build();</w:t>
      </w:r>
    </w:p>
    <w:p w:rsidR="005333BB" w:rsidRPr="005333BB" w:rsidRDefault="005333BB" w:rsidP="005333BB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5333BB">
        <w:rPr>
          <w:rFonts w:ascii="Consolas" w:eastAsia="宋体" w:hAnsi="Consolas" w:cs="宋体"/>
          <w:color w:val="373737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0E095B" w:rsidRDefault="000E095B"/>
    <w:sectPr w:rsidR="000E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3AA" w:rsidRDefault="00F273AA" w:rsidP="005333BB">
      <w:r>
        <w:separator/>
      </w:r>
    </w:p>
  </w:endnote>
  <w:endnote w:type="continuationSeparator" w:id="0">
    <w:p w:rsidR="00F273AA" w:rsidRDefault="00F273AA" w:rsidP="0053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3AA" w:rsidRDefault="00F273AA" w:rsidP="005333BB">
      <w:r>
        <w:separator/>
      </w:r>
    </w:p>
  </w:footnote>
  <w:footnote w:type="continuationSeparator" w:id="0">
    <w:p w:rsidR="00F273AA" w:rsidRDefault="00F273AA" w:rsidP="0053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D0491"/>
    <w:multiLevelType w:val="multilevel"/>
    <w:tmpl w:val="B73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00"/>
    <w:rsid w:val="000E095B"/>
    <w:rsid w:val="00256900"/>
    <w:rsid w:val="005333BB"/>
    <w:rsid w:val="009426E3"/>
    <w:rsid w:val="00B531E1"/>
    <w:rsid w:val="00C649CD"/>
    <w:rsid w:val="00D050F9"/>
    <w:rsid w:val="00E836A4"/>
    <w:rsid w:val="00F273AA"/>
    <w:rsid w:val="00F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76B7EC-8F66-4156-A091-86E9FE2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3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33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333B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33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33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33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.apache.org/httpcomponents-client-ga/httpclient/apidocs/org/apache/http/impl/client/DefaultHttpCli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QQParadise/articles/50202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>mycomputer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2016-10-06T07:37:00Z</dcterms:created>
  <dcterms:modified xsi:type="dcterms:W3CDTF">2016-10-06T08:34:00Z</dcterms:modified>
</cp:coreProperties>
</file>