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0FB7A" w14:textId="77777777" w:rsidR="00032369" w:rsidRDefault="00032369">
      <w:pPr>
        <w:spacing w:after="100"/>
      </w:pPr>
    </w:p>
    <w:p w14:paraId="628C6371" w14:textId="77777777" w:rsidR="00032369" w:rsidRDefault="00032369">
      <w:pPr>
        <w:spacing w:after="100"/>
      </w:pPr>
    </w:p>
    <w:p w14:paraId="3ECFD1B9" w14:textId="77777777" w:rsidR="00032369" w:rsidRDefault="00032369">
      <w:pPr>
        <w:spacing w:after="100"/>
      </w:pPr>
    </w:p>
    <w:p w14:paraId="45AD80B8" w14:textId="77777777" w:rsidR="00032369" w:rsidRDefault="00032369">
      <w:pPr>
        <w:spacing w:after="100"/>
      </w:pPr>
    </w:p>
    <w:p w14:paraId="2C2FFCDE" w14:textId="77777777" w:rsidR="00032369" w:rsidRDefault="00032369">
      <w:pPr>
        <w:spacing w:after="100"/>
      </w:pPr>
    </w:p>
    <w:p w14:paraId="4804AB50" w14:textId="77777777" w:rsidR="00032369" w:rsidRDefault="00032369">
      <w:pPr>
        <w:spacing w:after="100"/>
      </w:pPr>
    </w:p>
    <w:p w14:paraId="762CEDA8" w14:textId="77777777" w:rsidR="00032369" w:rsidRDefault="00000000">
      <w:pPr>
        <w:spacing w:after="100"/>
        <w:jc w:val="center"/>
      </w:pPr>
      <w:r>
        <w:rPr>
          <w:b/>
          <w:bCs/>
          <w:color w:val="1B2A4A"/>
          <w:sz w:val="60"/>
          <w:szCs w:val="60"/>
        </w:rPr>
        <w:t>STEWARD AI</w:t>
      </w:r>
    </w:p>
    <w:p w14:paraId="34A63ED1" w14:textId="77777777" w:rsidR="00032369" w:rsidRDefault="00000000">
      <w:pPr>
        <w:spacing w:after="400"/>
        <w:jc w:val="center"/>
      </w:pPr>
      <w:r>
        <w:rPr>
          <w:i/>
          <w:iCs/>
          <w:color w:val="2E75B6"/>
          <w:sz w:val="28"/>
          <w:szCs w:val="28"/>
        </w:rPr>
        <w:t>Your home’s AI steward.</w:t>
      </w:r>
    </w:p>
    <w:p w14:paraId="68C4AA45" w14:textId="77777777" w:rsidR="00032369" w:rsidRDefault="00000000">
      <w:pPr>
        <w:spacing w:after="80"/>
        <w:jc w:val="center"/>
      </w:pPr>
      <w:r>
        <w:rPr>
          <w:color w:val="666666"/>
          <w:sz w:val="24"/>
          <w:szCs w:val="24"/>
        </w:rPr>
        <w:t>MVP Product &amp; Technical Specification</w:t>
      </w:r>
    </w:p>
    <w:p w14:paraId="5BC50ACE" w14:textId="1ECE602F" w:rsidR="00032369" w:rsidRDefault="00000000">
      <w:pPr>
        <w:spacing w:after="80"/>
        <w:jc w:val="center"/>
      </w:pPr>
      <w:r>
        <w:rPr>
          <w:color w:val="666666"/>
          <w:sz w:val="20"/>
          <w:szCs w:val="20"/>
        </w:rPr>
        <w:t xml:space="preserve">Version </w:t>
      </w:r>
      <w:r w:rsidR="00CA51FF">
        <w:rPr>
          <w:color w:val="666666"/>
          <w:sz w:val="20"/>
          <w:szCs w:val="20"/>
        </w:rPr>
        <w:t>1.0 — February</w:t>
      </w:r>
      <w:r>
        <w:rPr>
          <w:color w:val="666666"/>
          <w:sz w:val="20"/>
          <w:szCs w:val="20"/>
        </w:rPr>
        <w:t xml:space="preserve"> 2026</w:t>
      </w:r>
    </w:p>
    <w:p w14:paraId="313C76B3" w14:textId="77777777" w:rsidR="00032369" w:rsidRDefault="00032369">
      <w:pPr>
        <w:spacing w:after="100"/>
      </w:pPr>
    </w:p>
    <w:p w14:paraId="77A28026" w14:textId="77777777" w:rsidR="00032369" w:rsidRDefault="00032369">
      <w:pPr>
        <w:spacing w:after="100"/>
      </w:pPr>
    </w:p>
    <w:p w14:paraId="301B2AD1" w14:textId="77777777" w:rsidR="00032369" w:rsidRDefault="00032369">
      <w:pPr>
        <w:spacing w:after="100"/>
      </w:pPr>
    </w:p>
    <w:p w14:paraId="1D4654E4" w14:textId="77777777" w:rsidR="00032369" w:rsidRDefault="00032369">
      <w:pPr>
        <w:spacing w:after="100"/>
      </w:pPr>
    </w:p>
    <w:p w14:paraId="2E3374D0" w14:textId="77777777" w:rsidR="00032369" w:rsidRDefault="00032369">
      <w:pPr>
        <w:spacing w:after="100"/>
      </w:pPr>
    </w:p>
    <w:p w14:paraId="07151C11" w14:textId="77777777" w:rsidR="00032369" w:rsidRDefault="00032369">
      <w:pPr>
        <w:spacing w:after="100"/>
      </w:pPr>
    </w:p>
    <w:p w14:paraId="4FE27D1C" w14:textId="77777777" w:rsidR="00032369" w:rsidRDefault="00032369">
      <w:pPr>
        <w:spacing w:after="100"/>
      </w:pPr>
    </w:p>
    <w:p w14:paraId="3EE67935" w14:textId="77777777" w:rsidR="00032369" w:rsidRDefault="00032369">
      <w:pPr>
        <w:spacing w:after="100"/>
      </w:pPr>
    </w:p>
    <w:p w14:paraId="2AC4BE85" w14:textId="77777777" w:rsidR="00032369" w:rsidRDefault="00000000">
      <w:pPr>
        <w:spacing w:after="80"/>
        <w:jc w:val="center"/>
      </w:pPr>
      <w:r>
        <w:rPr>
          <w:b/>
          <w:bCs/>
          <w:color w:val="1B2A4A"/>
        </w:rPr>
        <w:t>Inversion Capital</w:t>
      </w:r>
    </w:p>
    <w:p w14:paraId="58CDCD1B" w14:textId="64C7ECED" w:rsidR="00032369" w:rsidRDefault="00CA51FF">
      <w:pPr>
        <w:jc w:val="center"/>
      </w:pPr>
      <w:r>
        <w:rPr>
          <w:color w:val="666666"/>
          <w:sz w:val="20"/>
          <w:szCs w:val="20"/>
        </w:rPr>
        <w:t>Mike — Founder</w:t>
      </w:r>
    </w:p>
    <w:p w14:paraId="6A426803" w14:textId="77777777" w:rsidR="00032369" w:rsidRDefault="00000000">
      <w:r>
        <w:br w:type="page"/>
      </w:r>
    </w:p>
    <w:p w14:paraId="109D27D0" w14:textId="77777777" w:rsidR="00032369" w:rsidRDefault="00000000">
      <w:pPr>
        <w:pStyle w:val="Heading1"/>
      </w:pPr>
      <w:r>
        <w:lastRenderedPageBreak/>
        <w:t>PRODUCT SPECIFICATION</w:t>
      </w:r>
    </w:p>
    <w:p w14:paraId="780D1F8A" w14:textId="77777777" w:rsidR="00032369" w:rsidRDefault="00032369">
      <w:pPr>
        <w:pBdr>
          <w:bottom w:val="single" w:sz="4" w:space="1" w:color="2E75B6"/>
        </w:pBdr>
        <w:spacing w:before="200" w:after="200"/>
      </w:pPr>
    </w:p>
    <w:p w14:paraId="2A7FEE31" w14:textId="77777777" w:rsidR="00032369" w:rsidRDefault="00000000">
      <w:pPr>
        <w:pStyle w:val="Heading2"/>
      </w:pPr>
      <w:r>
        <w:t>Problem Statement</w:t>
      </w:r>
    </w:p>
    <w:p w14:paraId="08E1876D" w14:textId="77777777" w:rsidR="00032369" w:rsidRDefault="00000000">
      <w:pPr>
        <w:spacing w:after="200"/>
      </w:pPr>
      <w:r>
        <w:rPr>
          <w:color w:val="333333"/>
        </w:rPr>
        <w:t>Homeowners spend 45 minutes to 2 hours per maintenance incident researching vendors, reading reviews across Google, Yelp, Angi, and Thumbtack, calling for quotes, comparing prices, and scheduling appointments. With 8–15 maintenance incidents per year, that’s $600–$2,000 in annual time value for someone earning $100+/hour. The process is reactive, fragmented, and repeated from scratch every time.</w:t>
      </w:r>
    </w:p>
    <w:p w14:paraId="4F1507DC" w14:textId="6499DC88" w:rsidR="00032369" w:rsidRDefault="00000000">
      <w:pPr>
        <w:spacing w:after="200"/>
      </w:pPr>
      <w:r>
        <w:rPr>
          <w:color w:val="333333"/>
        </w:rPr>
        <w:t>Beyond reactive repairs, most homeowners have no proactive maintenance plan. They don’t know their water heater is 9 years old with a 10</w:t>
      </w:r>
      <w:r w:rsidR="00CA51FF">
        <w:rPr>
          <w:color w:val="333333"/>
        </w:rPr>
        <w:t xml:space="preserve"> to 12-year</w:t>
      </w:r>
      <w:r>
        <w:rPr>
          <w:color w:val="333333"/>
        </w:rPr>
        <w:t xml:space="preserve"> lifespan. They don’t know October in Las Vegas means it’s time for fall HVAC service. They run systems to failure because nobody told them otherwise.</w:t>
      </w:r>
    </w:p>
    <w:p w14:paraId="74DB63A7" w14:textId="77777777" w:rsidR="00032369" w:rsidRDefault="00000000">
      <w:pPr>
        <w:spacing w:after="200"/>
      </w:pPr>
      <w:r>
        <w:rPr>
          <w:color w:val="333333"/>
        </w:rPr>
        <w:t>The result: preventable breakdowns, emergency repair premiums, shortened equipment lifespans, and hours lost to vendor research that could be automated.</w:t>
      </w:r>
    </w:p>
    <w:p w14:paraId="1F8AEA9E" w14:textId="77777777" w:rsidR="00032369" w:rsidRDefault="00000000">
      <w:pPr>
        <w:spacing w:after="200"/>
      </w:pPr>
      <w:r>
        <w:rPr>
          <w:color w:val="333333"/>
        </w:rPr>
        <w:t xml:space="preserve">One question Steward AI answers: </w:t>
      </w:r>
      <w:r>
        <w:rPr>
          <w:b/>
          <w:bCs/>
          <w:color w:val="333333"/>
        </w:rPr>
        <w:t>“Who should I call, what should I pay, and when should I do it?”</w:t>
      </w:r>
    </w:p>
    <w:p w14:paraId="2F576712" w14:textId="77777777" w:rsidR="00032369" w:rsidRDefault="00032369">
      <w:pPr>
        <w:pBdr>
          <w:bottom w:val="single" w:sz="4" w:space="1" w:color="2E75B6"/>
        </w:pBdr>
        <w:spacing w:before="200" w:after="200"/>
      </w:pPr>
    </w:p>
    <w:p w14:paraId="4719F5CE" w14:textId="77777777" w:rsidR="00032369" w:rsidRDefault="00000000">
      <w:pPr>
        <w:pStyle w:val="Heading2"/>
      </w:pPr>
      <w:r>
        <w:t>Target User</w:t>
      </w:r>
    </w:p>
    <w:p w14:paraId="49F7B8A0" w14:textId="77777777" w:rsidR="00032369" w:rsidRDefault="00000000">
      <w:pPr>
        <w:spacing w:after="200"/>
      </w:pPr>
      <w:r>
        <w:rPr>
          <w:b/>
          <w:bCs/>
          <w:color w:val="333333"/>
        </w:rPr>
        <w:t xml:space="preserve">Phase 1 (Dogfood): </w:t>
      </w:r>
      <w:r>
        <w:rPr>
          <w:color w:val="333333"/>
        </w:rPr>
        <w:t>Mike himself — STR operator with 5 Las Vegas properties. Generates immediate test data across multiple homes, validates with real maintenance workflows. Every property has different system ages, different vendor histories, and different maintenance needs. This creates the richest possible test environment before repositioning for the broader market.</w:t>
      </w:r>
    </w:p>
    <w:p w14:paraId="3F72B555" w14:textId="0C145CAA" w:rsidR="00032369" w:rsidRDefault="00000000">
      <w:pPr>
        <w:spacing w:after="200"/>
      </w:pPr>
      <w:r>
        <w:rPr>
          <w:b/>
          <w:bCs/>
          <w:color w:val="333333"/>
        </w:rPr>
        <w:t xml:space="preserve">Phase 2 (Launch): </w:t>
      </w:r>
      <w:r>
        <w:rPr>
          <w:color w:val="333333"/>
        </w:rPr>
        <w:t xml:space="preserve">Higher-income homeowners ($700K+ homes, $100+/hour earners) who value their time more than the subscription cost. They’re competent adults who can handle maintenance themselves — they just don’t want to. They start with the free Home Brain to organize their property, and the first time something </w:t>
      </w:r>
      <w:proofErr w:type="gramStart"/>
      <w:r w:rsidR="00CA51FF">
        <w:rPr>
          <w:color w:val="333333"/>
        </w:rPr>
        <w:t>breaks</w:t>
      </w:r>
      <w:proofErr w:type="gramEnd"/>
      <w:r>
        <w:rPr>
          <w:color w:val="333333"/>
        </w:rPr>
        <w:t xml:space="preserve"> and the AI handles it end-to-end, they upgrade without hesitation.</w:t>
      </w:r>
    </w:p>
    <w:p w14:paraId="2EA3443D" w14:textId="77777777" w:rsidR="00032369" w:rsidRDefault="00000000">
      <w:pPr>
        <w:spacing w:after="200"/>
      </w:pPr>
      <w:r>
        <w:rPr>
          <w:color w:val="333333"/>
        </w:rPr>
        <w:t>Not for: renters, casual DIY enthusiasts who enjoy the research process, or homeowners who already have a trusted contractor for every category and don’t need discovery.</w:t>
      </w:r>
    </w:p>
    <w:p w14:paraId="487DA124" w14:textId="77777777" w:rsidR="00032369" w:rsidRDefault="00032369">
      <w:pPr>
        <w:pBdr>
          <w:bottom w:val="single" w:sz="4" w:space="1" w:color="2E75B6"/>
        </w:pBdr>
        <w:spacing w:before="200" w:after="200"/>
      </w:pPr>
    </w:p>
    <w:p w14:paraId="169BB8C6" w14:textId="77777777" w:rsidR="00032369" w:rsidRDefault="00000000">
      <w:pPr>
        <w:pStyle w:val="Heading2"/>
      </w:pPr>
      <w:r>
        <w:t>Competitive Landscape</w:t>
      </w:r>
    </w:p>
    <w:p w14:paraId="6F0C3D79" w14:textId="77777777" w:rsidR="00032369" w:rsidRDefault="00000000">
      <w:pPr>
        <w:spacing w:after="200"/>
      </w:pPr>
      <w:r>
        <w:rPr>
          <w:color w:val="333333"/>
        </w:rPr>
        <w:t>Every existing player falls into one of four categories. None occupies Steward AI’s position.</w:t>
      </w:r>
    </w:p>
    <w:p w14:paraId="439F37FA" w14:textId="77777777" w:rsidR="00032369" w:rsidRDefault="0003236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560"/>
      </w:tblGrid>
      <w:tr w:rsidR="00032369" w14:paraId="12429549"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4E3356C0" w14:textId="77777777" w:rsidR="00032369" w:rsidRDefault="00000000">
            <w:r>
              <w:rPr>
                <w:b/>
                <w:bCs/>
                <w:color w:val="FFFFFF"/>
                <w:sz w:val="20"/>
                <w:szCs w:val="20"/>
              </w:rPr>
              <w:t>Category</w:t>
            </w:r>
          </w:p>
        </w:tc>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293D0EE" w14:textId="77777777" w:rsidR="00032369" w:rsidRDefault="00000000">
            <w:r>
              <w:rPr>
                <w:b/>
                <w:bCs/>
                <w:color w:val="FFFFFF"/>
                <w:sz w:val="20"/>
                <w:szCs w:val="20"/>
              </w:rPr>
              <w:t>Examples</w:t>
            </w:r>
          </w:p>
        </w:tc>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1BC2F163" w14:textId="77777777" w:rsidR="00032369" w:rsidRDefault="00000000">
            <w:r>
              <w:rPr>
                <w:b/>
                <w:bCs/>
                <w:color w:val="FFFFFF"/>
                <w:sz w:val="20"/>
                <w:szCs w:val="20"/>
              </w:rPr>
              <w:t>What They Do</w:t>
            </w:r>
          </w:p>
        </w:tc>
        <w:tc>
          <w:tcPr>
            <w:tcW w:w="25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0B31BEA" w14:textId="77777777" w:rsidR="00032369" w:rsidRDefault="00000000">
            <w:r>
              <w:rPr>
                <w:b/>
                <w:bCs/>
                <w:color w:val="FFFFFF"/>
                <w:sz w:val="20"/>
                <w:szCs w:val="20"/>
              </w:rPr>
              <w:t>Gap</w:t>
            </w:r>
          </w:p>
        </w:tc>
      </w:tr>
      <w:tr w:rsidR="00032369" w14:paraId="2D2BD48F"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F65CA9E" w14:textId="77777777" w:rsidR="00032369" w:rsidRDefault="00000000">
            <w:r>
              <w:rPr>
                <w:b/>
                <w:bCs/>
                <w:color w:val="333333"/>
                <w:sz w:val="20"/>
                <w:szCs w:val="20"/>
              </w:rPr>
              <w:lastRenderedPageBreak/>
              <w:t>Vendor Marketplaces</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F1AD29D" w14:textId="77777777" w:rsidR="00032369" w:rsidRDefault="00000000">
            <w:r>
              <w:rPr>
                <w:color w:val="333333"/>
                <w:sz w:val="20"/>
                <w:szCs w:val="20"/>
              </w:rPr>
              <w:t>Thumbtack, Angi, HomeAdvisor</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30E81E3" w14:textId="097D646C" w:rsidR="00032369" w:rsidRDefault="00000000">
            <w:r>
              <w:rPr>
                <w:color w:val="333333"/>
                <w:sz w:val="20"/>
                <w:szCs w:val="20"/>
              </w:rPr>
              <w:t xml:space="preserve">Connect homeowners with vendors. Vendor-funded (pay for leads). </w:t>
            </w:r>
            <w:r w:rsidR="00CA51FF">
              <w:rPr>
                <w:color w:val="333333"/>
                <w:sz w:val="20"/>
                <w:szCs w:val="20"/>
              </w:rPr>
              <w:t>Homeowners still do</w:t>
            </w:r>
            <w:r>
              <w:rPr>
                <w:color w:val="333333"/>
                <w:sz w:val="20"/>
                <w:szCs w:val="20"/>
              </w:rPr>
              <w:t xml:space="preserve"> all research, comparison, and scheduling.</w:t>
            </w:r>
          </w:p>
        </w:tc>
        <w:tc>
          <w:tcPr>
            <w:tcW w:w="2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E99CBCA" w14:textId="77777777" w:rsidR="00032369" w:rsidRDefault="00000000">
            <w:r>
              <w:rPr>
                <w:color w:val="333333"/>
                <w:sz w:val="20"/>
                <w:szCs w:val="20"/>
              </w:rPr>
              <w:t>Incentives misaligned. Platform profits from vendor volume, not homeowner outcomes. No proactive maintenance.</w:t>
            </w:r>
          </w:p>
        </w:tc>
      </w:tr>
      <w:tr w:rsidR="00032369" w14:paraId="6E60D4D7"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05863311" w14:textId="77777777" w:rsidR="00032369" w:rsidRDefault="00000000">
            <w:r>
              <w:rPr>
                <w:b/>
                <w:bCs/>
                <w:color w:val="333333"/>
                <w:sz w:val="20"/>
                <w:szCs w:val="20"/>
              </w:rPr>
              <w:t>PM Maintenance AI</w:t>
            </w:r>
          </w:p>
        </w:tc>
        <w:tc>
          <w:tcPr>
            <w:tcW w:w="22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0861C0BC" w14:textId="77777777" w:rsidR="00032369" w:rsidRDefault="00000000">
            <w:proofErr w:type="spellStart"/>
            <w:r>
              <w:rPr>
                <w:color w:val="333333"/>
                <w:sz w:val="20"/>
                <w:szCs w:val="20"/>
              </w:rPr>
              <w:t>Vendoroo</w:t>
            </w:r>
            <w:proofErr w:type="spellEnd"/>
            <w:r>
              <w:rPr>
                <w:color w:val="333333"/>
                <w:sz w:val="20"/>
                <w:szCs w:val="20"/>
              </w:rPr>
              <w:t xml:space="preserve">, AppFolio Realm-X, Property Meld, </w:t>
            </w:r>
            <w:proofErr w:type="spellStart"/>
            <w:r>
              <w:rPr>
                <w:color w:val="333333"/>
                <w:sz w:val="20"/>
                <w:szCs w:val="20"/>
              </w:rPr>
              <w:t>Buildium</w:t>
            </w:r>
            <w:proofErr w:type="spellEnd"/>
            <w:r>
              <w:rPr>
                <w:color w:val="333333"/>
                <w:sz w:val="20"/>
                <w:szCs w:val="20"/>
              </w:rPr>
              <w:t xml:space="preserve"> Lumina</w:t>
            </w:r>
          </w:p>
        </w:tc>
        <w:tc>
          <w:tcPr>
            <w:tcW w:w="28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292BB08F" w14:textId="7A8CC0C8" w:rsidR="00032369" w:rsidRDefault="00000000">
            <w:r>
              <w:rPr>
                <w:color w:val="333333"/>
                <w:sz w:val="20"/>
                <w:szCs w:val="20"/>
              </w:rPr>
              <w:t xml:space="preserve">AI-powered </w:t>
            </w:r>
            <w:proofErr w:type="gramStart"/>
            <w:r w:rsidR="00CA51FF">
              <w:rPr>
                <w:color w:val="333333"/>
                <w:sz w:val="20"/>
                <w:szCs w:val="20"/>
              </w:rPr>
              <w:t>maintenance</w:t>
            </w:r>
            <w:r>
              <w:rPr>
                <w:color w:val="333333"/>
                <w:sz w:val="20"/>
                <w:szCs w:val="20"/>
              </w:rPr>
              <w:t xml:space="preserve"> </w:t>
            </w:r>
            <w:r w:rsidR="00CA51FF">
              <w:rPr>
                <w:color w:val="333333"/>
                <w:sz w:val="20"/>
                <w:szCs w:val="20"/>
              </w:rPr>
              <w:t>coordination</w:t>
            </w:r>
            <w:proofErr w:type="gramEnd"/>
            <w:r w:rsidR="00CA51FF">
              <w:rPr>
                <w:color w:val="333333"/>
                <w:sz w:val="20"/>
                <w:szCs w:val="20"/>
              </w:rPr>
              <w:t xml:space="preserve"> </w:t>
            </w:r>
            <w:r>
              <w:rPr>
                <w:color w:val="333333"/>
                <w:sz w:val="20"/>
                <w:szCs w:val="20"/>
              </w:rPr>
              <w:t>for property managers. Triage work orders, dispatch from pre-built vendor networks, track completion.</w:t>
            </w:r>
          </w:p>
        </w:tc>
        <w:tc>
          <w:tcPr>
            <w:tcW w:w="256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0C2123A3" w14:textId="77777777" w:rsidR="00032369" w:rsidRDefault="00000000">
            <w:r>
              <w:rPr>
                <w:color w:val="333333"/>
                <w:sz w:val="20"/>
                <w:szCs w:val="20"/>
              </w:rPr>
              <w:t xml:space="preserve">Built for </w:t>
            </w:r>
            <w:proofErr w:type="spellStart"/>
            <w:r>
              <w:rPr>
                <w:color w:val="333333"/>
                <w:sz w:val="20"/>
                <w:szCs w:val="20"/>
              </w:rPr>
              <w:t>landlord→tenant</w:t>
            </w:r>
            <w:proofErr w:type="spellEnd"/>
            <w:r>
              <w:rPr>
                <w:color w:val="333333"/>
                <w:sz w:val="20"/>
                <w:szCs w:val="20"/>
              </w:rPr>
              <w:t xml:space="preserve"> workflow. No vendor discovery or vetting. No </w:t>
            </w:r>
            <w:proofErr w:type="gramStart"/>
            <w:r>
              <w:rPr>
                <w:color w:val="333333"/>
                <w:sz w:val="20"/>
                <w:szCs w:val="20"/>
              </w:rPr>
              <w:t>homeowner</w:t>
            </w:r>
            <w:proofErr w:type="gramEnd"/>
            <w:r>
              <w:rPr>
                <w:color w:val="333333"/>
                <w:sz w:val="20"/>
                <w:szCs w:val="20"/>
              </w:rPr>
              <w:t>-facing product.</w:t>
            </w:r>
          </w:p>
        </w:tc>
      </w:tr>
      <w:tr w:rsidR="00032369" w14:paraId="7789C86C"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3D237E4" w14:textId="77777777" w:rsidR="00032369" w:rsidRDefault="00000000">
            <w:r>
              <w:rPr>
                <w:b/>
                <w:bCs/>
                <w:color w:val="333333"/>
                <w:sz w:val="20"/>
                <w:szCs w:val="20"/>
              </w:rPr>
              <w:t>Human Concierges</w:t>
            </w:r>
          </w:p>
        </w:tc>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2B6DC01" w14:textId="77777777" w:rsidR="00032369" w:rsidRDefault="00000000">
            <w:proofErr w:type="spellStart"/>
            <w:r>
              <w:rPr>
                <w:color w:val="333333"/>
                <w:sz w:val="20"/>
                <w:szCs w:val="20"/>
              </w:rPr>
              <w:t>Manorly</w:t>
            </w:r>
            <w:proofErr w:type="spellEnd"/>
            <w:r>
              <w:rPr>
                <w:color w:val="333333"/>
                <w:sz w:val="20"/>
                <w:szCs w:val="20"/>
              </w:rPr>
              <w:t xml:space="preserve">, Willow, Beeline, </w:t>
            </w:r>
            <w:proofErr w:type="spellStart"/>
            <w:r>
              <w:rPr>
                <w:color w:val="333333"/>
                <w:sz w:val="20"/>
                <w:szCs w:val="20"/>
              </w:rPr>
              <w:t>Househappy</w:t>
            </w:r>
            <w:proofErr w:type="spellEnd"/>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C22D25A" w14:textId="77777777" w:rsidR="00032369" w:rsidRDefault="00000000">
            <w:r>
              <w:rPr>
                <w:color w:val="333333"/>
                <w:sz w:val="20"/>
                <w:szCs w:val="20"/>
              </w:rPr>
              <w:t>$500–$2,500+/</w:t>
            </w:r>
            <w:proofErr w:type="spellStart"/>
            <w:r>
              <w:rPr>
                <w:color w:val="333333"/>
                <w:sz w:val="20"/>
                <w:szCs w:val="20"/>
              </w:rPr>
              <w:t>mo</w:t>
            </w:r>
            <w:proofErr w:type="spellEnd"/>
            <w:r>
              <w:rPr>
                <w:color w:val="333333"/>
                <w:sz w:val="20"/>
                <w:szCs w:val="20"/>
              </w:rPr>
              <w:t xml:space="preserve"> subscription. Single POC handles everything. White-glove, hyperlocal.</w:t>
            </w:r>
          </w:p>
        </w:tc>
        <w:tc>
          <w:tcPr>
            <w:tcW w:w="25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EECA52F" w14:textId="77777777" w:rsidR="00032369" w:rsidRDefault="00000000">
            <w:r>
              <w:rPr>
                <w:color w:val="333333"/>
                <w:sz w:val="20"/>
                <w:szCs w:val="20"/>
              </w:rPr>
              <w:t>Services business, not software. Doesn’t scale. 10–50x Steward AI’s price point.</w:t>
            </w:r>
          </w:p>
        </w:tc>
      </w:tr>
      <w:tr w:rsidR="00032369" w14:paraId="1D12D5C7"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7BDADAF4" w14:textId="77777777" w:rsidR="00032369" w:rsidRDefault="00000000">
            <w:r>
              <w:rPr>
                <w:b/>
                <w:bCs/>
                <w:color w:val="333333"/>
                <w:sz w:val="20"/>
                <w:szCs w:val="20"/>
              </w:rPr>
              <w:t>Maintenance Calendars</w:t>
            </w:r>
          </w:p>
        </w:tc>
        <w:tc>
          <w:tcPr>
            <w:tcW w:w="22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160ECF6F" w14:textId="77777777" w:rsidR="00032369" w:rsidRDefault="00000000">
            <w:proofErr w:type="spellStart"/>
            <w:r>
              <w:rPr>
                <w:color w:val="333333"/>
                <w:sz w:val="20"/>
                <w:szCs w:val="20"/>
              </w:rPr>
              <w:t>HomeZada</w:t>
            </w:r>
            <w:proofErr w:type="spellEnd"/>
            <w:r>
              <w:rPr>
                <w:color w:val="333333"/>
                <w:sz w:val="20"/>
                <w:szCs w:val="20"/>
              </w:rPr>
              <w:t xml:space="preserve">, </w:t>
            </w:r>
            <w:proofErr w:type="spellStart"/>
            <w:r>
              <w:rPr>
                <w:color w:val="333333"/>
                <w:sz w:val="20"/>
                <w:szCs w:val="20"/>
              </w:rPr>
              <w:t>Centriq</w:t>
            </w:r>
            <w:proofErr w:type="spellEnd"/>
            <w:r>
              <w:rPr>
                <w:color w:val="333333"/>
                <w:sz w:val="20"/>
                <w:szCs w:val="20"/>
              </w:rPr>
              <w:t>, Homer</w:t>
            </w:r>
          </w:p>
        </w:tc>
        <w:tc>
          <w:tcPr>
            <w:tcW w:w="28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5138947D" w14:textId="77777777" w:rsidR="00032369" w:rsidRDefault="00000000">
            <w:r>
              <w:rPr>
                <w:color w:val="333333"/>
                <w:sz w:val="20"/>
                <w:szCs w:val="20"/>
              </w:rPr>
              <w:t>Digital home inventory + maintenance reminders. Track appliance warranties, generate checklists.</w:t>
            </w:r>
          </w:p>
        </w:tc>
        <w:tc>
          <w:tcPr>
            <w:tcW w:w="256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02A55DF9" w14:textId="77777777" w:rsidR="00032369" w:rsidRDefault="00000000">
            <w:r>
              <w:rPr>
                <w:color w:val="333333"/>
                <w:sz w:val="20"/>
                <w:szCs w:val="20"/>
              </w:rPr>
              <w:t>Glorified reminder apps. No vendor intelligence, no quote comparison, no scheduling.</w:t>
            </w:r>
          </w:p>
        </w:tc>
      </w:tr>
    </w:tbl>
    <w:p w14:paraId="769FEF3C" w14:textId="77777777" w:rsidR="00032369" w:rsidRDefault="00032369">
      <w:pPr>
        <w:spacing w:after="100"/>
      </w:pPr>
    </w:p>
    <w:p w14:paraId="70A9CDA0" w14:textId="520A216C" w:rsidR="00032369" w:rsidRDefault="00000000">
      <w:pPr>
        <w:spacing w:after="200"/>
      </w:pPr>
      <w:r>
        <w:rPr>
          <w:b/>
          <w:bCs/>
          <w:color w:val="333333"/>
        </w:rPr>
        <w:t xml:space="preserve">Steward AI’s unique position: </w:t>
      </w:r>
      <w:r>
        <w:rPr>
          <w:color w:val="333333"/>
        </w:rPr>
        <w:t>homeowner-facing AI agent that proactively manages the home</w:t>
      </w:r>
      <w:r w:rsidR="0003719A">
        <w:rPr>
          <w:color w:val="333333"/>
        </w:rPr>
        <w:t>;</w:t>
      </w:r>
      <w:r>
        <w:rPr>
          <w:color w:val="333333"/>
        </w:rPr>
        <w:t xml:space="preserve"> curates and </w:t>
      </w:r>
      <w:proofErr w:type="gramStart"/>
      <w:r w:rsidR="00C0355C">
        <w:rPr>
          <w:color w:val="333333"/>
        </w:rPr>
        <w:t>research</w:t>
      </w:r>
      <w:r w:rsidR="00F20BB4">
        <w:rPr>
          <w:color w:val="333333"/>
        </w:rPr>
        <w:t>es</w:t>
      </w:r>
      <w:proofErr w:type="gramEnd"/>
      <w:r>
        <w:rPr>
          <w:color w:val="333333"/>
        </w:rPr>
        <w:t xml:space="preserve"> vendors with transparent reasoning</w:t>
      </w:r>
      <w:r w:rsidR="0003719A">
        <w:rPr>
          <w:color w:val="333333"/>
        </w:rPr>
        <w:t>;</w:t>
      </w:r>
      <w:r>
        <w:rPr>
          <w:color w:val="333333"/>
        </w:rPr>
        <w:t xml:space="preserve"> compares quotes with market intelligence</w:t>
      </w:r>
      <w:r w:rsidR="0003719A">
        <w:rPr>
          <w:color w:val="333333"/>
        </w:rPr>
        <w:t>;</w:t>
      </w:r>
      <w:r>
        <w:rPr>
          <w:color w:val="333333"/>
        </w:rPr>
        <w:t xml:space="preserve"> and coordinates scheduling on the homeowner’s behalf. It’s the buyer’s agent for home services aligned with the homeowner</w:t>
      </w:r>
      <w:r w:rsidR="0003719A">
        <w:rPr>
          <w:color w:val="333333"/>
        </w:rPr>
        <w:t xml:space="preserve"> instead of </w:t>
      </w:r>
      <w:r>
        <w:rPr>
          <w:color w:val="333333"/>
        </w:rPr>
        <w:t>the vendor. The user stays the final approver; Steward AI does the work they don’t want to do.</w:t>
      </w:r>
    </w:p>
    <w:p w14:paraId="3D4264A4" w14:textId="77777777" w:rsidR="00032369" w:rsidRDefault="00032369">
      <w:pPr>
        <w:pBdr>
          <w:bottom w:val="single" w:sz="4" w:space="1" w:color="2E75B6"/>
        </w:pBdr>
        <w:spacing w:before="200" w:after="200"/>
      </w:pPr>
    </w:p>
    <w:p w14:paraId="371BC89C" w14:textId="77777777" w:rsidR="00032369" w:rsidRDefault="00000000">
      <w:pPr>
        <w:pStyle w:val="Heading2"/>
      </w:pPr>
      <w:r>
        <w:t>Product Vision — Three Layers</w:t>
      </w:r>
    </w:p>
    <w:p w14:paraId="3FEBEB21" w14:textId="77777777" w:rsidR="00032369" w:rsidRDefault="00032369">
      <w:pPr>
        <w:spacing w:after="100"/>
      </w:pPr>
    </w:p>
    <w:p w14:paraId="58A81E63" w14:textId="77777777" w:rsidR="00032369" w:rsidRDefault="00000000">
      <w:pPr>
        <w:pStyle w:val="Heading3"/>
      </w:pPr>
      <w:r>
        <w:t>Layer 1: Home Brain</w:t>
      </w:r>
    </w:p>
    <w:p w14:paraId="44A2AE28" w14:textId="77777777" w:rsidR="00032369" w:rsidRDefault="00000000">
      <w:pPr>
        <w:spacing w:after="200"/>
      </w:pPr>
      <w:r>
        <w:rPr>
          <w:color w:val="333333"/>
        </w:rPr>
        <w:t>Knows every system in the home: HVAC (make, model, install date, filter size), water heater (type, capacity, age), roof (material, last inspection), appliances (warranty status, age), pool equipment (if applicable). Builds a proactive maintenance calendar based on manufacturer recommendations, local climate patterns, and system age.</w:t>
      </w:r>
    </w:p>
    <w:p w14:paraId="3000077A" w14:textId="77777777" w:rsidR="00032369" w:rsidRDefault="00000000">
      <w:pPr>
        <w:spacing w:after="200"/>
      </w:pPr>
      <w:r>
        <w:rPr>
          <w:color w:val="333333"/>
        </w:rPr>
        <w:t>Generates contextual alerts: “HVAC filters due — last changed 87 days ago.” “Water heater is 9 years old. Average lifespan for a 50-gallon Rheem in Las Vegas is 10–12 years. Consider getting quotes for replacement before it fails.” “October in Vegas: fall maintenance checklist ready — HVAC service, weatherstripping check, irrigation winterization.”</w:t>
      </w:r>
    </w:p>
    <w:p w14:paraId="0C2BB016" w14:textId="77777777" w:rsidR="00032369" w:rsidRDefault="00000000">
      <w:pPr>
        <w:spacing w:after="200"/>
      </w:pPr>
      <w:r>
        <w:rPr>
          <w:b/>
          <w:bCs/>
          <w:color w:val="333333"/>
        </w:rPr>
        <w:t xml:space="preserve">Why it matters: </w:t>
      </w:r>
      <w:r>
        <w:rPr>
          <w:color w:val="333333"/>
        </w:rPr>
        <w:t>This is the subscription retention driver. Even in quiet months with no reactive maintenance, the Home Brain delivers continuous value. Without it, usage is lumpy (8–15 incidents/year) and churn risk is high.</w:t>
      </w:r>
    </w:p>
    <w:p w14:paraId="030EEA87" w14:textId="77777777" w:rsidR="00032369" w:rsidRDefault="00000000">
      <w:pPr>
        <w:pStyle w:val="Heading3"/>
      </w:pPr>
      <w:r>
        <w:t>Layer 2: Research &amp; Comparison Engine</w:t>
      </w:r>
    </w:p>
    <w:p w14:paraId="6E47E8CC" w14:textId="77777777" w:rsidR="00032369" w:rsidRDefault="00000000">
      <w:pPr>
        <w:spacing w:after="200"/>
      </w:pPr>
      <w:r>
        <w:rPr>
          <w:color w:val="333333"/>
        </w:rPr>
        <w:lastRenderedPageBreak/>
        <w:t xml:space="preserve">When maintenance is needed (proactive or reactive), the AI </w:t>
      </w:r>
      <w:proofErr w:type="gramStart"/>
      <w:r>
        <w:rPr>
          <w:color w:val="333333"/>
        </w:rPr>
        <w:t>researches</w:t>
      </w:r>
      <w:proofErr w:type="gramEnd"/>
      <w:r>
        <w:rPr>
          <w:color w:val="333333"/>
        </w:rPr>
        <w:t xml:space="preserve"> vendors via </w:t>
      </w:r>
      <w:proofErr w:type="gramStart"/>
      <w:r>
        <w:rPr>
          <w:color w:val="333333"/>
        </w:rPr>
        <w:t>the Google</w:t>
      </w:r>
      <w:proofErr w:type="gramEnd"/>
      <w:r>
        <w:rPr>
          <w:color w:val="333333"/>
        </w:rPr>
        <w:t xml:space="preserve"> Places API. It analyzes review patterns to flag suspicious signals — temporal clustering (e.g. 10 reviews posted within 3 days of business creation), generic language patterns, and rating distribution anomalies. These aren’t presented as “fake review detection” but as transparency flags: “Note: 8 of this vendor’s first 10 reviews were posted within 48 hours.” The AI identifies the top 3–5 candidates based on rating quality, response patterns, specialization, and proximity.</w:t>
      </w:r>
    </w:p>
    <w:p w14:paraId="57BADD4F" w14:textId="77777777" w:rsidR="00032369" w:rsidRDefault="00000000">
      <w:pPr>
        <w:spacing w:after="200"/>
      </w:pPr>
      <w:r>
        <w:rPr>
          <w:color w:val="333333"/>
        </w:rPr>
        <w:t xml:space="preserve">Presents the homeowner with a recommendation that includes pricing context: “A 50-gallon Rheem replacement in Henderson should cost $1,100–$1,400 (Market Estimate based on regional service data).” Pricing intelligence has two tiers: “Market Estimates” sourced from external benchmark data (HomeAdvisor, Angi cost guides, regional contractor sites) available from day one in any zip code, and “Steward Verified Pricing” based on actual completed jobs in the </w:t>
      </w:r>
      <w:proofErr w:type="spellStart"/>
      <w:r>
        <w:rPr>
          <w:color w:val="333333"/>
        </w:rPr>
        <w:t>vendor_jobs</w:t>
      </w:r>
      <w:proofErr w:type="spellEnd"/>
      <w:r>
        <w:rPr>
          <w:color w:val="333333"/>
        </w:rPr>
        <w:t xml:space="preserve"> table once sufficient transaction data exists. This dual-tier approach solves the cold start problem — users get useful pricing context immediately while the data flywheel builds toward verified ranges. The homeowner sees curated options with transparent reasoning, not a raw list of 47 plumbers.</w:t>
      </w:r>
    </w:p>
    <w:p w14:paraId="36C91291" w14:textId="77777777" w:rsidR="00032369" w:rsidRDefault="00000000">
      <w:pPr>
        <w:spacing w:after="200"/>
      </w:pPr>
      <w:r>
        <w:rPr>
          <w:b/>
          <w:bCs/>
          <w:color w:val="333333"/>
        </w:rPr>
        <w:t xml:space="preserve">Why it matters: </w:t>
      </w:r>
      <w:r>
        <w:rPr>
          <w:color w:val="333333"/>
        </w:rPr>
        <w:t xml:space="preserve">This is the time-saver that justifies the subscription. Research and comparison </w:t>
      </w:r>
      <w:proofErr w:type="gramStart"/>
      <w:r>
        <w:rPr>
          <w:color w:val="333333"/>
        </w:rPr>
        <w:t>is</w:t>
      </w:r>
      <w:proofErr w:type="gramEnd"/>
      <w:r>
        <w:rPr>
          <w:color w:val="333333"/>
        </w:rPr>
        <w:t xml:space="preserve"> where homeowners burn 80% of their per-incident time. A trusted recommendation with pricing context eliminates that entirely.</w:t>
      </w:r>
    </w:p>
    <w:p w14:paraId="5ADA099C" w14:textId="77777777" w:rsidR="00032369" w:rsidRDefault="00000000">
      <w:pPr>
        <w:pStyle w:val="Heading3"/>
      </w:pPr>
      <w:r>
        <w:t>Layer 3 Lite: Text/Email Vendor Communication (MVP)</w:t>
      </w:r>
    </w:p>
    <w:p w14:paraId="79AF83B4" w14:textId="77777777" w:rsidR="00032369" w:rsidRDefault="00000000">
      <w:pPr>
        <w:spacing w:after="200"/>
      </w:pPr>
      <w:r>
        <w:rPr>
          <w:color w:val="333333"/>
        </w:rPr>
        <w:t>The AI handles vendor communication via text and email on the homeowner’s behalf. The homeowner messages the AI in plain English (“can you move the appointment to Tuesday?” “</w:t>
      </w:r>
      <w:proofErr w:type="gramStart"/>
      <w:r>
        <w:rPr>
          <w:color w:val="333333"/>
        </w:rPr>
        <w:t>ask</w:t>
      </w:r>
      <w:proofErr w:type="gramEnd"/>
      <w:r>
        <w:rPr>
          <w:color w:val="333333"/>
        </w:rPr>
        <w:t xml:space="preserve"> them about warranty on that work”) and the AI drafts texts or emails to the vendor for one-tap approval before sending. Inbound vendor replies are parsed by the AI, which proposes schedule updates and response drafts for the homeowner to approve or edit. This human-in-the-loop (HITL) approach prevents the AI from misinterpreting ambiguous vendor replies while still eliminating 90% of the communication friction. As the system learns from approved interactions, auto-send can be selectively enabled for straightforward patterns. This creates ongoing convenience on every vendor interaction — not just discovery — and is the key retention mechanism. Without this layer, users find their preferred vendors and cancel. With it, every interaction flows through Steward AI.</w:t>
      </w:r>
    </w:p>
    <w:p w14:paraId="5D5C8F05" w14:textId="77777777" w:rsidR="00032369" w:rsidRDefault="00000000">
      <w:pPr>
        <w:spacing w:after="200"/>
      </w:pPr>
      <w:r>
        <w:rPr>
          <w:b/>
          <w:bCs/>
          <w:color w:val="333333"/>
        </w:rPr>
        <w:t xml:space="preserve">Layer 3 Full: Voice AI Calling (Future). </w:t>
      </w:r>
      <w:proofErr w:type="gramStart"/>
      <w:r>
        <w:rPr>
          <w:color w:val="333333"/>
        </w:rPr>
        <w:t>The full</w:t>
      </w:r>
      <w:proofErr w:type="gramEnd"/>
      <w:r>
        <w:rPr>
          <w:color w:val="333333"/>
        </w:rPr>
        <w:t xml:space="preserve"> Layer 3 upgrades text/email to AI-powered phone calls via Vapi or Bland.ai. The AI calls vendors directly, explains the issue, asks about availability and pricing, and extracts structured data from the conversation. This is technically complex and deferred to post-MVP, but the text/email foundation built in MVP makes it an incremental upgrade rather than a ground-up build.</w:t>
      </w:r>
    </w:p>
    <w:p w14:paraId="42E78BC2" w14:textId="77777777" w:rsidR="00032369" w:rsidRDefault="00032369">
      <w:pPr>
        <w:pBdr>
          <w:bottom w:val="single" w:sz="4" w:space="1" w:color="2E75B6"/>
        </w:pBdr>
        <w:spacing w:before="200" w:after="200"/>
      </w:pPr>
    </w:p>
    <w:p w14:paraId="47E95C41" w14:textId="77777777" w:rsidR="00032369" w:rsidRDefault="00000000">
      <w:pPr>
        <w:pStyle w:val="Heading2"/>
      </w:pPr>
      <w:r>
        <w:t>Data Flywheel</w:t>
      </w:r>
    </w:p>
    <w:p w14:paraId="5E850E17" w14:textId="77777777" w:rsidR="00032369" w:rsidRDefault="00000000">
      <w:pPr>
        <w:spacing w:after="200"/>
      </w:pPr>
      <w:r>
        <w:rPr>
          <w:color w:val="333333"/>
        </w:rPr>
        <w:t>Every home on the platform generates data that makes the product smarter for every other home. System failure rates by make, model, and age. Vendor performance scores based on actual job outcomes (not just reviews). Fair pricing by service type, zip code, and season. Over time, Steward AI knows that a Rheem 50-gallon water heater in 89052 lasts an average of 10.3 years, that ABC Plumbing has a 94% satisfaction rate on water heater installs, and that the fair price range is $1,150–$1,375.</w:t>
      </w:r>
    </w:p>
    <w:p w14:paraId="317A7873" w14:textId="77777777" w:rsidR="00032369" w:rsidRDefault="00000000">
      <w:pPr>
        <w:spacing w:after="200"/>
      </w:pPr>
      <w:r>
        <w:rPr>
          <w:color w:val="333333"/>
        </w:rPr>
        <w:lastRenderedPageBreak/>
        <w:t>This intelligence compounds with scale and becomes genuinely difficult to replicate. A new entrant starts with zero data. Steward AI starts with every previous installation, repair, and vendor interaction across its user base.</w:t>
      </w:r>
    </w:p>
    <w:p w14:paraId="426BA36D" w14:textId="77777777" w:rsidR="00032369" w:rsidRDefault="00032369">
      <w:pPr>
        <w:pBdr>
          <w:bottom w:val="single" w:sz="4" w:space="1" w:color="2E75B6"/>
        </w:pBdr>
        <w:spacing w:before="200" w:after="200"/>
      </w:pPr>
    </w:p>
    <w:p w14:paraId="366969A9" w14:textId="77777777" w:rsidR="00032369" w:rsidRDefault="00000000">
      <w:pPr>
        <w:pStyle w:val="Heading2"/>
      </w:pPr>
      <w:r>
        <w:t>Pricing Hypothesis</w:t>
      </w:r>
    </w:p>
    <w:p w14:paraId="050742CD" w14:textId="77777777" w:rsidR="00032369" w:rsidRDefault="00000000">
      <w:pPr>
        <w:spacing w:after="200"/>
      </w:pPr>
      <w:r>
        <w:rPr>
          <w:color w:val="333333"/>
        </w:rPr>
        <w:t>This is a premium product for people who value their time at $100+/hour, not a budget tool for price-sensitive homeowners. Sahil Bloom’s viral tweet showed people would pay $500/month for a human home concierge. Steward AI delivers the same outcome at a fraction of the cost while signaling “white glove AI service,” not “another SaaS subscription.”</w:t>
      </w:r>
    </w:p>
    <w:p w14:paraId="029A741D" w14:textId="77777777" w:rsidR="00032369" w:rsidRDefault="00000000">
      <w:pPr>
        <w:spacing w:after="200"/>
      </w:pPr>
      <w:r>
        <w:rPr>
          <w:b/>
          <w:bCs/>
          <w:color w:val="333333"/>
        </w:rPr>
        <w:t xml:space="preserve">Two-tier paid structure. </w:t>
      </w:r>
      <w:r>
        <w:rPr>
          <w:color w:val="333333"/>
        </w:rPr>
        <w:t>Pro ($39/month or $349/year per home): unlimited vendor research with review pattern analysis, pricing intelligence by zip code, personal vendor Rolodex with history, and monthly home health reports with spending analytics. This is the “do the homework for me” tier. Premium ($79/month or $699/year per home): everything in Pro plus AI vendor communication via text/email (Layer 3 Lite with HITL approval), dedicated Twilio number, priority research queue, and white glove onboarding assistance. This is the “handle it for me” tier — and the stickiest feature (Layer 3 Lite) lives in the highest-revenue tier, creating a natural upsell path. Premium is still 10x cheaper than a human concierge.</w:t>
      </w:r>
    </w:p>
    <w:p w14:paraId="7A653481" w14:textId="77777777" w:rsidR="00032369" w:rsidRDefault="00000000">
      <w:pPr>
        <w:spacing w:after="200"/>
      </w:pPr>
      <w:r>
        <w:rPr>
          <w:b/>
          <w:bCs/>
          <w:color w:val="333333"/>
        </w:rPr>
        <w:t xml:space="preserve">Freemium Model. </w:t>
      </w:r>
      <w:r>
        <w:rPr>
          <w:color w:val="333333"/>
        </w:rPr>
        <w:t>The free tier includes the full Home Brain (Layer 1): unlimited homes and systems, AI-generated maintenance calendar, proactive notifications, and system health tracking. This is genuinely useful on its own — not a crippled experience. Users invest 15–20 minutes entering their home data (sunk cost), build the habit of tracking maintenance through the app, and receive ongoing value even in quiet months. Every free user also gets one full concierge experience — one complete vendor research + AI communication cycle at no cost. This lets them feel the full product before upgrading: the AI finds vendors, analyzes reviews, texts for quotes, and schedules the appointment while they do nothing. After that first experience, the upgrade pitch writes itself.</w:t>
      </w:r>
    </w:p>
    <w:p w14:paraId="179C2D02" w14:textId="54FCAB6E" w:rsidR="00032369" w:rsidRDefault="00000000">
      <w:pPr>
        <w:spacing w:after="200"/>
      </w:pPr>
      <w:r>
        <w:rPr>
          <w:b/>
          <w:bCs/>
          <w:color w:val="333333"/>
        </w:rPr>
        <w:t xml:space="preserve">Conversion trigger: the moment something breaks. </w:t>
      </w:r>
      <w:r>
        <w:rPr>
          <w:color w:val="333333"/>
        </w:rPr>
        <w:t xml:space="preserve">The paywall activates when the user needs action, not information. Their water heater leaks, their AC dies, a notification fires that their roof inspection is overdue. They’re standing in front of the problem thinking “now what.” Steward AI says: “I found 4 </w:t>
      </w:r>
      <w:r w:rsidR="00DF1D23">
        <w:rPr>
          <w:color w:val="333333"/>
        </w:rPr>
        <w:t>highly rated</w:t>
      </w:r>
      <w:r>
        <w:rPr>
          <w:color w:val="333333"/>
        </w:rPr>
        <w:t xml:space="preserve"> plumbers in your zip code. Upgrade to see the full analysis, get pricing context, and let me handle contacting </w:t>
      </w:r>
      <w:proofErr w:type="gramStart"/>
      <w:r w:rsidR="00DF1D23">
        <w:rPr>
          <w:color w:val="333333"/>
        </w:rPr>
        <w:t>them.”</w:t>
      </w:r>
      <w:proofErr w:type="gramEnd"/>
      <w:r>
        <w:rPr>
          <w:color w:val="333333"/>
        </w:rPr>
        <w:t xml:space="preserve"> The pain is real, the timing is perfect, and the value is concrete. Nobody upgrades on a calm Tuesday — they upgrade when the dishwasher is leaking and they have 30 minutes before a guest checks in.</w:t>
      </w:r>
    </w:p>
    <w:p w14:paraId="31DE3203" w14:textId="77777777" w:rsidR="00486E14" w:rsidRDefault="00000000">
      <w:pPr>
        <w:spacing w:after="200"/>
        <w:rPr>
          <w:b/>
          <w:bCs/>
          <w:color w:val="333333"/>
        </w:rPr>
      </w:pPr>
      <w:r>
        <w:rPr>
          <w:b/>
          <w:bCs/>
          <w:color w:val="333333"/>
        </w:rPr>
        <w:t xml:space="preserve">Free vs. Paid split: </w:t>
      </w:r>
    </w:p>
    <w:p w14:paraId="2A6EBA50" w14:textId="7DCCB8E5" w:rsidR="00486E14" w:rsidRDefault="00000000">
      <w:pPr>
        <w:spacing w:after="200"/>
        <w:rPr>
          <w:color w:val="333333"/>
        </w:rPr>
      </w:pPr>
      <w:r>
        <w:rPr>
          <w:color w:val="333333"/>
        </w:rPr>
        <w:t>Free tier includes</w:t>
      </w:r>
      <w:r w:rsidR="00486E14">
        <w:rPr>
          <w:color w:val="333333"/>
        </w:rPr>
        <w:t>:</w:t>
      </w:r>
      <w:r>
        <w:rPr>
          <w:color w:val="333333"/>
        </w:rPr>
        <w:t xml:space="preserve"> </w:t>
      </w:r>
    </w:p>
    <w:p w14:paraId="0BAC26C8" w14:textId="77777777" w:rsidR="00486E14" w:rsidRPr="00486E14" w:rsidRDefault="00486E14" w:rsidP="00486E14">
      <w:pPr>
        <w:pStyle w:val="ListParagraph"/>
        <w:numPr>
          <w:ilvl w:val="0"/>
          <w:numId w:val="4"/>
        </w:numPr>
        <w:spacing w:after="200"/>
      </w:pPr>
      <w:r>
        <w:rPr>
          <w:color w:val="333333"/>
        </w:rPr>
        <w:t>U</w:t>
      </w:r>
      <w:r w:rsidR="00000000" w:rsidRPr="00486E14">
        <w:rPr>
          <w:color w:val="333333"/>
        </w:rPr>
        <w:t>nlimited homes/systems</w:t>
      </w:r>
    </w:p>
    <w:p w14:paraId="4A4D50E3" w14:textId="77777777" w:rsidR="00486E14" w:rsidRPr="00486E14" w:rsidRDefault="00486E14" w:rsidP="00486E14">
      <w:pPr>
        <w:pStyle w:val="ListParagraph"/>
        <w:numPr>
          <w:ilvl w:val="0"/>
          <w:numId w:val="4"/>
        </w:numPr>
        <w:spacing w:after="200"/>
      </w:pPr>
      <w:r>
        <w:rPr>
          <w:color w:val="333333"/>
        </w:rPr>
        <w:t>F</w:t>
      </w:r>
      <w:r w:rsidR="00000000" w:rsidRPr="00486E14">
        <w:rPr>
          <w:color w:val="333333"/>
        </w:rPr>
        <w:t>ull maintenance calendar with AI scheduling</w:t>
      </w:r>
    </w:p>
    <w:p w14:paraId="75FC5FA1" w14:textId="77777777" w:rsidR="00486E14" w:rsidRPr="00486E14" w:rsidRDefault="00486E14" w:rsidP="00486E14">
      <w:pPr>
        <w:pStyle w:val="ListParagraph"/>
        <w:numPr>
          <w:ilvl w:val="0"/>
          <w:numId w:val="4"/>
        </w:numPr>
        <w:spacing w:after="200"/>
      </w:pPr>
      <w:r>
        <w:rPr>
          <w:color w:val="333333"/>
        </w:rPr>
        <w:t>P</w:t>
      </w:r>
      <w:r w:rsidR="00000000" w:rsidRPr="00486E14">
        <w:rPr>
          <w:color w:val="333333"/>
        </w:rPr>
        <w:t>roactive notifications</w:t>
      </w:r>
    </w:p>
    <w:p w14:paraId="4C38735D" w14:textId="77777777" w:rsidR="00486E14" w:rsidRPr="00486E14" w:rsidRDefault="00486E14" w:rsidP="00486E14">
      <w:pPr>
        <w:pStyle w:val="ListParagraph"/>
        <w:numPr>
          <w:ilvl w:val="0"/>
          <w:numId w:val="4"/>
        </w:numPr>
        <w:spacing w:after="200"/>
      </w:pPr>
      <w:r>
        <w:rPr>
          <w:color w:val="333333"/>
        </w:rPr>
        <w:t>S</w:t>
      </w:r>
      <w:r w:rsidR="00000000" w:rsidRPr="00486E14">
        <w:rPr>
          <w:color w:val="333333"/>
        </w:rPr>
        <w:t>ystem health tracking</w:t>
      </w:r>
    </w:p>
    <w:p w14:paraId="4E8ACF80" w14:textId="0DB46100" w:rsidR="00486E14" w:rsidRPr="00486E14" w:rsidRDefault="00486E14" w:rsidP="00486E14">
      <w:pPr>
        <w:pStyle w:val="ListParagraph"/>
        <w:numPr>
          <w:ilvl w:val="0"/>
          <w:numId w:val="4"/>
        </w:numPr>
        <w:spacing w:after="200"/>
      </w:pPr>
      <w:r>
        <w:rPr>
          <w:color w:val="333333"/>
        </w:rPr>
        <w:t>O</w:t>
      </w:r>
      <w:r w:rsidR="00000000" w:rsidRPr="00486E14">
        <w:rPr>
          <w:color w:val="333333"/>
        </w:rPr>
        <w:t>ne free concierge event (full vendor research + AI communication)</w:t>
      </w:r>
    </w:p>
    <w:p w14:paraId="11EECDAD" w14:textId="77777777" w:rsidR="00486E14" w:rsidRDefault="00000000" w:rsidP="00486E14">
      <w:pPr>
        <w:spacing w:after="200"/>
        <w:rPr>
          <w:color w:val="333333"/>
        </w:rPr>
      </w:pPr>
      <w:r w:rsidRPr="00486E14">
        <w:rPr>
          <w:color w:val="333333"/>
        </w:rPr>
        <w:lastRenderedPageBreak/>
        <w:t>Pro tier ($39/month or $349/year) unlocks</w:t>
      </w:r>
      <w:r w:rsidR="00486E14">
        <w:rPr>
          <w:color w:val="333333"/>
        </w:rPr>
        <w:t>:</w:t>
      </w:r>
      <w:r w:rsidRPr="00486E14">
        <w:rPr>
          <w:color w:val="333333"/>
        </w:rPr>
        <w:t xml:space="preserve"> </w:t>
      </w:r>
    </w:p>
    <w:p w14:paraId="7ADD046F" w14:textId="77777777" w:rsidR="00486E14" w:rsidRPr="00486E14" w:rsidRDefault="00486E14" w:rsidP="00486E14">
      <w:pPr>
        <w:pStyle w:val="ListParagraph"/>
        <w:numPr>
          <w:ilvl w:val="0"/>
          <w:numId w:val="4"/>
        </w:numPr>
        <w:spacing w:after="200"/>
      </w:pPr>
      <w:r>
        <w:rPr>
          <w:color w:val="333333"/>
        </w:rPr>
        <w:t>U</w:t>
      </w:r>
      <w:r w:rsidR="00000000" w:rsidRPr="00486E14">
        <w:rPr>
          <w:color w:val="333333"/>
        </w:rPr>
        <w:t>nlimited vendor research with review pattern analysis</w:t>
      </w:r>
    </w:p>
    <w:p w14:paraId="3B739763" w14:textId="77777777" w:rsidR="00486E14" w:rsidRPr="00486E14" w:rsidRDefault="00486E14" w:rsidP="00486E14">
      <w:pPr>
        <w:pStyle w:val="ListParagraph"/>
        <w:numPr>
          <w:ilvl w:val="0"/>
          <w:numId w:val="4"/>
        </w:numPr>
        <w:spacing w:after="200"/>
      </w:pPr>
      <w:r>
        <w:rPr>
          <w:color w:val="333333"/>
        </w:rPr>
        <w:t>P</w:t>
      </w:r>
      <w:r w:rsidR="00000000" w:rsidRPr="00486E14">
        <w:rPr>
          <w:color w:val="333333"/>
        </w:rPr>
        <w:t>ricing intelligence</w:t>
      </w:r>
    </w:p>
    <w:p w14:paraId="6CFFDD47" w14:textId="77777777" w:rsidR="00486E14" w:rsidRPr="00486E14" w:rsidRDefault="00486E14" w:rsidP="00486E14">
      <w:pPr>
        <w:pStyle w:val="ListParagraph"/>
        <w:numPr>
          <w:ilvl w:val="0"/>
          <w:numId w:val="4"/>
        </w:numPr>
        <w:spacing w:after="200"/>
      </w:pPr>
      <w:r>
        <w:rPr>
          <w:color w:val="333333"/>
        </w:rPr>
        <w:t>P</w:t>
      </w:r>
      <w:r w:rsidR="00000000" w:rsidRPr="00486E14">
        <w:rPr>
          <w:color w:val="333333"/>
        </w:rPr>
        <w:t>ersonal vendor Rolodex</w:t>
      </w:r>
    </w:p>
    <w:p w14:paraId="725AEFCC" w14:textId="1CA803DC" w:rsidR="00486E14" w:rsidRPr="00486E14" w:rsidRDefault="00486E14" w:rsidP="00486E14">
      <w:pPr>
        <w:pStyle w:val="ListParagraph"/>
        <w:numPr>
          <w:ilvl w:val="0"/>
          <w:numId w:val="4"/>
        </w:numPr>
        <w:spacing w:after="200"/>
      </w:pPr>
      <w:r>
        <w:rPr>
          <w:color w:val="333333"/>
        </w:rPr>
        <w:t>M</w:t>
      </w:r>
      <w:r w:rsidR="00000000" w:rsidRPr="00486E14">
        <w:rPr>
          <w:color w:val="333333"/>
        </w:rPr>
        <w:t>onthly home health reports</w:t>
      </w:r>
    </w:p>
    <w:p w14:paraId="2199DBEB" w14:textId="77777777" w:rsidR="00486E14" w:rsidRDefault="00000000" w:rsidP="00486E14">
      <w:pPr>
        <w:spacing w:after="200"/>
        <w:rPr>
          <w:color w:val="333333"/>
        </w:rPr>
      </w:pPr>
      <w:r w:rsidRPr="00486E14">
        <w:rPr>
          <w:color w:val="333333"/>
        </w:rPr>
        <w:t>Premium tier ($79/month or $699/year) adds</w:t>
      </w:r>
      <w:r w:rsidR="00486E14">
        <w:rPr>
          <w:color w:val="333333"/>
        </w:rPr>
        <w:t>:</w:t>
      </w:r>
      <w:r w:rsidRPr="00486E14">
        <w:rPr>
          <w:color w:val="333333"/>
        </w:rPr>
        <w:t xml:space="preserve"> </w:t>
      </w:r>
    </w:p>
    <w:p w14:paraId="7E8B0CD2" w14:textId="77777777" w:rsidR="00486E14" w:rsidRPr="00486E14" w:rsidRDefault="00000000" w:rsidP="00486E14">
      <w:pPr>
        <w:pStyle w:val="ListParagraph"/>
        <w:numPr>
          <w:ilvl w:val="0"/>
          <w:numId w:val="4"/>
        </w:numPr>
        <w:spacing w:after="200"/>
      </w:pPr>
      <w:r w:rsidRPr="00486E14">
        <w:rPr>
          <w:color w:val="333333"/>
        </w:rPr>
        <w:t>AI vendor communication via text/email (Layer 3 Lite)</w:t>
      </w:r>
    </w:p>
    <w:p w14:paraId="4143005E" w14:textId="77777777" w:rsidR="00486E14" w:rsidRPr="00486E14" w:rsidRDefault="00486E14" w:rsidP="00486E14">
      <w:pPr>
        <w:pStyle w:val="ListParagraph"/>
        <w:numPr>
          <w:ilvl w:val="0"/>
          <w:numId w:val="4"/>
        </w:numPr>
        <w:spacing w:after="200"/>
      </w:pPr>
      <w:r>
        <w:rPr>
          <w:color w:val="333333"/>
        </w:rPr>
        <w:t>D</w:t>
      </w:r>
      <w:r w:rsidR="00000000" w:rsidRPr="00486E14">
        <w:rPr>
          <w:color w:val="333333"/>
        </w:rPr>
        <w:t>edicated Twilio number</w:t>
      </w:r>
    </w:p>
    <w:p w14:paraId="56AA79BD" w14:textId="77777777" w:rsidR="00486E14" w:rsidRPr="00486E14" w:rsidRDefault="00486E14" w:rsidP="00486E14">
      <w:pPr>
        <w:pStyle w:val="ListParagraph"/>
        <w:numPr>
          <w:ilvl w:val="0"/>
          <w:numId w:val="4"/>
        </w:numPr>
        <w:spacing w:after="200"/>
      </w:pPr>
      <w:r>
        <w:rPr>
          <w:color w:val="333333"/>
        </w:rPr>
        <w:t>P</w:t>
      </w:r>
      <w:r w:rsidR="00000000" w:rsidRPr="00486E14">
        <w:rPr>
          <w:color w:val="333333"/>
        </w:rPr>
        <w:t>riority research</w:t>
      </w:r>
    </w:p>
    <w:p w14:paraId="5D775EBF" w14:textId="068732CA" w:rsidR="00032369" w:rsidRDefault="00486E14" w:rsidP="00486E14">
      <w:pPr>
        <w:pStyle w:val="ListParagraph"/>
        <w:numPr>
          <w:ilvl w:val="0"/>
          <w:numId w:val="4"/>
        </w:numPr>
        <w:spacing w:after="200"/>
      </w:pPr>
      <w:r>
        <w:rPr>
          <w:color w:val="333333"/>
        </w:rPr>
        <w:t>W</w:t>
      </w:r>
      <w:r w:rsidR="00000000" w:rsidRPr="00486E14">
        <w:rPr>
          <w:color w:val="333333"/>
        </w:rPr>
        <w:t>hite glove onboarding</w:t>
      </w:r>
    </w:p>
    <w:p w14:paraId="477AA7FE" w14:textId="77777777" w:rsidR="00032369" w:rsidRDefault="00000000">
      <w:pPr>
        <w:spacing w:after="200"/>
      </w:pPr>
      <w:r w:rsidRPr="004B37B1">
        <w:rPr>
          <w:color w:val="333333"/>
          <w:highlight w:val="yellow"/>
        </w:rPr>
        <w:t>Multi-property discount for STR operators (3+ properties): Pro at $29/home/month or $259/home/year, Premium at $59/home/month or $529/home/year. This captures Mike’s own use case and the broader STR operator segment that manages maintenance across multiple properties.</w:t>
      </w:r>
    </w:p>
    <w:p w14:paraId="478B969C" w14:textId="77777777" w:rsidR="00032369" w:rsidRDefault="00000000">
      <w:pPr>
        <w:spacing w:after="200"/>
      </w:pPr>
      <w:r>
        <w:rPr>
          <w:color w:val="333333"/>
        </w:rPr>
        <w:t>Founding users: free tier available to all, Pro at $19/month or $149/year, Premium at $39/month or $349/year. Founding users also get 3 free concierge events instead of 1.</w:t>
      </w:r>
    </w:p>
    <w:p w14:paraId="511DC89F" w14:textId="77777777" w:rsidR="00032369" w:rsidRDefault="00032369">
      <w:pPr>
        <w:pBdr>
          <w:bottom w:val="single" w:sz="4" w:space="1" w:color="2E75B6"/>
        </w:pBdr>
        <w:spacing w:before="200" w:after="200"/>
      </w:pPr>
    </w:p>
    <w:p w14:paraId="7EA64F74" w14:textId="77777777" w:rsidR="00032369" w:rsidRDefault="00000000">
      <w:pPr>
        <w:pStyle w:val="Heading2"/>
      </w:pPr>
      <w:r>
        <w:t>MVP Scope — Locked</w:t>
      </w:r>
    </w:p>
    <w:p w14:paraId="4D431139" w14:textId="77777777" w:rsidR="00032369" w:rsidRDefault="00000000">
      <w:pPr>
        <w:spacing w:after="200"/>
      </w:pPr>
      <w:r>
        <w:rPr>
          <w:b/>
          <w:bCs/>
          <w:color w:val="333333"/>
        </w:rPr>
        <w:t xml:space="preserve">MVP includes Layer 1 + Layer 2 + Layer 3 Lite. </w:t>
      </w:r>
      <w:r>
        <w:rPr>
          <w:color w:val="333333"/>
        </w:rPr>
        <w:t xml:space="preserve">Layer 1 alone risks being a “glorified reminder app” competing with </w:t>
      </w:r>
      <w:proofErr w:type="spellStart"/>
      <w:r>
        <w:rPr>
          <w:color w:val="333333"/>
        </w:rPr>
        <w:t>HomeZada</w:t>
      </w:r>
      <w:proofErr w:type="spellEnd"/>
      <w:r>
        <w:rPr>
          <w:color w:val="333333"/>
        </w:rPr>
        <w:t>. Layer 2 is the time-saver that differentiates Steward AI. Layer 3 Lite (text/email vendor communication) is the retention mechanism — without it, users build their vendor Rolodex and cancel. With it, every vendor interaction flows through Steward AI, making the subscription sticky beyond initial discovery.</w:t>
      </w:r>
    </w:p>
    <w:p w14:paraId="20F889C1" w14:textId="77777777" w:rsidR="00032369" w:rsidRDefault="00032369">
      <w:pPr>
        <w:spacing w:after="100"/>
      </w:pPr>
    </w:p>
    <w:p w14:paraId="79C986FA" w14:textId="77777777" w:rsidR="00032369" w:rsidRDefault="00000000">
      <w:pPr>
        <w:pStyle w:val="Heading3"/>
      </w:pPr>
      <w:r>
        <w:t>Core User Flows</w:t>
      </w:r>
    </w:p>
    <w:p w14:paraId="434C2B2B" w14:textId="77777777" w:rsidR="00032369" w:rsidRDefault="00000000">
      <w:pPr>
        <w:pStyle w:val="ListParagraph"/>
        <w:numPr>
          <w:ilvl w:val="0"/>
          <w:numId w:val="2"/>
        </w:numPr>
        <w:spacing w:after="80"/>
      </w:pPr>
      <w:r>
        <w:t>Onboard home — Enter property address, then snap photos of manufacturer stickers on major systems. AI extracts make, model, serial number, and install date via Claude vision.</w:t>
      </w:r>
    </w:p>
    <w:p w14:paraId="5C20DE52" w14:textId="77777777" w:rsidR="00032369" w:rsidRDefault="00000000">
      <w:pPr>
        <w:pStyle w:val="ListParagraph"/>
        <w:numPr>
          <w:ilvl w:val="0"/>
          <w:numId w:val="2"/>
        </w:numPr>
        <w:spacing w:after="80"/>
      </w:pPr>
      <w:r>
        <w:t>View maintenance calendar — See upcoming, overdue, and seasonal tasks with smart prioritization.</w:t>
      </w:r>
    </w:p>
    <w:p w14:paraId="73FDD77D" w14:textId="77777777" w:rsidR="00032369" w:rsidRDefault="00000000">
      <w:pPr>
        <w:pStyle w:val="ListParagraph"/>
        <w:numPr>
          <w:ilvl w:val="0"/>
          <w:numId w:val="2"/>
        </w:numPr>
        <w:spacing w:after="80"/>
      </w:pPr>
      <w:r>
        <w:t>Report an issue — Describe a problem in plain English (or photo). AI diagnoses and recommends action.</w:t>
      </w:r>
    </w:p>
    <w:p w14:paraId="6C40BF3C" w14:textId="51DD607E" w:rsidR="00032369" w:rsidRDefault="00000000">
      <w:pPr>
        <w:pStyle w:val="ListParagraph"/>
        <w:numPr>
          <w:ilvl w:val="0"/>
          <w:numId w:val="2"/>
        </w:numPr>
        <w:spacing w:after="80"/>
      </w:pPr>
      <w:r>
        <w:t xml:space="preserve">Get vendor recommendations — AI </w:t>
      </w:r>
      <w:proofErr w:type="gramStart"/>
      <w:r>
        <w:t>researches</w:t>
      </w:r>
      <w:proofErr w:type="gramEnd"/>
      <w:r>
        <w:t xml:space="preserve"> local vendors, filters reviews, </w:t>
      </w:r>
      <w:r w:rsidR="004B37B1">
        <w:t xml:space="preserve">and </w:t>
      </w:r>
      <w:r>
        <w:t>presents top 3 with pricing context.</w:t>
      </w:r>
    </w:p>
    <w:p w14:paraId="0AF53F23" w14:textId="77777777" w:rsidR="00032369" w:rsidRDefault="00000000">
      <w:pPr>
        <w:pStyle w:val="ListParagraph"/>
        <w:numPr>
          <w:ilvl w:val="0"/>
          <w:numId w:val="2"/>
        </w:numPr>
        <w:spacing w:after="80"/>
      </w:pPr>
      <w:r>
        <w:lastRenderedPageBreak/>
        <w:t>Build personal Rolodex — Save preferred vendors by category. Rate vendors after jobs. Build institutional knowledge.</w:t>
      </w:r>
    </w:p>
    <w:p w14:paraId="7D83C933" w14:textId="6A9D469A" w:rsidR="00032369" w:rsidRDefault="00000000">
      <w:pPr>
        <w:pStyle w:val="ListParagraph"/>
        <w:numPr>
          <w:ilvl w:val="0"/>
          <w:numId w:val="2"/>
        </w:numPr>
        <w:spacing w:after="80"/>
      </w:pPr>
      <w:r>
        <w:t xml:space="preserve">Let AI handle vendor communication — Tell the AI what you need in plain English. AI texts or emails vendors on your behalf, </w:t>
      </w:r>
      <w:proofErr w:type="gramStart"/>
      <w:r>
        <w:t>parses</w:t>
      </w:r>
      <w:proofErr w:type="gramEnd"/>
      <w:r>
        <w:t xml:space="preserve"> their replies,</w:t>
      </w:r>
      <w:r w:rsidR="00C215A3">
        <w:t xml:space="preserve"> and</w:t>
      </w:r>
      <w:r>
        <w:t xml:space="preserve"> handles scheduling back-and-forth. Never play phone tag again.</w:t>
      </w:r>
    </w:p>
    <w:p w14:paraId="43CA9F2A" w14:textId="77777777" w:rsidR="00032369" w:rsidRDefault="00000000">
      <w:pPr>
        <w:pStyle w:val="ListParagraph"/>
        <w:numPr>
          <w:ilvl w:val="0"/>
          <w:numId w:val="2"/>
        </w:numPr>
        <w:spacing w:after="200"/>
      </w:pPr>
      <w:r>
        <w:t>Track maintenance history — Complete log of every task, vendor, cost, and outcome per property.</w:t>
      </w:r>
    </w:p>
    <w:p w14:paraId="4F48EEFD" w14:textId="77777777" w:rsidR="00032369" w:rsidRDefault="00000000">
      <w:pPr>
        <w:pStyle w:val="Heading3"/>
      </w:pPr>
      <w:r>
        <w:t>Includes</w:t>
      </w:r>
    </w:p>
    <w:p w14:paraId="3C054CDB" w14:textId="77777777" w:rsidR="00032369" w:rsidRDefault="00000000">
      <w:pPr>
        <w:pStyle w:val="ListParagraph"/>
        <w:numPr>
          <w:ilvl w:val="0"/>
          <w:numId w:val="3"/>
        </w:numPr>
        <w:spacing w:after="60"/>
      </w:pPr>
      <w:r>
        <w:t>Auth (email/password + Google OAuth)</w:t>
      </w:r>
    </w:p>
    <w:p w14:paraId="32624B72" w14:textId="15614E4E" w:rsidR="00032369" w:rsidRDefault="00000000">
      <w:pPr>
        <w:pStyle w:val="ListParagraph"/>
        <w:numPr>
          <w:ilvl w:val="0"/>
          <w:numId w:val="3"/>
        </w:numPr>
        <w:spacing w:after="60"/>
      </w:pPr>
      <w:r>
        <w:t>Home/property CRUD with system inventory (HVAC, water heater, roof, appliances, pool</w:t>
      </w:r>
      <w:r w:rsidR="00585FB5" w:rsidRPr="00585FB5">
        <w:rPr>
          <w:highlight w:val="yellow"/>
        </w:rPr>
        <w:t>, water softener, gutters, check leaks, check exterior, test GFCI outlets, dryer vents,</w:t>
      </w:r>
      <w:r w:rsidR="000641E8">
        <w:rPr>
          <w:highlight w:val="yellow"/>
        </w:rPr>
        <w:t xml:space="preserve"> landscaping,</w:t>
      </w:r>
      <w:r w:rsidR="00585FB5" w:rsidRPr="00585FB5">
        <w:rPr>
          <w:highlight w:val="yellow"/>
        </w:rPr>
        <w:t xml:space="preserve"> etc.</w:t>
      </w:r>
      <w:r>
        <w:t>)</w:t>
      </w:r>
    </w:p>
    <w:p w14:paraId="7FF51EBD" w14:textId="77777777" w:rsidR="00032369" w:rsidRDefault="00000000">
      <w:pPr>
        <w:pStyle w:val="ListParagraph"/>
        <w:numPr>
          <w:ilvl w:val="0"/>
          <w:numId w:val="3"/>
        </w:numPr>
        <w:spacing w:after="60"/>
      </w:pPr>
      <w:r>
        <w:t>Proactive maintenance calendar with smart scheduling based on system age + local climate</w:t>
      </w:r>
    </w:p>
    <w:p w14:paraId="79A9400D" w14:textId="77777777" w:rsidR="00032369" w:rsidRDefault="00000000">
      <w:pPr>
        <w:pStyle w:val="ListParagraph"/>
        <w:numPr>
          <w:ilvl w:val="0"/>
          <w:numId w:val="3"/>
        </w:numPr>
        <w:spacing w:after="60"/>
      </w:pPr>
      <w:r>
        <w:t>AI-powered issue diagnosis from text description or photo</w:t>
      </w:r>
    </w:p>
    <w:p w14:paraId="6D0B3B9D" w14:textId="77777777" w:rsidR="00032369" w:rsidRDefault="00000000">
      <w:pPr>
        <w:pStyle w:val="ListParagraph"/>
        <w:numPr>
          <w:ilvl w:val="0"/>
          <w:numId w:val="3"/>
        </w:numPr>
        <w:spacing w:after="60"/>
      </w:pPr>
      <w:r>
        <w:t>Vendor research engine (Google Places API + review analysis)</w:t>
      </w:r>
    </w:p>
    <w:p w14:paraId="62FAF0D7" w14:textId="77777777" w:rsidR="00032369" w:rsidRDefault="00000000">
      <w:pPr>
        <w:pStyle w:val="ListParagraph"/>
        <w:numPr>
          <w:ilvl w:val="0"/>
          <w:numId w:val="3"/>
        </w:numPr>
        <w:spacing w:after="60"/>
      </w:pPr>
      <w:r>
        <w:t>Vendor comparison with pricing context by zip code</w:t>
      </w:r>
    </w:p>
    <w:p w14:paraId="4FF65D38" w14:textId="77777777" w:rsidR="00032369" w:rsidRDefault="00000000">
      <w:pPr>
        <w:pStyle w:val="ListParagraph"/>
        <w:numPr>
          <w:ilvl w:val="0"/>
          <w:numId w:val="3"/>
        </w:numPr>
        <w:spacing w:after="60"/>
      </w:pPr>
      <w:r>
        <w:t>Personal vendor Rolodex with ratings and history</w:t>
      </w:r>
    </w:p>
    <w:p w14:paraId="39630383" w14:textId="77777777" w:rsidR="00032369" w:rsidRDefault="00000000">
      <w:pPr>
        <w:pStyle w:val="ListParagraph"/>
        <w:numPr>
          <w:ilvl w:val="0"/>
          <w:numId w:val="3"/>
        </w:numPr>
        <w:spacing w:after="60"/>
      </w:pPr>
      <w:r>
        <w:t>AI vendor communication via text/email (Layer 3 Lite) with conversation threading per task</w:t>
      </w:r>
    </w:p>
    <w:p w14:paraId="268A8E16" w14:textId="77777777" w:rsidR="00032369" w:rsidRDefault="00000000">
      <w:pPr>
        <w:pStyle w:val="ListParagraph"/>
        <w:numPr>
          <w:ilvl w:val="0"/>
          <w:numId w:val="3"/>
        </w:numPr>
        <w:spacing w:after="60"/>
      </w:pPr>
      <w:r>
        <w:t>Maintenance history log per property</w:t>
      </w:r>
    </w:p>
    <w:p w14:paraId="2C799F23" w14:textId="77777777" w:rsidR="00032369" w:rsidRDefault="00000000">
      <w:pPr>
        <w:pStyle w:val="ListParagraph"/>
        <w:numPr>
          <w:ilvl w:val="0"/>
          <w:numId w:val="3"/>
        </w:numPr>
        <w:spacing w:after="60"/>
      </w:pPr>
      <w:r>
        <w:t>Push notifications for upcoming/overdue maintenance</w:t>
      </w:r>
    </w:p>
    <w:p w14:paraId="50DABD95" w14:textId="77777777" w:rsidR="00032369" w:rsidRDefault="00000000">
      <w:pPr>
        <w:pStyle w:val="ListParagraph"/>
        <w:numPr>
          <w:ilvl w:val="0"/>
          <w:numId w:val="3"/>
        </w:numPr>
        <w:spacing w:after="200"/>
      </w:pPr>
      <w:r>
        <w:t xml:space="preserve">Mobile-responsive UI, deployed on </w:t>
      </w:r>
      <w:proofErr w:type="spellStart"/>
      <w:r>
        <w:t>Vercel</w:t>
      </w:r>
      <w:proofErr w:type="spellEnd"/>
    </w:p>
    <w:p w14:paraId="72A7DBFC" w14:textId="77777777" w:rsidR="00032369" w:rsidRDefault="00000000">
      <w:pPr>
        <w:pStyle w:val="Heading3"/>
      </w:pPr>
      <w:r>
        <w:t>Excludes (Future Features)</w:t>
      </w:r>
    </w:p>
    <w:p w14:paraId="2CAF511A" w14:textId="77777777" w:rsidR="00032369" w:rsidRDefault="00000000">
      <w:pPr>
        <w:pStyle w:val="ListParagraph"/>
        <w:numPr>
          <w:ilvl w:val="0"/>
          <w:numId w:val="3"/>
        </w:numPr>
        <w:spacing w:after="60"/>
      </w:pPr>
      <w:r>
        <w:t>F2: AI voice calling to vendors (Layer 3 Full — Vapi/Bland.ai integration, upgrades text/email to phone calls)</w:t>
      </w:r>
    </w:p>
    <w:p w14:paraId="5CC72457" w14:textId="77777777" w:rsidR="00032369" w:rsidRDefault="00000000">
      <w:pPr>
        <w:pStyle w:val="ListParagraph"/>
        <w:numPr>
          <w:ilvl w:val="0"/>
          <w:numId w:val="3"/>
        </w:numPr>
        <w:spacing w:after="60"/>
      </w:pPr>
      <w:r>
        <w:t>F3: In-app real-time messaging relay (upgrades MVP’s text/email to a live chat-style interface between homeowner, AI, and vendor)</w:t>
      </w:r>
    </w:p>
    <w:p w14:paraId="5ECA0BE6" w14:textId="77777777" w:rsidR="00032369" w:rsidRDefault="00000000">
      <w:pPr>
        <w:pStyle w:val="ListParagraph"/>
        <w:numPr>
          <w:ilvl w:val="0"/>
          <w:numId w:val="3"/>
        </w:numPr>
        <w:spacing w:after="60"/>
      </w:pPr>
      <w:r>
        <w:t>F4: Automated quote collection and side-by-side comparison</w:t>
      </w:r>
    </w:p>
    <w:p w14:paraId="08375EC9" w14:textId="77777777" w:rsidR="00032369" w:rsidRDefault="00000000">
      <w:pPr>
        <w:pStyle w:val="ListParagraph"/>
        <w:numPr>
          <w:ilvl w:val="0"/>
          <w:numId w:val="3"/>
        </w:numPr>
        <w:spacing w:after="60"/>
      </w:pPr>
      <w:r>
        <w:t>F5: Home value impact tracking (maintenance ROI on property value)</w:t>
      </w:r>
    </w:p>
    <w:p w14:paraId="4F3BEB88" w14:textId="77777777" w:rsidR="00032369" w:rsidRDefault="00000000">
      <w:pPr>
        <w:pStyle w:val="ListParagraph"/>
        <w:numPr>
          <w:ilvl w:val="0"/>
          <w:numId w:val="3"/>
        </w:numPr>
        <w:spacing w:after="60"/>
      </w:pPr>
      <w:r>
        <w:t>F6: Multi-platform review aggregation (Yelp, Angi, Thumbtack scraping)</w:t>
      </w:r>
    </w:p>
    <w:p w14:paraId="48C7A82F" w14:textId="77777777" w:rsidR="00032369" w:rsidRDefault="00000000">
      <w:pPr>
        <w:pStyle w:val="ListParagraph"/>
        <w:numPr>
          <w:ilvl w:val="0"/>
          <w:numId w:val="3"/>
        </w:numPr>
        <w:spacing w:after="200"/>
      </w:pPr>
      <w:r>
        <w:t>F7: Seasonal/climate-aware predictive failure alerts using ML on fleet data</w:t>
      </w:r>
    </w:p>
    <w:p w14:paraId="2E8BDC81" w14:textId="77777777" w:rsidR="00032369" w:rsidRDefault="00032369">
      <w:pPr>
        <w:pBdr>
          <w:bottom w:val="single" w:sz="4" w:space="1" w:color="2E75B6"/>
        </w:pBdr>
        <w:spacing w:before="200" w:after="200"/>
      </w:pPr>
    </w:p>
    <w:p w14:paraId="46971B00" w14:textId="77777777" w:rsidR="00032369" w:rsidRDefault="00000000">
      <w:pPr>
        <w:pStyle w:val="Heading2"/>
      </w:pPr>
      <w:r>
        <w:t>Key Product Risks</w:t>
      </w:r>
    </w:p>
    <w:p w14:paraId="2DF3BC8C" w14:textId="77777777" w:rsidR="00032369" w:rsidRDefault="0003236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032369" w14:paraId="2ACCE946"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A950FC3" w14:textId="77777777" w:rsidR="00032369" w:rsidRDefault="00000000">
            <w:r>
              <w:rPr>
                <w:b/>
                <w:bCs/>
                <w:color w:val="FFFFFF"/>
                <w:sz w:val="20"/>
                <w:szCs w:val="20"/>
              </w:rPr>
              <w:t>Risk</w:t>
            </w:r>
          </w:p>
        </w:tc>
        <w:tc>
          <w:tcPr>
            <w:tcW w:w="43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438AA1ED" w14:textId="77777777" w:rsidR="00032369" w:rsidRDefault="00000000">
            <w:r>
              <w:rPr>
                <w:b/>
                <w:bCs/>
                <w:color w:val="FFFFFF"/>
                <w:sz w:val="20"/>
                <w:szCs w:val="20"/>
              </w:rPr>
              <w:t>Description</w:t>
            </w:r>
          </w:p>
        </w:tc>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3872E521" w14:textId="77777777" w:rsidR="00032369" w:rsidRDefault="00000000">
            <w:r>
              <w:rPr>
                <w:b/>
                <w:bCs/>
                <w:color w:val="FFFFFF"/>
                <w:sz w:val="20"/>
                <w:szCs w:val="20"/>
              </w:rPr>
              <w:t>Mitigation</w:t>
            </w:r>
          </w:p>
        </w:tc>
      </w:tr>
      <w:tr w:rsidR="00032369" w14:paraId="2DEC7078"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21DE472" w14:textId="77777777" w:rsidR="00032369" w:rsidRDefault="00000000">
            <w:r>
              <w:rPr>
                <w:b/>
                <w:bCs/>
                <w:color w:val="333333"/>
                <w:sz w:val="20"/>
                <w:szCs w:val="20"/>
              </w:rPr>
              <w:t>Review data access</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FD19DDE" w14:textId="77777777" w:rsidR="00032369" w:rsidRDefault="00000000">
            <w:r>
              <w:rPr>
                <w:color w:val="333333"/>
                <w:sz w:val="20"/>
                <w:szCs w:val="20"/>
              </w:rPr>
              <w:t xml:space="preserve">Google, Yelp, Angi, and Thumbtack actively block scraping. Legal and technical friction to </w:t>
            </w:r>
            <w:proofErr w:type="gramStart"/>
            <w:r>
              <w:rPr>
                <w:color w:val="333333"/>
                <w:sz w:val="20"/>
                <w:szCs w:val="20"/>
              </w:rPr>
              <w:t>aggregating</w:t>
            </w:r>
            <w:proofErr w:type="gramEnd"/>
            <w:r>
              <w:rPr>
                <w:color w:val="333333"/>
                <w:sz w:val="20"/>
                <w:szCs w:val="20"/>
              </w:rPr>
              <w:t xml:space="preserve"> reviews across platforms.</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7A206D2" w14:textId="77777777" w:rsidR="00032369" w:rsidRDefault="00000000">
            <w:r>
              <w:rPr>
                <w:color w:val="333333"/>
                <w:sz w:val="20"/>
                <w:szCs w:val="20"/>
              </w:rPr>
              <w:t xml:space="preserve">Google Places API is the sole MVP data source — legitimate, structured, and sufficient (most established </w:t>
            </w:r>
            <w:r>
              <w:rPr>
                <w:color w:val="333333"/>
                <w:sz w:val="20"/>
                <w:szCs w:val="20"/>
              </w:rPr>
              <w:lastRenderedPageBreak/>
              <w:t>contractors have 50–200 Google reviews). Multi-platform aggregation (Yelp, Angi, Thumbtack) is deferred to future features. Build proprietary review corpus from user-submitted vendor ratings over time.</w:t>
            </w:r>
          </w:p>
        </w:tc>
      </w:tr>
      <w:tr w:rsidR="00032369" w14:paraId="09465C86"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62A37EB0" w14:textId="77777777" w:rsidR="00032369" w:rsidRDefault="00000000">
            <w:r>
              <w:rPr>
                <w:b/>
                <w:bCs/>
                <w:color w:val="333333"/>
                <w:sz w:val="20"/>
                <w:szCs w:val="20"/>
              </w:rPr>
              <w:lastRenderedPageBreak/>
              <w:t>Onboarding friction</w:t>
            </w:r>
          </w:p>
        </w:tc>
        <w:tc>
          <w:tcPr>
            <w:tcW w:w="436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354010A3" w14:textId="77777777" w:rsidR="00032369" w:rsidRDefault="00000000">
            <w:r>
              <w:rPr>
                <w:color w:val="333333"/>
                <w:sz w:val="20"/>
                <w:szCs w:val="20"/>
              </w:rPr>
              <w:t>Entering all home systems (HVAC model, water heater age, roof year) requires effort. Users may abandon before seeing value.</w:t>
            </w:r>
          </w:p>
        </w:tc>
        <w:tc>
          <w:tcPr>
            <w:tcW w:w="28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75CB09DD" w14:textId="5F67EE54" w:rsidR="00032369" w:rsidRDefault="00000000">
            <w:r>
              <w:rPr>
                <w:color w:val="333333"/>
                <w:sz w:val="20"/>
                <w:szCs w:val="20"/>
              </w:rPr>
              <w:t xml:space="preserve">Vision-first onboarding: </w:t>
            </w:r>
            <w:r w:rsidR="000E4D0D">
              <w:rPr>
                <w:color w:val="333333"/>
                <w:sz w:val="20"/>
                <w:szCs w:val="20"/>
              </w:rPr>
              <w:t>users take</w:t>
            </w:r>
            <w:r>
              <w:rPr>
                <w:color w:val="333333"/>
                <w:sz w:val="20"/>
                <w:szCs w:val="20"/>
              </w:rPr>
              <w:t xml:space="preserve"> photos of manufacturer stickers on major systems. Claude vision extracts make, model, serial number, and install date automatically. Manual entry is a fallback, not the default. Start with property address + photos of 2–3 major systems — a 2-minute action, not a 20-minute data entry chore. AI infers likely missing systems from home age, size, and local data.</w:t>
            </w:r>
          </w:p>
        </w:tc>
      </w:tr>
      <w:tr w:rsidR="00032369" w14:paraId="0922F595"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B583042" w14:textId="77777777" w:rsidR="00032369" w:rsidRDefault="00000000">
            <w:r>
              <w:rPr>
                <w:b/>
                <w:bCs/>
                <w:color w:val="333333"/>
                <w:sz w:val="20"/>
                <w:szCs w:val="20"/>
              </w:rPr>
              <w:t>Vendor recommendation trust</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1403AEE" w14:textId="77777777" w:rsidR="00032369" w:rsidRDefault="00000000">
            <w:r>
              <w:rPr>
                <w:color w:val="333333"/>
                <w:sz w:val="20"/>
                <w:szCs w:val="20"/>
              </w:rPr>
              <w:t>Users need to trust AI recommendations before calling a stranger. One bad experience destroys trust permanently.</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821861F" w14:textId="77777777" w:rsidR="00032369" w:rsidRDefault="00000000">
            <w:r>
              <w:rPr>
                <w:color w:val="333333"/>
                <w:sz w:val="20"/>
                <w:szCs w:val="20"/>
              </w:rPr>
              <w:t>Show full reasoning: review analysis, pricing context, comparison logic. Let users verify before acting. Track outcomes to build confidence over time.</w:t>
            </w:r>
          </w:p>
        </w:tc>
      </w:tr>
      <w:tr w:rsidR="00032369" w14:paraId="2DE23293"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1D340FF3" w14:textId="77777777" w:rsidR="00032369" w:rsidRDefault="00000000">
            <w:r>
              <w:rPr>
                <w:b/>
                <w:bCs/>
                <w:color w:val="333333"/>
                <w:sz w:val="20"/>
                <w:szCs w:val="20"/>
              </w:rPr>
              <w:t>Quiet month churn</w:t>
            </w:r>
          </w:p>
        </w:tc>
        <w:tc>
          <w:tcPr>
            <w:tcW w:w="436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7154A74E" w14:textId="77777777" w:rsidR="00032369" w:rsidRDefault="00000000">
            <w:r>
              <w:rPr>
                <w:color w:val="333333"/>
                <w:sz w:val="20"/>
                <w:szCs w:val="20"/>
              </w:rPr>
              <w:t>If no maintenance is needed for 2–3 months, users may cancel. Vendor discovery value is front-loaded — once the Rolodex is built, research alone doesn’t justify the subscription.</w:t>
            </w:r>
          </w:p>
        </w:tc>
        <w:tc>
          <w:tcPr>
            <w:tcW w:w="28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57A346DB" w14:textId="77777777" w:rsidR="00032369" w:rsidRDefault="00000000">
            <w:r>
              <w:rPr>
                <w:color w:val="333333"/>
                <w:sz w:val="20"/>
                <w:szCs w:val="20"/>
              </w:rPr>
              <w:t xml:space="preserve">Four-layer defense: (1) Freemium model with genuinely useful free tier creates investment and habit before asking for money. (2) Layer 1 Home Brain delivers continuous value via seasonal checklists and monthly notifications. (3) Layer 3 Lite (Premium tier) makes every vendor interaction flow through Steward AI — cancelling means going back to phone tag. (4) Annual plans ($349 or $699/year) lock users through a full maintenance cycle; by renewal, switching cost is high. The two-tier structure creates an </w:t>
            </w:r>
            <w:proofErr w:type="gramStart"/>
            <w:r>
              <w:rPr>
                <w:color w:val="333333"/>
                <w:sz w:val="20"/>
                <w:szCs w:val="20"/>
              </w:rPr>
              <w:t>upsell</w:t>
            </w:r>
            <w:proofErr w:type="gramEnd"/>
            <w:r>
              <w:rPr>
                <w:color w:val="333333"/>
                <w:sz w:val="20"/>
                <w:szCs w:val="20"/>
              </w:rPr>
              <w:t xml:space="preserve"> path: Pro users who get tired of copying AI recommendations into their </w:t>
            </w:r>
            <w:r>
              <w:rPr>
                <w:color w:val="333333"/>
                <w:sz w:val="20"/>
                <w:szCs w:val="20"/>
              </w:rPr>
              <w:lastRenderedPageBreak/>
              <w:t xml:space="preserve">own texts naturally upgrade </w:t>
            </w:r>
            <w:proofErr w:type="gramStart"/>
            <w:r>
              <w:rPr>
                <w:color w:val="333333"/>
                <w:sz w:val="20"/>
                <w:szCs w:val="20"/>
              </w:rPr>
              <w:t>to</w:t>
            </w:r>
            <w:proofErr w:type="gramEnd"/>
            <w:r>
              <w:rPr>
                <w:color w:val="333333"/>
                <w:sz w:val="20"/>
                <w:szCs w:val="20"/>
              </w:rPr>
              <w:t xml:space="preserve"> Premium.</w:t>
            </w:r>
          </w:p>
        </w:tc>
      </w:tr>
      <w:tr w:rsidR="00032369" w14:paraId="30FDC0F4"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9BB0446" w14:textId="77777777" w:rsidR="00032369" w:rsidRDefault="00000000">
            <w:r>
              <w:rPr>
                <w:b/>
                <w:bCs/>
                <w:color w:val="333333"/>
                <w:sz w:val="20"/>
                <w:szCs w:val="20"/>
              </w:rPr>
              <w:lastRenderedPageBreak/>
              <w:t>Scope creep into services</w:t>
            </w:r>
          </w:p>
        </w:tc>
        <w:tc>
          <w:tcPr>
            <w:tcW w:w="43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69FC738" w14:textId="5A0AC45F" w:rsidR="00032369" w:rsidRDefault="00000000">
            <w:r>
              <w:rPr>
                <w:color w:val="333333"/>
                <w:sz w:val="20"/>
                <w:szCs w:val="20"/>
              </w:rPr>
              <w:t xml:space="preserve">Temptation to build vendor network, handle payments, manage disputes. </w:t>
            </w:r>
            <w:r w:rsidR="000E4D0D">
              <w:rPr>
                <w:color w:val="333333"/>
                <w:sz w:val="20"/>
                <w:szCs w:val="20"/>
              </w:rPr>
              <w:t>It becomes</w:t>
            </w:r>
            <w:r>
              <w:rPr>
                <w:color w:val="333333"/>
                <w:sz w:val="20"/>
                <w:szCs w:val="20"/>
              </w:rPr>
              <w:t xml:space="preserve"> a services business, not software.</w:t>
            </w:r>
          </w:p>
        </w:tc>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AAAAEB8" w14:textId="5A23B2F4" w:rsidR="00032369" w:rsidRDefault="00000000">
            <w:r>
              <w:rPr>
                <w:color w:val="333333"/>
                <w:sz w:val="20"/>
                <w:szCs w:val="20"/>
              </w:rPr>
              <w:t xml:space="preserve">Steward AI is a recommendation and intelligence layer. It does </w:t>
            </w:r>
            <w:proofErr w:type="gramStart"/>
            <w:r>
              <w:rPr>
                <w:color w:val="333333"/>
                <w:sz w:val="20"/>
                <w:szCs w:val="20"/>
              </w:rPr>
              <w:t>not</w:t>
            </w:r>
            <w:proofErr w:type="gramEnd"/>
            <w:r>
              <w:rPr>
                <w:color w:val="333333"/>
                <w:sz w:val="20"/>
                <w:szCs w:val="20"/>
              </w:rPr>
              <w:t xml:space="preserve"> intermediate payments, guarantee work </w:t>
            </w:r>
            <w:r w:rsidR="000E4D0D">
              <w:rPr>
                <w:color w:val="333333"/>
                <w:sz w:val="20"/>
                <w:szCs w:val="20"/>
              </w:rPr>
              <w:t>quality or</w:t>
            </w:r>
            <w:r>
              <w:rPr>
                <w:color w:val="333333"/>
                <w:sz w:val="20"/>
                <w:szCs w:val="20"/>
              </w:rPr>
              <w:t xml:space="preserve"> manage vendor relationships. Stay in the software lane.</w:t>
            </w:r>
          </w:p>
        </w:tc>
      </w:tr>
    </w:tbl>
    <w:p w14:paraId="11E03100" w14:textId="77777777" w:rsidR="00032369" w:rsidRDefault="00032369">
      <w:pPr>
        <w:pBdr>
          <w:bottom w:val="single" w:sz="4" w:space="1" w:color="2E75B6"/>
        </w:pBdr>
        <w:spacing w:before="200" w:after="200"/>
      </w:pPr>
    </w:p>
    <w:p w14:paraId="60C4971A" w14:textId="77777777" w:rsidR="00032369" w:rsidRDefault="00000000">
      <w:pPr>
        <w:pStyle w:val="Heading2"/>
      </w:pPr>
      <w:r>
        <w:t>Positioning</w:t>
      </w:r>
    </w:p>
    <w:p w14:paraId="70E5B2EF" w14:textId="77777777" w:rsidR="00032369" w:rsidRDefault="00000000">
      <w:pPr>
        <w:spacing w:after="200"/>
      </w:pPr>
      <w:r>
        <w:rPr>
          <w:b/>
          <w:bCs/>
          <w:color w:val="333333"/>
        </w:rPr>
        <w:t xml:space="preserve">Steward AI is your home’s AI-powered maintenance steward. </w:t>
      </w:r>
      <w:r>
        <w:rPr>
          <w:color w:val="333333"/>
        </w:rPr>
        <w:t xml:space="preserve">It anticipates what your home needs, </w:t>
      </w:r>
      <w:proofErr w:type="gramStart"/>
      <w:r>
        <w:rPr>
          <w:color w:val="333333"/>
        </w:rPr>
        <w:t>researches</w:t>
      </w:r>
      <w:proofErr w:type="gramEnd"/>
      <w:r>
        <w:rPr>
          <w:color w:val="333333"/>
        </w:rPr>
        <w:t xml:space="preserve"> who should do it, tells you what it should cost, and helps you get it scheduled.</w:t>
      </w:r>
    </w:p>
    <w:p w14:paraId="370E69A5" w14:textId="77777777" w:rsidR="00032369" w:rsidRDefault="00000000">
      <w:pPr>
        <w:spacing w:after="200"/>
      </w:pPr>
      <w:r>
        <w:rPr>
          <w:color w:val="333333"/>
        </w:rPr>
        <w:t>Not a marketplace. Not a property management tool. Not a reminder app.</w:t>
      </w:r>
    </w:p>
    <w:p w14:paraId="3EF7AB4B" w14:textId="77777777" w:rsidR="00032369" w:rsidRDefault="00000000">
      <w:pPr>
        <w:spacing w:after="200"/>
      </w:pPr>
      <w:r>
        <w:rPr>
          <w:color w:val="333333"/>
        </w:rPr>
        <w:t>A steward doesn’t wait for something to break. A steward anticipates.</w:t>
      </w:r>
    </w:p>
    <w:p w14:paraId="3E73399B" w14:textId="77777777" w:rsidR="00032369" w:rsidRDefault="00032369">
      <w:pPr>
        <w:pBdr>
          <w:bottom w:val="single" w:sz="4" w:space="1" w:color="2E75B6"/>
        </w:pBdr>
        <w:spacing w:before="200" w:after="200"/>
      </w:pPr>
    </w:p>
    <w:p w14:paraId="6575D595" w14:textId="77777777" w:rsidR="00032369" w:rsidRDefault="00000000">
      <w:pPr>
        <w:pStyle w:val="Heading2"/>
      </w:pPr>
      <w:r>
        <w:t>Success Criteria</w:t>
      </w:r>
    </w:p>
    <w:p w14:paraId="748FB301" w14:textId="77777777" w:rsidR="00032369" w:rsidRDefault="00000000">
      <w:pPr>
        <w:spacing w:after="200"/>
      </w:pPr>
      <w:r>
        <w:rPr>
          <w:color w:val="333333"/>
        </w:rPr>
        <w:t>MVP is successful if a user can:</w:t>
      </w:r>
    </w:p>
    <w:p w14:paraId="47D3338F" w14:textId="77777777" w:rsidR="00032369" w:rsidRDefault="00000000" w:rsidP="000E4D0D">
      <w:pPr>
        <w:pStyle w:val="ListParagraph"/>
        <w:numPr>
          <w:ilvl w:val="0"/>
          <w:numId w:val="6"/>
        </w:numPr>
        <w:spacing w:after="80"/>
      </w:pPr>
      <w:r>
        <w:t>Sign up and add a home with at least 3 major systems (HVAC, water heater, roof).</w:t>
      </w:r>
    </w:p>
    <w:p w14:paraId="0C6DDB14" w14:textId="77777777" w:rsidR="00032369" w:rsidRDefault="00000000" w:rsidP="000E4D0D">
      <w:pPr>
        <w:pStyle w:val="ListParagraph"/>
        <w:numPr>
          <w:ilvl w:val="0"/>
          <w:numId w:val="6"/>
        </w:numPr>
        <w:spacing w:after="80"/>
      </w:pPr>
      <w:r>
        <w:t>See a proactive maintenance calendar with contextual alerts based on system age and local climate.</w:t>
      </w:r>
    </w:p>
    <w:p w14:paraId="6D7A57D8" w14:textId="77777777" w:rsidR="00032369" w:rsidRDefault="00000000" w:rsidP="000E4D0D">
      <w:pPr>
        <w:pStyle w:val="ListParagraph"/>
        <w:numPr>
          <w:ilvl w:val="0"/>
          <w:numId w:val="6"/>
        </w:numPr>
        <w:spacing w:after="80"/>
      </w:pPr>
      <w:r>
        <w:t>Describe a maintenance issue and receive an AI diagnosis with recommended action.</w:t>
      </w:r>
    </w:p>
    <w:p w14:paraId="0988E18C" w14:textId="77777777" w:rsidR="00032369" w:rsidRDefault="00000000" w:rsidP="000E4D0D">
      <w:pPr>
        <w:pStyle w:val="ListParagraph"/>
        <w:numPr>
          <w:ilvl w:val="0"/>
          <w:numId w:val="6"/>
        </w:numPr>
        <w:spacing w:after="80"/>
      </w:pPr>
      <w:r>
        <w:t>Get vendor recommendations with review analysis and pricing context for their zip code.</w:t>
      </w:r>
    </w:p>
    <w:p w14:paraId="634176DF" w14:textId="77777777" w:rsidR="00032369" w:rsidRDefault="00000000" w:rsidP="000E4D0D">
      <w:pPr>
        <w:pStyle w:val="ListParagraph"/>
        <w:numPr>
          <w:ilvl w:val="0"/>
          <w:numId w:val="6"/>
        </w:numPr>
        <w:spacing w:after="80"/>
      </w:pPr>
      <w:r>
        <w:t>Save a vendor to their personal Rolodex after a completed job.</w:t>
      </w:r>
    </w:p>
    <w:p w14:paraId="617A3FFF" w14:textId="77777777" w:rsidR="00032369" w:rsidRDefault="00000000" w:rsidP="000E4D0D">
      <w:pPr>
        <w:pStyle w:val="ListParagraph"/>
        <w:numPr>
          <w:ilvl w:val="0"/>
          <w:numId w:val="6"/>
        </w:numPr>
        <w:spacing w:after="80"/>
      </w:pPr>
      <w:r>
        <w:t>Have the AI text or email a vendor to request a quote and schedule an appointment without picking up the phone.</w:t>
      </w:r>
    </w:p>
    <w:p w14:paraId="29F60490" w14:textId="77777777" w:rsidR="00032369" w:rsidRDefault="00000000" w:rsidP="000E4D0D">
      <w:pPr>
        <w:pStyle w:val="ListParagraph"/>
        <w:numPr>
          <w:ilvl w:val="0"/>
          <w:numId w:val="6"/>
        </w:numPr>
        <w:spacing w:after="200"/>
      </w:pPr>
      <w:r>
        <w:t>View maintenance history showing all past tasks, vendors, and costs for a property.</w:t>
      </w:r>
    </w:p>
    <w:p w14:paraId="5E19C381" w14:textId="77777777" w:rsidR="00032369" w:rsidRDefault="00000000">
      <w:pPr>
        <w:spacing w:after="200"/>
      </w:pPr>
      <w:r>
        <w:rPr>
          <w:b/>
          <w:bCs/>
          <w:color w:val="333333"/>
        </w:rPr>
        <w:t xml:space="preserve">Real-world validation: </w:t>
      </w:r>
      <w:r>
        <w:rPr>
          <w:color w:val="333333"/>
        </w:rPr>
        <w:t>Load all 5 Vegas properties. When the next maintenance issue hits, use Steward AI instead of manually Googling. If the recommendation is good, the pricing context is accurate, and you saved 30+ minutes — MVP worked.</w:t>
      </w:r>
    </w:p>
    <w:p w14:paraId="1D6E18BD" w14:textId="77777777" w:rsidR="00032369" w:rsidRDefault="00032369">
      <w:pPr>
        <w:pBdr>
          <w:bottom w:val="single" w:sz="4" w:space="1" w:color="2E75B6"/>
        </w:pBdr>
        <w:spacing w:before="200" w:after="200"/>
      </w:pPr>
    </w:p>
    <w:p w14:paraId="23B7BB37" w14:textId="77777777" w:rsidR="00032369" w:rsidRDefault="00000000">
      <w:pPr>
        <w:pStyle w:val="Heading2"/>
      </w:pPr>
      <w:r>
        <w:t>North Star Metric</w:t>
      </w:r>
    </w:p>
    <w:p w14:paraId="5A95FB6E" w14:textId="77777777" w:rsidR="00032369" w:rsidRDefault="00000000">
      <w:pPr>
        <w:spacing w:after="200"/>
      </w:pPr>
      <w:r>
        <w:rPr>
          <w:b/>
          <w:bCs/>
          <w:color w:val="333333"/>
        </w:rPr>
        <w:t xml:space="preserve">Incident-to-scheduled speed. </w:t>
      </w:r>
      <w:r>
        <w:rPr>
          <w:color w:val="333333"/>
        </w:rPr>
        <w:t xml:space="preserve">Time from “something’s wrong” to “appointment scheduled with a vetted vendor.” The manual process takes 45–120 minutes across multiple sessions (Googling, reading reviews, calling vendors, comparing quotes, scheduling). If Steward AI gets </w:t>
      </w:r>
      <w:r>
        <w:rPr>
          <w:color w:val="333333"/>
        </w:rPr>
        <w:lastRenderedPageBreak/>
        <w:t>this under 10 minutes of user time, the product sells itself. Every feature decision should be evaluated against this metric: does it reduce incident-to-scheduled time? Review analysis is a means to this end, not the end itself. The unique wedge isn’t “better review analysis” — it’s “I don’t want to think. Tell me what to do and make it happen.” Time saved means more time for productive work, family, and mental clarity. For a $100+/hour earner, every minute saved is both literal money and quality of life.</w:t>
      </w:r>
    </w:p>
    <w:p w14:paraId="46DB8B9E" w14:textId="77777777" w:rsidR="00032369" w:rsidRDefault="00032369">
      <w:pPr>
        <w:pBdr>
          <w:bottom w:val="single" w:sz="4" w:space="1" w:color="2E75B6"/>
        </w:pBdr>
        <w:spacing w:before="200" w:after="200"/>
      </w:pPr>
    </w:p>
    <w:p w14:paraId="6F881260" w14:textId="77777777" w:rsidR="00032369" w:rsidRDefault="00000000">
      <w:pPr>
        <w:pStyle w:val="Heading2"/>
      </w:pPr>
      <w:r>
        <w:t>Outcome-Based KPIs</w:t>
      </w:r>
    </w:p>
    <w:p w14:paraId="4B1BA3C7" w14:textId="77777777" w:rsidR="000E4D0D" w:rsidRDefault="00000000">
      <w:pPr>
        <w:spacing w:after="200"/>
        <w:rPr>
          <w:color w:val="333333"/>
        </w:rPr>
      </w:pPr>
      <w:r>
        <w:rPr>
          <w:color w:val="333333"/>
        </w:rPr>
        <w:t xml:space="preserve">These are the scoreboard metrics that determine whether the product is working, not just whether features are built. </w:t>
      </w:r>
    </w:p>
    <w:p w14:paraId="446D6CFD" w14:textId="77777777" w:rsidR="000E4D0D" w:rsidRPr="000E4D0D" w:rsidRDefault="00000000" w:rsidP="000E4D0D">
      <w:pPr>
        <w:pStyle w:val="ListParagraph"/>
        <w:numPr>
          <w:ilvl w:val="0"/>
          <w:numId w:val="4"/>
        </w:numPr>
        <w:spacing w:after="200"/>
      </w:pPr>
      <w:r w:rsidRPr="000E4D0D">
        <w:rPr>
          <w:color w:val="333333"/>
        </w:rPr>
        <w:t>Minutes saved per incident: logged via timestamps (</w:t>
      </w:r>
      <w:proofErr w:type="spellStart"/>
      <w:r w:rsidRPr="000E4D0D">
        <w:rPr>
          <w:color w:val="333333"/>
        </w:rPr>
        <w:t>issue_created_at</w:t>
      </w:r>
      <w:proofErr w:type="spellEnd"/>
      <w:r w:rsidRPr="000E4D0D">
        <w:rPr>
          <w:color w:val="333333"/>
        </w:rPr>
        <w:t xml:space="preserve"> vs </w:t>
      </w:r>
      <w:proofErr w:type="spellStart"/>
      <w:r w:rsidRPr="000E4D0D">
        <w:rPr>
          <w:color w:val="333333"/>
        </w:rPr>
        <w:t>appointment_scheduled_at</w:t>
      </w:r>
      <w:proofErr w:type="spellEnd"/>
      <w:r w:rsidRPr="000E4D0D">
        <w:rPr>
          <w:color w:val="333333"/>
        </w:rPr>
        <w:t xml:space="preserve">) compared against manual baseline of 45–120 minutes. Target: under 10 minutes of user active time. </w:t>
      </w:r>
    </w:p>
    <w:p w14:paraId="1DEA06A3" w14:textId="77777777" w:rsidR="000E4D0D" w:rsidRPr="000E4D0D" w:rsidRDefault="00000000" w:rsidP="000E4D0D">
      <w:pPr>
        <w:pStyle w:val="ListParagraph"/>
        <w:numPr>
          <w:ilvl w:val="0"/>
          <w:numId w:val="4"/>
        </w:numPr>
        <w:spacing w:after="200"/>
      </w:pPr>
      <w:r w:rsidRPr="000E4D0D">
        <w:rPr>
          <w:color w:val="333333"/>
        </w:rPr>
        <w:t xml:space="preserve">Percentage of incidents where user contacts a vendor through Steward: measures whether users </w:t>
      </w:r>
      <w:proofErr w:type="gramStart"/>
      <w:r w:rsidRPr="000E4D0D">
        <w:rPr>
          <w:color w:val="333333"/>
        </w:rPr>
        <w:t>actually trust</w:t>
      </w:r>
      <w:proofErr w:type="gramEnd"/>
      <w:r w:rsidRPr="000E4D0D">
        <w:rPr>
          <w:color w:val="333333"/>
        </w:rPr>
        <w:t xml:space="preserve"> the recommendations. Target: 70%+ by month 3. </w:t>
      </w:r>
    </w:p>
    <w:p w14:paraId="3ABE2960" w14:textId="77777777" w:rsidR="000E4D0D" w:rsidRPr="000E4D0D" w:rsidRDefault="00000000" w:rsidP="000E4D0D">
      <w:pPr>
        <w:pStyle w:val="ListParagraph"/>
        <w:numPr>
          <w:ilvl w:val="0"/>
          <w:numId w:val="4"/>
        </w:numPr>
        <w:spacing w:after="200"/>
      </w:pPr>
      <w:r w:rsidRPr="000E4D0D">
        <w:rPr>
          <w:color w:val="333333"/>
        </w:rPr>
        <w:t xml:space="preserve">Vendor quote response rate within 24 hours: measures whether the communication layer is effective. Target: 60%+. </w:t>
      </w:r>
    </w:p>
    <w:p w14:paraId="1729B671" w14:textId="77777777" w:rsidR="000E4D0D" w:rsidRPr="000E4D0D" w:rsidRDefault="00000000" w:rsidP="000E4D0D">
      <w:pPr>
        <w:pStyle w:val="ListParagraph"/>
        <w:numPr>
          <w:ilvl w:val="0"/>
          <w:numId w:val="4"/>
        </w:numPr>
        <w:spacing w:after="200"/>
      </w:pPr>
      <w:r w:rsidRPr="000E4D0D">
        <w:rPr>
          <w:color w:val="333333"/>
        </w:rPr>
        <w:t xml:space="preserve">“Would use again” after first incident: binary satisfaction signal collected post-job. Target: 85%+. </w:t>
      </w:r>
    </w:p>
    <w:p w14:paraId="23D1C165" w14:textId="77777777" w:rsidR="000E4D0D" w:rsidRPr="000E4D0D" w:rsidRDefault="00000000" w:rsidP="000E4D0D">
      <w:pPr>
        <w:pStyle w:val="ListParagraph"/>
        <w:numPr>
          <w:ilvl w:val="0"/>
          <w:numId w:val="4"/>
        </w:numPr>
        <w:spacing w:after="200"/>
      </w:pPr>
      <w:r w:rsidRPr="000E4D0D">
        <w:rPr>
          <w:color w:val="333333"/>
        </w:rPr>
        <w:t xml:space="preserve">Paid conversion rate after free concierge event: the critical business metric. Target: 30%+ convert to Pro or Premium within 7 days of their free event. </w:t>
      </w:r>
    </w:p>
    <w:p w14:paraId="5235CEE1" w14:textId="3648D9A1" w:rsidR="00032369" w:rsidRDefault="00000000" w:rsidP="000E4D0D">
      <w:pPr>
        <w:pStyle w:val="ListParagraph"/>
        <w:numPr>
          <w:ilvl w:val="0"/>
          <w:numId w:val="4"/>
        </w:numPr>
        <w:spacing w:after="200"/>
      </w:pPr>
      <w:r w:rsidRPr="000E4D0D">
        <w:rPr>
          <w:color w:val="333333"/>
        </w:rPr>
        <w:t xml:space="preserve">Pro-to-Premium </w:t>
      </w:r>
      <w:proofErr w:type="gramStart"/>
      <w:r w:rsidRPr="000E4D0D">
        <w:rPr>
          <w:color w:val="333333"/>
        </w:rPr>
        <w:t>upsell</w:t>
      </w:r>
      <w:proofErr w:type="gramEnd"/>
      <w:r w:rsidRPr="000E4D0D">
        <w:rPr>
          <w:color w:val="333333"/>
        </w:rPr>
        <w:t xml:space="preserve"> rate: percentage of Pro users who upgrade after seeing what Premium offers. Target: 20%+ within first 90 days.</w:t>
      </w:r>
    </w:p>
    <w:p w14:paraId="754E7E0E" w14:textId="77777777" w:rsidR="00032369" w:rsidRDefault="00032369">
      <w:pPr>
        <w:pBdr>
          <w:bottom w:val="single" w:sz="4" w:space="1" w:color="2E75B6"/>
        </w:pBdr>
        <w:spacing w:before="200" w:after="200"/>
      </w:pPr>
    </w:p>
    <w:p w14:paraId="5F46C3A3" w14:textId="77777777" w:rsidR="00032369" w:rsidRDefault="00000000">
      <w:pPr>
        <w:pStyle w:val="Heading2"/>
      </w:pPr>
      <w:r>
        <w:t>Vendor Recommendation Card Template</w:t>
      </w:r>
    </w:p>
    <w:p w14:paraId="04AE7FB9" w14:textId="77777777" w:rsidR="006251A9" w:rsidRDefault="00000000">
      <w:pPr>
        <w:spacing w:after="200"/>
        <w:rPr>
          <w:color w:val="333333"/>
        </w:rPr>
      </w:pPr>
      <w:r>
        <w:rPr>
          <w:color w:val="333333"/>
        </w:rPr>
        <w:t>Every vendor recommendation uses a consistent card format. This is the trust surface area — if recommendations feel inconsistent or hand-wavy, users lose confidence. Each card includes:</w:t>
      </w:r>
    </w:p>
    <w:p w14:paraId="4B197F77" w14:textId="77777777" w:rsidR="006251A9" w:rsidRPr="006251A9" w:rsidRDefault="00000000" w:rsidP="006251A9">
      <w:pPr>
        <w:pStyle w:val="ListParagraph"/>
        <w:numPr>
          <w:ilvl w:val="0"/>
          <w:numId w:val="4"/>
        </w:numPr>
        <w:spacing w:after="200"/>
      </w:pPr>
      <w:r w:rsidRPr="006251A9">
        <w:rPr>
          <w:color w:val="333333"/>
        </w:rPr>
        <w:t>Vendor name</w:t>
      </w:r>
    </w:p>
    <w:p w14:paraId="7A491755" w14:textId="64ED30CB" w:rsidR="006251A9" w:rsidRPr="006251A9" w:rsidRDefault="006251A9" w:rsidP="006251A9">
      <w:pPr>
        <w:pStyle w:val="ListParagraph"/>
        <w:numPr>
          <w:ilvl w:val="0"/>
          <w:numId w:val="4"/>
        </w:numPr>
        <w:spacing w:after="200"/>
      </w:pPr>
      <w:r w:rsidRPr="006251A9">
        <w:rPr>
          <w:color w:val="333333"/>
        </w:rPr>
        <w:t>D</w:t>
      </w:r>
      <w:r w:rsidR="00000000" w:rsidRPr="006251A9">
        <w:rPr>
          <w:color w:val="333333"/>
        </w:rPr>
        <w:t>istance</w:t>
      </w:r>
    </w:p>
    <w:p w14:paraId="10B5FF40" w14:textId="77777777" w:rsidR="006251A9" w:rsidRPr="006251A9" w:rsidRDefault="00000000" w:rsidP="006251A9">
      <w:pPr>
        <w:pStyle w:val="ListParagraph"/>
        <w:numPr>
          <w:ilvl w:val="0"/>
          <w:numId w:val="4"/>
        </w:numPr>
        <w:spacing w:after="200"/>
      </w:pPr>
      <w:r w:rsidRPr="006251A9">
        <w:rPr>
          <w:color w:val="333333"/>
        </w:rPr>
        <w:t xml:space="preserve">Steward Score (composite of rating, review volume, recency, and sentiment). </w:t>
      </w:r>
    </w:p>
    <w:p w14:paraId="0070F2B6" w14:textId="77777777" w:rsidR="006251A9" w:rsidRPr="006251A9" w:rsidRDefault="00000000" w:rsidP="006251A9">
      <w:pPr>
        <w:pStyle w:val="ListParagraph"/>
        <w:numPr>
          <w:ilvl w:val="0"/>
          <w:numId w:val="4"/>
        </w:numPr>
        <w:spacing w:after="200"/>
      </w:pPr>
      <w:r w:rsidRPr="006251A9">
        <w:rPr>
          <w:color w:val="333333"/>
        </w:rPr>
        <w:t xml:space="preserve">Why this vendor: 2–3 sentence AI-generated summary of strengths and specializations (e.g. “Specializes in tankless water heaters. 94% of reviews mention punctuality. Licensed and insured since 2015.”). </w:t>
      </w:r>
    </w:p>
    <w:p w14:paraId="2DBB3524" w14:textId="77777777" w:rsidR="006251A9" w:rsidRPr="006251A9" w:rsidRDefault="00000000" w:rsidP="006251A9">
      <w:pPr>
        <w:pStyle w:val="ListParagraph"/>
        <w:numPr>
          <w:ilvl w:val="0"/>
          <w:numId w:val="4"/>
        </w:numPr>
        <w:spacing w:after="200"/>
      </w:pPr>
      <w:r w:rsidRPr="006251A9">
        <w:rPr>
          <w:color w:val="333333"/>
        </w:rPr>
        <w:t xml:space="preserve">Risk flags: any concerns surfaced transparently (e.g. “Note: 8 of the first 10 reviews were posted within 48 hours of listing creation” or “No license information found on Google”). </w:t>
      </w:r>
    </w:p>
    <w:p w14:paraId="25CC74C7" w14:textId="77777777" w:rsidR="007D18C0" w:rsidRPr="007D18C0" w:rsidRDefault="00000000" w:rsidP="006251A9">
      <w:pPr>
        <w:pStyle w:val="ListParagraph"/>
        <w:numPr>
          <w:ilvl w:val="0"/>
          <w:numId w:val="4"/>
        </w:numPr>
        <w:spacing w:after="200"/>
      </w:pPr>
      <w:r w:rsidRPr="006251A9">
        <w:rPr>
          <w:color w:val="333333"/>
        </w:rPr>
        <w:lastRenderedPageBreak/>
        <w:t xml:space="preserve">Typical response time: based on review mentions and, once available, actual </w:t>
      </w:r>
      <w:proofErr w:type="spellStart"/>
      <w:r w:rsidRPr="006251A9">
        <w:rPr>
          <w:color w:val="333333"/>
        </w:rPr>
        <w:t>response_time_hours</w:t>
      </w:r>
      <w:proofErr w:type="spellEnd"/>
      <w:r w:rsidRPr="006251A9">
        <w:rPr>
          <w:color w:val="333333"/>
        </w:rPr>
        <w:t xml:space="preserve"> data from </w:t>
      </w:r>
      <w:proofErr w:type="spellStart"/>
      <w:r w:rsidRPr="006251A9">
        <w:rPr>
          <w:color w:val="333333"/>
        </w:rPr>
        <w:t>vendor_jobs</w:t>
      </w:r>
      <w:proofErr w:type="spellEnd"/>
      <w:r w:rsidRPr="006251A9">
        <w:rPr>
          <w:color w:val="333333"/>
        </w:rPr>
        <w:t xml:space="preserve"> (e.g. “Typically responds within 2 hours” or “Slow responder — expect 1–</w:t>
      </w:r>
      <w:proofErr w:type="gramStart"/>
      <w:r w:rsidRPr="006251A9">
        <w:rPr>
          <w:color w:val="333333"/>
        </w:rPr>
        <w:t>2 day</w:t>
      </w:r>
      <w:proofErr w:type="gramEnd"/>
      <w:r w:rsidRPr="006251A9">
        <w:rPr>
          <w:color w:val="333333"/>
        </w:rPr>
        <w:t xml:space="preserve"> turnaround”). </w:t>
      </w:r>
    </w:p>
    <w:p w14:paraId="25848BCC" w14:textId="77777777" w:rsidR="007D18C0" w:rsidRPr="007D18C0" w:rsidRDefault="00000000" w:rsidP="006251A9">
      <w:pPr>
        <w:pStyle w:val="ListParagraph"/>
        <w:numPr>
          <w:ilvl w:val="0"/>
          <w:numId w:val="4"/>
        </w:numPr>
        <w:spacing w:after="200"/>
      </w:pPr>
      <w:r w:rsidRPr="006251A9">
        <w:rPr>
          <w:color w:val="333333"/>
        </w:rPr>
        <w:t>Estimated price range: with source label (Market Estimate or Steward Verified).</w:t>
      </w:r>
    </w:p>
    <w:p w14:paraId="38CC3B6D" w14:textId="7831B1F2" w:rsidR="00032369" w:rsidRDefault="00000000" w:rsidP="006251A9">
      <w:pPr>
        <w:pStyle w:val="ListParagraph"/>
        <w:numPr>
          <w:ilvl w:val="0"/>
          <w:numId w:val="4"/>
        </w:numPr>
        <w:spacing w:after="200"/>
      </w:pPr>
      <w:r w:rsidRPr="006251A9">
        <w:rPr>
          <w:color w:val="333333"/>
        </w:rPr>
        <w:t>Suggested questions to ask: 2–3 specific questions relevant to the job (e.g. “Ask about warranty on replacement parts” or “Confirm whether they pull their own permits”).</w:t>
      </w:r>
    </w:p>
    <w:p w14:paraId="0E109E11" w14:textId="77777777" w:rsidR="00032369" w:rsidRDefault="00032369">
      <w:pPr>
        <w:pBdr>
          <w:bottom w:val="single" w:sz="4" w:space="1" w:color="2E75B6"/>
        </w:pBdr>
        <w:spacing w:before="200" w:after="200"/>
      </w:pPr>
    </w:p>
    <w:p w14:paraId="2E8CA102" w14:textId="77777777" w:rsidR="00032369" w:rsidRDefault="00000000">
      <w:pPr>
        <w:pStyle w:val="Heading2"/>
      </w:pPr>
      <w:r>
        <w:t>Data Usage &amp; Aggregation Policy</w:t>
      </w:r>
    </w:p>
    <w:p w14:paraId="6409915B" w14:textId="77777777" w:rsidR="00032369" w:rsidRDefault="00000000">
      <w:pPr>
        <w:spacing w:after="200"/>
      </w:pPr>
      <w:r>
        <w:rPr>
          <w:color w:val="333333"/>
        </w:rPr>
        <w:t>All user data is private by default. Home details, system inventories, maintenance history, vendor preferences, and communication logs are never shared with other users or third parties. Vendor performance and pricing data may be aggregated and anonymized to improve recommendations across the platform under strict conditions: no user identifiers, no property addresses, no vendor-identifying information in pricing aggregates, and a minimum of 5 data points before any aggregate is surfaced. Users are informed of this in the privacy policy and terms of service at signup. Aggregated data powers the “Steward Verified Pricing” labels and vendor performance scores. This policy is designed upfront to avoid retroactive changes that erode trust.</w:t>
      </w:r>
    </w:p>
    <w:p w14:paraId="5E1A42C6" w14:textId="77777777" w:rsidR="00032369" w:rsidRDefault="00000000">
      <w:r>
        <w:br w:type="page"/>
      </w:r>
    </w:p>
    <w:p w14:paraId="3080834B" w14:textId="77777777" w:rsidR="00032369" w:rsidRDefault="00000000">
      <w:pPr>
        <w:pStyle w:val="Heading1"/>
      </w:pPr>
      <w:r>
        <w:lastRenderedPageBreak/>
        <w:t>TECHNICAL SPECIFICATION</w:t>
      </w:r>
    </w:p>
    <w:p w14:paraId="4D399429" w14:textId="77777777" w:rsidR="00032369" w:rsidRDefault="00032369">
      <w:pPr>
        <w:pBdr>
          <w:bottom w:val="single" w:sz="4" w:space="1" w:color="2E75B6"/>
        </w:pBdr>
        <w:spacing w:before="200" w:after="200"/>
      </w:pPr>
    </w:p>
    <w:p w14:paraId="34F5C069" w14:textId="77777777" w:rsidR="00032369" w:rsidRDefault="00000000">
      <w:pPr>
        <w:pStyle w:val="Heading2"/>
      </w:pPr>
      <w:r>
        <w:t>Stack</w:t>
      </w:r>
    </w:p>
    <w:p w14:paraId="52E35BFA" w14:textId="77777777" w:rsidR="00032369" w:rsidRDefault="0003236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32369" w14:paraId="4657D9D1"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774C6BDF" w14:textId="77777777" w:rsidR="00032369" w:rsidRDefault="00000000">
            <w:r>
              <w:rPr>
                <w:b/>
                <w:bCs/>
                <w:color w:val="FFFFFF"/>
                <w:sz w:val="20"/>
                <w:szCs w:val="20"/>
              </w:rPr>
              <w:t>Technology</w:t>
            </w:r>
          </w:p>
        </w:tc>
        <w:tc>
          <w:tcPr>
            <w:tcW w:w="696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49D332FC" w14:textId="77777777" w:rsidR="00032369" w:rsidRDefault="00000000">
            <w:r>
              <w:rPr>
                <w:b/>
                <w:bCs/>
                <w:color w:val="FFFFFF"/>
                <w:sz w:val="20"/>
                <w:szCs w:val="20"/>
              </w:rPr>
              <w:t>Role &amp; Rationale</w:t>
            </w:r>
          </w:p>
        </w:tc>
      </w:tr>
      <w:tr w:rsidR="00032369" w14:paraId="6F978A69"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34C12D3" w14:textId="77777777" w:rsidR="00032369" w:rsidRDefault="00000000">
            <w:r>
              <w:rPr>
                <w:b/>
                <w:bCs/>
                <w:color w:val="333333"/>
                <w:sz w:val="20"/>
                <w:szCs w:val="20"/>
              </w:rPr>
              <w:t>Next.js 14 + TypeScript</w:t>
            </w:r>
          </w:p>
        </w:tc>
        <w:tc>
          <w:tcPr>
            <w:tcW w:w="6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87AF1B6" w14:textId="77777777" w:rsidR="00032369" w:rsidRDefault="00000000">
            <w:r>
              <w:rPr>
                <w:color w:val="333333"/>
                <w:sz w:val="20"/>
                <w:szCs w:val="20"/>
              </w:rPr>
              <w:t>Full-stack framework. App Router for server components, API routes for backend logic. Single codebase, single deploy. TypeScript catches bugs at build time.</w:t>
            </w:r>
          </w:p>
        </w:tc>
      </w:tr>
      <w:tr w:rsidR="00032369" w14:paraId="1CC876C8"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23A5E04C" w14:textId="77777777" w:rsidR="00032369" w:rsidRDefault="00000000">
            <w:proofErr w:type="spellStart"/>
            <w:r>
              <w:rPr>
                <w:b/>
                <w:bCs/>
                <w:color w:val="333333"/>
                <w:sz w:val="20"/>
                <w:szCs w:val="20"/>
              </w:rPr>
              <w:t>Supabase</w:t>
            </w:r>
            <w:proofErr w:type="spellEnd"/>
          </w:p>
        </w:tc>
        <w:tc>
          <w:tcPr>
            <w:tcW w:w="696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2D9A8AB8" w14:textId="77777777" w:rsidR="00032369" w:rsidRDefault="00000000">
            <w:r>
              <w:rPr>
                <w:color w:val="333333"/>
                <w:sz w:val="20"/>
                <w:szCs w:val="20"/>
              </w:rPr>
              <w:t xml:space="preserve">Managed Postgres + Auth + RLS + Realtime. Row Level Security ensures multi-tenant data isolation at the database level. Free </w:t>
            </w:r>
            <w:proofErr w:type="gramStart"/>
            <w:r>
              <w:rPr>
                <w:color w:val="333333"/>
                <w:sz w:val="20"/>
                <w:szCs w:val="20"/>
              </w:rPr>
              <w:t>tier</w:t>
            </w:r>
            <w:proofErr w:type="gramEnd"/>
            <w:r>
              <w:rPr>
                <w:color w:val="333333"/>
                <w:sz w:val="20"/>
                <w:szCs w:val="20"/>
              </w:rPr>
              <w:t>: 500MB, 50K MAU.</w:t>
            </w:r>
          </w:p>
        </w:tc>
      </w:tr>
      <w:tr w:rsidR="00032369" w14:paraId="47B5CC56"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5181AA80" w14:textId="77777777" w:rsidR="00032369" w:rsidRDefault="00000000">
            <w:proofErr w:type="spellStart"/>
            <w:r>
              <w:rPr>
                <w:b/>
                <w:bCs/>
                <w:color w:val="333333"/>
                <w:sz w:val="20"/>
                <w:szCs w:val="20"/>
              </w:rPr>
              <w:t>Vercel</w:t>
            </w:r>
            <w:proofErr w:type="spellEnd"/>
          </w:p>
        </w:tc>
        <w:tc>
          <w:tcPr>
            <w:tcW w:w="6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676D427" w14:textId="77777777" w:rsidR="00032369" w:rsidRDefault="00000000">
            <w:r>
              <w:rPr>
                <w:color w:val="333333"/>
                <w:sz w:val="20"/>
                <w:szCs w:val="20"/>
              </w:rPr>
              <w:t>Hosting. git push → live in 60 seconds. Edge functions for API routes. Free tier covers early users.</w:t>
            </w:r>
          </w:p>
        </w:tc>
      </w:tr>
      <w:tr w:rsidR="00032369" w14:paraId="13AD1FF5"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246CD5F0" w14:textId="77777777" w:rsidR="00032369" w:rsidRDefault="00000000">
            <w:r>
              <w:rPr>
                <w:b/>
                <w:bCs/>
                <w:color w:val="333333"/>
                <w:sz w:val="20"/>
                <w:szCs w:val="20"/>
              </w:rPr>
              <w:t xml:space="preserve">Tailwind + </w:t>
            </w:r>
            <w:proofErr w:type="spellStart"/>
            <w:r>
              <w:rPr>
                <w:b/>
                <w:bCs/>
                <w:color w:val="333333"/>
                <w:sz w:val="20"/>
                <w:szCs w:val="20"/>
              </w:rPr>
              <w:t>shadcn</w:t>
            </w:r>
            <w:proofErr w:type="spellEnd"/>
            <w:r>
              <w:rPr>
                <w:b/>
                <w:bCs/>
                <w:color w:val="333333"/>
                <w:sz w:val="20"/>
                <w:szCs w:val="20"/>
              </w:rPr>
              <w:t>/</w:t>
            </w:r>
            <w:proofErr w:type="spellStart"/>
            <w:r>
              <w:rPr>
                <w:b/>
                <w:bCs/>
                <w:color w:val="333333"/>
                <w:sz w:val="20"/>
                <w:szCs w:val="20"/>
              </w:rPr>
              <w:t>ui</w:t>
            </w:r>
            <w:proofErr w:type="spellEnd"/>
          </w:p>
        </w:tc>
        <w:tc>
          <w:tcPr>
            <w:tcW w:w="696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7E5811BB" w14:textId="77777777" w:rsidR="00032369" w:rsidRDefault="00000000">
            <w:r>
              <w:rPr>
                <w:color w:val="333333"/>
                <w:sz w:val="20"/>
                <w:szCs w:val="20"/>
              </w:rPr>
              <w:t>Utility-first CSS + pre-built accessible components. Calendar views, forms, cards, modals out of the box.</w:t>
            </w:r>
          </w:p>
        </w:tc>
      </w:tr>
      <w:tr w:rsidR="00032369" w14:paraId="7451C96A"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3AFB891" w14:textId="25B1ABE0" w:rsidR="00032369" w:rsidRDefault="00000000">
            <w:r>
              <w:rPr>
                <w:b/>
                <w:bCs/>
                <w:color w:val="333333"/>
                <w:sz w:val="20"/>
                <w:szCs w:val="20"/>
              </w:rPr>
              <w:t>Claude API (</w:t>
            </w:r>
            <w:commentRangeStart w:id="0"/>
            <w:proofErr w:type="spellStart"/>
            <w:r w:rsidRPr="000D32B1">
              <w:rPr>
                <w:b/>
                <w:bCs/>
                <w:color w:val="333333"/>
                <w:sz w:val="20"/>
                <w:szCs w:val="20"/>
                <w:highlight w:val="yellow"/>
              </w:rPr>
              <w:t>Sonnet</w:t>
            </w:r>
            <w:commentRangeEnd w:id="0"/>
            <w:r w:rsidR="000D32B1">
              <w:rPr>
                <w:rStyle w:val="CommentReference"/>
              </w:rPr>
              <w:commentReference w:id="0"/>
            </w:r>
            <w:r w:rsidR="000D32B1">
              <w:rPr>
                <w:b/>
                <w:bCs/>
                <w:color w:val="333333"/>
                <w:sz w:val="20"/>
                <w:szCs w:val="20"/>
              </w:rPr>
              <w:t>I</w:t>
            </w:r>
            <w:proofErr w:type="spellEnd"/>
            <w:r>
              <w:rPr>
                <w:b/>
                <w:bCs/>
                <w:color w:val="333333"/>
                <w:sz w:val="20"/>
                <w:szCs w:val="20"/>
              </w:rPr>
              <w:t>)</w:t>
            </w:r>
          </w:p>
        </w:tc>
        <w:tc>
          <w:tcPr>
            <w:tcW w:w="696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7488637" w14:textId="77777777" w:rsidR="00032369" w:rsidRDefault="00000000">
            <w:r>
              <w:rPr>
                <w:color w:val="333333"/>
                <w:sz w:val="20"/>
                <w:szCs w:val="20"/>
              </w:rPr>
              <w:t>Issue diagnosis from text/photo. Review pattern analysis (temporal clustering, rating anomalies, generic language flagging). Maintenance schedule generation from system specs. Vendor comparison reasoning.</w:t>
            </w:r>
          </w:p>
        </w:tc>
      </w:tr>
      <w:tr w:rsidR="00032369" w14:paraId="00BCF22E" w14:textId="77777777">
        <w:tblPrEx>
          <w:tblCellMar>
            <w:top w:w="0" w:type="dxa"/>
            <w:bottom w:w="0" w:type="dxa"/>
          </w:tblCellMar>
        </w:tblPrEx>
        <w:tc>
          <w:tcPr>
            <w:tcW w:w="24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00A8D4C2" w14:textId="77777777" w:rsidR="00032369" w:rsidRDefault="00000000">
            <w:r>
              <w:rPr>
                <w:b/>
                <w:bCs/>
                <w:color w:val="333333"/>
                <w:sz w:val="20"/>
                <w:szCs w:val="20"/>
              </w:rPr>
              <w:t>Google Places API</w:t>
            </w:r>
          </w:p>
        </w:tc>
        <w:tc>
          <w:tcPr>
            <w:tcW w:w="696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67F6C3A8" w14:textId="77777777" w:rsidR="00032369" w:rsidRDefault="00000000">
            <w:r>
              <w:rPr>
                <w:color w:val="333333"/>
                <w:sz w:val="20"/>
                <w:szCs w:val="20"/>
              </w:rPr>
              <w:t>Vendor discovery: search by service type + location. Structured review data, ratings, hours, contact info. $17/1000 requests for Place Details.</w:t>
            </w:r>
          </w:p>
        </w:tc>
      </w:tr>
    </w:tbl>
    <w:p w14:paraId="6BA38E19" w14:textId="77777777" w:rsidR="00032369" w:rsidRDefault="00032369">
      <w:pPr>
        <w:pBdr>
          <w:bottom w:val="single" w:sz="4" w:space="1" w:color="2E75B6"/>
        </w:pBdr>
        <w:spacing w:before="200" w:after="200"/>
      </w:pPr>
    </w:p>
    <w:p w14:paraId="7C8F488B" w14:textId="77777777" w:rsidR="00032369" w:rsidRDefault="00000000">
      <w:pPr>
        <w:pStyle w:val="Heading2"/>
      </w:pPr>
      <w:r>
        <w:t>Data Model</w:t>
      </w:r>
    </w:p>
    <w:p w14:paraId="1FDF04CB" w14:textId="77777777" w:rsidR="00032369" w:rsidRDefault="00000000">
      <w:pPr>
        <w:spacing w:after="200"/>
      </w:pPr>
      <w:r>
        <w:rPr>
          <w:color w:val="333333"/>
        </w:rPr>
        <w:t>Designed so future features add tables or columns — never restructure what exists.</w:t>
      </w:r>
    </w:p>
    <w:p w14:paraId="49C7A2CF" w14:textId="77777777" w:rsidR="00032369" w:rsidRDefault="00032369">
      <w:pPr>
        <w:spacing w:after="100"/>
      </w:pPr>
    </w:p>
    <w:p w14:paraId="0ABDA87C" w14:textId="77777777" w:rsidR="00032369" w:rsidRDefault="00000000">
      <w:pPr>
        <w:pStyle w:val="Heading3"/>
      </w:pPr>
      <w:r>
        <w:t>profiles (auto-created on signup)</w:t>
      </w:r>
    </w:p>
    <w:p w14:paraId="28F542E3" w14:textId="77777777" w:rsidR="00032369" w:rsidRDefault="00000000">
      <w:pPr>
        <w:spacing w:after="200"/>
      </w:pPr>
      <w:r>
        <w:rPr>
          <w:i/>
          <w:iCs/>
          <w:color w:val="333333"/>
        </w:rPr>
        <w:t xml:space="preserve">id (UUID, PK, references </w:t>
      </w:r>
      <w:proofErr w:type="spellStart"/>
      <w:r>
        <w:rPr>
          <w:i/>
          <w:iCs/>
          <w:color w:val="333333"/>
        </w:rPr>
        <w:t>auth.users</w:t>
      </w:r>
      <w:proofErr w:type="spellEnd"/>
      <w:r>
        <w:rPr>
          <w:i/>
          <w:iCs/>
          <w:color w:val="333333"/>
        </w:rPr>
        <w:t xml:space="preserve">), email (TEXT, NOT NULL), </w:t>
      </w:r>
      <w:proofErr w:type="spellStart"/>
      <w:r>
        <w:rPr>
          <w:i/>
          <w:iCs/>
          <w:color w:val="333333"/>
        </w:rPr>
        <w:t>full_name</w:t>
      </w:r>
      <w:proofErr w:type="spellEnd"/>
      <w:r>
        <w:rPr>
          <w:i/>
          <w:iCs/>
          <w:color w:val="333333"/>
        </w:rPr>
        <w:t xml:space="preserve"> (TEXT), phone (TEXT), </w:t>
      </w:r>
      <w:proofErr w:type="spellStart"/>
      <w:r>
        <w:rPr>
          <w:i/>
          <w:iCs/>
          <w:color w:val="333333"/>
        </w:rPr>
        <w:t>subscription_tier</w:t>
      </w:r>
      <w:proofErr w:type="spellEnd"/>
      <w:r>
        <w:rPr>
          <w:i/>
          <w:iCs/>
          <w:color w:val="333333"/>
        </w:rPr>
        <w:t xml:space="preserve"> (TEXT — “free”/“pro”/“premium”, default “free”), </w:t>
      </w:r>
      <w:proofErr w:type="spellStart"/>
      <w:r>
        <w:rPr>
          <w:i/>
          <w:iCs/>
          <w:color w:val="333333"/>
        </w:rPr>
        <w:t>subscription_plan</w:t>
      </w:r>
      <w:proofErr w:type="spellEnd"/>
      <w:r>
        <w:rPr>
          <w:i/>
          <w:iCs/>
          <w:color w:val="333333"/>
        </w:rPr>
        <w:t xml:space="preserve"> (TEXT, nullable — “monthly”/“annual”), </w:t>
      </w:r>
      <w:proofErr w:type="spellStart"/>
      <w:r>
        <w:rPr>
          <w:i/>
          <w:iCs/>
          <w:color w:val="333333"/>
        </w:rPr>
        <w:t>stripe_customer_id</w:t>
      </w:r>
      <w:proofErr w:type="spellEnd"/>
      <w:r>
        <w:rPr>
          <w:i/>
          <w:iCs/>
          <w:color w:val="333333"/>
        </w:rPr>
        <w:t xml:space="preserve"> (TEXT, nullable), </w:t>
      </w:r>
      <w:proofErr w:type="spellStart"/>
      <w:r>
        <w:rPr>
          <w:i/>
          <w:iCs/>
          <w:color w:val="333333"/>
        </w:rPr>
        <w:t>stripe_subscription_id</w:t>
      </w:r>
      <w:proofErr w:type="spellEnd"/>
      <w:r>
        <w:rPr>
          <w:i/>
          <w:iCs/>
          <w:color w:val="333333"/>
        </w:rPr>
        <w:t xml:space="preserve"> (TEXT, nullable), </w:t>
      </w:r>
      <w:proofErr w:type="spellStart"/>
      <w:r>
        <w:rPr>
          <w:i/>
          <w:iCs/>
          <w:color w:val="333333"/>
        </w:rPr>
        <w:t>free_concierge_events_remaining</w:t>
      </w:r>
      <w:proofErr w:type="spellEnd"/>
      <w:r>
        <w:rPr>
          <w:i/>
          <w:iCs/>
          <w:color w:val="333333"/>
        </w:rPr>
        <w:t xml:space="preserve"> (INTEGER, default 1), </w:t>
      </w:r>
      <w:proofErr w:type="spellStart"/>
      <w:r>
        <w:rPr>
          <w:i/>
          <w:iCs/>
          <w:color w:val="333333"/>
        </w:rPr>
        <w:t>is_founding_user</w:t>
      </w:r>
      <w:proofErr w:type="spellEnd"/>
      <w:r>
        <w:rPr>
          <w:i/>
          <w:iCs/>
          <w:color w:val="333333"/>
        </w:rPr>
        <w:t xml:space="preserve"> (BOOLEAN, default false), </w:t>
      </w:r>
      <w:proofErr w:type="spellStart"/>
      <w:r>
        <w:rPr>
          <w:i/>
          <w:iCs/>
          <w:color w:val="333333"/>
        </w:rPr>
        <w:t>communication_consent_at</w:t>
      </w:r>
      <w:proofErr w:type="spellEnd"/>
      <w:r>
        <w:rPr>
          <w:i/>
          <w:iCs/>
          <w:color w:val="333333"/>
        </w:rPr>
        <w:t xml:space="preserve"> (TIMESTAMPTZ, nullable — when user consented to vendor communication on their behalf), </w:t>
      </w:r>
      <w:proofErr w:type="spellStart"/>
      <w:r>
        <w:rPr>
          <w:i/>
          <w:iCs/>
          <w:color w:val="333333"/>
        </w:rPr>
        <w:t>verified_phone</w:t>
      </w:r>
      <w:proofErr w:type="spellEnd"/>
      <w:r>
        <w:rPr>
          <w:i/>
          <w:iCs/>
          <w:color w:val="333333"/>
        </w:rPr>
        <w:t xml:space="preserve"> (BOOLEAN, default false), </w:t>
      </w:r>
      <w:proofErr w:type="spellStart"/>
      <w:r>
        <w:rPr>
          <w:i/>
          <w:iCs/>
          <w:color w:val="333333"/>
        </w:rPr>
        <w:t>verified_email</w:t>
      </w:r>
      <w:proofErr w:type="spellEnd"/>
      <w:r>
        <w:rPr>
          <w:i/>
          <w:iCs/>
          <w:color w:val="333333"/>
        </w:rPr>
        <w:t xml:space="preserve"> (BOOLEAN, default false), </w:t>
      </w:r>
      <w:proofErr w:type="spellStart"/>
      <w:r>
        <w:rPr>
          <w:i/>
          <w:iCs/>
          <w:color w:val="333333"/>
        </w:rPr>
        <w:t>preferred_channel</w:t>
      </w:r>
      <w:proofErr w:type="spellEnd"/>
      <w:r>
        <w:rPr>
          <w:i/>
          <w:iCs/>
          <w:color w:val="333333"/>
        </w:rPr>
        <w:t xml:space="preserve"> (TEXT — “</w:t>
      </w:r>
      <w:proofErr w:type="spellStart"/>
      <w:r>
        <w:rPr>
          <w:i/>
          <w:iCs/>
          <w:color w:val="333333"/>
        </w:rPr>
        <w:t>sms</w:t>
      </w:r>
      <w:proofErr w:type="spellEnd"/>
      <w:r>
        <w:rPr>
          <w:i/>
          <w:iCs/>
          <w:color w:val="333333"/>
        </w:rPr>
        <w:t>”/“email”, default “</w:t>
      </w:r>
      <w:proofErr w:type="spellStart"/>
      <w:r>
        <w:rPr>
          <w:i/>
          <w:iCs/>
          <w:color w:val="333333"/>
        </w:rPr>
        <w:t>sms</w:t>
      </w:r>
      <w:proofErr w:type="spellEnd"/>
      <w:r>
        <w:rPr>
          <w:i/>
          <w:iCs/>
          <w:color w:val="333333"/>
        </w:rPr>
        <w:t xml:space="preserve">”), </w:t>
      </w:r>
      <w:proofErr w:type="spellStart"/>
      <w:r>
        <w:rPr>
          <w:i/>
          <w:iCs/>
          <w:color w:val="333333"/>
        </w:rPr>
        <w:t>created_at</w:t>
      </w:r>
      <w:proofErr w:type="spellEnd"/>
      <w:r>
        <w:rPr>
          <w:i/>
          <w:iCs/>
          <w:color w:val="333333"/>
        </w:rPr>
        <w:t xml:space="preserve"> (TIMESTAMPTZ), </w:t>
      </w:r>
      <w:proofErr w:type="spellStart"/>
      <w:r>
        <w:rPr>
          <w:i/>
          <w:iCs/>
          <w:color w:val="333333"/>
        </w:rPr>
        <w:t>updated_at</w:t>
      </w:r>
      <w:proofErr w:type="spellEnd"/>
      <w:r>
        <w:rPr>
          <w:i/>
          <w:iCs/>
          <w:color w:val="333333"/>
        </w:rPr>
        <w:t xml:space="preserve"> (TIMESTAMPTZ).</w:t>
      </w:r>
    </w:p>
    <w:p w14:paraId="6413CDE3" w14:textId="77777777" w:rsidR="00032369" w:rsidRDefault="00032369">
      <w:pPr>
        <w:spacing w:after="100"/>
      </w:pPr>
    </w:p>
    <w:p w14:paraId="66CE6BFB" w14:textId="77777777" w:rsidR="00032369" w:rsidRDefault="00000000">
      <w:pPr>
        <w:pStyle w:val="Heading3"/>
      </w:pPr>
      <w:r>
        <w:t>properties</w:t>
      </w:r>
    </w:p>
    <w:p w14:paraId="18117951" w14:textId="77777777" w:rsidR="00032369" w:rsidRDefault="00000000">
      <w:pPr>
        <w:spacing w:after="200"/>
      </w:pPr>
      <w:r>
        <w:rPr>
          <w:i/>
          <w:iCs/>
          <w:color w:val="333333"/>
        </w:rPr>
        <w:t xml:space="preserve">id (UUID, PK), </w:t>
      </w:r>
      <w:proofErr w:type="spellStart"/>
      <w:r>
        <w:rPr>
          <w:i/>
          <w:iCs/>
          <w:color w:val="333333"/>
        </w:rPr>
        <w:t>user_id</w:t>
      </w:r>
      <w:proofErr w:type="spellEnd"/>
      <w:r>
        <w:rPr>
          <w:i/>
          <w:iCs/>
          <w:color w:val="333333"/>
        </w:rPr>
        <w:t xml:space="preserve"> (UUID, FK → profiles.id), name (TEXT, NOT NULL), address_line1 (TEXT), address_line2 (TEXT), city (TEXT), state (TEXT, 2-char), </w:t>
      </w:r>
      <w:proofErr w:type="spellStart"/>
      <w:r>
        <w:rPr>
          <w:i/>
          <w:iCs/>
          <w:color w:val="333333"/>
        </w:rPr>
        <w:t>zip_code</w:t>
      </w:r>
      <w:proofErr w:type="spellEnd"/>
      <w:r>
        <w:rPr>
          <w:i/>
          <w:iCs/>
          <w:color w:val="333333"/>
        </w:rPr>
        <w:t xml:space="preserve"> (TEXT, NOT NULL), </w:t>
      </w:r>
      <w:proofErr w:type="spellStart"/>
      <w:r>
        <w:rPr>
          <w:i/>
          <w:iCs/>
          <w:color w:val="333333"/>
        </w:rPr>
        <w:lastRenderedPageBreak/>
        <w:t>year_built</w:t>
      </w:r>
      <w:proofErr w:type="spellEnd"/>
      <w:r>
        <w:rPr>
          <w:i/>
          <w:iCs/>
          <w:color w:val="333333"/>
        </w:rPr>
        <w:t xml:space="preserve"> (INTEGER), </w:t>
      </w:r>
      <w:proofErr w:type="spellStart"/>
      <w:r>
        <w:rPr>
          <w:i/>
          <w:iCs/>
          <w:color w:val="333333"/>
        </w:rPr>
        <w:t>square_footage</w:t>
      </w:r>
      <w:proofErr w:type="spellEnd"/>
      <w:r>
        <w:rPr>
          <w:i/>
          <w:iCs/>
          <w:color w:val="333333"/>
        </w:rPr>
        <w:t xml:space="preserve"> (INTEGER), </w:t>
      </w:r>
      <w:proofErr w:type="spellStart"/>
      <w:r>
        <w:rPr>
          <w:i/>
          <w:iCs/>
          <w:color w:val="333333"/>
        </w:rPr>
        <w:t>property_type</w:t>
      </w:r>
      <w:proofErr w:type="spellEnd"/>
      <w:r>
        <w:rPr>
          <w:i/>
          <w:iCs/>
          <w:color w:val="333333"/>
        </w:rPr>
        <w:t xml:space="preserve"> (TEXT, CHECK: </w:t>
      </w:r>
      <w:proofErr w:type="spellStart"/>
      <w:r>
        <w:rPr>
          <w:i/>
          <w:iCs/>
          <w:color w:val="333333"/>
        </w:rPr>
        <w:t>single_family</w:t>
      </w:r>
      <w:proofErr w:type="spellEnd"/>
      <w:r>
        <w:rPr>
          <w:i/>
          <w:iCs/>
          <w:color w:val="333333"/>
        </w:rPr>
        <w:t xml:space="preserve"> | condo | townhouse | </w:t>
      </w:r>
      <w:proofErr w:type="spellStart"/>
      <w:r>
        <w:rPr>
          <w:i/>
          <w:iCs/>
          <w:color w:val="333333"/>
        </w:rPr>
        <w:t>multi_family</w:t>
      </w:r>
      <w:proofErr w:type="spellEnd"/>
      <w:r>
        <w:rPr>
          <w:i/>
          <w:iCs/>
          <w:color w:val="333333"/>
        </w:rPr>
        <w:t xml:space="preserve">), status (TEXT, DEFAULT active), </w:t>
      </w:r>
      <w:proofErr w:type="spellStart"/>
      <w:r>
        <w:rPr>
          <w:i/>
          <w:iCs/>
          <w:color w:val="333333"/>
        </w:rPr>
        <w:t>created_at</w:t>
      </w:r>
      <w:proofErr w:type="spellEnd"/>
      <w:r>
        <w:rPr>
          <w:i/>
          <w:iCs/>
          <w:color w:val="333333"/>
        </w:rPr>
        <w:t xml:space="preserve"> (TIMESTAMPTZ), </w:t>
      </w:r>
      <w:proofErr w:type="spellStart"/>
      <w:r>
        <w:rPr>
          <w:i/>
          <w:iCs/>
          <w:color w:val="333333"/>
        </w:rPr>
        <w:t>updated_at</w:t>
      </w:r>
      <w:proofErr w:type="spellEnd"/>
      <w:r>
        <w:rPr>
          <w:i/>
          <w:iCs/>
          <w:color w:val="333333"/>
        </w:rPr>
        <w:t xml:space="preserve"> (TIMESTAMPTZ).</w:t>
      </w:r>
    </w:p>
    <w:p w14:paraId="7167D8F0" w14:textId="77777777" w:rsidR="00032369" w:rsidRDefault="00000000">
      <w:pPr>
        <w:spacing w:after="200"/>
      </w:pPr>
      <w:proofErr w:type="gramStart"/>
      <w:r>
        <w:rPr>
          <w:color w:val="333333"/>
        </w:rPr>
        <w:t>Future-proofing</w:t>
      </w:r>
      <w:proofErr w:type="gramEnd"/>
      <w:r>
        <w:rPr>
          <w:color w:val="333333"/>
        </w:rPr>
        <w:t xml:space="preserve">: F5 (home value tracking) adds </w:t>
      </w:r>
      <w:proofErr w:type="spellStart"/>
      <w:r>
        <w:rPr>
          <w:color w:val="333333"/>
        </w:rPr>
        <w:t>purchase_price</w:t>
      </w:r>
      <w:proofErr w:type="spellEnd"/>
      <w:r>
        <w:rPr>
          <w:color w:val="333333"/>
        </w:rPr>
        <w:t xml:space="preserve">, </w:t>
      </w:r>
      <w:proofErr w:type="spellStart"/>
      <w:r>
        <w:rPr>
          <w:color w:val="333333"/>
        </w:rPr>
        <w:t>estimated_value</w:t>
      </w:r>
      <w:proofErr w:type="spellEnd"/>
      <w:r>
        <w:rPr>
          <w:color w:val="333333"/>
        </w:rPr>
        <w:t xml:space="preserve"> columns. F7 (predictive alerts) reads from this table + systems. No </w:t>
      </w:r>
      <w:proofErr w:type="gramStart"/>
      <w:r>
        <w:rPr>
          <w:color w:val="333333"/>
        </w:rPr>
        <w:t>restructure</w:t>
      </w:r>
      <w:proofErr w:type="gramEnd"/>
      <w:r>
        <w:rPr>
          <w:color w:val="333333"/>
        </w:rPr>
        <w:t>.</w:t>
      </w:r>
    </w:p>
    <w:p w14:paraId="37FA5817" w14:textId="77777777" w:rsidR="00032369" w:rsidRDefault="00032369">
      <w:pPr>
        <w:spacing w:after="100"/>
      </w:pPr>
    </w:p>
    <w:p w14:paraId="1A122939" w14:textId="77777777" w:rsidR="00032369" w:rsidRDefault="00000000">
      <w:pPr>
        <w:pStyle w:val="Heading3"/>
      </w:pPr>
      <w:proofErr w:type="spellStart"/>
      <w:r>
        <w:t>home_systems</w:t>
      </w:r>
      <w:proofErr w:type="spellEnd"/>
    </w:p>
    <w:p w14:paraId="45C43265" w14:textId="77777777" w:rsidR="00032369" w:rsidRDefault="00000000">
      <w:pPr>
        <w:spacing w:after="200"/>
      </w:pPr>
      <w:r>
        <w:rPr>
          <w:i/>
          <w:iCs/>
          <w:color w:val="333333"/>
        </w:rPr>
        <w:t xml:space="preserve">id (UUID, PK), </w:t>
      </w:r>
      <w:proofErr w:type="spellStart"/>
      <w:r>
        <w:rPr>
          <w:i/>
          <w:iCs/>
          <w:color w:val="333333"/>
        </w:rPr>
        <w:t>property_id</w:t>
      </w:r>
      <w:proofErr w:type="spellEnd"/>
      <w:r>
        <w:rPr>
          <w:i/>
          <w:iCs/>
          <w:color w:val="333333"/>
        </w:rPr>
        <w:t xml:space="preserve"> (UUID, FK → properties.id), </w:t>
      </w:r>
      <w:proofErr w:type="spellStart"/>
      <w:r>
        <w:rPr>
          <w:i/>
          <w:iCs/>
          <w:color w:val="333333"/>
        </w:rPr>
        <w:t>user_id</w:t>
      </w:r>
      <w:proofErr w:type="spellEnd"/>
      <w:r>
        <w:rPr>
          <w:i/>
          <w:iCs/>
          <w:color w:val="333333"/>
        </w:rPr>
        <w:t xml:space="preserve"> (UUID, FK), category (TEXT, NOT NULL, CHECK: </w:t>
      </w:r>
      <w:proofErr w:type="spellStart"/>
      <w:r>
        <w:rPr>
          <w:i/>
          <w:iCs/>
          <w:color w:val="333333"/>
        </w:rPr>
        <w:t>hvac</w:t>
      </w:r>
      <w:proofErr w:type="spellEnd"/>
      <w:r>
        <w:rPr>
          <w:i/>
          <w:iCs/>
          <w:color w:val="333333"/>
        </w:rPr>
        <w:t xml:space="preserve"> | </w:t>
      </w:r>
      <w:proofErr w:type="spellStart"/>
      <w:r>
        <w:rPr>
          <w:i/>
          <w:iCs/>
          <w:color w:val="333333"/>
        </w:rPr>
        <w:t>water_heater</w:t>
      </w:r>
      <w:proofErr w:type="spellEnd"/>
      <w:r>
        <w:rPr>
          <w:i/>
          <w:iCs/>
          <w:color w:val="333333"/>
        </w:rPr>
        <w:t xml:space="preserve"> | roof | plumbing | electrical | appliance | pool | garage | exterior | other), name (TEXT, NOT NULL, e.g. “Primary HVAC”), make (TEXT), model (TEXT), </w:t>
      </w:r>
      <w:proofErr w:type="spellStart"/>
      <w:r>
        <w:rPr>
          <w:i/>
          <w:iCs/>
          <w:color w:val="333333"/>
        </w:rPr>
        <w:t>install_date</w:t>
      </w:r>
      <w:proofErr w:type="spellEnd"/>
      <w:r>
        <w:rPr>
          <w:i/>
          <w:iCs/>
          <w:color w:val="333333"/>
        </w:rPr>
        <w:t xml:space="preserve"> (DATE), </w:t>
      </w:r>
      <w:proofErr w:type="spellStart"/>
      <w:r>
        <w:rPr>
          <w:i/>
          <w:iCs/>
          <w:color w:val="333333"/>
        </w:rPr>
        <w:t>expected_lifespan_years</w:t>
      </w:r>
      <w:proofErr w:type="spellEnd"/>
      <w:r>
        <w:rPr>
          <w:i/>
          <w:iCs/>
          <w:color w:val="333333"/>
        </w:rPr>
        <w:t xml:space="preserve"> (INTEGER), </w:t>
      </w:r>
      <w:proofErr w:type="spellStart"/>
      <w:r>
        <w:rPr>
          <w:i/>
          <w:iCs/>
          <w:color w:val="333333"/>
        </w:rPr>
        <w:t>warranty_expiry</w:t>
      </w:r>
      <w:proofErr w:type="spellEnd"/>
      <w:r>
        <w:rPr>
          <w:i/>
          <w:iCs/>
          <w:color w:val="333333"/>
        </w:rPr>
        <w:t xml:space="preserve"> (DATE), </w:t>
      </w:r>
      <w:proofErr w:type="spellStart"/>
      <w:r>
        <w:rPr>
          <w:i/>
          <w:iCs/>
          <w:color w:val="333333"/>
        </w:rPr>
        <w:t>last_serviced</w:t>
      </w:r>
      <w:proofErr w:type="spellEnd"/>
      <w:r>
        <w:rPr>
          <w:i/>
          <w:iCs/>
          <w:color w:val="333333"/>
        </w:rPr>
        <w:t xml:space="preserve"> (DATE), notes (TEXT), status (TEXT, DEFAULT active), </w:t>
      </w:r>
      <w:proofErr w:type="spellStart"/>
      <w:r>
        <w:rPr>
          <w:i/>
          <w:iCs/>
          <w:color w:val="333333"/>
        </w:rPr>
        <w:t>created_at</w:t>
      </w:r>
      <w:proofErr w:type="spellEnd"/>
      <w:r>
        <w:rPr>
          <w:i/>
          <w:iCs/>
          <w:color w:val="333333"/>
        </w:rPr>
        <w:t xml:space="preserve"> (TIMESTAMPTZ), </w:t>
      </w:r>
      <w:proofErr w:type="spellStart"/>
      <w:r>
        <w:rPr>
          <w:i/>
          <w:iCs/>
          <w:color w:val="333333"/>
        </w:rPr>
        <w:t>updated_at</w:t>
      </w:r>
      <w:proofErr w:type="spellEnd"/>
      <w:r>
        <w:rPr>
          <w:i/>
          <w:iCs/>
          <w:color w:val="333333"/>
        </w:rPr>
        <w:t xml:space="preserve"> (TIMESTAMPTZ).</w:t>
      </w:r>
    </w:p>
    <w:p w14:paraId="12CE197F" w14:textId="77777777" w:rsidR="00032369" w:rsidRDefault="00000000">
      <w:pPr>
        <w:spacing w:after="200"/>
      </w:pPr>
      <w:r>
        <w:rPr>
          <w:color w:val="333333"/>
        </w:rPr>
        <w:t>This is the core of Layer 1. Every system has an age, an expected lifespan, and a service history. The maintenance calendar is generated from this data.</w:t>
      </w:r>
    </w:p>
    <w:p w14:paraId="07B4D796" w14:textId="77777777" w:rsidR="00032369" w:rsidRDefault="00032369">
      <w:pPr>
        <w:spacing w:after="100"/>
      </w:pPr>
    </w:p>
    <w:p w14:paraId="3FBF3CAE" w14:textId="77777777" w:rsidR="00032369" w:rsidRDefault="00000000">
      <w:pPr>
        <w:pStyle w:val="Heading3"/>
      </w:pPr>
      <w:proofErr w:type="spellStart"/>
      <w:r>
        <w:t>system_consumables</w:t>
      </w:r>
      <w:proofErr w:type="spellEnd"/>
    </w:p>
    <w:p w14:paraId="2687B8FA" w14:textId="77777777" w:rsidR="00032369" w:rsidRDefault="00000000">
      <w:pPr>
        <w:spacing w:after="200"/>
      </w:pPr>
      <w:r>
        <w:rPr>
          <w:i/>
          <w:iCs/>
          <w:color w:val="333333"/>
        </w:rPr>
        <w:t xml:space="preserve">id (UUID, PK), </w:t>
      </w:r>
      <w:proofErr w:type="spellStart"/>
      <w:r>
        <w:rPr>
          <w:i/>
          <w:iCs/>
          <w:color w:val="333333"/>
        </w:rPr>
        <w:t>system_id</w:t>
      </w:r>
      <w:proofErr w:type="spellEnd"/>
      <w:r>
        <w:rPr>
          <w:i/>
          <w:iCs/>
          <w:color w:val="333333"/>
        </w:rPr>
        <w:t xml:space="preserve"> (UUID, FK → home_systems.id), </w:t>
      </w:r>
      <w:proofErr w:type="spellStart"/>
      <w:r>
        <w:rPr>
          <w:i/>
          <w:iCs/>
          <w:color w:val="333333"/>
        </w:rPr>
        <w:t>user_id</w:t>
      </w:r>
      <w:proofErr w:type="spellEnd"/>
      <w:r>
        <w:rPr>
          <w:i/>
          <w:iCs/>
          <w:color w:val="333333"/>
        </w:rPr>
        <w:t xml:space="preserve"> (UUID, FK), name (TEXT, NOT NULL — e.g. “HVAC Filter”), specification (TEXT — e.g. “MERV 11 20x20x1”), </w:t>
      </w:r>
      <w:proofErr w:type="spellStart"/>
      <w:r>
        <w:rPr>
          <w:i/>
          <w:iCs/>
          <w:color w:val="333333"/>
        </w:rPr>
        <w:t>replacement_frequency_days</w:t>
      </w:r>
      <w:proofErr w:type="spellEnd"/>
      <w:r>
        <w:rPr>
          <w:i/>
          <w:iCs/>
          <w:color w:val="333333"/>
        </w:rPr>
        <w:t xml:space="preserve"> (INTEGER, nullable), </w:t>
      </w:r>
      <w:proofErr w:type="spellStart"/>
      <w:r>
        <w:rPr>
          <w:i/>
          <w:iCs/>
          <w:color w:val="333333"/>
        </w:rPr>
        <w:t>last_replaced</w:t>
      </w:r>
      <w:proofErr w:type="spellEnd"/>
      <w:r>
        <w:rPr>
          <w:i/>
          <w:iCs/>
          <w:color w:val="333333"/>
        </w:rPr>
        <w:t xml:space="preserve"> (DATE, nullable), </w:t>
      </w:r>
      <w:proofErr w:type="spellStart"/>
      <w:r>
        <w:rPr>
          <w:i/>
          <w:iCs/>
          <w:color w:val="333333"/>
        </w:rPr>
        <w:t>purchase_url</w:t>
      </w:r>
      <w:proofErr w:type="spellEnd"/>
      <w:r>
        <w:rPr>
          <w:i/>
          <w:iCs/>
          <w:color w:val="333333"/>
        </w:rPr>
        <w:t xml:space="preserve"> (TEXT, nullable), </w:t>
      </w:r>
      <w:proofErr w:type="spellStart"/>
      <w:r>
        <w:rPr>
          <w:i/>
          <w:iCs/>
          <w:color w:val="333333"/>
        </w:rPr>
        <w:t>estimated_cost</w:t>
      </w:r>
      <w:proofErr w:type="spellEnd"/>
      <w:r>
        <w:rPr>
          <w:i/>
          <w:iCs/>
          <w:color w:val="333333"/>
        </w:rPr>
        <w:t xml:space="preserve"> (DECIMAL 10,2, nullable), notes (TEXT), </w:t>
      </w:r>
      <w:proofErr w:type="spellStart"/>
      <w:r>
        <w:rPr>
          <w:i/>
          <w:iCs/>
          <w:color w:val="333333"/>
        </w:rPr>
        <w:t>created_at</w:t>
      </w:r>
      <w:proofErr w:type="spellEnd"/>
      <w:r>
        <w:rPr>
          <w:i/>
          <w:iCs/>
          <w:color w:val="333333"/>
        </w:rPr>
        <w:t xml:space="preserve"> (TIMESTAMPTZ), </w:t>
      </w:r>
      <w:proofErr w:type="spellStart"/>
      <w:r>
        <w:rPr>
          <w:i/>
          <w:iCs/>
          <w:color w:val="333333"/>
        </w:rPr>
        <w:t>updated_at</w:t>
      </w:r>
      <w:proofErr w:type="spellEnd"/>
      <w:r>
        <w:rPr>
          <w:i/>
          <w:iCs/>
          <w:color w:val="333333"/>
        </w:rPr>
        <w:t xml:space="preserve"> (TIMESTAMPTZ).</w:t>
      </w:r>
    </w:p>
    <w:p w14:paraId="3FD01986" w14:textId="77777777" w:rsidR="00032369" w:rsidRDefault="00000000">
      <w:pPr>
        <w:spacing w:after="200"/>
      </w:pPr>
      <w:r>
        <w:rPr>
          <w:color w:val="333333"/>
        </w:rPr>
        <w:t>Tracks expendable inventory linked to systems: HVAC filter sizes, pool chemicals, water softener salt, lightbulb types, and replacement parts. The difference between “HVAC filter due” and “Your Rheem RA16 uses a MERV 11 20x20x1 filter — here’s a link to buy it for $12.99” is what makes Steward AI a steward rather than a calendar. AI extracts consumable specs from system photos and manufacturer data during onboarding. Potential future affiliate revenue stream.</w:t>
      </w:r>
    </w:p>
    <w:p w14:paraId="2D700731" w14:textId="77777777" w:rsidR="00032369" w:rsidRDefault="00032369">
      <w:pPr>
        <w:spacing w:after="100"/>
      </w:pPr>
    </w:p>
    <w:p w14:paraId="3DD0B0A7" w14:textId="77777777" w:rsidR="00032369" w:rsidRDefault="00000000">
      <w:pPr>
        <w:pStyle w:val="Heading3"/>
      </w:pPr>
      <w:proofErr w:type="spellStart"/>
      <w:r>
        <w:t>maintenance_tasks</w:t>
      </w:r>
      <w:proofErr w:type="spellEnd"/>
    </w:p>
    <w:p w14:paraId="0A15C5F2" w14:textId="77777777" w:rsidR="00032369" w:rsidRDefault="00000000">
      <w:pPr>
        <w:spacing w:after="200"/>
      </w:pPr>
      <w:r>
        <w:rPr>
          <w:i/>
          <w:iCs/>
          <w:color w:val="333333"/>
        </w:rPr>
        <w:t xml:space="preserve">id (UUID, PK), </w:t>
      </w:r>
      <w:proofErr w:type="spellStart"/>
      <w:r>
        <w:rPr>
          <w:i/>
          <w:iCs/>
          <w:color w:val="333333"/>
        </w:rPr>
        <w:t>property_id</w:t>
      </w:r>
      <w:proofErr w:type="spellEnd"/>
      <w:r>
        <w:rPr>
          <w:i/>
          <w:iCs/>
          <w:color w:val="333333"/>
        </w:rPr>
        <w:t xml:space="preserve"> (UUID, FK), </w:t>
      </w:r>
      <w:proofErr w:type="spellStart"/>
      <w:r>
        <w:rPr>
          <w:i/>
          <w:iCs/>
          <w:color w:val="333333"/>
        </w:rPr>
        <w:t>user_id</w:t>
      </w:r>
      <w:proofErr w:type="spellEnd"/>
      <w:r>
        <w:rPr>
          <w:i/>
          <w:iCs/>
          <w:color w:val="333333"/>
        </w:rPr>
        <w:t xml:space="preserve"> (UUID, FK), </w:t>
      </w:r>
      <w:proofErr w:type="spellStart"/>
      <w:r>
        <w:rPr>
          <w:i/>
          <w:iCs/>
          <w:color w:val="333333"/>
        </w:rPr>
        <w:t>system_id</w:t>
      </w:r>
      <w:proofErr w:type="spellEnd"/>
      <w:r>
        <w:rPr>
          <w:i/>
          <w:iCs/>
          <w:color w:val="333333"/>
        </w:rPr>
        <w:t xml:space="preserve"> (UUID, FK → home_systems.id, nullable), title (TEXT, NOT NULL), description (TEXT), </w:t>
      </w:r>
      <w:proofErr w:type="spellStart"/>
      <w:r>
        <w:rPr>
          <w:i/>
          <w:iCs/>
          <w:color w:val="333333"/>
        </w:rPr>
        <w:t>task_type</w:t>
      </w:r>
      <w:proofErr w:type="spellEnd"/>
      <w:r>
        <w:rPr>
          <w:i/>
          <w:iCs/>
          <w:color w:val="333333"/>
        </w:rPr>
        <w:t xml:space="preserve"> (TEXT, CHECK: proactive | reactive | seasonal), priority (TEXT, CHECK: low | medium | high | urgent), status (TEXT, CHECK: upcoming | overdue | </w:t>
      </w:r>
      <w:proofErr w:type="spellStart"/>
      <w:r>
        <w:rPr>
          <w:i/>
          <w:iCs/>
          <w:color w:val="333333"/>
        </w:rPr>
        <w:t>in_progress</w:t>
      </w:r>
      <w:proofErr w:type="spellEnd"/>
      <w:r>
        <w:rPr>
          <w:i/>
          <w:iCs/>
          <w:color w:val="333333"/>
        </w:rPr>
        <w:t xml:space="preserve"> | completed | skipped), </w:t>
      </w:r>
      <w:proofErr w:type="spellStart"/>
      <w:r>
        <w:rPr>
          <w:i/>
          <w:iCs/>
          <w:color w:val="333333"/>
        </w:rPr>
        <w:t>due_date</w:t>
      </w:r>
      <w:proofErr w:type="spellEnd"/>
      <w:r>
        <w:rPr>
          <w:i/>
          <w:iCs/>
          <w:color w:val="333333"/>
        </w:rPr>
        <w:t xml:space="preserve"> (DATE), </w:t>
      </w:r>
      <w:proofErr w:type="spellStart"/>
      <w:r>
        <w:rPr>
          <w:i/>
          <w:iCs/>
          <w:color w:val="333333"/>
        </w:rPr>
        <w:t>completed_date</w:t>
      </w:r>
      <w:proofErr w:type="spellEnd"/>
      <w:r>
        <w:rPr>
          <w:i/>
          <w:iCs/>
          <w:color w:val="333333"/>
        </w:rPr>
        <w:t xml:space="preserve"> (DATE), </w:t>
      </w:r>
      <w:proofErr w:type="spellStart"/>
      <w:r>
        <w:rPr>
          <w:i/>
          <w:iCs/>
          <w:color w:val="333333"/>
        </w:rPr>
        <w:t>recurrence_rule</w:t>
      </w:r>
      <w:proofErr w:type="spellEnd"/>
      <w:r>
        <w:rPr>
          <w:i/>
          <w:iCs/>
          <w:color w:val="333333"/>
        </w:rPr>
        <w:t xml:space="preserve"> (TEXT, nullable — e.g. “every 90 days”), </w:t>
      </w:r>
      <w:proofErr w:type="spellStart"/>
      <w:r>
        <w:rPr>
          <w:i/>
          <w:iCs/>
          <w:color w:val="333333"/>
        </w:rPr>
        <w:t>estimated_cost_low</w:t>
      </w:r>
      <w:proofErr w:type="spellEnd"/>
      <w:r>
        <w:rPr>
          <w:i/>
          <w:iCs/>
          <w:color w:val="333333"/>
        </w:rPr>
        <w:t xml:space="preserve"> (DECIMAL 10,2), </w:t>
      </w:r>
      <w:proofErr w:type="spellStart"/>
      <w:r>
        <w:rPr>
          <w:i/>
          <w:iCs/>
          <w:color w:val="333333"/>
        </w:rPr>
        <w:t>estimated_cost_high</w:t>
      </w:r>
      <w:proofErr w:type="spellEnd"/>
      <w:r>
        <w:rPr>
          <w:i/>
          <w:iCs/>
          <w:color w:val="333333"/>
        </w:rPr>
        <w:t xml:space="preserve"> (DECIMAL 10,2), </w:t>
      </w:r>
      <w:proofErr w:type="spellStart"/>
      <w:r>
        <w:rPr>
          <w:i/>
          <w:iCs/>
          <w:color w:val="333333"/>
        </w:rPr>
        <w:t>actual_cost</w:t>
      </w:r>
      <w:proofErr w:type="spellEnd"/>
      <w:r>
        <w:rPr>
          <w:i/>
          <w:iCs/>
          <w:color w:val="333333"/>
        </w:rPr>
        <w:t xml:space="preserve"> (DECIMAL 10,2), </w:t>
      </w:r>
      <w:proofErr w:type="spellStart"/>
      <w:r>
        <w:rPr>
          <w:i/>
          <w:iCs/>
          <w:color w:val="333333"/>
        </w:rPr>
        <w:t>vendor_id</w:t>
      </w:r>
      <w:proofErr w:type="spellEnd"/>
      <w:r>
        <w:rPr>
          <w:i/>
          <w:iCs/>
          <w:color w:val="333333"/>
        </w:rPr>
        <w:t xml:space="preserve"> (UUID, FK → vendors.id, nullable), notes (TEXT), </w:t>
      </w:r>
      <w:proofErr w:type="spellStart"/>
      <w:r>
        <w:rPr>
          <w:i/>
          <w:iCs/>
          <w:color w:val="333333"/>
        </w:rPr>
        <w:t>ai_generated</w:t>
      </w:r>
      <w:proofErr w:type="spellEnd"/>
      <w:r>
        <w:rPr>
          <w:i/>
          <w:iCs/>
          <w:color w:val="333333"/>
        </w:rPr>
        <w:t xml:space="preserve"> (BOOLEAN, DEFAULT false), </w:t>
      </w:r>
      <w:proofErr w:type="spellStart"/>
      <w:r>
        <w:rPr>
          <w:i/>
          <w:iCs/>
          <w:color w:val="333333"/>
        </w:rPr>
        <w:t>created_at</w:t>
      </w:r>
      <w:proofErr w:type="spellEnd"/>
      <w:r>
        <w:rPr>
          <w:i/>
          <w:iCs/>
          <w:color w:val="333333"/>
        </w:rPr>
        <w:t xml:space="preserve"> (TIMESTAMPTZ), </w:t>
      </w:r>
      <w:proofErr w:type="spellStart"/>
      <w:r>
        <w:rPr>
          <w:i/>
          <w:iCs/>
          <w:color w:val="333333"/>
        </w:rPr>
        <w:t>updated_at</w:t>
      </w:r>
      <w:proofErr w:type="spellEnd"/>
      <w:r>
        <w:rPr>
          <w:i/>
          <w:iCs/>
          <w:color w:val="333333"/>
        </w:rPr>
        <w:t xml:space="preserve"> (TIMESTAMPTZ).</w:t>
      </w:r>
    </w:p>
    <w:p w14:paraId="00578F23" w14:textId="77777777" w:rsidR="00032369" w:rsidRDefault="00000000">
      <w:pPr>
        <w:spacing w:after="200"/>
      </w:pPr>
      <w:r>
        <w:rPr>
          <w:color w:val="333333"/>
        </w:rPr>
        <w:t xml:space="preserve">Covers both proactive (AI-generated maintenance schedule) and reactive (user-reported issues). The </w:t>
      </w:r>
      <w:proofErr w:type="spellStart"/>
      <w:r>
        <w:rPr>
          <w:color w:val="333333"/>
        </w:rPr>
        <w:t>recurrence_rule</w:t>
      </w:r>
      <w:proofErr w:type="spellEnd"/>
      <w:r>
        <w:rPr>
          <w:color w:val="333333"/>
        </w:rPr>
        <w:t xml:space="preserve"> field lets the system auto-generate future instances of recurring tasks (filter changes, seasonal inspections).</w:t>
      </w:r>
    </w:p>
    <w:p w14:paraId="3A1AEA5C" w14:textId="77777777" w:rsidR="00032369" w:rsidRDefault="00032369">
      <w:pPr>
        <w:spacing w:after="100"/>
      </w:pPr>
    </w:p>
    <w:p w14:paraId="359DB18D" w14:textId="77777777" w:rsidR="00032369" w:rsidRDefault="00000000">
      <w:pPr>
        <w:pStyle w:val="Heading3"/>
      </w:pPr>
      <w:r>
        <w:t>vendors</w:t>
      </w:r>
    </w:p>
    <w:p w14:paraId="7DB1462F" w14:textId="77777777" w:rsidR="00032369" w:rsidRDefault="00000000">
      <w:pPr>
        <w:spacing w:after="200"/>
      </w:pPr>
      <w:r>
        <w:rPr>
          <w:i/>
          <w:iCs/>
          <w:color w:val="333333"/>
        </w:rPr>
        <w:t xml:space="preserve">id (UUID, PK), </w:t>
      </w:r>
      <w:proofErr w:type="spellStart"/>
      <w:r>
        <w:rPr>
          <w:i/>
          <w:iCs/>
          <w:color w:val="333333"/>
        </w:rPr>
        <w:t>user_id</w:t>
      </w:r>
      <w:proofErr w:type="spellEnd"/>
      <w:r>
        <w:rPr>
          <w:i/>
          <w:iCs/>
          <w:color w:val="333333"/>
        </w:rPr>
        <w:t xml:space="preserve"> (UUID, FK), name (TEXT, NOT NULL), phone (TEXT), email (TEXT), website (TEXT), </w:t>
      </w:r>
      <w:proofErr w:type="spellStart"/>
      <w:r>
        <w:rPr>
          <w:i/>
          <w:iCs/>
          <w:color w:val="333333"/>
        </w:rPr>
        <w:t>google_place_id</w:t>
      </w:r>
      <w:proofErr w:type="spellEnd"/>
      <w:r>
        <w:rPr>
          <w:i/>
          <w:iCs/>
          <w:color w:val="333333"/>
        </w:rPr>
        <w:t xml:space="preserve"> (TEXT), </w:t>
      </w:r>
      <w:proofErr w:type="spellStart"/>
      <w:r>
        <w:rPr>
          <w:i/>
          <w:iCs/>
          <w:color w:val="333333"/>
        </w:rPr>
        <w:t>service_categories</w:t>
      </w:r>
      <w:proofErr w:type="spellEnd"/>
      <w:r>
        <w:rPr>
          <w:i/>
          <w:iCs/>
          <w:color w:val="333333"/>
        </w:rPr>
        <w:t xml:space="preserve"> (TEXT[], e.g. {plumbing, </w:t>
      </w:r>
      <w:proofErr w:type="spellStart"/>
      <w:r>
        <w:rPr>
          <w:i/>
          <w:iCs/>
          <w:color w:val="333333"/>
        </w:rPr>
        <w:t>water_heater</w:t>
      </w:r>
      <w:proofErr w:type="spellEnd"/>
      <w:r>
        <w:rPr>
          <w:i/>
          <w:iCs/>
          <w:color w:val="333333"/>
        </w:rPr>
        <w:t xml:space="preserve">}), </w:t>
      </w:r>
      <w:proofErr w:type="spellStart"/>
      <w:r>
        <w:rPr>
          <w:i/>
          <w:iCs/>
          <w:color w:val="333333"/>
        </w:rPr>
        <w:t>avg_rating</w:t>
      </w:r>
      <w:proofErr w:type="spellEnd"/>
      <w:r>
        <w:rPr>
          <w:i/>
          <w:iCs/>
          <w:color w:val="333333"/>
        </w:rPr>
        <w:t xml:space="preserve"> (DECIMAL 3,2), </w:t>
      </w:r>
      <w:proofErr w:type="spellStart"/>
      <w:r>
        <w:rPr>
          <w:i/>
          <w:iCs/>
          <w:color w:val="333333"/>
        </w:rPr>
        <w:t>total_reviews</w:t>
      </w:r>
      <w:proofErr w:type="spellEnd"/>
      <w:r>
        <w:rPr>
          <w:i/>
          <w:iCs/>
          <w:color w:val="333333"/>
        </w:rPr>
        <w:t xml:space="preserve"> (INTEGER), </w:t>
      </w:r>
      <w:proofErr w:type="spellStart"/>
      <w:r>
        <w:rPr>
          <w:i/>
          <w:iCs/>
          <w:color w:val="333333"/>
        </w:rPr>
        <w:t>user_rating</w:t>
      </w:r>
      <w:proofErr w:type="spellEnd"/>
      <w:r>
        <w:rPr>
          <w:i/>
          <w:iCs/>
          <w:color w:val="333333"/>
        </w:rPr>
        <w:t xml:space="preserve"> (INTEGER, 1–5, nullable), </w:t>
      </w:r>
      <w:proofErr w:type="spellStart"/>
      <w:r>
        <w:rPr>
          <w:i/>
          <w:iCs/>
          <w:color w:val="333333"/>
        </w:rPr>
        <w:t>user_notes</w:t>
      </w:r>
      <w:proofErr w:type="spellEnd"/>
      <w:r>
        <w:rPr>
          <w:i/>
          <w:iCs/>
          <w:color w:val="333333"/>
        </w:rPr>
        <w:t xml:space="preserve"> (TEXT), </w:t>
      </w:r>
      <w:proofErr w:type="spellStart"/>
      <w:r>
        <w:rPr>
          <w:i/>
          <w:iCs/>
          <w:color w:val="333333"/>
        </w:rPr>
        <w:t>times_hired</w:t>
      </w:r>
      <w:proofErr w:type="spellEnd"/>
      <w:r>
        <w:rPr>
          <w:i/>
          <w:iCs/>
          <w:color w:val="333333"/>
        </w:rPr>
        <w:t xml:space="preserve"> (INTEGER, DEFAULT 0), </w:t>
      </w:r>
      <w:proofErr w:type="spellStart"/>
      <w:r>
        <w:rPr>
          <w:i/>
          <w:iCs/>
          <w:color w:val="333333"/>
        </w:rPr>
        <w:t>last_hired_date</w:t>
      </w:r>
      <w:proofErr w:type="spellEnd"/>
      <w:r>
        <w:rPr>
          <w:i/>
          <w:iCs/>
          <w:color w:val="333333"/>
        </w:rPr>
        <w:t xml:space="preserve"> (DATE), </w:t>
      </w:r>
      <w:proofErr w:type="spellStart"/>
      <w:r>
        <w:rPr>
          <w:i/>
          <w:iCs/>
          <w:color w:val="333333"/>
        </w:rPr>
        <w:t>zip_codes_served</w:t>
      </w:r>
      <w:proofErr w:type="spellEnd"/>
      <w:r>
        <w:rPr>
          <w:i/>
          <w:iCs/>
          <w:color w:val="333333"/>
        </w:rPr>
        <w:t xml:space="preserve"> (TEXT[]), </w:t>
      </w:r>
      <w:proofErr w:type="spellStart"/>
      <w:r>
        <w:rPr>
          <w:i/>
          <w:iCs/>
          <w:color w:val="333333"/>
        </w:rPr>
        <w:t>created_at</w:t>
      </w:r>
      <w:proofErr w:type="spellEnd"/>
      <w:r>
        <w:rPr>
          <w:i/>
          <w:iCs/>
          <w:color w:val="333333"/>
        </w:rPr>
        <w:t xml:space="preserve"> (TIMESTAMPTZ), </w:t>
      </w:r>
      <w:proofErr w:type="spellStart"/>
      <w:r>
        <w:rPr>
          <w:i/>
          <w:iCs/>
          <w:color w:val="333333"/>
        </w:rPr>
        <w:t>updated_at</w:t>
      </w:r>
      <w:proofErr w:type="spellEnd"/>
      <w:r>
        <w:rPr>
          <w:i/>
          <w:iCs/>
          <w:color w:val="333333"/>
        </w:rPr>
        <w:t xml:space="preserve"> (TIMESTAMPTZ).</w:t>
      </w:r>
    </w:p>
    <w:p w14:paraId="14DE82B8" w14:textId="77777777" w:rsidR="00032369" w:rsidRDefault="00000000">
      <w:pPr>
        <w:spacing w:after="200"/>
      </w:pPr>
      <w:r>
        <w:rPr>
          <w:color w:val="333333"/>
        </w:rPr>
        <w:t>The personal Rolodex. Combines Google Places data (</w:t>
      </w:r>
      <w:proofErr w:type="spellStart"/>
      <w:r>
        <w:rPr>
          <w:color w:val="333333"/>
        </w:rPr>
        <w:t>avg_rating</w:t>
      </w:r>
      <w:proofErr w:type="spellEnd"/>
      <w:r>
        <w:rPr>
          <w:color w:val="333333"/>
        </w:rPr>
        <w:t xml:space="preserve">, </w:t>
      </w:r>
      <w:proofErr w:type="spellStart"/>
      <w:r>
        <w:rPr>
          <w:color w:val="333333"/>
        </w:rPr>
        <w:t>total_reviews</w:t>
      </w:r>
      <w:proofErr w:type="spellEnd"/>
      <w:r>
        <w:rPr>
          <w:color w:val="333333"/>
        </w:rPr>
        <w:t>) with user-specific data (</w:t>
      </w:r>
      <w:proofErr w:type="spellStart"/>
      <w:r>
        <w:rPr>
          <w:color w:val="333333"/>
        </w:rPr>
        <w:t>user_rating</w:t>
      </w:r>
      <w:proofErr w:type="spellEnd"/>
      <w:r>
        <w:rPr>
          <w:color w:val="333333"/>
        </w:rPr>
        <w:t xml:space="preserve">, </w:t>
      </w:r>
      <w:proofErr w:type="spellStart"/>
      <w:r>
        <w:rPr>
          <w:color w:val="333333"/>
        </w:rPr>
        <w:t>user_notes</w:t>
      </w:r>
      <w:proofErr w:type="spellEnd"/>
      <w:r>
        <w:rPr>
          <w:color w:val="333333"/>
        </w:rPr>
        <w:t xml:space="preserve">, </w:t>
      </w:r>
      <w:proofErr w:type="spellStart"/>
      <w:r>
        <w:rPr>
          <w:color w:val="333333"/>
        </w:rPr>
        <w:t>times_hired</w:t>
      </w:r>
      <w:proofErr w:type="spellEnd"/>
      <w:r>
        <w:rPr>
          <w:color w:val="333333"/>
        </w:rPr>
        <w:t>). Over time, this becomes the homeowner’s trusted vendor database.</w:t>
      </w:r>
    </w:p>
    <w:p w14:paraId="37499A3F" w14:textId="77777777" w:rsidR="00032369" w:rsidRDefault="00032369">
      <w:pPr>
        <w:spacing w:after="100"/>
      </w:pPr>
    </w:p>
    <w:p w14:paraId="1DAF2EB7" w14:textId="77777777" w:rsidR="00032369" w:rsidRDefault="00000000">
      <w:pPr>
        <w:pStyle w:val="Heading3"/>
      </w:pPr>
      <w:proofErr w:type="spellStart"/>
      <w:r>
        <w:t>vendor_jobs</w:t>
      </w:r>
      <w:proofErr w:type="spellEnd"/>
    </w:p>
    <w:p w14:paraId="649FF56D" w14:textId="77777777" w:rsidR="00032369" w:rsidRDefault="00000000">
      <w:pPr>
        <w:spacing w:after="200"/>
      </w:pPr>
      <w:r>
        <w:rPr>
          <w:i/>
          <w:iCs/>
          <w:color w:val="333333"/>
        </w:rPr>
        <w:t xml:space="preserve">id (UUID, PK), </w:t>
      </w:r>
      <w:proofErr w:type="spellStart"/>
      <w:r>
        <w:rPr>
          <w:i/>
          <w:iCs/>
          <w:color w:val="333333"/>
        </w:rPr>
        <w:t>vendor_id</w:t>
      </w:r>
      <w:proofErr w:type="spellEnd"/>
      <w:r>
        <w:rPr>
          <w:i/>
          <w:iCs/>
          <w:color w:val="333333"/>
        </w:rPr>
        <w:t xml:space="preserve"> (UUID, FK), </w:t>
      </w:r>
      <w:proofErr w:type="spellStart"/>
      <w:r>
        <w:rPr>
          <w:i/>
          <w:iCs/>
          <w:color w:val="333333"/>
        </w:rPr>
        <w:t>task_id</w:t>
      </w:r>
      <w:proofErr w:type="spellEnd"/>
      <w:r>
        <w:rPr>
          <w:i/>
          <w:iCs/>
          <w:color w:val="333333"/>
        </w:rPr>
        <w:t xml:space="preserve"> (UUID, FK → maintenance_tasks.id), </w:t>
      </w:r>
      <w:proofErr w:type="spellStart"/>
      <w:r>
        <w:rPr>
          <w:i/>
          <w:iCs/>
          <w:color w:val="333333"/>
        </w:rPr>
        <w:t>user_id</w:t>
      </w:r>
      <w:proofErr w:type="spellEnd"/>
      <w:r>
        <w:rPr>
          <w:i/>
          <w:iCs/>
          <w:color w:val="333333"/>
        </w:rPr>
        <w:t xml:space="preserve"> (UUID, FK), </w:t>
      </w:r>
      <w:proofErr w:type="spellStart"/>
      <w:r>
        <w:rPr>
          <w:i/>
          <w:iCs/>
          <w:color w:val="333333"/>
        </w:rPr>
        <w:t>property_id</w:t>
      </w:r>
      <w:proofErr w:type="spellEnd"/>
      <w:r>
        <w:rPr>
          <w:i/>
          <w:iCs/>
          <w:color w:val="333333"/>
        </w:rPr>
        <w:t xml:space="preserve"> (UUID, FK), </w:t>
      </w:r>
      <w:proofErr w:type="spellStart"/>
      <w:r>
        <w:rPr>
          <w:i/>
          <w:iCs/>
          <w:color w:val="333333"/>
        </w:rPr>
        <w:t>service_category</w:t>
      </w:r>
      <w:proofErr w:type="spellEnd"/>
      <w:r>
        <w:rPr>
          <w:i/>
          <w:iCs/>
          <w:color w:val="333333"/>
        </w:rPr>
        <w:t xml:space="preserve"> (TEXT, NOT NULL — e.g. “plumbing”/“</w:t>
      </w:r>
      <w:proofErr w:type="spellStart"/>
      <w:r>
        <w:rPr>
          <w:i/>
          <w:iCs/>
          <w:color w:val="333333"/>
        </w:rPr>
        <w:t>hvac</w:t>
      </w:r>
      <w:proofErr w:type="spellEnd"/>
      <w:r>
        <w:rPr>
          <w:i/>
          <w:iCs/>
          <w:color w:val="333333"/>
        </w:rPr>
        <w:t xml:space="preserve">”/“electrical”), </w:t>
      </w:r>
      <w:proofErr w:type="spellStart"/>
      <w:r>
        <w:rPr>
          <w:i/>
          <w:iCs/>
          <w:color w:val="333333"/>
        </w:rPr>
        <w:t>service_type</w:t>
      </w:r>
      <w:proofErr w:type="spellEnd"/>
      <w:r>
        <w:rPr>
          <w:i/>
          <w:iCs/>
          <w:color w:val="333333"/>
        </w:rPr>
        <w:t xml:space="preserve"> (TEXT, NOT NULL — e.g. “</w:t>
      </w:r>
      <w:proofErr w:type="spellStart"/>
      <w:r>
        <w:rPr>
          <w:i/>
          <w:iCs/>
          <w:color w:val="333333"/>
        </w:rPr>
        <w:t>water_heater_replacement</w:t>
      </w:r>
      <w:proofErr w:type="spellEnd"/>
      <w:r>
        <w:rPr>
          <w:i/>
          <w:iCs/>
          <w:color w:val="333333"/>
        </w:rPr>
        <w:t>”/“</w:t>
      </w:r>
      <w:proofErr w:type="spellStart"/>
      <w:r>
        <w:rPr>
          <w:i/>
          <w:iCs/>
          <w:color w:val="333333"/>
        </w:rPr>
        <w:t>drain_clearing</w:t>
      </w:r>
      <w:proofErr w:type="spellEnd"/>
      <w:r>
        <w:rPr>
          <w:i/>
          <w:iCs/>
          <w:color w:val="333333"/>
        </w:rPr>
        <w:t>”/“</w:t>
      </w:r>
      <w:proofErr w:type="spellStart"/>
      <w:r>
        <w:rPr>
          <w:i/>
          <w:iCs/>
          <w:color w:val="333333"/>
        </w:rPr>
        <w:t>ac_repair</w:t>
      </w:r>
      <w:proofErr w:type="spellEnd"/>
      <w:r>
        <w:rPr>
          <w:i/>
          <w:iCs/>
          <w:color w:val="333333"/>
        </w:rPr>
        <w:t xml:space="preserve">”), </w:t>
      </w:r>
      <w:proofErr w:type="spellStart"/>
      <w:r>
        <w:rPr>
          <w:i/>
          <w:iCs/>
          <w:color w:val="333333"/>
        </w:rPr>
        <w:t>scope_description</w:t>
      </w:r>
      <w:proofErr w:type="spellEnd"/>
      <w:r>
        <w:rPr>
          <w:i/>
          <w:iCs/>
          <w:color w:val="333333"/>
        </w:rPr>
        <w:t xml:space="preserve"> (TEXT), </w:t>
      </w:r>
      <w:proofErr w:type="spellStart"/>
      <w:r>
        <w:rPr>
          <w:i/>
          <w:iCs/>
          <w:color w:val="333333"/>
        </w:rPr>
        <w:t>zip_code</w:t>
      </w:r>
      <w:proofErr w:type="spellEnd"/>
      <w:r>
        <w:rPr>
          <w:i/>
          <w:iCs/>
          <w:color w:val="333333"/>
        </w:rPr>
        <w:t xml:space="preserve"> (TEXT, NOT NULL), </w:t>
      </w:r>
      <w:proofErr w:type="spellStart"/>
      <w:r>
        <w:rPr>
          <w:i/>
          <w:iCs/>
          <w:color w:val="333333"/>
        </w:rPr>
        <w:t>service_date</w:t>
      </w:r>
      <w:proofErr w:type="spellEnd"/>
      <w:r>
        <w:rPr>
          <w:i/>
          <w:iCs/>
          <w:color w:val="333333"/>
        </w:rPr>
        <w:t xml:space="preserve"> (DATE), cost (DECIMAL 10,2), rating (INTEGER, 1–5), review (TEXT), </w:t>
      </w:r>
      <w:proofErr w:type="spellStart"/>
      <w:r>
        <w:rPr>
          <w:i/>
          <w:iCs/>
          <w:color w:val="333333"/>
        </w:rPr>
        <w:t>would_hire_again</w:t>
      </w:r>
      <w:proofErr w:type="spellEnd"/>
      <w:r>
        <w:rPr>
          <w:i/>
          <w:iCs/>
          <w:color w:val="333333"/>
        </w:rPr>
        <w:t xml:space="preserve"> (BOOLEAN), </w:t>
      </w:r>
      <w:proofErr w:type="spellStart"/>
      <w:r>
        <w:rPr>
          <w:i/>
          <w:iCs/>
          <w:color w:val="333333"/>
        </w:rPr>
        <w:t>response_time_hours</w:t>
      </w:r>
      <w:proofErr w:type="spellEnd"/>
      <w:r>
        <w:rPr>
          <w:i/>
          <w:iCs/>
          <w:color w:val="333333"/>
        </w:rPr>
        <w:t xml:space="preserve"> (DECIMAL 5,1, nullable — time from initial contact to vendor response), </w:t>
      </w:r>
      <w:proofErr w:type="spellStart"/>
      <w:r>
        <w:rPr>
          <w:i/>
          <w:iCs/>
          <w:color w:val="333333"/>
        </w:rPr>
        <w:t>time_to_scheduled_hours</w:t>
      </w:r>
      <w:proofErr w:type="spellEnd"/>
      <w:r>
        <w:rPr>
          <w:i/>
          <w:iCs/>
          <w:color w:val="333333"/>
        </w:rPr>
        <w:t xml:space="preserve"> (DECIMAL 5,1, nullable — time from issue reported to appointment scheduled), </w:t>
      </w:r>
      <w:proofErr w:type="spellStart"/>
      <w:r>
        <w:rPr>
          <w:i/>
          <w:iCs/>
          <w:color w:val="333333"/>
        </w:rPr>
        <w:t>created_at</w:t>
      </w:r>
      <w:proofErr w:type="spellEnd"/>
      <w:r>
        <w:rPr>
          <w:i/>
          <w:iCs/>
          <w:color w:val="333333"/>
        </w:rPr>
        <w:t xml:space="preserve"> (TIMESTAMPTZ).</w:t>
      </w:r>
    </w:p>
    <w:p w14:paraId="6797335B" w14:textId="77777777" w:rsidR="00032369" w:rsidRDefault="00000000">
      <w:pPr>
        <w:spacing w:after="200"/>
      </w:pPr>
      <w:r>
        <w:rPr>
          <w:color w:val="333333"/>
        </w:rPr>
        <w:t>Every completed job feeds the data flywheel. Aggregated across users (anonymized), this builds the pricing intelligence and vendor performance scores that make recommendations better over time.</w:t>
      </w:r>
    </w:p>
    <w:p w14:paraId="2E9A2551" w14:textId="77777777" w:rsidR="00032369" w:rsidRDefault="00032369">
      <w:pPr>
        <w:spacing w:after="100"/>
      </w:pPr>
    </w:p>
    <w:p w14:paraId="6A96668B" w14:textId="77777777" w:rsidR="00032369" w:rsidRDefault="00000000">
      <w:pPr>
        <w:pStyle w:val="Heading3"/>
      </w:pPr>
      <w:proofErr w:type="spellStart"/>
      <w:r>
        <w:t>vendor_messages</w:t>
      </w:r>
      <w:proofErr w:type="spellEnd"/>
    </w:p>
    <w:p w14:paraId="26E8E5B3" w14:textId="77777777" w:rsidR="00032369" w:rsidRDefault="00000000">
      <w:pPr>
        <w:spacing w:after="200"/>
      </w:pPr>
      <w:r>
        <w:rPr>
          <w:i/>
          <w:iCs/>
          <w:color w:val="333333"/>
        </w:rPr>
        <w:t xml:space="preserve">id (UUID, PK), </w:t>
      </w:r>
      <w:proofErr w:type="spellStart"/>
      <w:r>
        <w:rPr>
          <w:i/>
          <w:iCs/>
          <w:color w:val="333333"/>
        </w:rPr>
        <w:t>task_id</w:t>
      </w:r>
      <w:proofErr w:type="spellEnd"/>
      <w:r>
        <w:rPr>
          <w:i/>
          <w:iCs/>
          <w:color w:val="333333"/>
        </w:rPr>
        <w:t xml:space="preserve"> (UUID, FK → maintenance_tasks.id), </w:t>
      </w:r>
      <w:proofErr w:type="spellStart"/>
      <w:r>
        <w:rPr>
          <w:i/>
          <w:iCs/>
          <w:color w:val="333333"/>
        </w:rPr>
        <w:t>vendor_id</w:t>
      </w:r>
      <w:proofErr w:type="spellEnd"/>
      <w:r>
        <w:rPr>
          <w:i/>
          <w:iCs/>
          <w:color w:val="333333"/>
        </w:rPr>
        <w:t xml:space="preserve"> (UUID, FK), </w:t>
      </w:r>
      <w:proofErr w:type="spellStart"/>
      <w:r>
        <w:rPr>
          <w:i/>
          <w:iCs/>
          <w:color w:val="333333"/>
        </w:rPr>
        <w:t>user_id</w:t>
      </w:r>
      <w:proofErr w:type="spellEnd"/>
      <w:r>
        <w:rPr>
          <w:i/>
          <w:iCs/>
          <w:color w:val="333333"/>
        </w:rPr>
        <w:t xml:space="preserve"> (UUID, FK), channel (TEXT — “</w:t>
      </w:r>
      <w:proofErr w:type="spellStart"/>
      <w:r>
        <w:rPr>
          <w:i/>
          <w:iCs/>
          <w:color w:val="333333"/>
        </w:rPr>
        <w:t>sms</w:t>
      </w:r>
      <w:proofErr w:type="spellEnd"/>
      <w:r>
        <w:rPr>
          <w:i/>
          <w:iCs/>
          <w:color w:val="333333"/>
        </w:rPr>
        <w:t xml:space="preserve">” or “email”), direction (TEXT — “outbound” or “inbound”), </w:t>
      </w:r>
      <w:proofErr w:type="spellStart"/>
      <w:r>
        <w:rPr>
          <w:i/>
          <w:iCs/>
          <w:color w:val="333333"/>
        </w:rPr>
        <w:t>sender_type</w:t>
      </w:r>
      <w:proofErr w:type="spellEnd"/>
      <w:r>
        <w:rPr>
          <w:i/>
          <w:iCs/>
          <w:color w:val="333333"/>
        </w:rPr>
        <w:t xml:space="preserve"> (TEXT — “ai” or “vendor”), content (TEXT), </w:t>
      </w:r>
      <w:proofErr w:type="spellStart"/>
      <w:r>
        <w:rPr>
          <w:i/>
          <w:iCs/>
          <w:color w:val="333333"/>
        </w:rPr>
        <w:t>ai_summary</w:t>
      </w:r>
      <w:proofErr w:type="spellEnd"/>
      <w:r>
        <w:rPr>
          <w:i/>
          <w:iCs/>
          <w:color w:val="333333"/>
        </w:rPr>
        <w:t xml:space="preserve"> (TEXT, nullable — AI’s summary of vendor reply), </w:t>
      </w:r>
      <w:proofErr w:type="spellStart"/>
      <w:r>
        <w:rPr>
          <w:i/>
          <w:iCs/>
          <w:color w:val="333333"/>
        </w:rPr>
        <w:t>ai_proposed_action</w:t>
      </w:r>
      <w:proofErr w:type="spellEnd"/>
      <w:r>
        <w:rPr>
          <w:i/>
          <w:iCs/>
          <w:color w:val="333333"/>
        </w:rPr>
        <w:t xml:space="preserve"> (TEXT, nullable — AI’s proposed schedule update or response for HITL review), </w:t>
      </w:r>
      <w:proofErr w:type="spellStart"/>
      <w:r>
        <w:rPr>
          <w:i/>
          <w:iCs/>
          <w:color w:val="333333"/>
        </w:rPr>
        <w:t>approval_status</w:t>
      </w:r>
      <w:proofErr w:type="spellEnd"/>
      <w:r>
        <w:rPr>
          <w:i/>
          <w:iCs/>
          <w:color w:val="333333"/>
        </w:rPr>
        <w:t xml:space="preserve"> (TEXT — “pending”/“approved”/“edited”/“</w:t>
      </w:r>
      <w:proofErr w:type="spellStart"/>
      <w:r>
        <w:rPr>
          <w:i/>
          <w:iCs/>
          <w:color w:val="333333"/>
        </w:rPr>
        <w:t>auto_sent</w:t>
      </w:r>
      <w:proofErr w:type="spellEnd"/>
      <w:r>
        <w:rPr>
          <w:i/>
          <w:iCs/>
          <w:color w:val="333333"/>
        </w:rPr>
        <w:t xml:space="preserve">”), </w:t>
      </w:r>
      <w:proofErr w:type="spellStart"/>
      <w:r>
        <w:rPr>
          <w:i/>
          <w:iCs/>
          <w:color w:val="333333"/>
        </w:rPr>
        <w:t>approved_by_user</w:t>
      </w:r>
      <w:proofErr w:type="spellEnd"/>
      <w:r>
        <w:rPr>
          <w:i/>
          <w:iCs/>
          <w:color w:val="333333"/>
        </w:rPr>
        <w:t xml:space="preserve"> (BOOLEAN, default false), </w:t>
      </w:r>
      <w:proofErr w:type="spellStart"/>
      <w:r>
        <w:rPr>
          <w:i/>
          <w:iCs/>
          <w:color w:val="333333"/>
        </w:rPr>
        <w:t>approved_at</w:t>
      </w:r>
      <w:proofErr w:type="spellEnd"/>
      <w:r>
        <w:rPr>
          <w:i/>
          <w:iCs/>
          <w:color w:val="333333"/>
        </w:rPr>
        <w:t xml:space="preserve"> (TIMESTAMPTZ, nullable), status (TEXT — “drafted”/“approved”/“sent”/“delivered”/“failed”), </w:t>
      </w:r>
      <w:proofErr w:type="spellStart"/>
      <w:r>
        <w:rPr>
          <w:i/>
          <w:iCs/>
          <w:color w:val="333333"/>
        </w:rPr>
        <w:t>external_id</w:t>
      </w:r>
      <w:proofErr w:type="spellEnd"/>
      <w:r>
        <w:rPr>
          <w:i/>
          <w:iCs/>
          <w:color w:val="333333"/>
        </w:rPr>
        <w:t xml:space="preserve"> (TEXT — Twilio SID or Resend message ID), </w:t>
      </w:r>
      <w:proofErr w:type="spellStart"/>
      <w:r>
        <w:rPr>
          <w:i/>
          <w:iCs/>
          <w:color w:val="333333"/>
        </w:rPr>
        <w:t>created_at</w:t>
      </w:r>
      <w:proofErr w:type="spellEnd"/>
      <w:r>
        <w:rPr>
          <w:i/>
          <w:iCs/>
          <w:color w:val="333333"/>
        </w:rPr>
        <w:t xml:space="preserve"> (TIMESTAMPTZ).</w:t>
      </w:r>
    </w:p>
    <w:p w14:paraId="4FC0B987" w14:textId="77777777" w:rsidR="00032369" w:rsidRDefault="00000000">
      <w:pPr>
        <w:spacing w:after="200"/>
      </w:pPr>
      <w:r>
        <w:rPr>
          <w:color w:val="333333"/>
        </w:rPr>
        <w:t>Powers Layer 3 Lite. Every text and email between Steward AI and a vendor is logged with full context. Inbound vendor replies (via Twilio/Resend webhooks) are parsed by the AI and summarized for the homeowner. The conversation thread per maintenance task gives the homeowner a complete record without ever having to check their own texts or email.</w:t>
      </w:r>
    </w:p>
    <w:p w14:paraId="2F9A3E0B" w14:textId="77777777" w:rsidR="00032369" w:rsidRDefault="00032369">
      <w:pPr>
        <w:spacing w:after="100"/>
      </w:pPr>
    </w:p>
    <w:p w14:paraId="4B4B0935" w14:textId="77777777" w:rsidR="00032369" w:rsidRDefault="00000000">
      <w:pPr>
        <w:pStyle w:val="Heading3"/>
      </w:pPr>
      <w:proofErr w:type="spellStart"/>
      <w:r>
        <w:t>ai_conversations</w:t>
      </w:r>
      <w:proofErr w:type="spellEnd"/>
    </w:p>
    <w:p w14:paraId="18AD0E99" w14:textId="77777777" w:rsidR="00032369" w:rsidRDefault="00000000">
      <w:pPr>
        <w:spacing w:after="200"/>
      </w:pPr>
      <w:r>
        <w:rPr>
          <w:i/>
          <w:iCs/>
          <w:color w:val="333333"/>
        </w:rPr>
        <w:lastRenderedPageBreak/>
        <w:t xml:space="preserve">id (UUID, PK), </w:t>
      </w:r>
      <w:proofErr w:type="spellStart"/>
      <w:r>
        <w:rPr>
          <w:i/>
          <w:iCs/>
          <w:color w:val="333333"/>
        </w:rPr>
        <w:t>user_id</w:t>
      </w:r>
      <w:proofErr w:type="spellEnd"/>
      <w:r>
        <w:rPr>
          <w:i/>
          <w:iCs/>
          <w:color w:val="333333"/>
        </w:rPr>
        <w:t xml:space="preserve"> (UUID, FK), </w:t>
      </w:r>
      <w:proofErr w:type="spellStart"/>
      <w:r>
        <w:rPr>
          <w:i/>
          <w:iCs/>
          <w:color w:val="333333"/>
        </w:rPr>
        <w:t>property_id</w:t>
      </w:r>
      <w:proofErr w:type="spellEnd"/>
      <w:r>
        <w:rPr>
          <w:i/>
          <w:iCs/>
          <w:color w:val="333333"/>
        </w:rPr>
        <w:t xml:space="preserve"> (UUID, FK, nullable), </w:t>
      </w:r>
      <w:proofErr w:type="spellStart"/>
      <w:r>
        <w:rPr>
          <w:i/>
          <w:iCs/>
          <w:color w:val="333333"/>
        </w:rPr>
        <w:t>task_id</w:t>
      </w:r>
      <w:proofErr w:type="spellEnd"/>
      <w:r>
        <w:rPr>
          <w:i/>
          <w:iCs/>
          <w:color w:val="333333"/>
        </w:rPr>
        <w:t xml:space="preserve"> (UUID, FK, nullable), messages (JSONB), context (JSONB — system details, property info passed to LLM), </w:t>
      </w:r>
      <w:proofErr w:type="spellStart"/>
      <w:r>
        <w:rPr>
          <w:i/>
          <w:iCs/>
          <w:color w:val="333333"/>
        </w:rPr>
        <w:t>created_at</w:t>
      </w:r>
      <w:proofErr w:type="spellEnd"/>
      <w:r>
        <w:rPr>
          <w:i/>
          <w:iCs/>
          <w:color w:val="333333"/>
        </w:rPr>
        <w:t xml:space="preserve"> (TIMESTAMPTZ).</w:t>
      </w:r>
    </w:p>
    <w:p w14:paraId="4215BCFA" w14:textId="77777777" w:rsidR="00032369" w:rsidRDefault="00000000">
      <w:pPr>
        <w:spacing w:after="200"/>
      </w:pPr>
      <w:r>
        <w:rPr>
          <w:color w:val="333333"/>
        </w:rPr>
        <w:t>Stores AI interaction history for diagnosis, vendor research, and recommendations. JSONB messages array contains the full conversation thread. Context captures what was sent to the LLM for reproducibility and debugging.</w:t>
      </w:r>
    </w:p>
    <w:p w14:paraId="56FFA1E7" w14:textId="77777777" w:rsidR="00032369" w:rsidRDefault="00032369">
      <w:pPr>
        <w:spacing w:after="100"/>
      </w:pPr>
    </w:p>
    <w:p w14:paraId="27F30804" w14:textId="77777777" w:rsidR="00032369" w:rsidRDefault="00000000">
      <w:pPr>
        <w:pStyle w:val="Heading3"/>
      </w:pPr>
      <w:r>
        <w:t>Row Level Security</w:t>
      </w:r>
    </w:p>
    <w:p w14:paraId="318746EA" w14:textId="77777777" w:rsidR="00032369" w:rsidRDefault="00000000">
      <w:pPr>
        <w:spacing w:after="200"/>
      </w:pPr>
      <w:r>
        <w:rPr>
          <w:color w:val="333333"/>
        </w:rPr>
        <w:t xml:space="preserve">Every table with </w:t>
      </w:r>
      <w:proofErr w:type="spellStart"/>
      <w:r>
        <w:rPr>
          <w:color w:val="333333"/>
        </w:rPr>
        <w:t>user_id</w:t>
      </w:r>
      <w:proofErr w:type="spellEnd"/>
      <w:r>
        <w:rPr>
          <w:color w:val="333333"/>
        </w:rPr>
        <w:t xml:space="preserve"> gets the standard four-policy pattern: SELECT, INSERT, UPDATE, DELETE all filtered by </w:t>
      </w:r>
      <w:proofErr w:type="spellStart"/>
      <w:proofErr w:type="gramStart"/>
      <w:r>
        <w:rPr>
          <w:color w:val="333333"/>
        </w:rPr>
        <w:t>auth.uid</w:t>
      </w:r>
      <w:proofErr w:type="spellEnd"/>
      <w:r>
        <w:rPr>
          <w:color w:val="333333"/>
        </w:rPr>
        <w:t>(</w:t>
      </w:r>
      <w:proofErr w:type="gramEnd"/>
      <w:r>
        <w:rPr>
          <w:color w:val="333333"/>
        </w:rPr>
        <w:t xml:space="preserve">) = </w:t>
      </w:r>
      <w:proofErr w:type="spellStart"/>
      <w:r>
        <w:rPr>
          <w:color w:val="333333"/>
        </w:rPr>
        <w:t>user_id</w:t>
      </w:r>
      <w:proofErr w:type="spellEnd"/>
      <w:r>
        <w:rPr>
          <w:color w:val="333333"/>
        </w:rPr>
        <w:t xml:space="preserve">. Even if application code has a bug, one user can never access another user’s data. The </w:t>
      </w:r>
      <w:proofErr w:type="gramStart"/>
      <w:r>
        <w:rPr>
          <w:color w:val="333333"/>
        </w:rPr>
        <w:t>vendors</w:t>
      </w:r>
      <w:proofErr w:type="gramEnd"/>
      <w:r>
        <w:rPr>
          <w:color w:val="333333"/>
        </w:rPr>
        <w:t xml:space="preserve"> table is user-scoped (your Rolodex, your ratings), but </w:t>
      </w:r>
      <w:proofErr w:type="spellStart"/>
      <w:r>
        <w:rPr>
          <w:color w:val="333333"/>
        </w:rPr>
        <w:t>vendor_jobs</w:t>
      </w:r>
      <w:proofErr w:type="spellEnd"/>
      <w:r>
        <w:rPr>
          <w:color w:val="333333"/>
        </w:rPr>
        <w:t xml:space="preserve"> will eventually feed an anonymized aggregate for pricing intelligence.</w:t>
      </w:r>
    </w:p>
    <w:p w14:paraId="2DB84119" w14:textId="77777777" w:rsidR="00032369" w:rsidRDefault="00032369">
      <w:pPr>
        <w:pBdr>
          <w:bottom w:val="single" w:sz="4" w:space="1" w:color="2E75B6"/>
        </w:pBdr>
        <w:spacing w:before="200" w:after="200"/>
      </w:pPr>
    </w:p>
    <w:p w14:paraId="10A61781" w14:textId="77777777" w:rsidR="00032369" w:rsidRDefault="00000000">
      <w:pPr>
        <w:pStyle w:val="Heading2"/>
      </w:pPr>
      <w:r>
        <w:t>Project Structure</w:t>
      </w:r>
    </w:p>
    <w:p w14:paraId="4EE064E9" w14:textId="77777777" w:rsidR="00032369" w:rsidRDefault="00000000">
      <w:pPr>
        <w:spacing w:after="200"/>
      </w:pPr>
      <w:r>
        <w:rPr>
          <w:b/>
          <w:bCs/>
          <w:color w:val="333333"/>
        </w:rPr>
        <w:t>steward-ai/</w:t>
      </w:r>
    </w:p>
    <w:p w14:paraId="118C2F91" w14:textId="77777777" w:rsidR="00032369" w:rsidRDefault="00000000">
      <w:pPr>
        <w:spacing w:after="200"/>
      </w:pPr>
      <w:r>
        <w:rPr>
          <w:i/>
          <w:iCs/>
          <w:color w:val="333333"/>
        </w:rPr>
        <w:t xml:space="preserve">  app/ — </w:t>
      </w:r>
      <w:proofErr w:type="spellStart"/>
      <w:r>
        <w:rPr>
          <w:i/>
          <w:iCs/>
          <w:color w:val="333333"/>
        </w:rPr>
        <w:t>layout.tsx</w:t>
      </w:r>
      <w:proofErr w:type="spellEnd"/>
      <w:r>
        <w:rPr>
          <w:i/>
          <w:iCs/>
          <w:color w:val="333333"/>
        </w:rPr>
        <w:t xml:space="preserve"> (root layout), </w:t>
      </w:r>
      <w:proofErr w:type="spellStart"/>
      <w:r>
        <w:rPr>
          <w:i/>
          <w:iCs/>
          <w:color w:val="333333"/>
        </w:rPr>
        <w:t>page.tsx</w:t>
      </w:r>
      <w:proofErr w:type="spellEnd"/>
      <w:r>
        <w:rPr>
          <w:i/>
          <w:iCs/>
          <w:color w:val="333333"/>
        </w:rPr>
        <w:t xml:space="preserve"> (landing), (auth)/ [login, signup], (dashboard)/ [</w:t>
      </w:r>
      <w:proofErr w:type="spellStart"/>
      <w:r>
        <w:rPr>
          <w:i/>
          <w:iCs/>
          <w:color w:val="333333"/>
        </w:rPr>
        <w:t>layout.tsx</w:t>
      </w:r>
      <w:proofErr w:type="spellEnd"/>
      <w:r>
        <w:rPr>
          <w:i/>
          <w:iCs/>
          <w:color w:val="333333"/>
        </w:rPr>
        <w:t xml:space="preserve">, </w:t>
      </w:r>
      <w:proofErr w:type="spellStart"/>
      <w:r>
        <w:rPr>
          <w:i/>
          <w:iCs/>
          <w:color w:val="333333"/>
        </w:rPr>
        <w:t>page.tsx</w:t>
      </w:r>
      <w:proofErr w:type="spellEnd"/>
      <w:r>
        <w:rPr>
          <w:i/>
          <w:iCs/>
          <w:color w:val="333333"/>
        </w:rPr>
        <w:t xml:space="preserve"> (home overview), properties/ [list, new, [id]/page, [id]/systems], maintenance/ [calendar, [id]/page, new], vendors/ [list, [id]/page], chat/ [</w:t>
      </w:r>
      <w:proofErr w:type="spellStart"/>
      <w:r>
        <w:rPr>
          <w:i/>
          <w:iCs/>
          <w:color w:val="333333"/>
        </w:rPr>
        <w:t>page.tsx</w:t>
      </w:r>
      <w:proofErr w:type="spellEnd"/>
      <w:r>
        <w:rPr>
          <w:i/>
          <w:iCs/>
          <w:color w:val="333333"/>
        </w:rPr>
        <w:t xml:space="preserve"> — AI diagnosis interface]], </w:t>
      </w:r>
      <w:proofErr w:type="spellStart"/>
      <w:r>
        <w:rPr>
          <w:i/>
          <w:iCs/>
          <w:color w:val="333333"/>
        </w:rPr>
        <w:t>api</w:t>
      </w:r>
      <w:proofErr w:type="spellEnd"/>
      <w:r>
        <w:rPr>
          <w:i/>
          <w:iCs/>
          <w:color w:val="333333"/>
        </w:rPr>
        <w:t>/ [ai/diagnose, ai/recommend-vendors, vendors/search, maintenance/generate-schedule]</w:t>
      </w:r>
    </w:p>
    <w:p w14:paraId="4A0976E3" w14:textId="77777777" w:rsidR="00032369" w:rsidRDefault="00000000">
      <w:pPr>
        <w:spacing w:after="200"/>
      </w:pPr>
      <w:r>
        <w:rPr>
          <w:i/>
          <w:iCs/>
          <w:color w:val="333333"/>
        </w:rPr>
        <w:t xml:space="preserve">  </w:t>
      </w:r>
      <w:proofErr w:type="gramStart"/>
      <w:r>
        <w:rPr>
          <w:i/>
          <w:iCs/>
          <w:color w:val="333333"/>
        </w:rPr>
        <w:t>components/ —</w:t>
      </w:r>
      <w:proofErr w:type="gramEnd"/>
      <w:r>
        <w:rPr>
          <w:i/>
          <w:iCs/>
          <w:color w:val="333333"/>
        </w:rPr>
        <w:t xml:space="preserve"> </w:t>
      </w:r>
      <w:proofErr w:type="spellStart"/>
      <w:r>
        <w:rPr>
          <w:i/>
          <w:iCs/>
          <w:color w:val="333333"/>
        </w:rPr>
        <w:t>ui</w:t>
      </w:r>
      <w:proofErr w:type="spellEnd"/>
      <w:r>
        <w:rPr>
          <w:i/>
          <w:iCs/>
          <w:color w:val="333333"/>
        </w:rPr>
        <w:t>/ (</w:t>
      </w:r>
      <w:proofErr w:type="spellStart"/>
      <w:r>
        <w:rPr>
          <w:i/>
          <w:iCs/>
          <w:color w:val="333333"/>
        </w:rPr>
        <w:t>shadcn</w:t>
      </w:r>
      <w:proofErr w:type="spellEnd"/>
      <w:r>
        <w:rPr>
          <w:i/>
          <w:iCs/>
          <w:color w:val="333333"/>
        </w:rPr>
        <w:t>), forms/ [property-form, system-form, task-form, vendor-review-form], dashboard/ [maintenance-calendar, system-health-card, vendor-card, task-detail, ai-chat, property-overview], layout/ [sidebar, header, nav]</w:t>
      </w:r>
    </w:p>
    <w:p w14:paraId="6822B88E" w14:textId="77777777" w:rsidR="00032369" w:rsidRDefault="00000000">
      <w:pPr>
        <w:spacing w:after="200"/>
      </w:pPr>
      <w:r>
        <w:rPr>
          <w:i/>
          <w:iCs/>
          <w:color w:val="333333"/>
        </w:rPr>
        <w:t xml:space="preserve">  </w:t>
      </w:r>
      <w:proofErr w:type="gramStart"/>
      <w:r>
        <w:rPr>
          <w:i/>
          <w:iCs/>
          <w:color w:val="333333"/>
        </w:rPr>
        <w:t>lib/ —</w:t>
      </w:r>
      <w:proofErr w:type="gramEnd"/>
      <w:r>
        <w:rPr>
          <w:i/>
          <w:iCs/>
          <w:color w:val="333333"/>
        </w:rPr>
        <w:t xml:space="preserve"> </w:t>
      </w:r>
      <w:proofErr w:type="spellStart"/>
      <w:r>
        <w:rPr>
          <w:i/>
          <w:iCs/>
          <w:color w:val="333333"/>
        </w:rPr>
        <w:t>supabase</w:t>
      </w:r>
      <w:proofErr w:type="spellEnd"/>
      <w:r>
        <w:rPr>
          <w:i/>
          <w:iCs/>
          <w:color w:val="333333"/>
        </w:rPr>
        <w:t>/ [</w:t>
      </w:r>
      <w:proofErr w:type="spellStart"/>
      <w:r>
        <w:rPr>
          <w:i/>
          <w:iCs/>
          <w:color w:val="333333"/>
        </w:rPr>
        <w:t>client.ts</w:t>
      </w:r>
      <w:proofErr w:type="spellEnd"/>
      <w:r>
        <w:rPr>
          <w:i/>
          <w:iCs/>
          <w:color w:val="333333"/>
        </w:rPr>
        <w:t xml:space="preserve">, </w:t>
      </w:r>
      <w:proofErr w:type="spellStart"/>
      <w:r>
        <w:rPr>
          <w:i/>
          <w:iCs/>
          <w:color w:val="333333"/>
        </w:rPr>
        <w:t>server.ts</w:t>
      </w:r>
      <w:proofErr w:type="spellEnd"/>
      <w:r>
        <w:rPr>
          <w:i/>
          <w:iCs/>
          <w:color w:val="333333"/>
        </w:rPr>
        <w:t xml:space="preserve">, </w:t>
      </w:r>
      <w:proofErr w:type="spellStart"/>
      <w:r>
        <w:rPr>
          <w:i/>
          <w:iCs/>
          <w:color w:val="333333"/>
        </w:rPr>
        <w:t>middleware.ts</w:t>
      </w:r>
      <w:proofErr w:type="spellEnd"/>
      <w:r>
        <w:rPr>
          <w:i/>
          <w:iCs/>
          <w:color w:val="333333"/>
        </w:rPr>
        <w:t>], ai/ [</w:t>
      </w:r>
      <w:proofErr w:type="spellStart"/>
      <w:r>
        <w:rPr>
          <w:i/>
          <w:iCs/>
          <w:color w:val="333333"/>
        </w:rPr>
        <w:t>diagnose.ts</w:t>
      </w:r>
      <w:proofErr w:type="spellEnd"/>
      <w:r>
        <w:rPr>
          <w:i/>
          <w:iCs/>
          <w:color w:val="333333"/>
        </w:rPr>
        <w:t>, vendor-</w:t>
      </w:r>
      <w:proofErr w:type="spellStart"/>
      <w:r>
        <w:rPr>
          <w:i/>
          <w:iCs/>
          <w:color w:val="333333"/>
        </w:rPr>
        <w:t>research.ts</w:t>
      </w:r>
      <w:proofErr w:type="spellEnd"/>
      <w:r>
        <w:rPr>
          <w:i/>
          <w:iCs/>
          <w:color w:val="333333"/>
        </w:rPr>
        <w:t>, maintenance-</w:t>
      </w:r>
      <w:proofErr w:type="spellStart"/>
      <w:r>
        <w:rPr>
          <w:i/>
          <w:iCs/>
          <w:color w:val="333333"/>
        </w:rPr>
        <w:t>scheduler.ts</w:t>
      </w:r>
      <w:proofErr w:type="spellEnd"/>
      <w:r>
        <w:rPr>
          <w:i/>
          <w:iCs/>
          <w:color w:val="333333"/>
        </w:rPr>
        <w:t>, review-</w:t>
      </w:r>
      <w:proofErr w:type="spellStart"/>
      <w:r>
        <w:rPr>
          <w:i/>
          <w:iCs/>
          <w:color w:val="333333"/>
        </w:rPr>
        <w:t>analyzer.ts</w:t>
      </w:r>
      <w:proofErr w:type="spellEnd"/>
      <w:r>
        <w:rPr>
          <w:i/>
          <w:iCs/>
          <w:color w:val="333333"/>
        </w:rPr>
        <w:t>], google-</w:t>
      </w:r>
      <w:proofErr w:type="spellStart"/>
      <w:r>
        <w:rPr>
          <w:i/>
          <w:iCs/>
          <w:color w:val="333333"/>
        </w:rPr>
        <w:t>places.ts</w:t>
      </w:r>
      <w:proofErr w:type="spellEnd"/>
      <w:r>
        <w:rPr>
          <w:i/>
          <w:iCs/>
          <w:color w:val="333333"/>
        </w:rPr>
        <w:t xml:space="preserve">, </w:t>
      </w:r>
      <w:proofErr w:type="spellStart"/>
      <w:r>
        <w:rPr>
          <w:i/>
          <w:iCs/>
          <w:color w:val="333333"/>
        </w:rPr>
        <w:t>types.ts</w:t>
      </w:r>
      <w:proofErr w:type="spellEnd"/>
      <w:r>
        <w:rPr>
          <w:i/>
          <w:iCs/>
          <w:color w:val="333333"/>
        </w:rPr>
        <w:t xml:space="preserve">, </w:t>
      </w:r>
      <w:proofErr w:type="spellStart"/>
      <w:r>
        <w:rPr>
          <w:i/>
          <w:iCs/>
          <w:color w:val="333333"/>
        </w:rPr>
        <w:t>constants.ts</w:t>
      </w:r>
      <w:proofErr w:type="spellEnd"/>
      <w:r>
        <w:rPr>
          <w:i/>
          <w:iCs/>
          <w:color w:val="333333"/>
        </w:rPr>
        <w:t xml:space="preserve">, </w:t>
      </w:r>
      <w:proofErr w:type="spellStart"/>
      <w:r>
        <w:rPr>
          <w:i/>
          <w:iCs/>
          <w:color w:val="333333"/>
        </w:rPr>
        <w:t>utils.ts</w:t>
      </w:r>
      <w:proofErr w:type="spellEnd"/>
    </w:p>
    <w:p w14:paraId="170F147A" w14:textId="77777777" w:rsidR="00032369" w:rsidRDefault="00000000">
      <w:pPr>
        <w:spacing w:after="200"/>
      </w:pPr>
      <w:r>
        <w:rPr>
          <w:i/>
          <w:iCs/>
          <w:color w:val="333333"/>
        </w:rPr>
        <w:t xml:space="preserve">  </w:t>
      </w:r>
      <w:proofErr w:type="spellStart"/>
      <w:r>
        <w:rPr>
          <w:i/>
          <w:iCs/>
          <w:color w:val="333333"/>
        </w:rPr>
        <w:t>supabase</w:t>
      </w:r>
      <w:proofErr w:type="spellEnd"/>
      <w:r>
        <w:rPr>
          <w:i/>
          <w:iCs/>
          <w:color w:val="333333"/>
        </w:rPr>
        <w:t>/</w:t>
      </w:r>
      <w:proofErr w:type="gramStart"/>
      <w:r>
        <w:rPr>
          <w:i/>
          <w:iCs/>
          <w:color w:val="333333"/>
        </w:rPr>
        <w:t>migrations/ —</w:t>
      </w:r>
      <w:proofErr w:type="gramEnd"/>
      <w:r>
        <w:rPr>
          <w:i/>
          <w:iCs/>
          <w:color w:val="333333"/>
        </w:rPr>
        <w:t xml:space="preserve"> 001_initial_schema.sql</w:t>
      </w:r>
    </w:p>
    <w:p w14:paraId="38914D95" w14:textId="77777777" w:rsidR="00032369" w:rsidRDefault="00032369">
      <w:pPr>
        <w:pBdr>
          <w:bottom w:val="single" w:sz="4" w:space="1" w:color="2E75B6"/>
        </w:pBdr>
        <w:spacing w:before="200" w:after="200"/>
      </w:pPr>
    </w:p>
    <w:p w14:paraId="395A2EFC" w14:textId="77777777" w:rsidR="00032369" w:rsidRDefault="00000000">
      <w:pPr>
        <w:pStyle w:val="Heading2"/>
      </w:pPr>
      <w:r>
        <w:t>Implementation Phases</w:t>
      </w:r>
    </w:p>
    <w:p w14:paraId="53C95BED" w14:textId="77777777" w:rsidR="00032369" w:rsidRDefault="00000000">
      <w:pPr>
        <w:spacing w:after="200"/>
      </w:pPr>
      <w:r>
        <w:rPr>
          <w:color w:val="333333"/>
        </w:rPr>
        <w:t>This is not a one-week build. Estimated timeline: 4–6 weeks working with Claude Code as primary implementation partner.</w:t>
      </w:r>
    </w:p>
    <w:p w14:paraId="6ED87FE4" w14:textId="77777777" w:rsidR="00032369" w:rsidRDefault="00032369">
      <w:pPr>
        <w:spacing w:after="100"/>
      </w:pPr>
    </w:p>
    <w:p w14:paraId="02AF4425" w14:textId="77777777" w:rsidR="00032369" w:rsidRDefault="00000000">
      <w:pPr>
        <w:pStyle w:val="Heading3"/>
      </w:pPr>
      <w:r>
        <w:t>Phase 1: Foundation (Days 1–3)</w:t>
      </w:r>
    </w:p>
    <w:p w14:paraId="18D5EBBA" w14:textId="77777777" w:rsidR="00032369" w:rsidRDefault="00000000">
      <w:pPr>
        <w:spacing w:after="200"/>
      </w:pPr>
      <w:r>
        <w:rPr>
          <w:color w:val="333333"/>
        </w:rPr>
        <w:t xml:space="preserve">Initialize Next.js + TypeScript + Tailwind + </w:t>
      </w:r>
      <w:proofErr w:type="spellStart"/>
      <w:r>
        <w:rPr>
          <w:color w:val="333333"/>
        </w:rPr>
        <w:t>shadcn</w:t>
      </w:r>
      <w:proofErr w:type="spellEnd"/>
      <w:r>
        <w:rPr>
          <w:color w:val="333333"/>
        </w:rPr>
        <w:t>/</w:t>
      </w:r>
      <w:proofErr w:type="spellStart"/>
      <w:r>
        <w:rPr>
          <w:color w:val="333333"/>
        </w:rPr>
        <w:t>ui</w:t>
      </w:r>
      <w:proofErr w:type="spellEnd"/>
      <w:r>
        <w:rPr>
          <w:color w:val="333333"/>
        </w:rPr>
        <w:t xml:space="preserve">. Create </w:t>
      </w:r>
      <w:proofErr w:type="spellStart"/>
      <w:r>
        <w:rPr>
          <w:color w:val="333333"/>
        </w:rPr>
        <w:t>Supabase</w:t>
      </w:r>
      <w:proofErr w:type="spellEnd"/>
      <w:r>
        <w:rPr>
          <w:color w:val="333333"/>
        </w:rPr>
        <w:t xml:space="preserve"> project. Run migration: all tables, RLS policies (including </w:t>
      </w:r>
      <w:proofErr w:type="spellStart"/>
      <w:r>
        <w:rPr>
          <w:color w:val="333333"/>
        </w:rPr>
        <w:t>subscription_tier</w:t>
      </w:r>
      <w:proofErr w:type="spellEnd"/>
      <w:r>
        <w:rPr>
          <w:color w:val="333333"/>
        </w:rPr>
        <w:t xml:space="preserve">, </w:t>
      </w:r>
      <w:proofErr w:type="spellStart"/>
      <w:r>
        <w:rPr>
          <w:color w:val="333333"/>
        </w:rPr>
        <w:t>free_concierge_events_remaining</w:t>
      </w:r>
      <w:proofErr w:type="spellEnd"/>
      <w:r>
        <w:rPr>
          <w:color w:val="333333"/>
        </w:rPr>
        <w:t xml:space="preserve">, and consent fields in users table from day one). Configure auth (email/password + Google OAuth). Build dashboard layout: sidebar, header, auth wrapper with tier-aware gating logic </w:t>
      </w:r>
      <w:r>
        <w:rPr>
          <w:color w:val="333333"/>
        </w:rPr>
        <w:lastRenderedPageBreak/>
        <w:t xml:space="preserve">(free/pro/premium conditional rendering). Deploy skeleton to </w:t>
      </w:r>
      <w:proofErr w:type="spellStart"/>
      <w:r>
        <w:rPr>
          <w:color w:val="333333"/>
        </w:rPr>
        <w:t>Vercel</w:t>
      </w:r>
      <w:proofErr w:type="spellEnd"/>
      <w:r>
        <w:rPr>
          <w:color w:val="333333"/>
        </w:rPr>
        <w:t>. Tier gating is built into the foundation to avoid retrofitting every component later.</w:t>
      </w:r>
    </w:p>
    <w:p w14:paraId="61C0FF75" w14:textId="77777777" w:rsidR="00032369" w:rsidRDefault="00000000">
      <w:pPr>
        <w:spacing w:after="200"/>
      </w:pPr>
      <w:r>
        <w:rPr>
          <w:b/>
          <w:bCs/>
          <w:color w:val="333333"/>
        </w:rPr>
        <w:t xml:space="preserve">Checkpoint: </w:t>
      </w:r>
      <w:r>
        <w:rPr>
          <w:color w:val="333333"/>
        </w:rPr>
        <w:t>Sign up, log in, see empty dashboard. Deployed and live.</w:t>
      </w:r>
    </w:p>
    <w:p w14:paraId="441527E3" w14:textId="77777777" w:rsidR="00032369" w:rsidRDefault="00000000">
      <w:pPr>
        <w:pStyle w:val="Heading3"/>
      </w:pPr>
      <w:r>
        <w:t>Phase 2: Home Brain (Days 4–8)</w:t>
      </w:r>
    </w:p>
    <w:p w14:paraId="7AA7F705" w14:textId="77777777" w:rsidR="00032369" w:rsidRDefault="00000000">
      <w:pPr>
        <w:spacing w:after="200"/>
      </w:pPr>
      <w:r>
        <w:rPr>
          <w:color w:val="333333"/>
        </w:rPr>
        <w:t xml:space="preserve">Property CRUD with vision-first onboarding: </w:t>
      </w:r>
      <w:proofErr w:type="gramStart"/>
      <w:r>
        <w:rPr>
          <w:color w:val="333333"/>
        </w:rPr>
        <w:t>user takes</w:t>
      </w:r>
      <w:proofErr w:type="gramEnd"/>
      <w:r>
        <w:rPr>
          <w:color w:val="333333"/>
        </w:rPr>
        <w:t xml:space="preserve"> photos of manufacturer stickers, Claude vision extracts make, model, serial number, install date, and capacity into </w:t>
      </w:r>
      <w:proofErr w:type="spellStart"/>
      <w:r>
        <w:rPr>
          <w:color w:val="333333"/>
        </w:rPr>
        <w:t>home_systems</w:t>
      </w:r>
      <w:proofErr w:type="spellEnd"/>
      <w:r>
        <w:rPr>
          <w:color w:val="333333"/>
        </w:rPr>
        <w:t xml:space="preserve"> table. Manual entry as fallback. Home systems inventory (add/edit/delete systems with make, model, install date, lifespan). System consumables tracking: AI identifies filter sizes, chemical types, and replacement parts from system specs and provides purchase links. AI-powered maintenance schedule </w:t>
      </w:r>
      <w:proofErr w:type="gramStart"/>
      <w:r>
        <w:rPr>
          <w:color w:val="333333"/>
        </w:rPr>
        <w:t>generation:</w:t>
      </w:r>
      <w:proofErr w:type="gramEnd"/>
      <w:r>
        <w:rPr>
          <w:color w:val="333333"/>
        </w:rPr>
        <w:t xml:space="preserve"> given system details + property location, Claude API generates a prioritized maintenance calendar. Maintenance calendar view with upcoming, overdue, and seasonal task cards. System health overview (age vs. lifespan visualization).</w:t>
      </w:r>
    </w:p>
    <w:p w14:paraId="18BC6691" w14:textId="77777777" w:rsidR="00032369" w:rsidRDefault="00000000">
      <w:pPr>
        <w:spacing w:after="200"/>
      </w:pPr>
      <w:r>
        <w:rPr>
          <w:b/>
          <w:bCs/>
          <w:color w:val="333333"/>
        </w:rPr>
        <w:t xml:space="preserve">Checkpoint: </w:t>
      </w:r>
      <w:r>
        <w:rPr>
          <w:color w:val="333333"/>
        </w:rPr>
        <w:t xml:space="preserve">Add a property, enter systems, see a generated maintenance calendar. Core Layer </w:t>
      </w:r>
      <w:proofErr w:type="gramStart"/>
      <w:r>
        <w:rPr>
          <w:color w:val="333333"/>
        </w:rPr>
        <w:t>1 value</w:t>
      </w:r>
      <w:proofErr w:type="gramEnd"/>
      <w:r>
        <w:rPr>
          <w:color w:val="333333"/>
        </w:rPr>
        <w:t xml:space="preserve"> delivered.</w:t>
      </w:r>
    </w:p>
    <w:p w14:paraId="0EB783F3" w14:textId="77777777" w:rsidR="00032369" w:rsidRDefault="00000000">
      <w:pPr>
        <w:pStyle w:val="Heading3"/>
      </w:pPr>
      <w:r>
        <w:t>Phase 3: AI Diagnosis (Days 9–12)</w:t>
      </w:r>
    </w:p>
    <w:p w14:paraId="314DA864" w14:textId="77777777" w:rsidR="00032369" w:rsidRDefault="00000000">
      <w:pPr>
        <w:spacing w:after="200"/>
      </w:pPr>
      <w:r>
        <w:rPr>
          <w:color w:val="333333"/>
        </w:rPr>
        <w:t xml:space="preserve">Chat interface for describing issues in plain English. Photo upload for visual diagnosis (Claude vision). AI diagnoses the issue, suggests urgency level, recommends whether it’s DIY or needs a pro, and estimates cost range. Creates a </w:t>
      </w:r>
      <w:proofErr w:type="spellStart"/>
      <w:r>
        <w:rPr>
          <w:color w:val="333333"/>
        </w:rPr>
        <w:t>maintenance_task</w:t>
      </w:r>
      <w:proofErr w:type="spellEnd"/>
      <w:r>
        <w:rPr>
          <w:color w:val="333333"/>
        </w:rPr>
        <w:t xml:space="preserve"> from the diagnosis with appropriate priority and category.</w:t>
      </w:r>
    </w:p>
    <w:p w14:paraId="0B41D721" w14:textId="77777777" w:rsidR="00032369" w:rsidRDefault="00000000">
      <w:pPr>
        <w:spacing w:after="200"/>
      </w:pPr>
      <w:r>
        <w:rPr>
          <w:b/>
          <w:bCs/>
          <w:color w:val="333333"/>
        </w:rPr>
        <w:t xml:space="preserve">Checkpoint: </w:t>
      </w:r>
      <w:r>
        <w:rPr>
          <w:color w:val="333333"/>
        </w:rPr>
        <w:t>Describe “my kitchen faucet is dripping” and get a diagnosis, urgency assessment, cost estimate, and a task created.</w:t>
      </w:r>
    </w:p>
    <w:p w14:paraId="77E6B572" w14:textId="77777777" w:rsidR="00032369" w:rsidRDefault="00000000">
      <w:pPr>
        <w:pStyle w:val="Heading3"/>
      </w:pPr>
      <w:r>
        <w:t>Phase 4: Vendor Research Engine (Days 13–19)</w:t>
      </w:r>
    </w:p>
    <w:p w14:paraId="68CBD9E9" w14:textId="77777777" w:rsidR="00032369" w:rsidRDefault="00000000">
      <w:pPr>
        <w:spacing w:after="200"/>
      </w:pPr>
      <w:r>
        <w:rPr>
          <w:color w:val="333333"/>
        </w:rPr>
        <w:t xml:space="preserve">Google Places API integration: search for vendors by service type + zip code. Review analysis: Claude API analyzes review text to assess quality, detect patterns, and identify specializations. Vendor comparison view: top 3–5 recommendations with ratings, review highlights, pricing context, and distance. Dual-tier pricing engine: “Market Estimates” from external benchmark sources (HomeAdvisor/Angi cost guides, regional data) available from day one; “Steward Verified Pricing” from </w:t>
      </w:r>
      <w:proofErr w:type="spellStart"/>
      <w:r>
        <w:rPr>
          <w:color w:val="333333"/>
        </w:rPr>
        <w:t>vendor_jobs</w:t>
      </w:r>
      <w:proofErr w:type="spellEnd"/>
      <w:r>
        <w:rPr>
          <w:color w:val="333333"/>
        </w:rPr>
        <w:t xml:space="preserve"> table once sufficient transaction data exists per service type and zip code. Labels displayed to </w:t>
      </w:r>
      <w:proofErr w:type="gramStart"/>
      <w:r>
        <w:rPr>
          <w:color w:val="333333"/>
        </w:rPr>
        <w:t>user</w:t>
      </w:r>
      <w:proofErr w:type="gramEnd"/>
      <w:r>
        <w:rPr>
          <w:color w:val="333333"/>
        </w:rPr>
        <w:t xml:space="preserve"> so trust is maintained while the flywheel builds. Save vendor to personal Rolodex.</w:t>
      </w:r>
    </w:p>
    <w:p w14:paraId="6F73B774" w14:textId="77777777" w:rsidR="00032369" w:rsidRDefault="00000000">
      <w:pPr>
        <w:spacing w:after="200"/>
      </w:pPr>
      <w:r>
        <w:rPr>
          <w:b/>
          <w:bCs/>
          <w:color w:val="333333"/>
        </w:rPr>
        <w:t xml:space="preserve">Checkpoint: </w:t>
      </w:r>
      <w:r>
        <w:rPr>
          <w:color w:val="333333"/>
        </w:rPr>
        <w:t>Click “Find vendors” on a water heater replacement task and get 3 recommended plumbers with ratings, review analysis, and a price range for Henderson, NV.</w:t>
      </w:r>
    </w:p>
    <w:p w14:paraId="4551C7FD" w14:textId="77777777" w:rsidR="00032369" w:rsidRDefault="00000000">
      <w:pPr>
        <w:pStyle w:val="Heading3"/>
      </w:pPr>
      <w:r>
        <w:t>Phase 5: Vendor Rolodex &amp; History (Days 20–24)</w:t>
      </w:r>
    </w:p>
    <w:p w14:paraId="6D720FA5" w14:textId="77777777" w:rsidR="00032369" w:rsidRDefault="00000000">
      <w:pPr>
        <w:spacing w:after="200"/>
      </w:pPr>
      <w:r>
        <w:rPr>
          <w:color w:val="333333"/>
        </w:rPr>
        <w:t xml:space="preserve">Personal vendor database with categories, ratings, and hire history. Post-job review flow: rate vendor, log cost, record notes. Maintenance history timeline per property: every task, vendor, cost, and outcome. Multi-property dashboard: see all properties with system health and upcoming maintenance </w:t>
      </w:r>
      <w:proofErr w:type="gramStart"/>
      <w:r>
        <w:rPr>
          <w:color w:val="333333"/>
        </w:rPr>
        <w:t>at a glance</w:t>
      </w:r>
      <w:proofErr w:type="gramEnd"/>
      <w:r>
        <w:rPr>
          <w:color w:val="333333"/>
        </w:rPr>
        <w:t>.</w:t>
      </w:r>
    </w:p>
    <w:p w14:paraId="4BCF2BDF" w14:textId="77777777" w:rsidR="00032369" w:rsidRDefault="00000000">
      <w:pPr>
        <w:spacing w:after="200"/>
      </w:pPr>
      <w:r>
        <w:rPr>
          <w:b/>
          <w:bCs/>
          <w:color w:val="333333"/>
        </w:rPr>
        <w:t xml:space="preserve">Checkpoint: </w:t>
      </w:r>
      <w:r>
        <w:rPr>
          <w:color w:val="333333"/>
        </w:rPr>
        <w:t>Complete a maintenance task, rate the vendor, and see it reflected in the vendor Rolodex and property maintenance history.</w:t>
      </w:r>
    </w:p>
    <w:p w14:paraId="65D2D876" w14:textId="77777777" w:rsidR="00032369" w:rsidRDefault="00000000">
      <w:pPr>
        <w:pStyle w:val="Heading3"/>
      </w:pPr>
      <w:r>
        <w:t>Phase 6: Vendor Communication — Layer 3 Lite (Days 25–30)</w:t>
      </w:r>
    </w:p>
    <w:p w14:paraId="64C70786" w14:textId="77777777" w:rsidR="00032369" w:rsidRDefault="00000000">
      <w:pPr>
        <w:spacing w:after="200"/>
      </w:pPr>
      <w:r>
        <w:rPr>
          <w:color w:val="333333"/>
        </w:rPr>
        <w:lastRenderedPageBreak/>
        <w:t xml:space="preserve">AI-drafted text and email communication to vendors on homeowner’s behalf with human-in-the-loop (HITL) approval queue. Conversation thread per maintenance event: homeowner messages AI in plain English, AI composes vendor-facing text/email as a “Proposed Reply” for one-tap approval or quick edit before sending. </w:t>
      </w:r>
      <w:proofErr w:type="gramStart"/>
      <w:r>
        <w:rPr>
          <w:color w:val="333333"/>
        </w:rPr>
        <w:t>Vendor</w:t>
      </w:r>
      <w:proofErr w:type="gramEnd"/>
      <w:r>
        <w:rPr>
          <w:color w:val="333333"/>
        </w:rPr>
        <w:t xml:space="preserve"> </w:t>
      </w:r>
      <w:proofErr w:type="gramStart"/>
      <w:r>
        <w:rPr>
          <w:color w:val="333333"/>
        </w:rPr>
        <w:t>reply</w:t>
      </w:r>
      <w:proofErr w:type="gramEnd"/>
      <w:r>
        <w:rPr>
          <w:color w:val="333333"/>
        </w:rPr>
        <w:t xml:space="preserve"> ingestion via Twilio (SMS) and Resend (email) webhooks — AI parses responses and presents a “Proposed Schedule Update” for approval rather than auto-confirming. This prevents the AI from misinterpreting ambiguous vendor replies (“maybe Tuesday if my morning wraps up”) as firm commitments. As the </w:t>
      </w:r>
      <w:proofErr w:type="spellStart"/>
      <w:r>
        <w:rPr>
          <w:color w:val="333333"/>
        </w:rPr>
        <w:t>vendor_messages</w:t>
      </w:r>
      <w:proofErr w:type="spellEnd"/>
      <w:r>
        <w:rPr>
          <w:color w:val="333333"/>
        </w:rPr>
        <w:t xml:space="preserve"> dataset grows, selectively enable auto-send for straightforward patterns (confirmations, simple scheduling) while keeping ambiguous replies in the approval queue. Follow-up automation: AI drafts post-job check-in (“Was the work completed to your satisfaction?”) and warranty reminders.</w:t>
      </w:r>
    </w:p>
    <w:p w14:paraId="427885A8" w14:textId="77777777" w:rsidR="00032369" w:rsidRDefault="00000000">
      <w:pPr>
        <w:spacing w:after="200"/>
      </w:pPr>
      <w:r>
        <w:rPr>
          <w:b/>
          <w:bCs/>
          <w:color w:val="333333"/>
        </w:rPr>
        <w:t xml:space="preserve">Why this is critical for retention: </w:t>
      </w:r>
      <w:r>
        <w:rPr>
          <w:color w:val="333333"/>
        </w:rPr>
        <w:t>Without this layer, users find preferred vendors and cancel. With it, every vendor interaction flows through Steward AI. Cancelling means going back to phone tag, re-explaining issues, and managing scheduling yourself. This is the stickiness mechanism that transforms a research tool into an ongoing service.</w:t>
      </w:r>
    </w:p>
    <w:p w14:paraId="24AC600A" w14:textId="77777777" w:rsidR="00032369" w:rsidRDefault="00000000">
      <w:pPr>
        <w:spacing w:after="200"/>
      </w:pPr>
      <w:r>
        <w:rPr>
          <w:b/>
          <w:bCs/>
          <w:color w:val="333333"/>
        </w:rPr>
        <w:t xml:space="preserve">Checkpoint: </w:t>
      </w:r>
      <w:r>
        <w:rPr>
          <w:color w:val="333333"/>
        </w:rPr>
        <w:t>Trigger a maintenance event, let AI research vendors, then have AI text a vendor to request a quote and schedule an appointment — all without picking up the phone.</w:t>
      </w:r>
    </w:p>
    <w:p w14:paraId="03ED2997" w14:textId="77777777" w:rsidR="00032369" w:rsidRDefault="00000000">
      <w:pPr>
        <w:pStyle w:val="Heading3"/>
      </w:pPr>
      <w:r>
        <w:t>Phase 7: Polish &amp; Ship (Days 31–37)</w:t>
      </w:r>
    </w:p>
    <w:p w14:paraId="3C61440C" w14:textId="77777777" w:rsidR="00032369" w:rsidRDefault="00000000">
      <w:pPr>
        <w:spacing w:after="200"/>
      </w:pPr>
      <w:r>
        <w:rPr>
          <w:color w:val="333333"/>
        </w:rPr>
        <w:t>Mobile responsiveness. Push notification setup for upcoming/overdue tasks. Loading states, error handling, empty states. Stripe integration with three-tier gating: Free (Layer 1 + one concierge event), Pro ($39/month or $349/year — vendor research + Rolodex), Premium ($79/month or $699/year — Pro + Layer 3 Lite communication). Free concierge event counter and upgrade prompts at paywall moments. Landing page with premium positioning, one screenshot, sign-up CTA. Email digest: monthly “home health report” with upcoming maintenance, system status, and spending summary.</w:t>
      </w:r>
    </w:p>
    <w:p w14:paraId="7A7C510E" w14:textId="77777777" w:rsidR="00032369" w:rsidRDefault="00000000">
      <w:pPr>
        <w:spacing w:after="200"/>
      </w:pPr>
      <w:r>
        <w:rPr>
          <w:b/>
          <w:bCs/>
          <w:color w:val="333333"/>
        </w:rPr>
        <w:t xml:space="preserve">Checkpoint: </w:t>
      </w:r>
      <w:r>
        <w:rPr>
          <w:color w:val="333333"/>
        </w:rPr>
        <w:t>Ready for first users outside of Mike.</w:t>
      </w:r>
    </w:p>
    <w:p w14:paraId="0E3E77FB" w14:textId="77777777" w:rsidR="00032369" w:rsidRDefault="00032369">
      <w:pPr>
        <w:pBdr>
          <w:bottom w:val="single" w:sz="4" w:space="1" w:color="2E75B6"/>
        </w:pBdr>
        <w:spacing w:before="200" w:after="200"/>
      </w:pPr>
    </w:p>
    <w:p w14:paraId="0D8D8F42" w14:textId="77777777" w:rsidR="00032369" w:rsidRDefault="00000000">
      <w:pPr>
        <w:pStyle w:val="Heading2"/>
      </w:pPr>
      <w:r>
        <w:t>Future Feature Integration Map</w:t>
      </w:r>
    </w:p>
    <w:p w14:paraId="0ABD9DDD" w14:textId="77777777" w:rsidR="00032369" w:rsidRDefault="0003236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032369" w14:paraId="4500E7F9"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275DD452" w14:textId="77777777" w:rsidR="00032369" w:rsidRDefault="00000000">
            <w:r>
              <w:rPr>
                <w:b/>
                <w:bCs/>
                <w:color w:val="FFFFFF"/>
                <w:sz w:val="20"/>
                <w:szCs w:val="20"/>
              </w:rPr>
              <w:t>Future Feature</w:t>
            </w:r>
          </w:p>
        </w:tc>
        <w:tc>
          <w:tcPr>
            <w:tcW w:w="338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55A707A2" w14:textId="77777777" w:rsidR="00032369" w:rsidRDefault="00000000">
            <w:r>
              <w:rPr>
                <w:b/>
                <w:bCs/>
                <w:color w:val="FFFFFF"/>
                <w:sz w:val="20"/>
                <w:szCs w:val="20"/>
              </w:rPr>
              <w:t>Touches MVP Tables?</w:t>
            </w:r>
          </w:p>
        </w:tc>
        <w:tc>
          <w:tcPr>
            <w:tcW w:w="3380" w:type="dxa"/>
            <w:tcBorders>
              <w:top w:val="single" w:sz="1" w:space="0" w:color="D0D5DD"/>
              <w:left w:val="single" w:sz="1" w:space="0" w:color="D0D5DD"/>
              <w:bottom w:val="single" w:sz="1" w:space="0" w:color="D0D5DD"/>
              <w:right w:val="single" w:sz="1" w:space="0" w:color="D0D5DD"/>
            </w:tcBorders>
            <w:shd w:val="clear" w:color="auto" w:fill="1B2A4A"/>
            <w:tcMar>
              <w:top w:w="80" w:type="dxa"/>
              <w:left w:w="120" w:type="dxa"/>
              <w:bottom w:w="80" w:type="dxa"/>
              <w:right w:w="120" w:type="dxa"/>
            </w:tcMar>
            <w:vAlign w:val="center"/>
          </w:tcPr>
          <w:p w14:paraId="03DCB463" w14:textId="77777777" w:rsidR="00032369" w:rsidRDefault="00000000">
            <w:r>
              <w:rPr>
                <w:b/>
                <w:bCs/>
                <w:color w:val="FFFFFF"/>
                <w:sz w:val="20"/>
                <w:szCs w:val="20"/>
              </w:rPr>
              <w:t>New Tables/Columns</w:t>
            </w:r>
          </w:p>
        </w:tc>
      </w:tr>
      <w:tr w:rsidR="00032369" w14:paraId="70613503"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ED0032A" w14:textId="77777777" w:rsidR="00032369" w:rsidRDefault="00000000">
            <w:r>
              <w:rPr>
                <w:b/>
                <w:bCs/>
                <w:color w:val="333333"/>
                <w:sz w:val="20"/>
                <w:szCs w:val="20"/>
              </w:rPr>
              <w:t>F2: AI Voice Calling</w:t>
            </w:r>
          </w:p>
        </w:tc>
        <w:tc>
          <w:tcPr>
            <w:tcW w:w="33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D163595" w14:textId="77777777" w:rsidR="00032369" w:rsidRDefault="00000000">
            <w:r>
              <w:rPr>
                <w:color w:val="333333"/>
                <w:sz w:val="20"/>
                <w:szCs w:val="20"/>
              </w:rPr>
              <w:t xml:space="preserve">Reads from vendors, </w:t>
            </w:r>
            <w:proofErr w:type="spellStart"/>
            <w:r>
              <w:rPr>
                <w:color w:val="333333"/>
                <w:sz w:val="20"/>
                <w:szCs w:val="20"/>
              </w:rPr>
              <w:t>maintenance_tasks</w:t>
            </w:r>
            <w:proofErr w:type="spellEnd"/>
          </w:p>
        </w:tc>
        <w:tc>
          <w:tcPr>
            <w:tcW w:w="33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8124801" w14:textId="77777777" w:rsidR="00032369" w:rsidRDefault="00000000">
            <w:r>
              <w:rPr>
                <w:color w:val="333333"/>
                <w:sz w:val="20"/>
                <w:szCs w:val="20"/>
              </w:rPr>
              <w:t xml:space="preserve">New </w:t>
            </w:r>
            <w:proofErr w:type="spellStart"/>
            <w:r>
              <w:rPr>
                <w:color w:val="333333"/>
                <w:sz w:val="20"/>
                <w:szCs w:val="20"/>
              </w:rPr>
              <w:t>call_logs</w:t>
            </w:r>
            <w:proofErr w:type="spellEnd"/>
            <w:r>
              <w:rPr>
                <w:color w:val="333333"/>
                <w:sz w:val="20"/>
                <w:szCs w:val="20"/>
              </w:rPr>
              <w:t xml:space="preserve"> table (transcript, outcome, structured data)</w:t>
            </w:r>
          </w:p>
        </w:tc>
      </w:tr>
      <w:tr w:rsidR="00032369" w14:paraId="59A1F3B2"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5C3BAE99" w14:textId="77777777" w:rsidR="00032369" w:rsidRDefault="00000000">
            <w:r>
              <w:rPr>
                <w:b/>
                <w:bCs/>
                <w:color w:val="333333"/>
                <w:sz w:val="20"/>
                <w:szCs w:val="20"/>
              </w:rPr>
              <w:t>F3: In-App Real-Time Messaging</w:t>
            </w:r>
          </w:p>
        </w:tc>
        <w:tc>
          <w:tcPr>
            <w:tcW w:w="338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78A5FCD2" w14:textId="77777777" w:rsidR="00032369" w:rsidRDefault="00000000">
            <w:r>
              <w:rPr>
                <w:color w:val="333333"/>
                <w:sz w:val="20"/>
                <w:szCs w:val="20"/>
              </w:rPr>
              <w:t xml:space="preserve">Reads from vendors, </w:t>
            </w:r>
            <w:proofErr w:type="spellStart"/>
            <w:r>
              <w:rPr>
                <w:color w:val="333333"/>
                <w:sz w:val="20"/>
                <w:szCs w:val="20"/>
              </w:rPr>
              <w:t>maintenance_tasks</w:t>
            </w:r>
            <w:proofErr w:type="spellEnd"/>
          </w:p>
        </w:tc>
        <w:tc>
          <w:tcPr>
            <w:tcW w:w="338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12E0EAF2" w14:textId="77777777" w:rsidR="00032369" w:rsidRDefault="00000000">
            <w:r>
              <w:rPr>
                <w:color w:val="333333"/>
                <w:sz w:val="20"/>
                <w:szCs w:val="20"/>
              </w:rPr>
              <w:t>New messages table (thread-based, vendor ↔ AI ↔ homeowner)</w:t>
            </w:r>
          </w:p>
        </w:tc>
      </w:tr>
      <w:tr w:rsidR="00032369" w14:paraId="3FA8354C"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350ECCD4" w14:textId="77777777" w:rsidR="00032369" w:rsidRDefault="00000000">
            <w:r>
              <w:rPr>
                <w:b/>
                <w:bCs/>
                <w:color w:val="333333"/>
                <w:sz w:val="20"/>
                <w:szCs w:val="20"/>
              </w:rPr>
              <w:t>F4: Auto Quote Collection</w:t>
            </w:r>
          </w:p>
        </w:tc>
        <w:tc>
          <w:tcPr>
            <w:tcW w:w="33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13D4C0B4" w14:textId="77777777" w:rsidR="00032369" w:rsidRDefault="00000000">
            <w:r>
              <w:rPr>
                <w:color w:val="333333"/>
                <w:sz w:val="20"/>
                <w:szCs w:val="20"/>
              </w:rPr>
              <w:t xml:space="preserve">Writes to </w:t>
            </w:r>
            <w:proofErr w:type="spellStart"/>
            <w:r>
              <w:rPr>
                <w:color w:val="333333"/>
                <w:sz w:val="20"/>
                <w:szCs w:val="20"/>
              </w:rPr>
              <w:t>maintenance_tasks</w:t>
            </w:r>
            <w:proofErr w:type="spellEnd"/>
            <w:r>
              <w:rPr>
                <w:color w:val="333333"/>
                <w:sz w:val="20"/>
                <w:szCs w:val="20"/>
              </w:rPr>
              <w:t xml:space="preserve"> (quotes field)</w:t>
            </w:r>
          </w:p>
        </w:tc>
        <w:tc>
          <w:tcPr>
            <w:tcW w:w="33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63F16B24" w14:textId="77777777" w:rsidR="00032369" w:rsidRDefault="00000000">
            <w:r>
              <w:rPr>
                <w:color w:val="333333"/>
                <w:sz w:val="20"/>
                <w:szCs w:val="20"/>
              </w:rPr>
              <w:t>New quotes table (</w:t>
            </w:r>
            <w:proofErr w:type="spellStart"/>
            <w:r>
              <w:rPr>
                <w:color w:val="333333"/>
                <w:sz w:val="20"/>
                <w:szCs w:val="20"/>
              </w:rPr>
              <w:t>vendor_id</w:t>
            </w:r>
            <w:proofErr w:type="spellEnd"/>
            <w:r>
              <w:rPr>
                <w:color w:val="333333"/>
                <w:sz w:val="20"/>
                <w:szCs w:val="20"/>
              </w:rPr>
              <w:t>, amount, scope, expiry)</w:t>
            </w:r>
          </w:p>
        </w:tc>
      </w:tr>
      <w:tr w:rsidR="00032369" w14:paraId="0B84C3AF"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331169B2" w14:textId="77777777" w:rsidR="00032369" w:rsidRDefault="00000000">
            <w:r>
              <w:rPr>
                <w:b/>
                <w:bCs/>
                <w:color w:val="333333"/>
                <w:sz w:val="20"/>
                <w:szCs w:val="20"/>
              </w:rPr>
              <w:t>F5: Home Value Tracking</w:t>
            </w:r>
          </w:p>
        </w:tc>
        <w:tc>
          <w:tcPr>
            <w:tcW w:w="338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3E109746" w14:textId="77777777" w:rsidR="00032369" w:rsidRDefault="00000000">
            <w:r>
              <w:rPr>
                <w:color w:val="333333"/>
                <w:sz w:val="20"/>
                <w:szCs w:val="20"/>
              </w:rPr>
              <w:t>Adds columns to properties</w:t>
            </w:r>
          </w:p>
        </w:tc>
        <w:tc>
          <w:tcPr>
            <w:tcW w:w="338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1D882875" w14:textId="77777777" w:rsidR="00032369" w:rsidRDefault="00000000">
            <w:r>
              <w:rPr>
                <w:color w:val="333333"/>
                <w:sz w:val="20"/>
                <w:szCs w:val="20"/>
              </w:rPr>
              <w:t xml:space="preserve">Adds </w:t>
            </w:r>
            <w:proofErr w:type="spellStart"/>
            <w:r>
              <w:rPr>
                <w:color w:val="333333"/>
                <w:sz w:val="20"/>
                <w:szCs w:val="20"/>
              </w:rPr>
              <w:t>purchase_price</w:t>
            </w:r>
            <w:proofErr w:type="spellEnd"/>
            <w:r>
              <w:rPr>
                <w:color w:val="333333"/>
                <w:sz w:val="20"/>
                <w:szCs w:val="20"/>
              </w:rPr>
              <w:t xml:space="preserve">, </w:t>
            </w:r>
            <w:proofErr w:type="spellStart"/>
            <w:r>
              <w:rPr>
                <w:color w:val="333333"/>
                <w:sz w:val="20"/>
                <w:szCs w:val="20"/>
              </w:rPr>
              <w:t>estimated_value</w:t>
            </w:r>
            <w:proofErr w:type="spellEnd"/>
            <w:r>
              <w:rPr>
                <w:color w:val="333333"/>
                <w:sz w:val="20"/>
                <w:szCs w:val="20"/>
              </w:rPr>
              <w:t xml:space="preserve">, </w:t>
            </w:r>
            <w:proofErr w:type="spellStart"/>
            <w:r>
              <w:rPr>
                <w:color w:val="333333"/>
                <w:sz w:val="20"/>
                <w:szCs w:val="20"/>
              </w:rPr>
              <w:t>zestimate_id</w:t>
            </w:r>
            <w:proofErr w:type="spellEnd"/>
            <w:r>
              <w:rPr>
                <w:color w:val="333333"/>
                <w:sz w:val="20"/>
                <w:szCs w:val="20"/>
              </w:rPr>
              <w:t xml:space="preserve"> to properties</w:t>
            </w:r>
          </w:p>
        </w:tc>
      </w:tr>
      <w:tr w:rsidR="00032369" w14:paraId="5CF1CE02"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7F53C65F" w14:textId="77777777" w:rsidR="00032369" w:rsidRDefault="00000000">
            <w:r>
              <w:rPr>
                <w:b/>
                <w:bCs/>
                <w:color w:val="333333"/>
                <w:sz w:val="20"/>
                <w:szCs w:val="20"/>
              </w:rPr>
              <w:lastRenderedPageBreak/>
              <w:t>F6: Multi-Platform Reviews</w:t>
            </w:r>
          </w:p>
        </w:tc>
        <w:tc>
          <w:tcPr>
            <w:tcW w:w="33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4BEE1463" w14:textId="77777777" w:rsidR="00032369" w:rsidRDefault="00000000">
            <w:r>
              <w:rPr>
                <w:color w:val="333333"/>
                <w:sz w:val="20"/>
                <w:szCs w:val="20"/>
              </w:rPr>
              <w:t>Extends vendors table</w:t>
            </w:r>
          </w:p>
        </w:tc>
        <w:tc>
          <w:tcPr>
            <w:tcW w:w="3380" w:type="dxa"/>
            <w:tcBorders>
              <w:top w:val="single" w:sz="1" w:space="0" w:color="D0D5DD"/>
              <w:left w:val="single" w:sz="1" w:space="0" w:color="D0D5DD"/>
              <w:bottom w:val="single" w:sz="1" w:space="0" w:color="D0D5DD"/>
              <w:right w:val="single" w:sz="1" w:space="0" w:color="D0D5DD"/>
            </w:tcBorders>
            <w:shd w:val="clear" w:color="auto" w:fill="FFFFFF"/>
            <w:tcMar>
              <w:top w:w="80" w:type="dxa"/>
              <w:left w:w="120" w:type="dxa"/>
              <w:bottom w:w="80" w:type="dxa"/>
              <w:right w:w="120" w:type="dxa"/>
            </w:tcMar>
          </w:tcPr>
          <w:p w14:paraId="0790E6C5" w14:textId="77777777" w:rsidR="00032369" w:rsidRDefault="00000000">
            <w:r>
              <w:rPr>
                <w:color w:val="333333"/>
                <w:sz w:val="20"/>
                <w:szCs w:val="20"/>
              </w:rPr>
              <w:t xml:space="preserve">Adds </w:t>
            </w:r>
            <w:proofErr w:type="spellStart"/>
            <w:r>
              <w:rPr>
                <w:color w:val="333333"/>
                <w:sz w:val="20"/>
                <w:szCs w:val="20"/>
              </w:rPr>
              <w:t>yelp_id</w:t>
            </w:r>
            <w:proofErr w:type="spellEnd"/>
            <w:r>
              <w:rPr>
                <w:color w:val="333333"/>
                <w:sz w:val="20"/>
                <w:szCs w:val="20"/>
              </w:rPr>
              <w:t xml:space="preserve">, </w:t>
            </w:r>
            <w:proofErr w:type="spellStart"/>
            <w:r>
              <w:rPr>
                <w:color w:val="333333"/>
                <w:sz w:val="20"/>
                <w:szCs w:val="20"/>
              </w:rPr>
              <w:t>angi_id</w:t>
            </w:r>
            <w:proofErr w:type="spellEnd"/>
            <w:r>
              <w:rPr>
                <w:color w:val="333333"/>
                <w:sz w:val="20"/>
                <w:szCs w:val="20"/>
              </w:rPr>
              <w:t xml:space="preserve"> columns + new </w:t>
            </w:r>
            <w:proofErr w:type="spellStart"/>
            <w:r>
              <w:rPr>
                <w:color w:val="333333"/>
                <w:sz w:val="20"/>
                <w:szCs w:val="20"/>
              </w:rPr>
              <w:t>review_snapshots</w:t>
            </w:r>
            <w:proofErr w:type="spellEnd"/>
            <w:r>
              <w:rPr>
                <w:color w:val="333333"/>
                <w:sz w:val="20"/>
                <w:szCs w:val="20"/>
              </w:rPr>
              <w:t xml:space="preserve"> table</w:t>
            </w:r>
          </w:p>
        </w:tc>
      </w:tr>
      <w:tr w:rsidR="00032369" w14:paraId="201B78FF"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437916A4" w14:textId="77777777" w:rsidR="00032369" w:rsidRDefault="00000000">
            <w:r>
              <w:rPr>
                <w:b/>
                <w:bCs/>
                <w:color w:val="333333"/>
                <w:sz w:val="20"/>
                <w:szCs w:val="20"/>
              </w:rPr>
              <w:t>F7: Predictive Failure ML</w:t>
            </w:r>
          </w:p>
        </w:tc>
        <w:tc>
          <w:tcPr>
            <w:tcW w:w="338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17666B58" w14:textId="77777777" w:rsidR="00032369" w:rsidRDefault="00000000">
            <w:r>
              <w:rPr>
                <w:color w:val="333333"/>
                <w:sz w:val="20"/>
                <w:szCs w:val="20"/>
              </w:rPr>
              <w:t xml:space="preserve">Reads from </w:t>
            </w:r>
            <w:proofErr w:type="spellStart"/>
            <w:r>
              <w:rPr>
                <w:color w:val="333333"/>
                <w:sz w:val="20"/>
                <w:szCs w:val="20"/>
              </w:rPr>
              <w:t>home_systems</w:t>
            </w:r>
            <w:proofErr w:type="spellEnd"/>
            <w:r>
              <w:rPr>
                <w:color w:val="333333"/>
                <w:sz w:val="20"/>
                <w:szCs w:val="20"/>
              </w:rPr>
              <w:t xml:space="preserve">, </w:t>
            </w:r>
            <w:proofErr w:type="spellStart"/>
            <w:r>
              <w:rPr>
                <w:color w:val="333333"/>
                <w:sz w:val="20"/>
                <w:szCs w:val="20"/>
              </w:rPr>
              <w:t>vendor_jobs</w:t>
            </w:r>
            <w:proofErr w:type="spellEnd"/>
          </w:p>
        </w:tc>
        <w:tc>
          <w:tcPr>
            <w:tcW w:w="3380" w:type="dxa"/>
            <w:tcBorders>
              <w:top w:val="single" w:sz="1" w:space="0" w:color="D0D5DD"/>
              <w:left w:val="single" w:sz="1" w:space="0" w:color="D0D5DD"/>
              <w:bottom w:val="single" w:sz="1" w:space="0" w:color="D0D5DD"/>
              <w:right w:val="single" w:sz="1" w:space="0" w:color="D0D5DD"/>
            </w:tcBorders>
            <w:shd w:val="clear" w:color="auto" w:fill="F5F5F5"/>
            <w:tcMar>
              <w:top w:w="80" w:type="dxa"/>
              <w:left w:w="120" w:type="dxa"/>
              <w:bottom w:w="80" w:type="dxa"/>
              <w:right w:w="120" w:type="dxa"/>
            </w:tcMar>
          </w:tcPr>
          <w:p w14:paraId="4F30D9AC" w14:textId="77777777" w:rsidR="00032369" w:rsidRDefault="00000000">
            <w:r>
              <w:rPr>
                <w:color w:val="333333"/>
                <w:sz w:val="20"/>
                <w:szCs w:val="20"/>
              </w:rPr>
              <w:t xml:space="preserve">New </w:t>
            </w:r>
            <w:proofErr w:type="spellStart"/>
            <w:r>
              <w:rPr>
                <w:color w:val="333333"/>
                <w:sz w:val="20"/>
                <w:szCs w:val="20"/>
              </w:rPr>
              <w:t>system_failure_data</w:t>
            </w:r>
            <w:proofErr w:type="spellEnd"/>
            <w:r>
              <w:rPr>
                <w:color w:val="333333"/>
                <w:sz w:val="20"/>
                <w:szCs w:val="20"/>
              </w:rPr>
              <w:t xml:space="preserve"> aggregate table (anonymized cross-user)</w:t>
            </w:r>
          </w:p>
        </w:tc>
      </w:tr>
    </w:tbl>
    <w:p w14:paraId="58FD9C7C" w14:textId="77777777" w:rsidR="00032369" w:rsidRDefault="00032369">
      <w:pPr>
        <w:spacing w:after="100"/>
      </w:pPr>
    </w:p>
    <w:p w14:paraId="146936B0" w14:textId="77777777" w:rsidR="00032369" w:rsidRDefault="00000000">
      <w:pPr>
        <w:spacing w:after="200"/>
      </w:pPr>
      <w:r>
        <w:rPr>
          <w:color w:val="333333"/>
        </w:rPr>
        <w:t>Every future feature is additive. The MVP schema is the foundation.</w:t>
      </w:r>
    </w:p>
    <w:p w14:paraId="2363B829" w14:textId="77777777" w:rsidR="00032369" w:rsidRDefault="00032369">
      <w:pPr>
        <w:pBdr>
          <w:bottom w:val="single" w:sz="4" w:space="1" w:color="2E75B6"/>
        </w:pBdr>
        <w:spacing w:before="200" w:after="200"/>
      </w:pPr>
    </w:p>
    <w:p w14:paraId="439CB58A" w14:textId="77777777" w:rsidR="00032369" w:rsidRDefault="00000000">
      <w:pPr>
        <w:pStyle w:val="Heading2"/>
      </w:pPr>
      <w:r>
        <w:t>Build Workflow</w:t>
      </w:r>
    </w:p>
    <w:p w14:paraId="44ECB4EB" w14:textId="2416557E" w:rsidR="00032369" w:rsidRDefault="00000000" w:rsidP="000D32B1">
      <w:pPr>
        <w:spacing w:after="200"/>
      </w:pPr>
      <w:r>
        <w:rPr>
          <w:color w:val="333333"/>
        </w:rPr>
        <w:t>Use Claude Code for implementation. Use this brief as the single source of truth. Work one phase at a time. After each phase, test manually with real Vegas property data, then commit with a descriptive message.</w:t>
      </w:r>
    </w:p>
    <w:p w14:paraId="47E58399" w14:textId="77777777" w:rsidR="00032369" w:rsidRDefault="00000000">
      <w:pPr>
        <w:spacing w:after="200"/>
      </w:pPr>
      <w:r>
        <w:rPr>
          <w:color w:val="333333"/>
        </w:rPr>
        <w:t>Validation approach: before writing any code, document the next real maintenance issue manually. Screenshot the review analysis, log the calls, time everything. This creates the “before” case study. Then build the MVP. Run the same scenario through Steward AI. The time delta is the product demo.</w:t>
      </w:r>
    </w:p>
    <w:p w14:paraId="4AF65175" w14:textId="77777777" w:rsidR="00032369" w:rsidRDefault="00032369">
      <w:pPr>
        <w:spacing w:after="100"/>
      </w:pPr>
    </w:p>
    <w:p w14:paraId="669FDD47" w14:textId="77777777" w:rsidR="00032369" w:rsidRDefault="00032369">
      <w:pPr>
        <w:pBdr>
          <w:bottom w:val="single" w:sz="4" w:space="1" w:color="2E75B6"/>
        </w:pBdr>
        <w:spacing w:before="200" w:after="200"/>
      </w:pPr>
    </w:p>
    <w:p w14:paraId="1DF8DC97" w14:textId="77777777" w:rsidR="00032369" w:rsidRDefault="00000000">
      <w:pPr>
        <w:pStyle w:val="Heading1"/>
      </w:pPr>
      <w:r>
        <w:t>SCALABILITY &amp; UNIT ECONOMICS</w:t>
      </w:r>
    </w:p>
    <w:p w14:paraId="6F3340A1" w14:textId="77777777" w:rsidR="00032369" w:rsidRDefault="00032369">
      <w:pPr>
        <w:pBdr>
          <w:bottom w:val="single" w:sz="4" w:space="1" w:color="2E75B6"/>
        </w:pBdr>
        <w:spacing w:before="200" w:after="200"/>
      </w:pPr>
    </w:p>
    <w:p w14:paraId="1C434E09" w14:textId="77777777" w:rsidR="00032369" w:rsidRDefault="00000000">
      <w:pPr>
        <w:pStyle w:val="Heading2"/>
      </w:pPr>
      <w:r>
        <w:t>Variable Cost Per User</w:t>
      </w:r>
    </w:p>
    <w:p w14:paraId="5D157853" w14:textId="77777777" w:rsidR="00032369" w:rsidRDefault="00000000">
      <w:pPr>
        <w:spacing w:after="200"/>
      </w:pPr>
      <w:r>
        <w:rPr>
          <w:b/>
          <w:bCs/>
          <w:color w:val="333333"/>
        </w:rPr>
        <w:t xml:space="preserve">Free tier: $0.10–$0.30/month. </w:t>
      </w:r>
      <w:r>
        <w:rPr>
          <w:color w:val="333333"/>
        </w:rPr>
        <w:t xml:space="preserve">Layer 1 is mostly database reads plus one Claude API </w:t>
      </w:r>
      <w:proofErr w:type="gramStart"/>
      <w:r>
        <w:rPr>
          <w:color w:val="333333"/>
        </w:rPr>
        <w:t>call at</w:t>
      </w:r>
      <w:proofErr w:type="gramEnd"/>
      <w:r>
        <w:rPr>
          <w:color w:val="333333"/>
        </w:rPr>
        <w:t xml:space="preserve"> onboarding to generate the maintenance calendar. After that, </w:t>
      </w:r>
      <w:proofErr w:type="spellStart"/>
      <w:r>
        <w:rPr>
          <w:color w:val="333333"/>
        </w:rPr>
        <w:t>cron</w:t>
      </w:r>
      <w:proofErr w:type="spellEnd"/>
      <w:r>
        <w:rPr>
          <w:color w:val="333333"/>
        </w:rPr>
        <w:t xml:space="preserve"> jobs check due dates and Resend/Twilio send notifications. Minimal cost.</w:t>
      </w:r>
    </w:p>
    <w:p w14:paraId="1BB5E5D1" w14:textId="77777777" w:rsidR="00032369" w:rsidRDefault="00000000">
      <w:pPr>
        <w:spacing w:after="200"/>
      </w:pPr>
      <w:r>
        <w:rPr>
          <w:b/>
          <w:bCs/>
          <w:color w:val="333333"/>
        </w:rPr>
        <w:t xml:space="preserve">Paid tier: $0.70–$1.50/month </w:t>
      </w:r>
      <w:r>
        <w:rPr>
          <w:color w:val="333333"/>
        </w:rPr>
        <w:t>(assuming 1–2 maintenance events per month). Claude API: 3–5 calls per event for review analysis, vendor comparison, and message drafting at ~$0.02–$0.08 each = $0.20–$0.80/month. Google Places API: 20–30 calls per month at $17/1,000 = $0.35–$0.50/month. Twilio SMS (Premium tier): 5–10 messages per event at $0.0079 each + dedicated number at $1.15/month = $1.23–$1.31/month. Resend email: free up to 3,000/month, $20/month for 50,000. Against Pro at $39/month (~$29/month annual) or Premium at $79/month (~$58/month annual), that’s 95–98% gross margin. Against $39/month or ~$25/month on the annual plan, that’s 96–97% gross margin.</w:t>
      </w:r>
    </w:p>
    <w:p w14:paraId="2C3E385A" w14:textId="77777777" w:rsidR="00032369" w:rsidRDefault="00032369">
      <w:pPr>
        <w:pBdr>
          <w:bottom w:val="single" w:sz="4" w:space="1" w:color="2E75B6"/>
        </w:pBdr>
        <w:spacing w:before="200" w:after="200"/>
      </w:pPr>
    </w:p>
    <w:p w14:paraId="6A049BBA" w14:textId="77777777" w:rsidR="00032369" w:rsidRDefault="00000000">
      <w:pPr>
        <w:pStyle w:val="Heading2"/>
      </w:pPr>
      <w:r>
        <w:t>Revenue Projections by Scale</w:t>
      </w:r>
    </w:p>
    <w:p w14:paraId="4DD70FE7" w14:textId="77777777" w:rsidR="00032369" w:rsidRDefault="00000000">
      <w:pPr>
        <w:spacing w:after="200"/>
      </w:pPr>
      <w:r>
        <w:rPr>
          <w:color w:val="333333"/>
        </w:rPr>
        <w:lastRenderedPageBreak/>
        <w:t>1,000 paid users (mix of Pro and Premium, annual): ~$400–600K ARR depending on tier mix, ~$12–18K/year variable costs, $50–100/month infrastructure. Single founder can operate. 5,000 paid users: ~$2–3M ARR, infrastructure steps up to $500–1,000/month, vendor cache and message queuing required. 10,000+ paid users: ~$4–6M+ ARR, need ops hire, Twilio number pooling, but architecture holds. Premium tier at $699/year means even a modest user base generates significant revenue.</w:t>
      </w:r>
    </w:p>
    <w:p w14:paraId="4E89E8E2" w14:textId="77777777" w:rsidR="00032369" w:rsidRDefault="00032369">
      <w:pPr>
        <w:pBdr>
          <w:bottom w:val="single" w:sz="4" w:space="1" w:color="2E75B6"/>
        </w:pBdr>
        <w:spacing w:before="200" w:after="200"/>
      </w:pPr>
    </w:p>
    <w:p w14:paraId="1BB80962" w14:textId="77777777" w:rsidR="00032369" w:rsidRDefault="00000000">
      <w:pPr>
        <w:pStyle w:val="Heading2"/>
      </w:pPr>
      <w:r>
        <w:t>Scaling Bottlenecks &amp; Mitigations</w:t>
      </w:r>
    </w:p>
    <w:p w14:paraId="7E4CC1ED" w14:textId="77777777" w:rsidR="00032369" w:rsidRDefault="00000000">
      <w:pPr>
        <w:spacing w:after="200"/>
      </w:pPr>
      <w:r>
        <w:rPr>
          <w:b/>
          <w:bCs/>
          <w:color w:val="333333"/>
        </w:rPr>
        <w:t xml:space="preserve">Vendor research redundancy. </w:t>
      </w:r>
      <w:r>
        <w:rPr>
          <w:color w:val="333333"/>
        </w:rPr>
        <w:t>Ten users in Henderson all need a plumber in the same month — researching plumbers ten times is wasteful. Mitigation: build a vendor intelligence cache in Phase 4. Research vendors once per zip code per category, cache results for 7–14 days, serve from cache. At 1,000+ users in the same metro, vendor research costs are amortized across dozens of users and the product gets faster.</w:t>
      </w:r>
    </w:p>
    <w:p w14:paraId="61B88C51" w14:textId="77777777" w:rsidR="00032369" w:rsidRDefault="00000000">
      <w:pPr>
        <w:spacing w:after="200"/>
      </w:pPr>
      <w:r>
        <w:rPr>
          <w:b/>
          <w:bCs/>
          <w:color w:val="333333"/>
        </w:rPr>
        <w:t xml:space="preserve">Twilio phone number pooling. </w:t>
      </w:r>
      <w:r>
        <w:rPr>
          <w:color w:val="333333"/>
        </w:rPr>
        <w:t xml:space="preserve">For Layer 3 Lite, the AI texts vendors from a phone number. If every user </w:t>
      </w:r>
      <w:proofErr w:type="gramStart"/>
      <w:r>
        <w:rPr>
          <w:color w:val="333333"/>
        </w:rPr>
        <w:t>shares</w:t>
      </w:r>
      <w:proofErr w:type="gramEnd"/>
      <w:r>
        <w:rPr>
          <w:color w:val="333333"/>
        </w:rPr>
        <w:t xml:space="preserve"> one number, vendors get confused when different “customers” text from the same number. Mitigation: pool of Twilio numbers ($1.15/month each) with smart routing — assign a number per active maintenance event, not per user. At 1,000 users: 50–100 numbers ($57.50–$115/month). At 10,000 users: shift toward email-primary with SMS as secondary, or dedicated numbers per active event.</w:t>
      </w:r>
    </w:p>
    <w:p w14:paraId="7FEBFCED" w14:textId="77777777" w:rsidR="00032369" w:rsidRDefault="00000000">
      <w:pPr>
        <w:spacing w:after="200"/>
      </w:pPr>
      <w:r>
        <w:rPr>
          <w:b/>
          <w:bCs/>
          <w:color w:val="333333"/>
        </w:rPr>
        <w:t xml:space="preserve">Claude API rate limits during peak demand. </w:t>
      </w:r>
      <w:r>
        <w:rPr>
          <w:color w:val="333333"/>
        </w:rPr>
        <w:t>200 users with HVAC emergencies during a Vegas heat wave in June creates a burst of API requests. Mitigation: implement a job queue (</w:t>
      </w:r>
      <w:proofErr w:type="spellStart"/>
      <w:r>
        <w:rPr>
          <w:color w:val="333333"/>
        </w:rPr>
        <w:t>BullMQ</w:t>
      </w:r>
      <w:proofErr w:type="spellEnd"/>
      <w:r>
        <w:rPr>
          <w:color w:val="333333"/>
        </w:rPr>
        <w:t xml:space="preserve"> or </w:t>
      </w:r>
      <w:proofErr w:type="spellStart"/>
      <w:r>
        <w:rPr>
          <w:color w:val="333333"/>
        </w:rPr>
        <w:t>Vercel</w:t>
      </w:r>
      <w:proofErr w:type="spellEnd"/>
      <w:r>
        <w:rPr>
          <w:color w:val="333333"/>
        </w:rPr>
        <w:t xml:space="preserve"> serverless queue) for vendor research requests. Users see “Researching vendors... we’ll notify you in 2–3 minutes” instead of a synchronous wait. Better UX anyway — async expectations are appropriate for research that takes real effort.</w:t>
      </w:r>
    </w:p>
    <w:p w14:paraId="1B5319D2" w14:textId="77777777" w:rsidR="00032369" w:rsidRDefault="00000000">
      <w:pPr>
        <w:spacing w:after="200"/>
      </w:pPr>
      <w:r>
        <w:rPr>
          <w:b/>
          <w:bCs/>
          <w:color w:val="333333"/>
        </w:rPr>
        <w:t xml:space="preserve">Database scaling. </w:t>
      </w:r>
      <w:proofErr w:type="spellStart"/>
      <w:r>
        <w:rPr>
          <w:color w:val="333333"/>
        </w:rPr>
        <w:t>Supabase</w:t>
      </w:r>
      <w:proofErr w:type="spellEnd"/>
      <w:r>
        <w:rPr>
          <w:color w:val="333333"/>
        </w:rPr>
        <w:t xml:space="preserve"> Free handles small loads, Pro ($25/month) handles ~500 concurrent users. Beyond that, Team plan or self-hosted Postgres. The data model is simple relational — no exotic queries, no graph relationships, no real-time streaming. Postgres handles this data volume trivially. At 5,000+ active users, budget $100–200/month for database.</w:t>
      </w:r>
    </w:p>
    <w:p w14:paraId="5E123B5E" w14:textId="77777777" w:rsidR="00032369" w:rsidRDefault="00032369">
      <w:pPr>
        <w:pBdr>
          <w:bottom w:val="single" w:sz="4" w:space="1" w:color="2E75B6"/>
        </w:pBdr>
        <w:spacing w:before="200" w:after="200"/>
      </w:pPr>
    </w:p>
    <w:p w14:paraId="7C7C7A2F" w14:textId="77777777" w:rsidR="00032369" w:rsidRDefault="00000000">
      <w:pPr>
        <w:pStyle w:val="Heading2"/>
      </w:pPr>
      <w:r>
        <w:t>Geographic Scaling</w:t>
      </w:r>
    </w:p>
    <w:p w14:paraId="4E6852A3" w14:textId="77777777" w:rsidR="00032369" w:rsidRDefault="00000000">
      <w:pPr>
        <w:spacing w:after="200"/>
      </w:pPr>
      <w:r>
        <w:rPr>
          <w:color w:val="333333"/>
        </w:rPr>
        <w:t xml:space="preserve">The product scales beautifully within a single metro — more users </w:t>
      </w:r>
      <w:proofErr w:type="gramStart"/>
      <w:r>
        <w:rPr>
          <w:color w:val="333333"/>
        </w:rPr>
        <w:t>means</w:t>
      </w:r>
      <w:proofErr w:type="gramEnd"/>
      <w:r>
        <w:rPr>
          <w:color w:val="333333"/>
        </w:rPr>
        <w:t xml:space="preserve"> better vendor data, better pricing intelligence, better recommendations. The data flywheel compounds. Expanding to a new city </w:t>
      </w:r>
      <w:proofErr w:type="gramStart"/>
      <w:r>
        <w:rPr>
          <w:color w:val="333333"/>
        </w:rPr>
        <w:t>cold-starts</w:t>
      </w:r>
      <w:proofErr w:type="gramEnd"/>
      <w:r>
        <w:rPr>
          <w:color w:val="333333"/>
        </w:rPr>
        <w:t xml:space="preserve"> the vendor intelligence layer. Layer 1 (Home Brain) works anywhere immediately, but Layer 2 vendor research starts with Market Estimates and </w:t>
      </w:r>
      <w:proofErr w:type="gramStart"/>
      <w:r>
        <w:rPr>
          <w:color w:val="333333"/>
        </w:rPr>
        <w:t>improves to</w:t>
      </w:r>
      <w:proofErr w:type="gramEnd"/>
      <w:r>
        <w:rPr>
          <w:color w:val="333333"/>
        </w:rPr>
        <w:t xml:space="preserve"> Steward Verified Pricing as local transaction data accumulates. Google Places API reviews exist everywhere, so the AI provides useful vendor research from day one in any zip code. The first 50 users in a new city get good recommendations; the 500th user gets great ones.</w:t>
      </w:r>
    </w:p>
    <w:p w14:paraId="133710E8" w14:textId="77777777" w:rsidR="00032369" w:rsidRDefault="00032369">
      <w:pPr>
        <w:pBdr>
          <w:bottom w:val="single" w:sz="4" w:space="1" w:color="2E75B6"/>
        </w:pBdr>
        <w:spacing w:before="200" w:after="200"/>
      </w:pPr>
    </w:p>
    <w:p w14:paraId="42905804" w14:textId="77777777" w:rsidR="00032369" w:rsidRDefault="00000000">
      <w:pPr>
        <w:pStyle w:val="Heading2"/>
      </w:pPr>
      <w:r>
        <w:t>Architecture Decisions for Early Build</w:t>
      </w:r>
    </w:p>
    <w:p w14:paraId="368D7316" w14:textId="77777777" w:rsidR="00032369" w:rsidRDefault="00000000">
      <w:pPr>
        <w:spacing w:after="200"/>
      </w:pPr>
      <w:r>
        <w:rPr>
          <w:color w:val="333333"/>
        </w:rPr>
        <w:lastRenderedPageBreak/>
        <w:t xml:space="preserve">Three architectural decisions should be made during the initial build to avoid costly refactors later. First, vendor intelligence caching: build a </w:t>
      </w:r>
      <w:proofErr w:type="spellStart"/>
      <w:r>
        <w:rPr>
          <w:color w:val="333333"/>
        </w:rPr>
        <w:t>vendors_cache</w:t>
      </w:r>
      <w:proofErr w:type="spellEnd"/>
      <w:r>
        <w:rPr>
          <w:color w:val="333333"/>
        </w:rPr>
        <w:t xml:space="preserve"> table in Phase 4 that stores researched vendor data by zip code and category with a TTL of 7–14 days. Check cache before making API calls. This is trivial to implement early and saves significant cost at scale. Second, async job processing: implement vendor research as an async job from day one (even if the queue is just a simple </w:t>
      </w:r>
      <w:proofErr w:type="spellStart"/>
      <w:r>
        <w:rPr>
          <w:color w:val="333333"/>
        </w:rPr>
        <w:t>Supabase</w:t>
      </w:r>
      <w:proofErr w:type="spellEnd"/>
      <w:r>
        <w:rPr>
          <w:color w:val="333333"/>
        </w:rPr>
        <w:t xml:space="preserve"> function with </w:t>
      </w:r>
      <w:proofErr w:type="spellStart"/>
      <w:r>
        <w:rPr>
          <w:color w:val="333333"/>
        </w:rPr>
        <w:t>pg_cron</w:t>
      </w:r>
      <w:proofErr w:type="spellEnd"/>
      <w:r>
        <w:rPr>
          <w:color w:val="333333"/>
        </w:rPr>
        <w:t xml:space="preserve">). This avoids synchronous API timeout issues and creates the foundation for proper queuing when needed. Third, Twilio number routing: assign phone numbers per active maintenance event (not per user) from the start. When a maintenance task is marked complete, the number returns to the pool. This pattern </w:t>
      </w:r>
      <w:proofErr w:type="gramStart"/>
      <w:r>
        <w:rPr>
          <w:color w:val="333333"/>
        </w:rPr>
        <w:t>scales to</w:t>
      </w:r>
      <w:proofErr w:type="gramEnd"/>
      <w:r>
        <w:rPr>
          <w:color w:val="333333"/>
        </w:rPr>
        <w:t xml:space="preserve"> thousands of users without architectural changes.</w:t>
      </w:r>
    </w:p>
    <w:p w14:paraId="6B84E077" w14:textId="77777777" w:rsidR="00032369" w:rsidRDefault="00032369">
      <w:pPr>
        <w:spacing w:after="100"/>
      </w:pPr>
    </w:p>
    <w:p w14:paraId="63A42E63" w14:textId="77777777" w:rsidR="00032369" w:rsidRDefault="00032369">
      <w:pPr>
        <w:spacing w:after="100"/>
      </w:pPr>
    </w:p>
    <w:p w14:paraId="2C94813B" w14:textId="77777777" w:rsidR="00032369" w:rsidRDefault="00000000">
      <w:pPr>
        <w:pBdr>
          <w:top w:val="single" w:sz="4" w:space="8" w:color="2E75B6"/>
        </w:pBdr>
        <w:spacing w:before="400"/>
        <w:jc w:val="center"/>
      </w:pPr>
      <w:r>
        <w:rPr>
          <w:i/>
          <w:iCs/>
          <w:color w:val="666666"/>
          <w:sz w:val="20"/>
          <w:szCs w:val="20"/>
        </w:rPr>
        <w:t>End of Specification</w:t>
      </w:r>
    </w:p>
    <w:sectPr w:rsidR="00032369">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zhang" w:date="2026-02-27T09:03:00Z" w:initials="mz">
    <w:p w14:paraId="2C1B7430" w14:textId="77777777" w:rsidR="000D32B1" w:rsidRDefault="000D32B1" w:rsidP="000D32B1">
      <w:pPr>
        <w:pStyle w:val="CommentText"/>
      </w:pPr>
      <w:r>
        <w:rPr>
          <w:rStyle w:val="CommentReference"/>
        </w:rPr>
        <w:annotationRef/>
      </w:r>
      <w:r>
        <w:t>Is there a reason Sonnet is being used? Is Opus too resource intensive for this job?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1B74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47CFF" w16cex:dateUtc="2026-02-27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1B7430" w16cid:durableId="2A047C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3E04" w14:textId="77777777" w:rsidR="00D62D33" w:rsidRDefault="00D62D33">
      <w:r>
        <w:separator/>
      </w:r>
    </w:p>
  </w:endnote>
  <w:endnote w:type="continuationSeparator" w:id="0">
    <w:p w14:paraId="20F5EFB0" w14:textId="77777777" w:rsidR="00D62D33" w:rsidRDefault="00D6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648F" w14:textId="102D10C0" w:rsidR="00032369" w:rsidRDefault="007742B9">
    <w:pPr>
      <w:pBdr>
        <w:top w:val="single" w:sz="2" w:space="1" w:color="D0D5DD"/>
      </w:pBdr>
    </w:pPr>
    <w:r>
      <w:rPr>
        <w:color w:val="666666"/>
        <w:sz w:val="16"/>
        <w:szCs w:val="16"/>
      </w:rPr>
      <w:t>Confidential —</w:t>
    </w:r>
    <w:r w:rsidR="00000000">
      <w:rPr>
        <w:color w:val="666666"/>
        <w:sz w:val="16"/>
        <w:szCs w:val="16"/>
      </w:rPr>
      <w:t xml:space="preserve"> Inversion Capital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C0B69" w14:textId="77777777" w:rsidR="00D62D33" w:rsidRDefault="00D62D33">
      <w:r>
        <w:separator/>
      </w:r>
    </w:p>
  </w:footnote>
  <w:footnote w:type="continuationSeparator" w:id="0">
    <w:p w14:paraId="42F74793" w14:textId="77777777" w:rsidR="00D62D33" w:rsidRDefault="00D62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D93A" w14:textId="051F1530" w:rsidR="00032369" w:rsidRDefault="00000000">
    <w:pPr>
      <w:pBdr>
        <w:bottom w:val="single" w:sz="4" w:space="1" w:color="2E75B6"/>
      </w:pBdr>
    </w:pPr>
    <w:r>
      <w:rPr>
        <w:b/>
        <w:bCs/>
        <w:color w:val="2E75B6"/>
        <w:sz w:val="18"/>
        <w:szCs w:val="18"/>
      </w:rPr>
      <w:t xml:space="preserve">STEWARD </w:t>
    </w:r>
    <w:r w:rsidR="00CA51FF">
      <w:rPr>
        <w:b/>
        <w:bCs/>
        <w:color w:val="2E75B6"/>
        <w:sz w:val="18"/>
        <w:szCs w:val="18"/>
      </w:rPr>
      <w:t>AI</w:t>
    </w:r>
    <w:r w:rsidR="00CA51FF">
      <w:rPr>
        <w:color w:val="666666"/>
        <w:sz w:val="18"/>
        <w:szCs w:val="18"/>
      </w:rPr>
      <w:t xml:space="preserve"> | MVP</w:t>
    </w:r>
    <w:r>
      <w:rPr>
        <w:color w:val="666666"/>
        <w:sz w:val="18"/>
        <w:szCs w:val="18"/>
      </w:rPr>
      <w:t xml:space="preserve"> Product &amp;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5611"/>
    <w:multiLevelType w:val="hybridMultilevel"/>
    <w:tmpl w:val="1EACF8C8"/>
    <w:lvl w:ilvl="0" w:tplc="C41ACB78">
      <w:start w:val="1"/>
      <w:numFmt w:val="bullet"/>
      <w:lvlText w:val="●"/>
      <w:lvlJc w:val="left"/>
      <w:pPr>
        <w:ind w:left="720" w:hanging="360"/>
      </w:pPr>
    </w:lvl>
    <w:lvl w:ilvl="1" w:tplc="606EFA82">
      <w:start w:val="1"/>
      <w:numFmt w:val="bullet"/>
      <w:lvlText w:val="○"/>
      <w:lvlJc w:val="left"/>
      <w:pPr>
        <w:ind w:left="1440" w:hanging="360"/>
      </w:pPr>
    </w:lvl>
    <w:lvl w:ilvl="2" w:tplc="05FE44CC">
      <w:start w:val="1"/>
      <w:numFmt w:val="bullet"/>
      <w:lvlText w:val="■"/>
      <w:lvlJc w:val="left"/>
      <w:pPr>
        <w:ind w:left="2160" w:hanging="360"/>
      </w:pPr>
    </w:lvl>
    <w:lvl w:ilvl="3" w:tplc="B17A1670">
      <w:start w:val="1"/>
      <w:numFmt w:val="bullet"/>
      <w:lvlText w:val="●"/>
      <w:lvlJc w:val="left"/>
      <w:pPr>
        <w:ind w:left="2880" w:hanging="360"/>
      </w:pPr>
    </w:lvl>
    <w:lvl w:ilvl="4" w:tplc="141E4256">
      <w:start w:val="1"/>
      <w:numFmt w:val="bullet"/>
      <w:lvlText w:val="○"/>
      <w:lvlJc w:val="left"/>
      <w:pPr>
        <w:ind w:left="3600" w:hanging="360"/>
      </w:pPr>
    </w:lvl>
    <w:lvl w:ilvl="5" w:tplc="6AE0B118">
      <w:start w:val="1"/>
      <w:numFmt w:val="bullet"/>
      <w:lvlText w:val="■"/>
      <w:lvlJc w:val="left"/>
      <w:pPr>
        <w:ind w:left="4320" w:hanging="360"/>
      </w:pPr>
    </w:lvl>
    <w:lvl w:ilvl="6" w:tplc="6708F43A">
      <w:start w:val="1"/>
      <w:numFmt w:val="bullet"/>
      <w:lvlText w:val="●"/>
      <w:lvlJc w:val="left"/>
      <w:pPr>
        <w:ind w:left="5040" w:hanging="360"/>
      </w:pPr>
    </w:lvl>
    <w:lvl w:ilvl="7" w:tplc="E99CB72E">
      <w:start w:val="1"/>
      <w:numFmt w:val="bullet"/>
      <w:lvlText w:val="●"/>
      <w:lvlJc w:val="left"/>
      <w:pPr>
        <w:ind w:left="5760" w:hanging="360"/>
      </w:pPr>
    </w:lvl>
    <w:lvl w:ilvl="8" w:tplc="F62215E2">
      <w:start w:val="1"/>
      <w:numFmt w:val="bullet"/>
      <w:lvlText w:val="●"/>
      <w:lvlJc w:val="left"/>
      <w:pPr>
        <w:ind w:left="6480" w:hanging="360"/>
      </w:pPr>
    </w:lvl>
  </w:abstractNum>
  <w:abstractNum w:abstractNumId="1" w15:restartNumberingAfterBreak="0">
    <w:nsid w:val="4D6149E3"/>
    <w:multiLevelType w:val="hybridMultilevel"/>
    <w:tmpl w:val="5404A5C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5E96CD3"/>
    <w:multiLevelType w:val="hybridMultilevel"/>
    <w:tmpl w:val="4BF66B4C"/>
    <w:lvl w:ilvl="0" w:tplc="CD62AB08">
      <w:start w:val="1"/>
      <w:numFmt w:val="bullet"/>
      <w:lvlText w:val="•"/>
      <w:lvlJc w:val="left"/>
      <w:pPr>
        <w:ind w:left="720" w:hanging="360"/>
      </w:pPr>
    </w:lvl>
    <w:lvl w:ilvl="1" w:tplc="BC70CDE6">
      <w:numFmt w:val="decimal"/>
      <w:lvlText w:val=""/>
      <w:lvlJc w:val="left"/>
    </w:lvl>
    <w:lvl w:ilvl="2" w:tplc="90D22A36">
      <w:numFmt w:val="decimal"/>
      <w:lvlText w:val=""/>
      <w:lvlJc w:val="left"/>
    </w:lvl>
    <w:lvl w:ilvl="3" w:tplc="C58C1212">
      <w:numFmt w:val="decimal"/>
      <w:lvlText w:val=""/>
      <w:lvlJc w:val="left"/>
    </w:lvl>
    <w:lvl w:ilvl="4" w:tplc="78A0F7F4">
      <w:numFmt w:val="decimal"/>
      <w:lvlText w:val=""/>
      <w:lvlJc w:val="left"/>
    </w:lvl>
    <w:lvl w:ilvl="5" w:tplc="F8C89994">
      <w:numFmt w:val="decimal"/>
      <w:lvlText w:val=""/>
      <w:lvlJc w:val="left"/>
    </w:lvl>
    <w:lvl w:ilvl="6" w:tplc="2984F5A4">
      <w:numFmt w:val="decimal"/>
      <w:lvlText w:val=""/>
      <w:lvlJc w:val="left"/>
    </w:lvl>
    <w:lvl w:ilvl="7" w:tplc="5E1CF058">
      <w:numFmt w:val="decimal"/>
      <w:lvlText w:val=""/>
      <w:lvlJc w:val="left"/>
    </w:lvl>
    <w:lvl w:ilvl="8" w:tplc="016CEAE4">
      <w:numFmt w:val="decimal"/>
      <w:lvlText w:val=""/>
      <w:lvlJc w:val="left"/>
    </w:lvl>
  </w:abstractNum>
  <w:abstractNum w:abstractNumId="3" w15:restartNumberingAfterBreak="0">
    <w:nsid w:val="71A177D6"/>
    <w:multiLevelType w:val="hybridMultilevel"/>
    <w:tmpl w:val="0E3C85CA"/>
    <w:lvl w:ilvl="0" w:tplc="5066F34A">
      <w:start w:val="801"/>
      <w:numFmt w:val="bullet"/>
      <w:lvlText w:val=""/>
      <w:lvlJc w:val="left"/>
      <w:pPr>
        <w:ind w:left="720" w:hanging="360"/>
      </w:pPr>
      <w:rPr>
        <w:rFonts w:ascii="Symbol" w:eastAsia="Arial" w:hAnsi="Symbol" w:cs="Arial" w:hint="default"/>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383EEC"/>
    <w:multiLevelType w:val="hybridMultilevel"/>
    <w:tmpl w:val="5404A5C8"/>
    <w:lvl w:ilvl="0" w:tplc="62E0A4C6">
      <w:start w:val="1"/>
      <w:numFmt w:val="decimal"/>
      <w:lvlText w:val="%1."/>
      <w:lvlJc w:val="left"/>
      <w:pPr>
        <w:ind w:left="720" w:hanging="360"/>
      </w:pPr>
    </w:lvl>
    <w:lvl w:ilvl="1" w:tplc="C85ADA50">
      <w:numFmt w:val="decimal"/>
      <w:lvlText w:val=""/>
      <w:lvlJc w:val="left"/>
    </w:lvl>
    <w:lvl w:ilvl="2" w:tplc="E62A7A04">
      <w:numFmt w:val="decimal"/>
      <w:lvlText w:val=""/>
      <w:lvlJc w:val="left"/>
    </w:lvl>
    <w:lvl w:ilvl="3" w:tplc="7458AD90">
      <w:numFmt w:val="decimal"/>
      <w:lvlText w:val=""/>
      <w:lvlJc w:val="left"/>
    </w:lvl>
    <w:lvl w:ilvl="4" w:tplc="EBACEE88">
      <w:numFmt w:val="decimal"/>
      <w:lvlText w:val=""/>
      <w:lvlJc w:val="left"/>
    </w:lvl>
    <w:lvl w:ilvl="5" w:tplc="99A018D6">
      <w:numFmt w:val="decimal"/>
      <w:lvlText w:val=""/>
      <w:lvlJc w:val="left"/>
    </w:lvl>
    <w:lvl w:ilvl="6" w:tplc="4D0AEA22">
      <w:numFmt w:val="decimal"/>
      <w:lvlText w:val=""/>
      <w:lvlJc w:val="left"/>
    </w:lvl>
    <w:lvl w:ilvl="7" w:tplc="DDC08D1A">
      <w:numFmt w:val="decimal"/>
      <w:lvlText w:val=""/>
      <w:lvlJc w:val="left"/>
    </w:lvl>
    <w:lvl w:ilvl="8" w:tplc="C87A732C">
      <w:numFmt w:val="decimal"/>
      <w:lvlText w:val=""/>
      <w:lvlJc w:val="left"/>
    </w:lvl>
  </w:abstractNum>
  <w:abstractNum w:abstractNumId="5" w15:restartNumberingAfterBreak="0">
    <w:nsid w:val="7B2A4708"/>
    <w:multiLevelType w:val="hybridMultilevel"/>
    <w:tmpl w:val="A49C9B12"/>
    <w:lvl w:ilvl="0" w:tplc="977CFC74">
      <w:start w:val="1"/>
      <w:numFmt w:val="bullet"/>
      <w:lvlText w:val="–"/>
      <w:lvlJc w:val="left"/>
      <w:pPr>
        <w:ind w:left="1080" w:hanging="360"/>
      </w:pPr>
    </w:lvl>
    <w:lvl w:ilvl="1" w:tplc="9078CD18">
      <w:numFmt w:val="decimal"/>
      <w:lvlText w:val=""/>
      <w:lvlJc w:val="left"/>
    </w:lvl>
    <w:lvl w:ilvl="2" w:tplc="CA8626E4">
      <w:numFmt w:val="decimal"/>
      <w:lvlText w:val=""/>
      <w:lvlJc w:val="left"/>
    </w:lvl>
    <w:lvl w:ilvl="3" w:tplc="827E85C0">
      <w:numFmt w:val="decimal"/>
      <w:lvlText w:val=""/>
      <w:lvlJc w:val="left"/>
    </w:lvl>
    <w:lvl w:ilvl="4" w:tplc="9F504E4E">
      <w:numFmt w:val="decimal"/>
      <w:lvlText w:val=""/>
      <w:lvlJc w:val="left"/>
    </w:lvl>
    <w:lvl w:ilvl="5" w:tplc="592A25F2">
      <w:numFmt w:val="decimal"/>
      <w:lvlText w:val=""/>
      <w:lvlJc w:val="left"/>
    </w:lvl>
    <w:lvl w:ilvl="6" w:tplc="21B2ECB0">
      <w:numFmt w:val="decimal"/>
      <w:lvlText w:val=""/>
      <w:lvlJc w:val="left"/>
    </w:lvl>
    <w:lvl w:ilvl="7" w:tplc="AE8CB290">
      <w:numFmt w:val="decimal"/>
      <w:lvlText w:val=""/>
      <w:lvlJc w:val="left"/>
    </w:lvl>
    <w:lvl w:ilvl="8" w:tplc="D6586D30">
      <w:numFmt w:val="decimal"/>
      <w:lvlText w:val=""/>
      <w:lvlJc w:val="left"/>
    </w:lvl>
  </w:abstractNum>
  <w:num w:numId="1" w16cid:durableId="191113827">
    <w:abstractNumId w:val="0"/>
    <w:lvlOverride w:ilvl="0">
      <w:startOverride w:val="1"/>
    </w:lvlOverride>
  </w:num>
  <w:num w:numId="2" w16cid:durableId="564532392">
    <w:abstractNumId w:val="4"/>
    <w:lvlOverride w:ilvl="0">
      <w:startOverride w:val="1"/>
    </w:lvlOverride>
  </w:num>
  <w:num w:numId="3" w16cid:durableId="900795643">
    <w:abstractNumId w:val="2"/>
    <w:lvlOverride w:ilvl="0">
      <w:startOverride w:val="1"/>
    </w:lvlOverride>
  </w:num>
  <w:num w:numId="4" w16cid:durableId="1177111614">
    <w:abstractNumId w:val="3"/>
  </w:num>
  <w:num w:numId="5" w16cid:durableId="675183398">
    <w:abstractNumId w:val="4"/>
  </w:num>
  <w:num w:numId="6" w16cid:durableId="15975187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zhang">
    <w15:presenceInfo w15:providerId="Windows Live" w15:userId="4ef63bbe3bd8db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369"/>
    <w:rsid w:val="00032369"/>
    <w:rsid w:val="0003719A"/>
    <w:rsid w:val="000641E8"/>
    <w:rsid w:val="000D32B1"/>
    <w:rsid w:val="000E4D0D"/>
    <w:rsid w:val="001B2291"/>
    <w:rsid w:val="0029658F"/>
    <w:rsid w:val="003A581E"/>
    <w:rsid w:val="00486E14"/>
    <w:rsid w:val="004B37B1"/>
    <w:rsid w:val="00585FB5"/>
    <w:rsid w:val="006251A9"/>
    <w:rsid w:val="0063372A"/>
    <w:rsid w:val="007742B9"/>
    <w:rsid w:val="007D18C0"/>
    <w:rsid w:val="00C0355C"/>
    <w:rsid w:val="00C215A3"/>
    <w:rsid w:val="00CA51FF"/>
    <w:rsid w:val="00D62D33"/>
    <w:rsid w:val="00DF1D23"/>
    <w:rsid w:val="00F2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96A8"/>
  <w15:docId w15:val="{0408F693-FA6E-4070-857D-F26F5C7C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A51FF"/>
    <w:pPr>
      <w:tabs>
        <w:tab w:val="center" w:pos="4680"/>
        <w:tab w:val="right" w:pos="9360"/>
      </w:tabs>
    </w:pPr>
  </w:style>
  <w:style w:type="character" w:customStyle="1" w:styleId="HeaderChar">
    <w:name w:val="Header Char"/>
    <w:basedOn w:val="DefaultParagraphFont"/>
    <w:link w:val="Header"/>
    <w:uiPriority w:val="99"/>
    <w:rsid w:val="00CA51FF"/>
  </w:style>
  <w:style w:type="paragraph" w:styleId="Footer">
    <w:name w:val="footer"/>
    <w:basedOn w:val="Normal"/>
    <w:link w:val="FooterChar"/>
    <w:uiPriority w:val="99"/>
    <w:unhideWhenUsed/>
    <w:rsid w:val="00CA51FF"/>
    <w:pPr>
      <w:tabs>
        <w:tab w:val="center" w:pos="4680"/>
        <w:tab w:val="right" w:pos="9360"/>
      </w:tabs>
    </w:pPr>
  </w:style>
  <w:style w:type="character" w:customStyle="1" w:styleId="FooterChar">
    <w:name w:val="Footer Char"/>
    <w:basedOn w:val="DefaultParagraphFont"/>
    <w:link w:val="Footer"/>
    <w:uiPriority w:val="99"/>
    <w:rsid w:val="00CA51FF"/>
  </w:style>
  <w:style w:type="character" w:styleId="CommentReference">
    <w:name w:val="annotation reference"/>
    <w:basedOn w:val="DefaultParagraphFont"/>
    <w:uiPriority w:val="99"/>
    <w:semiHidden/>
    <w:unhideWhenUsed/>
    <w:rsid w:val="000D32B1"/>
    <w:rPr>
      <w:sz w:val="16"/>
      <w:szCs w:val="16"/>
    </w:rPr>
  </w:style>
  <w:style w:type="paragraph" w:styleId="CommentText">
    <w:name w:val="annotation text"/>
    <w:basedOn w:val="Normal"/>
    <w:link w:val="CommentTextChar"/>
    <w:uiPriority w:val="99"/>
    <w:unhideWhenUsed/>
    <w:rsid w:val="000D32B1"/>
    <w:rPr>
      <w:sz w:val="20"/>
      <w:szCs w:val="20"/>
    </w:rPr>
  </w:style>
  <w:style w:type="character" w:customStyle="1" w:styleId="CommentTextChar">
    <w:name w:val="Comment Text Char"/>
    <w:basedOn w:val="DefaultParagraphFont"/>
    <w:link w:val="CommentText"/>
    <w:uiPriority w:val="99"/>
    <w:rsid w:val="000D32B1"/>
    <w:rPr>
      <w:sz w:val="20"/>
      <w:szCs w:val="20"/>
    </w:rPr>
  </w:style>
  <w:style w:type="paragraph" w:styleId="CommentSubject">
    <w:name w:val="annotation subject"/>
    <w:basedOn w:val="CommentText"/>
    <w:next w:val="CommentText"/>
    <w:link w:val="CommentSubjectChar"/>
    <w:uiPriority w:val="99"/>
    <w:semiHidden/>
    <w:unhideWhenUsed/>
    <w:rsid w:val="000D32B1"/>
    <w:rPr>
      <w:b/>
      <w:bCs/>
    </w:rPr>
  </w:style>
  <w:style w:type="character" w:customStyle="1" w:styleId="CommentSubjectChar">
    <w:name w:val="Comment Subject Char"/>
    <w:basedOn w:val="CommentTextChar"/>
    <w:link w:val="CommentSubject"/>
    <w:uiPriority w:val="99"/>
    <w:semiHidden/>
    <w:rsid w:val="000D32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1301</TotalTime>
  <Pages>20</Pages>
  <Words>6431</Words>
  <Characters>36661</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zhang</cp:lastModifiedBy>
  <cp:revision>17</cp:revision>
  <dcterms:created xsi:type="dcterms:W3CDTF">2026-02-26T00:03:00Z</dcterms:created>
  <dcterms:modified xsi:type="dcterms:W3CDTF">2026-02-27T17:05:00Z</dcterms:modified>
</cp:coreProperties>
</file>