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eastAsia="宋体"/>
          <w:b/>
          <w:sz w:val="48"/>
        </w:rPr>
        <w:t>天津农学院2025届本科毕业论文（设计）开题报告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题    目</w:t>
            </w:r>
          </w:p>
        </w:tc>
        <w:tc>
          <w:tcPr>
            <w:tcW w:type="dxa" w:w="6480"/>
            <w:gridSpan w:val="3"/>
          </w:tcPr>
          <w:p>
            <w:r>
              <w:t>学生1题目测试</w:t>
            </w:r>
          </w:p>
        </w:tc>
      </w:tr>
      <w:tr>
        <w:tc>
          <w:tcPr>
            <w:tcW w:type="dxa" w:w="2160"/>
          </w:tcPr>
          <w:p>
            <w:r>
              <w:t>指导教师</w:t>
            </w:r>
          </w:p>
        </w:tc>
        <w:tc>
          <w:tcPr>
            <w:tcW w:type="dxa" w:w="2160"/>
          </w:tcPr>
          <w:p>
            <w:r>
              <w:t>teacher1</w:t>
            </w:r>
          </w:p>
        </w:tc>
        <w:tc>
          <w:tcPr>
            <w:tcW w:type="dxa" w:w="2160"/>
          </w:tcPr>
          <w:p>
            <w:r>
              <w:t>职称</w:t>
            </w:r>
          </w:p>
        </w:tc>
        <w:tc>
          <w:tcPr>
            <w:tcW w:type="dxa" w:w="2160"/>
          </w:tcPr>
          <w:p>
            <w:r>
              <w:t>讲师</w:t>
            </w:r>
          </w:p>
        </w:tc>
      </w:tr>
      <w:tr>
        <w:tc>
          <w:tcPr>
            <w:tcW w:type="dxa" w:w="2160"/>
          </w:tcPr>
          <w:p>
            <w:r>
              <w:t>学生姓名</w:t>
            </w:r>
          </w:p>
        </w:tc>
        <w:tc>
          <w:tcPr>
            <w:tcW w:type="dxa" w:w="2160"/>
          </w:tcPr>
          <w:p>
            <w:r>
              <w:t>student1</w:t>
            </w:r>
          </w:p>
        </w:tc>
        <w:tc>
          <w:tcPr>
            <w:tcW w:type="dxa" w:w="2160"/>
          </w:tcPr>
          <w:p>
            <w:r>
              <w:t>学号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spacing w:before="200" w:after="0"/>
      </w:pPr>
      <w:r>
        <w:rPr>
          <w:sz w:val="30"/>
        </w:rPr>
        <w:t>一、研究目的（选题的意义和预期应用价值）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学生1研究目的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spacing w:before="200" w:after="0"/>
      </w:pPr>
      <w:r>
        <w:rPr>
          <w:sz w:val="30"/>
        </w:rPr>
        <w:t>二、与本课题相关的国内外研究现状，预计可能有所突破和创新的方面（文献综述）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学生1国内外研究现状与创新方面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spacing w:before="200" w:after="0"/>
      </w:pPr>
      <w:r>
        <w:rPr>
          <w:sz w:val="30"/>
        </w:rPr>
        <w:t>三、分析研究的可能性、基本条件及能否取得实质性进展（方案论证）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学生1可行性分析（方案论证）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spacing w:before="200" w:after="0"/>
      </w:pPr>
      <w:r>
        <w:rPr>
          <w:sz w:val="30"/>
        </w:rPr>
        <w:t>四、课题研究的主要方法、策略和步骤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学生1主要方法与步骤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spacing w:before="200" w:after="0"/>
      </w:pPr>
      <w:r>
        <w:rPr>
          <w:sz w:val="30"/>
        </w:rPr>
        <w:t>五、研究进度安排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学生1研究进度安排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spacing w:before="200" w:after="0"/>
      </w:pPr>
      <w:r>
        <w:rPr>
          <w:sz w:val="30"/>
        </w:rPr>
        <w:t>六、指导教师意见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待填写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jc w:val="right"/>
      </w:pPr>
      <w:r>
        <w:rPr>
          <w:rFonts w:eastAsia="宋体"/>
          <w:sz w:val="24"/>
        </w:rPr>
        <w:t>创建日期: 2025-03-16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 w:eastAsia="宋体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