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C98" w:rsidRPr="00070CC6" w:rsidRDefault="00A92C98" w:rsidP="00070CC6">
      <w:pPr>
        <w:spacing w:line="360" w:lineRule="auto"/>
        <w:ind w:firstLine="709"/>
        <w:rPr>
          <w:rFonts w:ascii="Times New Roman" w:hAnsi="Times New Roman" w:cs="Times New Roman"/>
          <w:b/>
          <w:noProof/>
          <w:sz w:val="28"/>
          <w:szCs w:val="28"/>
        </w:rPr>
      </w:pPr>
      <w:r w:rsidRPr="00401F47">
        <w:rPr>
          <w:rFonts w:ascii="Times New Roman" w:hAnsi="Times New Roman" w:cs="Times New Roman"/>
          <w:b/>
          <w:noProof/>
          <w:sz w:val="28"/>
          <w:szCs w:val="28"/>
        </w:rPr>
        <w:t>ВВЕДЕНИЕ</w:t>
      </w:r>
    </w:p>
    <w:p w:rsidR="00D33774" w:rsidRDefault="00D33774" w:rsidP="00401F47">
      <w:pPr>
        <w:spacing w:line="312" w:lineRule="auto"/>
        <w:rPr>
          <w:b/>
          <w:i/>
          <w:sz w:val="28"/>
          <w:szCs w:val="28"/>
        </w:rPr>
      </w:pPr>
    </w:p>
    <w:p w:rsidR="003B235E" w:rsidRDefault="009849CB" w:rsidP="003B23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 р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>убеж</w:t>
      </w:r>
      <w:r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XX-XXI веков</w:t>
      </w:r>
      <w:r w:rsidR="00BF5FD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95289">
        <w:rPr>
          <w:rFonts w:ascii="Times New Roman" w:hAnsi="Times New Roman"/>
          <w:color w:val="000000" w:themeColor="text1"/>
          <w:sz w:val="28"/>
          <w:szCs w:val="28"/>
        </w:rPr>
        <w:t>г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>лобальные спутниковые радионавигационные системы позиционирования становятся в ряд систем массового обслуживания</w:t>
      </w:r>
      <w:r w:rsidR="00102ED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DC2708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>путниковая радионавигация применяется в авиации, управлении наземным и морским транспортом, картографии, мониторинге газо</w:t>
      </w:r>
      <w:r w:rsidR="000459F2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и нефтепроводов, высотных сооружений, наблюдениям за смещением материков и многих других отраслях. При этом достигнуты точности определения координат от миллиметров до нескольких десятков метров. Мировое сообщество может пользоваться спутниковыми системами </w:t>
      </w:r>
      <w:r w:rsidR="00E460D0" w:rsidRPr="00BE6AA2">
        <w:rPr>
          <w:rFonts w:ascii="Times New Roman" w:hAnsi="Times New Roman"/>
          <w:color w:val="000000" w:themeColor="text1"/>
          <w:sz w:val="28"/>
          <w:szCs w:val="28"/>
        </w:rPr>
        <w:t>GPS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и ГЛОНАСС безвозмездно. </w:t>
      </w:r>
      <w:r w:rsidR="00821E7C">
        <w:rPr>
          <w:rFonts w:ascii="Times New Roman" w:hAnsi="Times New Roman"/>
          <w:color w:val="000000" w:themeColor="text1"/>
          <w:sz w:val="28"/>
          <w:szCs w:val="28"/>
        </w:rPr>
        <w:t>Сейчас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спутниковая радионавигация </w:t>
      </w:r>
      <w:r w:rsidR="00F44146">
        <w:rPr>
          <w:rFonts w:ascii="Times New Roman" w:hAnsi="Times New Roman"/>
          <w:color w:val="000000" w:themeColor="text1"/>
          <w:sz w:val="28"/>
          <w:szCs w:val="28"/>
        </w:rPr>
        <w:t>присутствует</w:t>
      </w:r>
      <w:r w:rsidR="001A4042">
        <w:rPr>
          <w:rFonts w:ascii="Times New Roman" w:hAnsi="Times New Roman"/>
          <w:color w:val="000000" w:themeColor="text1"/>
          <w:sz w:val="28"/>
          <w:szCs w:val="28"/>
        </w:rPr>
        <w:t xml:space="preserve"> практически</w:t>
      </w:r>
      <w:r w:rsidR="00E460D0" w:rsidRPr="0050174B">
        <w:rPr>
          <w:rFonts w:ascii="Times New Roman" w:hAnsi="Times New Roman"/>
          <w:color w:val="000000" w:themeColor="text1"/>
          <w:sz w:val="28"/>
          <w:szCs w:val="28"/>
        </w:rPr>
        <w:t xml:space="preserve"> в каждом мобильном телефоне.</w:t>
      </w:r>
    </w:p>
    <w:p w:rsidR="003B235E" w:rsidRDefault="00B10F89" w:rsidP="00B10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Интересна идея использования GPS в качестве источника точного времени при проведении разного рода научных экспериментов.</w:t>
      </w:r>
      <w:r w:rsidRPr="00B10F89">
        <w:rPr>
          <w:rStyle w:val="apple-converted-space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</w:p>
    <w:p w:rsidR="003B235E" w:rsidRDefault="00B10F89" w:rsidP="00B10F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Нельзя недооценить важность GPS и для спасательных служб.</w:t>
      </w:r>
    </w:p>
    <w:p w:rsidR="0087209C" w:rsidRDefault="00B10F89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GPS полезна для управления автомобильными системами навигации. Имея в автомобиле соответствующее оборудование, вы можете путешествовать по незнакомой местности. Введите координаты назначения, и система сама подскажет, где вам необходимо совершить поворот.</w:t>
      </w:r>
      <w:r w:rsidRPr="00B10F89">
        <w:rPr>
          <w:rStyle w:val="apple-converted-space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GPS-оборудование, установленное на инкассаторской машине, позволит следить за ней на всем пути ее следования.</w:t>
      </w:r>
      <w:r w:rsidRPr="00B10F89">
        <w:rPr>
          <w:rStyle w:val="apple-converted-space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Автосигнализацией на основе GPS сегодня никого не удивишь - она стала доступна многим </w:t>
      </w:r>
      <w:r w:rsidR="002B6FB7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по относительно невысокой цене. </w:t>
      </w: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>Угнанный автомобиль всегда будет "на прицеле" у диспетчерской службы.</w:t>
      </w:r>
      <w:r w:rsidRPr="00B10F89">
        <w:rPr>
          <w:rStyle w:val="apple-converted-space"/>
          <w:rFonts w:ascii="Times New Roman" w:hAnsi="Times New Roman" w:cs="Times New Roman"/>
          <w:sz w:val="28"/>
          <w:szCs w:val="18"/>
          <w:shd w:val="clear" w:color="auto" w:fill="FFFFFF"/>
        </w:rPr>
        <w:t> </w:t>
      </w:r>
      <w:r w:rsidRPr="00B10F89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Как видим, перспективы у GPS огромны. </w:t>
      </w: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0F13C2" w:rsidRDefault="000F13C2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F772F8" w:rsidRDefault="00F772F8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</w:p>
    <w:p w:rsidR="00AF2FFA" w:rsidRDefault="00AF2FFA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lastRenderedPageBreak/>
        <w:t>DFD Level 0:</w:t>
      </w:r>
    </w:p>
    <w:p w:rsidR="00AF2FFA" w:rsidRDefault="00AF2FFA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AF2FFA">
        <w:rPr>
          <w:rFonts w:ascii="Times New Roman" w:hAnsi="Times New Roman" w:cs="Times New Roman"/>
          <w:noProof/>
          <w:sz w:val="28"/>
          <w:szCs w:val="18"/>
          <w:shd w:val="clear" w:color="auto" w:fill="FFFFFF"/>
          <w:lang w:eastAsia="ru-RU" w:bidi="ar-SA"/>
        </w:rPr>
        <w:drawing>
          <wp:inline distT="0" distB="0" distL="0" distR="0">
            <wp:extent cx="6363859" cy="2636875"/>
            <wp:effectExtent l="0" t="0" r="0" b="0"/>
            <wp:docPr id="1" name="Рисунок 1" descr="C:\Users\Mikhail\Downloads\DFD 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hail\Downloads\DFD 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673" cy="264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50" w:rsidRDefault="00B97050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</w:p>
    <w:p w:rsidR="00101931" w:rsidRDefault="00101931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  <w:t>DFD Level 1:</w:t>
      </w:r>
    </w:p>
    <w:p w:rsidR="00101931" w:rsidRPr="00AF2FFA" w:rsidRDefault="00101931" w:rsidP="00401F47">
      <w:pPr>
        <w:spacing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  <w:lang w:val="en-US"/>
        </w:rPr>
      </w:pPr>
      <w:r w:rsidRPr="00101931">
        <w:rPr>
          <w:rFonts w:ascii="Times New Roman" w:hAnsi="Times New Roman" w:cs="Times New Roman"/>
          <w:noProof/>
          <w:sz w:val="28"/>
          <w:szCs w:val="18"/>
          <w:shd w:val="clear" w:color="auto" w:fill="FFFFFF"/>
          <w:lang w:eastAsia="ru-RU" w:bidi="ar-SA"/>
        </w:rPr>
        <w:drawing>
          <wp:inline distT="0" distB="0" distL="0" distR="0">
            <wp:extent cx="6120130" cy="3290091"/>
            <wp:effectExtent l="0" t="0" r="0" b="0"/>
            <wp:docPr id="2" name="Рисунок 2" descr="C:\Users\Mikhail\Downloads\DFD 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hail\Downloads\DFD 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931" w:rsidRPr="00AF2FFA">
      <w:headerReference w:type="default" r:id="rId9"/>
      <w:footerReference w:type="default" r:id="rId10"/>
      <w:pgSz w:w="11906" w:h="16838"/>
      <w:pgMar w:top="1134" w:right="1134" w:bottom="1134" w:left="1134" w:header="0" w:footer="0" w:gutter="0"/>
      <w:pgNumType w:start="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23A" w:rsidRDefault="000C723A" w:rsidP="0089244B">
      <w:r>
        <w:separator/>
      </w:r>
    </w:p>
  </w:endnote>
  <w:endnote w:type="continuationSeparator" w:id="0">
    <w:p w:rsidR="000C723A" w:rsidRDefault="000C723A" w:rsidP="0089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4B" w:rsidRDefault="0089244B">
    <w:pPr>
      <w:pStyle w:val="aa"/>
    </w:pPr>
  </w:p>
  <w:p w:rsidR="0089244B" w:rsidRDefault="0089244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23A" w:rsidRDefault="000C723A" w:rsidP="0089244B">
      <w:r>
        <w:separator/>
      </w:r>
    </w:p>
  </w:footnote>
  <w:footnote w:type="continuationSeparator" w:id="0">
    <w:p w:rsidR="000C723A" w:rsidRDefault="000C723A" w:rsidP="00892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4B" w:rsidRDefault="0089244B">
    <w:pPr>
      <w:pStyle w:val="a8"/>
      <w:jc w:val="right"/>
    </w:pPr>
  </w:p>
  <w:p w:rsidR="0089244B" w:rsidRDefault="0089244B">
    <w:pPr>
      <w:pStyle w:val="a8"/>
      <w:jc w:val="right"/>
    </w:pPr>
  </w:p>
  <w:p w:rsidR="0089244B" w:rsidRDefault="0089244B">
    <w:pPr>
      <w:pStyle w:val="a8"/>
      <w:jc w:val="right"/>
    </w:pPr>
    <w:r>
      <w:tab/>
      <w:t xml:space="preserve">  </w:t>
    </w:r>
    <w:sdt>
      <w:sdtPr>
        <w:id w:val="-1751104606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01931">
          <w:rPr>
            <w:noProof/>
          </w:rPr>
          <w:t>7</w:t>
        </w:r>
        <w:r>
          <w:fldChar w:fldCharType="end"/>
        </w:r>
      </w:sdtContent>
    </w:sdt>
  </w:p>
  <w:p w:rsidR="0089244B" w:rsidRDefault="0089244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27B1"/>
    <w:multiLevelType w:val="multilevel"/>
    <w:tmpl w:val="DE18FA5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B34410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912927"/>
    <w:multiLevelType w:val="multilevel"/>
    <w:tmpl w:val="CB5E83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" w15:restartNumberingAfterBreak="0">
    <w:nsid w:val="73857E64"/>
    <w:multiLevelType w:val="multilevel"/>
    <w:tmpl w:val="461034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2A2"/>
    <w:rsid w:val="000459F2"/>
    <w:rsid w:val="00063359"/>
    <w:rsid w:val="00070CC6"/>
    <w:rsid w:val="000B3E36"/>
    <w:rsid w:val="000C723A"/>
    <w:rsid w:val="000F13C2"/>
    <w:rsid w:val="00101931"/>
    <w:rsid w:val="00102ED6"/>
    <w:rsid w:val="001312AE"/>
    <w:rsid w:val="001A4042"/>
    <w:rsid w:val="001F1E38"/>
    <w:rsid w:val="00273614"/>
    <w:rsid w:val="002B4C93"/>
    <w:rsid w:val="002B6FB7"/>
    <w:rsid w:val="00315DD0"/>
    <w:rsid w:val="003B235E"/>
    <w:rsid w:val="00401F47"/>
    <w:rsid w:val="0041305E"/>
    <w:rsid w:val="00495289"/>
    <w:rsid w:val="004D36B9"/>
    <w:rsid w:val="004E42D8"/>
    <w:rsid w:val="00513358"/>
    <w:rsid w:val="00526E3F"/>
    <w:rsid w:val="0060213A"/>
    <w:rsid w:val="0068631C"/>
    <w:rsid w:val="00693112"/>
    <w:rsid w:val="00727445"/>
    <w:rsid w:val="00821E7C"/>
    <w:rsid w:val="0087209C"/>
    <w:rsid w:val="00880303"/>
    <w:rsid w:val="0089244B"/>
    <w:rsid w:val="009142A2"/>
    <w:rsid w:val="0096764D"/>
    <w:rsid w:val="009849CB"/>
    <w:rsid w:val="009A7D6E"/>
    <w:rsid w:val="00A92C98"/>
    <w:rsid w:val="00AF2FFA"/>
    <w:rsid w:val="00B10F89"/>
    <w:rsid w:val="00B354D8"/>
    <w:rsid w:val="00B43C9A"/>
    <w:rsid w:val="00B97050"/>
    <w:rsid w:val="00BD0F29"/>
    <w:rsid w:val="00BE6AA2"/>
    <w:rsid w:val="00BF020E"/>
    <w:rsid w:val="00BF5FD8"/>
    <w:rsid w:val="00D02B1B"/>
    <w:rsid w:val="00D33774"/>
    <w:rsid w:val="00DC2708"/>
    <w:rsid w:val="00E13426"/>
    <w:rsid w:val="00E460D0"/>
    <w:rsid w:val="00E96223"/>
    <w:rsid w:val="00EB3D8B"/>
    <w:rsid w:val="00F23C98"/>
    <w:rsid w:val="00F3371D"/>
    <w:rsid w:val="00F44146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5B6CD-5EC6-490F-8EED-7396895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lang w:val="ru-RU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extBodyIndent">
    <w:name w:val="Text Body Indent"/>
    <w:basedOn w:val="a"/>
    <w:pPr>
      <w:ind w:firstLine="709"/>
      <w:jc w:val="both"/>
    </w:pPr>
    <w:rPr>
      <w:rFonts w:ascii="Verdana" w:hAnsi="Verdana" w:cs="Verdana"/>
      <w:sz w:val="28"/>
      <w:lang w:val="en-US" w:eastAsia="en-US"/>
    </w:rPr>
  </w:style>
  <w:style w:type="numbering" w:customStyle="1" w:styleId="WW8Num1">
    <w:name w:val="WW8Num1"/>
  </w:style>
  <w:style w:type="paragraph" w:styleId="a5">
    <w:name w:val="List Paragraph"/>
    <w:basedOn w:val="a"/>
    <w:uiPriority w:val="34"/>
    <w:qFormat/>
    <w:rsid w:val="00526E3F"/>
    <w:pPr>
      <w:ind w:left="720"/>
      <w:contextualSpacing/>
    </w:pPr>
    <w:rPr>
      <w:rFonts w:cs="Mangal"/>
      <w:szCs w:val="21"/>
    </w:rPr>
  </w:style>
  <w:style w:type="paragraph" w:styleId="a6">
    <w:name w:val="Body Text Indent"/>
    <w:basedOn w:val="a"/>
    <w:link w:val="a7"/>
    <w:semiHidden/>
    <w:rsid w:val="00A92C98"/>
    <w:pPr>
      <w:widowControl/>
      <w:suppressAutoHyphens w:val="0"/>
      <w:ind w:firstLine="709"/>
      <w:jc w:val="both"/>
    </w:pPr>
    <w:rPr>
      <w:rFonts w:ascii="Verdana" w:eastAsia="Times New Roman" w:hAnsi="Verdana" w:cs="Times New Roman"/>
      <w:noProof/>
      <w:sz w:val="28"/>
      <w:lang w:eastAsia="ru-RU" w:bidi="ar-SA"/>
    </w:rPr>
  </w:style>
  <w:style w:type="character" w:customStyle="1" w:styleId="a7">
    <w:name w:val="Основной текст с отступом Знак"/>
    <w:basedOn w:val="a0"/>
    <w:link w:val="a6"/>
    <w:semiHidden/>
    <w:rsid w:val="00A92C98"/>
    <w:rPr>
      <w:rFonts w:ascii="Verdana" w:eastAsia="Times New Roman" w:hAnsi="Verdana" w:cs="Times New Roman"/>
      <w:noProof/>
      <w:sz w:val="28"/>
      <w:lang w:val="ru-RU" w:eastAsia="ru-RU" w:bidi="ar-SA"/>
    </w:rPr>
  </w:style>
  <w:style w:type="character" w:customStyle="1" w:styleId="apple-converted-space">
    <w:name w:val="apple-converted-space"/>
    <w:basedOn w:val="a0"/>
    <w:rsid w:val="00B10F89"/>
  </w:style>
  <w:style w:type="paragraph" w:styleId="a8">
    <w:name w:val="header"/>
    <w:basedOn w:val="a"/>
    <w:link w:val="a9"/>
    <w:uiPriority w:val="99"/>
    <w:unhideWhenUsed/>
    <w:rsid w:val="00892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89244B"/>
    <w:rPr>
      <w:rFonts w:cs="Mangal"/>
      <w:szCs w:val="21"/>
      <w:lang w:val="ru-RU"/>
    </w:rPr>
  </w:style>
  <w:style w:type="paragraph" w:styleId="aa">
    <w:name w:val="footer"/>
    <w:basedOn w:val="a"/>
    <w:link w:val="ab"/>
    <w:uiPriority w:val="99"/>
    <w:unhideWhenUsed/>
    <w:rsid w:val="0089244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89244B"/>
    <w:rPr>
      <w:rFonts w:cs="Mangal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92"/>
    <w:rsid w:val="00421EFC"/>
    <w:rsid w:val="00F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DD9F4AFEA24F66BB18711DF7C67784">
    <w:name w:val="2EDD9F4AFEA24F66BB18711DF7C67784"/>
    <w:rsid w:val="00F80E92"/>
  </w:style>
  <w:style w:type="paragraph" w:customStyle="1" w:styleId="9E37D4EC3FE84C318EC2DAB660199E13">
    <w:name w:val="9E37D4EC3FE84C318EC2DAB660199E13"/>
    <w:rsid w:val="00F80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Mikhail</cp:lastModifiedBy>
  <cp:revision>54</cp:revision>
  <dcterms:created xsi:type="dcterms:W3CDTF">2016-04-18T22:46:00Z</dcterms:created>
  <dcterms:modified xsi:type="dcterms:W3CDTF">2016-04-26T21:51:00Z</dcterms:modified>
  <dc:language>en-US</dc:language>
</cp:coreProperties>
</file>