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D4F" w:rsidRDefault="00CE6D4F">
      <w:pPr>
        <w:jc w:val="center"/>
      </w:pPr>
    </w:p>
    <w:p w:rsidR="00CE6D4F" w:rsidRDefault="00A23029">
      <w:pPr>
        <w:spacing w:after="100" w:line="266" w:lineRule="auto"/>
        <w:jc w:val="center"/>
      </w:pPr>
      <w:bookmarkStart w:id="0" w:name="_heading=h.gjdgxs" w:colFirst="0" w:colLast="0"/>
      <w:bookmarkEnd w:id="0"/>
      <w:r>
        <w:t>ФЕДЕРАЛЬНОЕ ГОСУДАРСТВЕННОЕ БЮДЖЕТНОЕ</w:t>
      </w:r>
    </w:p>
    <w:p w:rsidR="00CE6D4F" w:rsidRDefault="00A23029">
      <w:pPr>
        <w:spacing w:after="109" w:line="256" w:lineRule="auto"/>
        <w:ind w:left="10" w:right="177" w:hanging="10"/>
        <w:jc w:val="center"/>
      </w:pPr>
      <w:r>
        <w:t>ОБРАЗОВАТЕЛЬНОЕ УЧРЕЖДЕНИЕ</w:t>
      </w:r>
    </w:p>
    <w:p w:rsidR="00CE6D4F" w:rsidRDefault="00A23029">
      <w:pPr>
        <w:spacing w:after="111" w:line="256" w:lineRule="auto"/>
        <w:ind w:left="10" w:right="179" w:hanging="10"/>
        <w:jc w:val="center"/>
      </w:pPr>
      <w:r>
        <w:t>ВЫСШЕГО ОБРАЗОВАНИЯ</w:t>
      </w:r>
    </w:p>
    <w:p w:rsidR="00CE6D4F" w:rsidRDefault="00A23029">
      <w:pPr>
        <w:spacing w:after="4" w:line="266" w:lineRule="auto"/>
        <w:jc w:val="center"/>
      </w:pPr>
      <w:r>
        <w:t>«УФИМСКИЙ УНИВЕРСИТЕТ НАУКИ И ТЕХНОЛОГИЙ»</w:t>
      </w:r>
    </w:p>
    <w:p w:rsidR="00CE6D4F" w:rsidRDefault="00CE6D4F">
      <w:pPr>
        <w:spacing w:after="2" w:line="312" w:lineRule="auto"/>
        <w:ind w:left="14" w:right="4825"/>
        <w:jc w:val="center"/>
      </w:pPr>
    </w:p>
    <w:p w:rsidR="00CE6D4F" w:rsidRDefault="00A23029">
      <w:pPr>
        <w:spacing w:after="62" w:line="256" w:lineRule="auto"/>
        <w:ind w:left="10" w:right="118" w:hanging="10"/>
        <w:jc w:val="center"/>
      </w:pPr>
      <w:r>
        <w:t xml:space="preserve">Институт информатики, математики и робототехники </w:t>
      </w:r>
    </w:p>
    <w:p w:rsidR="00CE6D4F" w:rsidRDefault="00A23029">
      <w:pPr>
        <w:spacing w:line="256" w:lineRule="auto"/>
        <w:ind w:left="10" w:right="179" w:hanging="10"/>
        <w:jc w:val="center"/>
      </w:pPr>
      <w:r>
        <w:t>Кафедра математического и компьютерного моделирования</w:t>
      </w:r>
    </w:p>
    <w:p w:rsidR="00CE6D4F" w:rsidRDefault="00CE6D4F">
      <w:pPr>
        <w:spacing w:after="109" w:line="256" w:lineRule="auto"/>
        <w:ind w:left="2"/>
        <w:jc w:val="center"/>
      </w:pPr>
    </w:p>
    <w:p w:rsidR="00CE6D4F" w:rsidRDefault="00A23029">
      <w:pPr>
        <w:spacing w:line="256" w:lineRule="auto"/>
        <w:ind w:left="2"/>
        <w:jc w:val="center"/>
        <w:rPr>
          <w:b/>
        </w:rPr>
      </w:pPr>
      <w:r>
        <w:rPr>
          <w:b/>
        </w:rPr>
        <w:t>ОТЧЕТ ОБ УЧЕБНОЙ ПРАКТИКЕ</w:t>
      </w:r>
    </w:p>
    <w:p w:rsidR="00CE6D4F" w:rsidRDefault="00CE6D4F">
      <w:pPr>
        <w:spacing w:line="256" w:lineRule="auto"/>
        <w:ind w:left="2"/>
        <w:jc w:val="center"/>
        <w:rPr>
          <w:b/>
        </w:rPr>
      </w:pPr>
    </w:p>
    <w:p w:rsidR="00CE6D4F" w:rsidRDefault="00A23029">
      <w:pPr>
        <w:spacing w:line="256" w:lineRule="auto"/>
        <w:ind w:left="2"/>
        <w:jc w:val="center"/>
        <w:rPr>
          <w:b/>
        </w:rPr>
      </w:pPr>
      <w:r>
        <w:rPr>
          <w:b/>
        </w:rPr>
        <w:t>Технологическая (проектно-технологическая) практика</w:t>
      </w:r>
    </w:p>
    <w:p w:rsidR="00CE6D4F" w:rsidRDefault="00CE6D4F">
      <w:pPr>
        <w:spacing w:line="256" w:lineRule="auto"/>
        <w:ind w:left="2"/>
        <w:jc w:val="center"/>
        <w:rPr>
          <w:b/>
        </w:rPr>
      </w:pPr>
    </w:p>
    <w:p w:rsidR="00CE6D4F" w:rsidRDefault="00A23029">
      <w:pPr>
        <w:spacing w:line="256" w:lineRule="auto"/>
        <w:ind w:left="2"/>
        <w:jc w:val="center"/>
        <w:rPr>
          <w:b/>
        </w:rPr>
      </w:pPr>
      <w:r>
        <w:rPr>
          <w:b/>
        </w:rPr>
        <w:t>ОБУЧАЮЩЕГОСЯ</w:t>
      </w:r>
    </w:p>
    <w:p w:rsidR="00CE6D4F" w:rsidRDefault="00DC5387">
      <w:pPr>
        <w:spacing w:line="256" w:lineRule="auto"/>
        <w:ind w:left="2"/>
        <w:jc w:val="center"/>
      </w:pPr>
      <w:r w:rsidRPr="00DC5387">
        <w:t xml:space="preserve">3 </w:t>
      </w:r>
      <w:r w:rsidR="00A23029" w:rsidRPr="00DC5387">
        <w:t xml:space="preserve">курса группы </w:t>
      </w:r>
      <w:r w:rsidRPr="00DC5387">
        <w:t>ПИ-3ИВТ221Б</w:t>
      </w:r>
      <w:r w:rsidR="00A23029">
        <w:rPr>
          <w:highlight w:val="yellow"/>
        </w:rPr>
        <w:t xml:space="preserve"> </w:t>
      </w:r>
      <w:r w:rsidR="00A23029">
        <w:rPr>
          <w:highlight w:val="yellow"/>
          <w:u w:val="single"/>
        </w:rPr>
        <w:t xml:space="preserve">  </w:t>
      </w:r>
    </w:p>
    <w:p w:rsidR="00CE6D4F" w:rsidRDefault="00CE6D4F">
      <w:pPr>
        <w:spacing w:line="256" w:lineRule="auto"/>
        <w:ind w:left="2"/>
        <w:jc w:val="center"/>
      </w:pPr>
    </w:p>
    <w:p w:rsidR="00CE6D4F" w:rsidRPr="00DC5387" w:rsidRDefault="00DC5387">
      <w:pPr>
        <w:spacing w:line="256" w:lineRule="auto"/>
        <w:ind w:left="2"/>
        <w:jc w:val="center"/>
      </w:pPr>
      <w:r w:rsidRPr="00DC5387">
        <w:t>Санников</w:t>
      </w:r>
      <w:r>
        <w:t>а</w:t>
      </w:r>
      <w:r w:rsidRPr="00DC5387">
        <w:t xml:space="preserve"> Михаил</w:t>
      </w:r>
      <w:r>
        <w:t>а</w:t>
      </w:r>
      <w:r w:rsidRPr="00DC5387">
        <w:t xml:space="preserve"> Александрович</w:t>
      </w:r>
      <w:r>
        <w:t>а</w:t>
      </w:r>
    </w:p>
    <w:p w:rsidR="00CE6D4F" w:rsidRDefault="00CE6D4F">
      <w:pPr>
        <w:spacing w:after="109" w:line="256" w:lineRule="auto"/>
        <w:ind w:left="2"/>
        <w:jc w:val="center"/>
      </w:pPr>
    </w:p>
    <w:p w:rsidR="00CE6D4F" w:rsidRDefault="00CE6D4F">
      <w:pPr>
        <w:spacing w:after="109" w:line="256" w:lineRule="auto"/>
        <w:ind w:left="2"/>
        <w:jc w:val="center"/>
      </w:pPr>
    </w:p>
    <w:tbl>
      <w:tblPr>
        <w:tblStyle w:val="af7"/>
        <w:tblW w:w="9353" w:type="dxa"/>
        <w:tblInd w:w="-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5527"/>
      </w:tblGrid>
      <w:tr w:rsidR="00CE6D4F">
        <w:tc>
          <w:tcPr>
            <w:tcW w:w="3826" w:type="dxa"/>
          </w:tcPr>
          <w:p w:rsidR="00CE6D4F" w:rsidRDefault="00A2302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Уровень высшего образования:</w:t>
            </w:r>
          </w:p>
          <w:p w:rsidR="00CE6D4F" w:rsidRDefault="00CE6D4F">
            <w:pPr>
              <w:spacing w:line="256" w:lineRule="auto"/>
              <w:rPr>
                <w:rFonts w:ascii="Times New Roman" w:hAnsi="Times New Roman"/>
              </w:rPr>
            </w:pPr>
          </w:p>
          <w:p w:rsidR="00CE6D4F" w:rsidRDefault="00A2302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Направление подготовки (специальность) </w:t>
            </w:r>
          </w:p>
          <w:p w:rsidR="00CE6D4F" w:rsidRDefault="00A2302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Направленность (профиль)</w:t>
            </w:r>
          </w:p>
          <w:p w:rsidR="00CE6D4F" w:rsidRDefault="00A2302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программы</w:t>
            </w:r>
          </w:p>
          <w:p w:rsidR="00CE6D4F" w:rsidRDefault="00A2302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 проведения практики</w:t>
            </w:r>
          </w:p>
        </w:tc>
        <w:tc>
          <w:tcPr>
            <w:tcW w:w="5527" w:type="dxa"/>
          </w:tcPr>
          <w:p w:rsidR="00CE6D4F" w:rsidRDefault="00A23029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высшее образование – бакалавриат</w:t>
            </w:r>
          </w:p>
          <w:p w:rsidR="00CE6D4F" w:rsidRDefault="00CE6D4F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  <w:p w:rsidR="00CE6D4F" w:rsidRDefault="00A23029">
            <w:pPr>
              <w:spacing w:line="256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09.03.03 “Прикладная информатика”</w:t>
            </w:r>
          </w:p>
          <w:p w:rsidR="00CE6D4F" w:rsidRDefault="00CE6D4F">
            <w:pPr>
              <w:spacing w:line="256" w:lineRule="auto"/>
              <w:jc w:val="center"/>
              <w:rPr>
                <w:rFonts w:ascii="Times New Roman" w:hAnsi="Times New Roman"/>
                <w:u w:val="single"/>
              </w:rPr>
            </w:pPr>
          </w:p>
          <w:p w:rsidR="00CE6D4F" w:rsidRDefault="00A23029">
            <w:pPr>
              <w:spacing w:line="256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Информационные и вычислительные технологии</w:t>
            </w:r>
          </w:p>
          <w:p w:rsidR="00CE6D4F" w:rsidRDefault="00CE6D4F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  <w:p w:rsidR="00CE6D4F" w:rsidRDefault="00DC5387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DC5387">
              <w:rPr>
                <w:rFonts w:ascii="Times New Roman" w:hAnsi="Times New Roman"/>
              </w:rPr>
              <w:t>5</w:t>
            </w:r>
            <w:r w:rsidR="00A23029" w:rsidRPr="00DC5387">
              <w:rPr>
                <w:rFonts w:ascii="Times New Roman" w:hAnsi="Times New Roman"/>
              </w:rPr>
              <w:t xml:space="preserve"> семестр 20</w:t>
            </w:r>
            <w:r w:rsidRPr="00DC5387">
              <w:rPr>
                <w:rFonts w:ascii="Times New Roman" w:hAnsi="Times New Roman"/>
              </w:rPr>
              <w:t>24</w:t>
            </w:r>
            <w:r w:rsidR="00A23029" w:rsidRPr="00DC5387">
              <w:rPr>
                <w:rFonts w:ascii="Times New Roman" w:hAnsi="Times New Roman"/>
              </w:rPr>
              <w:t>/202</w:t>
            </w:r>
            <w:r w:rsidRPr="00DC5387">
              <w:rPr>
                <w:rFonts w:ascii="Times New Roman" w:hAnsi="Times New Roman"/>
              </w:rPr>
              <w:t>5</w:t>
            </w:r>
            <w:r w:rsidR="00A23029" w:rsidRPr="00DC5387">
              <w:rPr>
                <w:rFonts w:ascii="Times New Roman" w:hAnsi="Times New Roman"/>
              </w:rPr>
              <w:t xml:space="preserve"> уч. года</w:t>
            </w:r>
            <w:r w:rsidR="00A23029">
              <w:rPr>
                <w:rFonts w:ascii="Times New Roman" w:hAnsi="Times New Roman"/>
                <w:u w:val="single"/>
              </w:rPr>
              <w:t xml:space="preserve">  </w:t>
            </w:r>
          </w:p>
        </w:tc>
      </w:tr>
    </w:tbl>
    <w:p w:rsidR="00CE6D4F" w:rsidRDefault="00CE6D4F">
      <w:pPr>
        <w:spacing w:after="109" w:line="256" w:lineRule="auto"/>
        <w:ind w:left="2"/>
        <w:jc w:val="center"/>
      </w:pPr>
    </w:p>
    <w:p w:rsidR="00CE6D4F" w:rsidRDefault="00CE6D4F">
      <w:pPr>
        <w:spacing w:line="256" w:lineRule="auto"/>
        <w:ind w:left="2"/>
        <w:jc w:val="center"/>
      </w:pPr>
    </w:p>
    <w:p w:rsidR="00CE6D4F" w:rsidRDefault="00CE6D4F">
      <w:pPr>
        <w:spacing w:line="256" w:lineRule="auto"/>
        <w:ind w:left="14"/>
        <w:jc w:val="center"/>
      </w:pPr>
    </w:p>
    <w:p w:rsidR="00CE6D4F" w:rsidRDefault="00CE6D4F">
      <w:pPr>
        <w:spacing w:after="16" w:line="256" w:lineRule="auto"/>
        <w:ind w:left="14"/>
        <w:jc w:val="center"/>
      </w:pPr>
    </w:p>
    <w:p w:rsidR="00CE6D4F" w:rsidRDefault="00CE6D4F">
      <w:pPr>
        <w:spacing w:line="256" w:lineRule="auto"/>
        <w:ind w:left="14"/>
        <w:jc w:val="center"/>
      </w:pPr>
    </w:p>
    <w:p w:rsidR="00CE6D4F" w:rsidRDefault="00CE6D4F">
      <w:pPr>
        <w:spacing w:after="12" w:line="256" w:lineRule="auto"/>
        <w:ind w:left="14"/>
        <w:jc w:val="center"/>
      </w:pPr>
    </w:p>
    <w:p w:rsidR="00CE6D4F" w:rsidRDefault="00CE6D4F">
      <w:pPr>
        <w:spacing w:after="12" w:line="256" w:lineRule="auto"/>
        <w:ind w:left="14"/>
        <w:jc w:val="center"/>
      </w:pPr>
    </w:p>
    <w:p w:rsidR="00CE6D4F" w:rsidRDefault="00CE6D4F">
      <w:pPr>
        <w:spacing w:after="12" w:line="256" w:lineRule="auto"/>
        <w:ind w:left="14"/>
        <w:jc w:val="center"/>
      </w:pPr>
    </w:p>
    <w:p w:rsidR="00CE6D4F" w:rsidRDefault="00CE6D4F">
      <w:pPr>
        <w:spacing w:line="256" w:lineRule="auto"/>
        <w:ind w:left="62"/>
        <w:jc w:val="center"/>
      </w:pPr>
    </w:p>
    <w:p w:rsidR="00CE6D4F" w:rsidRDefault="00CE6D4F">
      <w:pPr>
        <w:spacing w:line="256" w:lineRule="auto"/>
        <w:ind w:left="2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A23029">
      <w:pPr>
        <w:spacing w:line="256" w:lineRule="auto"/>
        <w:ind w:left="10" w:right="175" w:hanging="10"/>
        <w:jc w:val="center"/>
      </w:pPr>
      <w:r>
        <w:t>УФА – 2024</w:t>
      </w:r>
    </w:p>
    <w:p w:rsidR="00CE6D4F" w:rsidRDefault="00A23029">
      <w:r>
        <w:br w:type="page"/>
      </w:r>
    </w:p>
    <w:p w:rsidR="00CE6D4F" w:rsidRDefault="00A23029">
      <w:pPr>
        <w:jc w:val="center"/>
        <w:rPr>
          <w:b/>
        </w:rPr>
      </w:pPr>
      <w:r>
        <w:rPr>
          <w:b/>
        </w:rPr>
        <w:lastRenderedPageBreak/>
        <w:t>1. МЕТОДИЧЕСКИЕ УКАЗАНИЯ</w:t>
      </w:r>
    </w:p>
    <w:p w:rsidR="00CE6D4F" w:rsidRDefault="00CE6D4F">
      <w:pPr>
        <w:rPr>
          <w:b/>
        </w:rPr>
      </w:pPr>
    </w:p>
    <w:p w:rsidR="00CE6D4F" w:rsidRDefault="00A23029">
      <w:pPr>
        <w:numPr>
          <w:ilvl w:val="0"/>
          <w:numId w:val="1"/>
        </w:numPr>
        <w:tabs>
          <w:tab w:val="left" w:pos="0"/>
        </w:tabs>
        <w:spacing w:line="360" w:lineRule="auto"/>
        <w:ind w:firstLine="360"/>
        <w:jc w:val="both"/>
      </w:pPr>
      <w:r>
        <w:t xml:space="preserve">База практики – профильная организация или структурное подразделение </w:t>
      </w:r>
      <w:proofErr w:type="spellStart"/>
      <w:r>
        <w:t>УУНиТ</w:t>
      </w:r>
      <w:proofErr w:type="spellEnd"/>
      <w:r>
        <w:t>.</w:t>
      </w:r>
    </w:p>
    <w:p w:rsidR="00CE6D4F" w:rsidRDefault="00A23029">
      <w:pPr>
        <w:numPr>
          <w:ilvl w:val="0"/>
          <w:numId w:val="1"/>
        </w:numPr>
        <w:tabs>
          <w:tab w:val="left" w:pos="0"/>
        </w:tabs>
        <w:spacing w:line="360" w:lineRule="auto"/>
        <w:ind w:firstLine="360"/>
        <w:jc w:val="both"/>
      </w:pPr>
      <w:r>
        <w:t>Обучающийся – физическое лицо, осваивающее образовательную программу среднего профессионального или высшего образования.</w:t>
      </w:r>
    </w:p>
    <w:p w:rsidR="00CE6D4F" w:rsidRDefault="00A23029">
      <w:pPr>
        <w:numPr>
          <w:ilvl w:val="0"/>
          <w:numId w:val="1"/>
        </w:numPr>
        <w:tabs>
          <w:tab w:val="left" w:pos="0"/>
        </w:tabs>
        <w:spacing w:line="360" w:lineRule="auto"/>
        <w:ind w:firstLine="360"/>
        <w:jc w:val="both"/>
      </w:pPr>
      <w:r>
        <w:t>Вид практики – учебная, производственная.</w:t>
      </w:r>
    </w:p>
    <w:p w:rsidR="00CE6D4F" w:rsidRDefault="00A23029">
      <w:pPr>
        <w:numPr>
          <w:ilvl w:val="0"/>
          <w:numId w:val="1"/>
        </w:numPr>
        <w:tabs>
          <w:tab w:val="left" w:pos="0"/>
        </w:tabs>
        <w:spacing w:line="360" w:lineRule="auto"/>
        <w:ind w:firstLine="360"/>
        <w:jc w:val="both"/>
      </w:pPr>
      <w:r>
        <w:t>Каждый обучающийся, находящийся на практике, обязан вести отчет по практике.</w:t>
      </w:r>
    </w:p>
    <w:p w:rsidR="00CE6D4F" w:rsidRDefault="00A23029">
      <w:pPr>
        <w:numPr>
          <w:ilvl w:val="0"/>
          <w:numId w:val="1"/>
        </w:numPr>
        <w:tabs>
          <w:tab w:val="left" w:pos="0"/>
        </w:tabs>
        <w:spacing w:line="360" w:lineRule="auto"/>
        <w:ind w:firstLine="360"/>
        <w:jc w:val="both"/>
      </w:pPr>
      <w:r>
        <w:t>Отчет по практике служит основным и необходимым материалом для составления обучающимся отчета о своей работе на базе практики.</w:t>
      </w:r>
    </w:p>
    <w:p w:rsidR="00CE6D4F" w:rsidRDefault="00A23029">
      <w:pPr>
        <w:numPr>
          <w:ilvl w:val="0"/>
          <w:numId w:val="1"/>
        </w:numPr>
        <w:tabs>
          <w:tab w:val="left" w:pos="0"/>
        </w:tabs>
        <w:spacing w:line="360" w:lineRule="auto"/>
        <w:ind w:firstLine="425"/>
        <w:jc w:val="both"/>
      </w:pPr>
      <w:r>
        <w:t>Заполнение отчета по практике производится регулярно, аккуратно и является средством самоконтроля. Отчет можно заполнять рукописным и (или) машинописным способами.</w:t>
      </w:r>
    </w:p>
    <w:p w:rsidR="00CE6D4F" w:rsidRDefault="00A23029">
      <w:pPr>
        <w:numPr>
          <w:ilvl w:val="0"/>
          <w:numId w:val="1"/>
        </w:numPr>
        <w:tabs>
          <w:tab w:val="left" w:pos="0"/>
        </w:tabs>
        <w:spacing w:line="360" w:lineRule="auto"/>
        <w:ind w:firstLine="360"/>
        <w:jc w:val="both"/>
      </w:pPr>
      <w:r>
        <w:t>Иллюстративный материал (чертежи, схемы, тексты и т.п.), а также выписки из инструкций, правил и других материалов могут быть выполнены на отдельных листах и приложены к отчету.</w:t>
      </w:r>
    </w:p>
    <w:p w:rsidR="00CE6D4F" w:rsidRDefault="00A23029">
      <w:pPr>
        <w:numPr>
          <w:ilvl w:val="0"/>
          <w:numId w:val="1"/>
        </w:numPr>
        <w:tabs>
          <w:tab w:val="left" w:pos="0"/>
        </w:tabs>
        <w:spacing w:line="360" w:lineRule="auto"/>
        <w:ind w:firstLine="360"/>
        <w:jc w:val="both"/>
      </w:pPr>
      <w:r>
        <w:t>Записи в отчете о практике должны производиться в соответствии с программой по конкретному виду практики.</w:t>
      </w:r>
    </w:p>
    <w:p w:rsidR="00CE6D4F" w:rsidRDefault="00A23029">
      <w:pPr>
        <w:numPr>
          <w:ilvl w:val="0"/>
          <w:numId w:val="1"/>
        </w:numPr>
        <w:tabs>
          <w:tab w:val="left" w:pos="0"/>
        </w:tabs>
        <w:spacing w:line="360" w:lineRule="auto"/>
        <w:ind w:firstLine="360"/>
        <w:jc w:val="both"/>
      </w:pPr>
      <w:r>
        <w:t>После окончания практики обучающийся должен подписать отчет у руководителя практики, руководителя от базы практики и сдать свой отчет по практике вместе с приложениями (при наличии) на кафедру.</w:t>
      </w:r>
    </w:p>
    <w:p w:rsidR="00CE6D4F" w:rsidRDefault="00A23029">
      <w:pPr>
        <w:numPr>
          <w:ilvl w:val="0"/>
          <w:numId w:val="1"/>
        </w:numPr>
        <w:tabs>
          <w:tab w:val="left" w:pos="0"/>
        </w:tabs>
        <w:spacing w:line="360" w:lineRule="auto"/>
        <w:ind w:firstLine="360"/>
        <w:jc w:val="both"/>
      </w:pPr>
      <w:r>
        <w:t>При отсутствии сведений в соответствующих строках ставится прочерк.</w:t>
      </w:r>
    </w:p>
    <w:p w:rsidR="00CE6D4F" w:rsidRDefault="00CE6D4F">
      <w:pPr>
        <w:spacing w:line="360" w:lineRule="auto"/>
        <w:jc w:val="both"/>
      </w:pPr>
    </w:p>
    <w:p w:rsidR="00CE6D4F" w:rsidRDefault="00A23029">
      <w:r>
        <w:br w:type="page"/>
      </w:r>
    </w:p>
    <w:p w:rsidR="00CE6D4F" w:rsidRDefault="00CE6D4F">
      <w:pPr>
        <w:jc w:val="both"/>
      </w:pPr>
    </w:p>
    <w:p w:rsidR="00CE6D4F" w:rsidRDefault="00A23029">
      <w:pPr>
        <w:jc w:val="center"/>
        <w:rPr>
          <w:b/>
        </w:rPr>
      </w:pPr>
      <w:r>
        <w:rPr>
          <w:b/>
        </w:rPr>
        <w:t>2. ОБЩИЕ ПОЛОЖЕНИЯ</w:t>
      </w:r>
    </w:p>
    <w:p w:rsidR="00CE6D4F" w:rsidRDefault="00CE6D4F">
      <w:pPr>
        <w:jc w:val="center"/>
        <w:rPr>
          <w:b/>
        </w:rPr>
      </w:pPr>
    </w:p>
    <w:tbl>
      <w:tblPr>
        <w:tblStyle w:val="af8"/>
        <w:tblW w:w="1031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3"/>
        <w:gridCol w:w="6741"/>
      </w:tblGrid>
      <w:tr w:rsidR="00CE6D4F">
        <w:tc>
          <w:tcPr>
            <w:tcW w:w="3573" w:type="dxa"/>
            <w:shd w:val="clear" w:color="auto" w:fill="auto"/>
          </w:tcPr>
          <w:p w:rsidR="00CE6D4F" w:rsidRDefault="00A23029">
            <w:pPr>
              <w:jc w:val="both"/>
            </w:pPr>
            <w:r>
              <w:t>Фамилия, инициалы, должность руководителя практики от факультета (института)</w:t>
            </w:r>
          </w:p>
        </w:tc>
        <w:tc>
          <w:tcPr>
            <w:tcW w:w="6741" w:type="dxa"/>
            <w:shd w:val="clear" w:color="auto" w:fill="auto"/>
          </w:tcPr>
          <w:p w:rsidR="00CE6D4F" w:rsidRDefault="00CE6D4F">
            <w:pPr>
              <w:jc w:val="center"/>
            </w:pPr>
          </w:p>
          <w:p w:rsidR="00CE6D4F" w:rsidRDefault="00A23029">
            <w:pPr>
              <w:jc w:val="center"/>
            </w:pPr>
            <w:proofErr w:type="spellStart"/>
            <w:r>
              <w:t>Ахметьянова</w:t>
            </w:r>
            <w:proofErr w:type="spellEnd"/>
            <w:r>
              <w:t xml:space="preserve"> А.И., к.ф.-м.н.</w:t>
            </w:r>
            <w:proofErr w:type="gramStart"/>
            <w:r>
              <w:t xml:space="preserve">, </w:t>
            </w:r>
            <w:r>
              <w:rPr>
                <w:highlight w:val="white"/>
              </w:rPr>
              <w:t xml:space="preserve"> ст.</w:t>
            </w:r>
            <w:proofErr w:type="gramEnd"/>
            <w:r>
              <w:rPr>
                <w:highlight w:val="white"/>
              </w:rPr>
              <w:t xml:space="preserve"> преподаватель</w:t>
            </w:r>
          </w:p>
        </w:tc>
      </w:tr>
      <w:tr w:rsidR="00CE6D4F">
        <w:tc>
          <w:tcPr>
            <w:tcW w:w="3573" w:type="dxa"/>
            <w:shd w:val="clear" w:color="auto" w:fill="auto"/>
          </w:tcPr>
          <w:p w:rsidR="00CE6D4F" w:rsidRDefault="00A23029">
            <w:pPr>
              <w:jc w:val="both"/>
            </w:pPr>
            <w:r>
              <w:t>Фамилия, инициалы, должность руководителя практики от кафедры</w:t>
            </w:r>
          </w:p>
        </w:tc>
        <w:tc>
          <w:tcPr>
            <w:tcW w:w="6741" w:type="dxa"/>
            <w:shd w:val="clear" w:color="auto" w:fill="auto"/>
          </w:tcPr>
          <w:p w:rsidR="00CE6D4F" w:rsidRDefault="00CE6D4F">
            <w:pPr>
              <w:jc w:val="center"/>
            </w:pPr>
          </w:p>
          <w:p w:rsidR="00CE6D4F" w:rsidRDefault="00A23029">
            <w:pPr>
              <w:jc w:val="center"/>
            </w:pPr>
            <w:proofErr w:type="spellStart"/>
            <w:r>
              <w:rPr>
                <w:highlight w:val="white"/>
              </w:rPr>
              <w:t>Галеева</w:t>
            </w:r>
            <w:proofErr w:type="spellEnd"/>
            <w:r>
              <w:rPr>
                <w:highlight w:val="white"/>
              </w:rPr>
              <w:t xml:space="preserve"> Д.Р., ст. преподаватель</w:t>
            </w:r>
          </w:p>
        </w:tc>
      </w:tr>
      <w:tr w:rsidR="00CE6D4F">
        <w:tc>
          <w:tcPr>
            <w:tcW w:w="3573" w:type="dxa"/>
            <w:shd w:val="clear" w:color="auto" w:fill="auto"/>
          </w:tcPr>
          <w:p w:rsidR="00CE6D4F" w:rsidRDefault="00A23029">
            <w:pPr>
              <w:jc w:val="both"/>
            </w:pPr>
            <w:r>
              <w:t>Полное наименование базы практики</w:t>
            </w:r>
          </w:p>
        </w:tc>
        <w:tc>
          <w:tcPr>
            <w:tcW w:w="6741" w:type="dxa"/>
            <w:shd w:val="clear" w:color="auto" w:fill="auto"/>
          </w:tcPr>
          <w:p w:rsidR="00CE6D4F" w:rsidRDefault="00A23029">
            <w:pPr>
              <w:jc w:val="center"/>
            </w:pPr>
            <w:r>
              <w:t>ИИМРТ</w:t>
            </w:r>
          </w:p>
        </w:tc>
      </w:tr>
      <w:tr w:rsidR="00CE6D4F">
        <w:tc>
          <w:tcPr>
            <w:tcW w:w="3573" w:type="dxa"/>
            <w:shd w:val="clear" w:color="auto" w:fill="auto"/>
          </w:tcPr>
          <w:p w:rsidR="00CE6D4F" w:rsidRDefault="00A23029">
            <w:pPr>
              <w:jc w:val="both"/>
            </w:pPr>
            <w:r>
              <w:t>Наименование структурного подразделения базы практики</w:t>
            </w:r>
          </w:p>
        </w:tc>
        <w:tc>
          <w:tcPr>
            <w:tcW w:w="6741" w:type="dxa"/>
            <w:shd w:val="clear" w:color="auto" w:fill="auto"/>
          </w:tcPr>
          <w:p w:rsidR="00CE6D4F" w:rsidRDefault="00A23029">
            <w:pPr>
              <w:jc w:val="center"/>
            </w:pPr>
            <w:r>
              <w:t>Кафедра математического и компьютерного моделирования</w:t>
            </w:r>
          </w:p>
        </w:tc>
      </w:tr>
      <w:tr w:rsidR="00CE6D4F">
        <w:trPr>
          <w:trHeight w:val="971"/>
        </w:trPr>
        <w:tc>
          <w:tcPr>
            <w:tcW w:w="3573" w:type="dxa"/>
            <w:shd w:val="clear" w:color="auto" w:fill="auto"/>
          </w:tcPr>
          <w:p w:rsidR="00CE6D4F" w:rsidRDefault="00A23029">
            <w:pPr>
              <w:jc w:val="both"/>
            </w:pPr>
            <w:r>
              <w:t>Адрес базы практики (индекс, субъект РФ, район, населенный пункт, улица, дом, офис)</w:t>
            </w:r>
          </w:p>
        </w:tc>
        <w:tc>
          <w:tcPr>
            <w:tcW w:w="6741" w:type="dxa"/>
            <w:shd w:val="clear" w:color="auto" w:fill="auto"/>
          </w:tcPr>
          <w:p w:rsidR="00CE6D4F" w:rsidRDefault="00A23029">
            <w:pPr>
              <w:jc w:val="center"/>
            </w:pPr>
            <w:r>
              <w:t xml:space="preserve">450074, г. Уфа, р-н Кировский, ул. </w:t>
            </w:r>
            <w:proofErr w:type="spellStart"/>
            <w:r>
              <w:t>Заки</w:t>
            </w:r>
            <w:proofErr w:type="spellEnd"/>
            <w:r>
              <w:t xml:space="preserve"> </w:t>
            </w:r>
            <w:proofErr w:type="spellStart"/>
            <w:r>
              <w:t>Валиди</w:t>
            </w:r>
            <w:proofErr w:type="spellEnd"/>
            <w:r>
              <w:t xml:space="preserve">, д. 32, </w:t>
            </w:r>
          </w:p>
          <w:p w:rsidR="00CE6D4F" w:rsidRDefault="00A23029">
            <w:pPr>
              <w:jc w:val="center"/>
            </w:pPr>
            <w:r>
              <w:t>физико-математический корпус, ауд. 505.</w:t>
            </w:r>
          </w:p>
        </w:tc>
      </w:tr>
      <w:tr w:rsidR="00CE6D4F">
        <w:trPr>
          <w:trHeight w:val="922"/>
        </w:trPr>
        <w:tc>
          <w:tcPr>
            <w:tcW w:w="3573" w:type="dxa"/>
            <w:shd w:val="clear" w:color="auto" w:fill="auto"/>
          </w:tcPr>
          <w:p w:rsidR="00CE6D4F" w:rsidRDefault="00A23029">
            <w:pPr>
              <w:jc w:val="both"/>
            </w:pPr>
            <w:r>
              <w:rPr>
                <w:highlight w:val="white"/>
              </w:rPr>
              <w:t>Фамилия, инициалы, должность руководителя</w:t>
            </w:r>
            <w:r>
              <w:t xml:space="preserve"> </w:t>
            </w:r>
            <w:r>
              <w:rPr>
                <w:highlight w:val="white"/>
              </w:rPr>
              <w:t>практики</w:t>
            </w:r>
            <w:r>
              <w:t xml:space="preserve"> </w:t>
            </w:r>
            <w:r>
              <w:rPr>
                <w:highlight w:val="white"/>
              </w:rPr>
              <w:t>от</w:t>
            </w:r>
            <w:r>
              <w:t xml:space="preserve"> </w:t>
            </w:r>
            <w:r>
              <w:rPr>
                <w:highlight w:val="white"/>
              </w:rPr>
              <w:t>профильной организации</w:t>
            </w:r>
          </w:p>
        </w:tc>
        <w:tc>
          <w:tcPr>
            <w:tcW w:w="6741" w:type="dxa"/>
            <w:shd w:val="clear" w:color="auto" w:fill="auto"/>
          </w:tcPr>
          <w:p w:rsidR="00CE6D4F" w:rsidRDefault="00CE6D4F">
            <w:pPr>
              <w:jc w:val="center"/>
              <w:rPr>
                <w:highlight w:val="white"/>
              </w:rPr>
            </w:pPr>
          </w:p>
          <w:p w:rsidR="00CE6D4F" w:rsidRDefault="00A23029">
            <w:pPr>
              <w:jc w:val="center"/>
            </w:pPr>
            <w:proofErr w:type="spellStart"/>
            <w:r>
              <w:rPr>
                <w:highlight w:val="white"/>
              </w:rPr>
              <w:t>Галеева</w:t>
            </w:r>
            <w:proofErr w:type="spellEnd"/>
            <w:r>
              <w:rPr>
                <w:highlight w:val="white"/>
              </w:rPr>
              <w:t xml:space="preserve"> Д.Р., ст. преподаватель</w:t>
            </w:r>
          </w:p>
        </w:tc>
      </w:tr>
      <w:tr w:rsidR="00CE6D4F">
        <w:trPr>
          <w:trHeight w:val="704"/>
        </w:trPr>
        <w:tc>
          <w:tcPr>
            <w:tcW w:w="3573" w:type="dxa"/>
            <w:shd w:val="clear" w:color="auto" w:fill="auto"/>
          </w:tcPr>
          <w:p w:rsidR="00CE6D4F" w:rsidRDefault="00A23029">
            <w:pPr>
              <w:jc w:val="both"/>
            </w:pPr>
            <w:r>
              <w:t>Телефон руководителя практики от базы практики</w:t>
            </w:r>
          </w:p>
        </w:tc>
        <w:tc>
          <w:tcPr>
            <w:tcW w:w="6741" w:type="dxa"/>
            <w:shd w:val="clear" w:color="auto" w:fill="auto"/>
          </w:tcPr>
          <w:p w:rsidR="00CE6D4F" w:rsidRDefault="00CE6D4F">
            <w:pPr>
              <w:jc w:val="center"/>
              <w:rPr>
                <w:highlight w:val="white"/>
              </w:rPr>
            </w:pPr>
          </w:p>
          <w:p w:rsidR="00CE6D4F" w:rsidRDefault="00A23029">
            <w:pPr>
              <w:jc w:val="center"/>
            </w:pPr>
            <w:r>
              <w:rPr>
                <w:highlight w:val="white"/>
              </w:rPr>
              <w:t>+7(347) 229-96-65</w:t>
            </w:r>
          </w:p>
        </w:tc>
      </w:tr>
    </w:tbl>
    <w:p w:rsidR="00CE6D4F" w:rsidRDefault="00CE6D4F">
      <w:pPr>
        <w:jc w:val="both"/>
      </w:pPr>
    </w:p>
    <w:p w:rsidR="00CE6D4F" w:rsidRDefault="00A23029">
      <w:r>
        <w:br w:type="page"/>
      </w:r>
    </w:p>
    <w:p w:rsidR="00CE6D4F" w:rsidRDefault="00A23029">
      <w:pPr>
        <w:jc w:val="center"/>
        <w:rPr>
          <w:b/>
        </w:rPr>
      </w:pPr>
      <w:r>
        <w:rPr>
          <w:b/>
        </w:rPr>
        <w:lastRenderedPageBreak/>
        <w:t>3. РАБОЧИЙ ГРАФИК (ПЛАН) ПРОВЕДЕНИЯ ПРАКТИКИ</w:t>
      </w:r>
    </w:p>
    <w:p w:rsidR="00CE6D4F" w:rsidRDefault="00CE6D4F">
      <w:pPr>
        <w:jc w:val="center"/>
        <w:rPr>
          <w:b/>
        </w:rPr>
      </w:pPr>
    </w:p>
    <w:p w:rsidR="00CE6D4F" w:rsidRDefault="00CE6D4F">
      <w:pPr>
        <w:jc w:val="both"/>
      </w:pPr>
    </w:p>
    <w:p w:rsidR="00CE6D4F" w:rsidRDefault="00A23029">
      <w:pPr>
        <w:jc w:val="both"/>
      </w:pPr>
      <w:r>
        <w:t xml:space="preserve">Срок проведения практики: </w:t>
      </w:r>
      <w:r w:rsidR="00DC5387" w:rsidRPr="00DC5387">
        <w:t>5</w:t>
      </w:r>
      <w:r w:rsidRPr="00DC5387">
        <w:t xml:space="preserve"> семестр 202</w:t>
      </w:r>
      <w:r w:rsidR="00DC5387" w:rsidRPr="00DC5387">
        <w:t>4</w:t>
      </w:r>
      <w:r w:rsidRPr="00DC5387">
        <w:t>/2</w:t>
      </w:r>
      <w:r w:rsidR="00DC5387" w:rsidRPr="00DC5387">
        <w:t>5</w:t>
      </w:r>
      <w:r w:rsidRPr="00DC5387">
        <w:t xml:space="preserve"> уч. года</w:t>
      </w:r>
    </w:p>
    <w:p w:rsidR="00CE6D4F" w:rsidRDefault="00CE6D4F">
      <w:pPr>
        <w:jc w:val="both"/>
      </w:pPr>
    </w:p>
    <w:tbl>
      <w:tblPr>
        <w:tblStyle w:val="af9"/>
        <w:tblW w:w="10065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268"/>
        <w:gridCol w:w="4677"/>
        <w:gridCol w:w="2694"/>
      </w:tblGrid>
      <w:tr w:rsidR="00CE6D4F">
        <w:trPr>
          <w:trHeight w:val="1126"/>
        </w:trPr>
        <w:tc>
          <w:tcPr>
            <w:tcW w:w="426" w:type="dxa"/>
            <w:shd w:val="clear" w:color="auto" w:fill="auto"/>
            <w:vAlign w:val="center"/>
          </w:tcPr>
          <w:p w:rsidR="00CE6D4F" w:rsidRDefault="00A23029">
            <w:pPr>
              <w:jc w:val="center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CE6D4F" w:rsidRDefault="00A23029">
            <w:pPr>
              <w:jc w:val="center"/>
              <w:rPr>
                <w:b/>
              </w:rPr>
            </w:pPr>
            <w:r>
              <w:rPr>
                <w:b/>
              </w:rPr>
              <w:t>Разделы (этапы) практики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CE6D4F" w:rsidRDefault="00A23029">
            <w:pPr>
              <w:jc w:val="center"/>
              <w:rPr>
                <w:b/>
              </w:rPr>
            </w:pPr>
            <w:r>
              <w:rPr>
                <w:b/>
              </w:rPr>
              <w:t>Виды и содержание работ, в т.ч. самостоятельная работа обучающегося в соответствии с программой практики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CE6D4F" w:rsidRDefault="00A23029">
            <w:pPr>
              <w:jc w:val="center"/>
              <w:rPr>
                <w:b/>
              </w:rPr>
            </w:pPr>
            <w:r>
              <w:rPr>
                <w:b/>
              </w:rPr>
              <w:t>График (план) проведения практики</w:t>
            </w:r>
          </w:p>
          <w:p w:rsidR="00CE6D4F" w:rsidRDefault="00A23029">
            <w:pPr>
              <w:jc w:val="center"/>
            </w:pPr>
            <w:r>
              <w:rPr>
                <w:b/>
              </w:rPr>
              <w:t>(начало – окончание)</w:t>
            </w:r>
          </w:p>
        </w:tc>
      </w:tr>
      <w:tr w:rsidR="00CE6D4F">
        <w:trPr>
          <w:trHeight w:val="110"/>
        </w:trPr>
        <w:tc>
          <w:tcPr>
            <w:tcW w:w="426" w:type="dxa"/>
            <w:shd w:val="clear" w:color="auto" w:fill="auto"/>
          </w:tcPr>
          <w:p w:rsidR="00CE6D4F" w:rsidRDefault="00A2302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268" w:type="dxa"/>
            <w:shd w:val="clear" w:color="auto" w:fill="auto"/>
          </w:tcPr>
          <w:p w:rsidR="00CE6D4F" w:rsidRDefault="00A23029">
            <w:pPr>
              <w:jc w:val="both"/>
            </w:pPr>
            <w:r>
              <w:t>Подготовительный этап.</w:t>
            </w:r>
          </w:p>
        </w:tc>
        <w:tc>
          <w:tcPr>
            <w:tcW w:w="4677" w:type="dxa"/>
            <w:shd w:val="clear" w:color="auto" w:fill="auto"/>
          </w:tcPr>
          <w:p w:rsidR="00CE6D4F" w:rsidRDefault="00A23029">
            <w:pPr>
              <w:jc w:val="both"/>
              <w:rPr>
                <w:i/>
              </w:rPr>
            </w:pPr>
            <w:r>
              <w:rPr>
                <w:i/>
              </w:rPr>
              <w:t>Прохождение инструктажа по технике безопасности и охране труда</w:t>
            </w:r>
          </w:p>
          <w:p w:rsidR="00CE6D4F" w:rsidRDefault="00A23029">
            <w:pPr>
              <w:rPr>
                <w:i/>
              </w:rPr>
            </w:pPr>
            <w:r>
              <w:rPr>
                <w:i/>
              </w:rPr>
              <w:t>Получение индивидуального задания по практике</w:t>
            </w:r>
          </w:p>
        </w:tc>
        <w:tc>
          <w:tcPr>
            <w:tcW w:w="2694" w:type="dxa"/>
            <w:shd w:val="clear" w:color="auto" w:fill="auto"/>
          </w:tcPr>
          <w:p w:rsidR="00CE6D4F" w:rsidRDefault="00CE6D4F" w:rsidP="00DC5387">
            <w:pPr>
              <w:rPr>
                <w:highlight w:val="yellow"/>
              </w:rPr>
            </w:pPr>
          </w:p>
          <w:p w:rsidR="00CE6D4F" w:rsidRDefault="00DC5387">
            <w:pPr>
              <w:jc w:val="center"/>
              <w:rPr>
                <w:highlight w:val="yellow"/>
              </w:rPr>
            </w:pPr>
            <w:r w:rsidRPr="00DC5387">
              <w:t>0</w:t>
            </w:r>
            <w:r w:rsidR="000E2ADB">
              <w:t>6</w:t>
            </w:r>
            <w:r w:rsidR="00A23029" w:rsidRPr="00DC5387">
              <w:t>.</w:t>
            </w:r>
            <w:r w:rsidRPr="00DC5387">
              <w:t>1</w:t>
            </w:r>
            <w:r w:rsidR="000E2ADB">
              <w:t>2</w:t>
            </w:r>
            <w:r w:rsidR="00A23029" w:rsidRPr="00DC5387">
              <w:t>.2</w:t>
            </w:r>
            <w:r w:rsidRPr="00DC5387">
              <w:t>4</w:t>
            </w:r>
            <w:r w:rsidR="00A23029" w:rsidRPr="00DC5387">
              <w:t xml:space="preserve"> – </w:t>
            </w:r>
            <w:r w:rsidR="000E2ADB">
              <w:t>08</w:t>
            </w:r>
            <w:r w:rsidR="00A23029" w:rsidRPr="00DC5387">
              <w:t>.</w:t>
            </w:r>
            <w:r w:rsidRPr="00DC5387">
              <w:t>1</w:t>
            </w:r>
            <w:r w:rsidR="000E2ADB">
              <w:t>2</w:t>
            </w:r>
            <w:r w:rsidR="00A23029" w:rsidRPr="00DC5387">
              <w:t>.2</w:t>
            </w:r>
            <w:r w:rsidRPr="00DC5387">
              <w:t>4</w:t>
            </w:r>
          </w:p>
        </w:tc>
      </w:tr>
      <w:tr w:rsidR="00CE6D4F">
        <w:trPr>
          <w:trHeight w:val="120"/>
        </w:trPr>
        <w:tc>
          <w:tcPr>
            <w:tcW w:w="426" w:type="dxa"/>
            <w:shd w:val="clear" w:color="auto" w:fill="auto"/>
          </w:tcPr>
          <w:p w:rsidR="00CE6D4F" w:rsidRDefault="00A23029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268" w:type="dxa"/>
            <w:shd w:val="clear" w:color="auto" w:fill="auto"/>
          </w:tcPr>
          <w:p w:rsidR="00CE6D4F" w:rsidRDefault="00A23029">
            <w:r>
              <w:t>Основной этап.</w:t>
            </w:r>
          </w:p>
        </w:tc>
        <w:tc>
          <w:tcPr>
            <w:tcW w:w="4677" w:type="dxa"/>
            <w:shd w:val="clear" w:color="auto" w:fill="auto"/>
          </w:tcPr>
          <w:p w:rsidR="00CE6D4F" w:rsidRDefault="00A23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Разработка и реализация на языке С++ или </w:t>
            </w:r>
            <w:proofErr w:type="spellStart"/>
            <w:r>
              <w:rPr>
                <w:i/>
                <w:color w:val="000000"/>
              </w:rPr>
              <w:t>Python</w:t>
            </w:r>
            <w:proofErr w:type="spellEnd"/>
            <w:r>
              <w:rPr>
                <w:i/>
                <w:color w:val="000000"/>
              </w:rPr>
              <w:t xml:space="preserve"> проекта решения типовой математической задачи.</w:t>
            </w:r>
          </w:p>
          <w:p w:rsidR="00CE6D4F" w:rsidRDefault="00A230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color w:val="000000"/>
              </w:rPr>
            </w:pPr>
            <w:r>
              <w:rPr>
                <w:i/>
                <w:color w:val="000000"/>
              </w:rPr>
              <w:t xml:space="preserve">Разработка для конкретной предметной области приложения средствами языка С++ или </w:t>
            </w:r>
            <w:proofErr w:type="spellStart"/>
            <w:r>
              <w:rPr>
                <w:i/>
                <w:color w:val="000000"/>
              </w:rPr>
              <w:t>Python</w:t>
            </w:r>
            <w:proofErr w:type="spellEnd"/>
            <w:r>
              <w:rPr>
                <w:i/>
                <w:color w:val="000000"/>
              </w:rPr>
              <w:t>.</w:t>
            </w:r>
          </w:p>
          <w:p w:rsidR="00CE6D4F" w:rsidRDefault="00A23029">
            <w:pPr>
              <w:rPr>
                <w:i/>
              </w:rPr>
            </w:pPr>
            <w:r>
              <w:rPr>
                <w:i/>
              </w:rPr>
              <w:t xml:space="preserve">Использование текстового процессора </w:t>
            </w:r>
            <w:proofErr w:type="spellStart"/>
            <w:r>
              <w:rPr>
                <w:i/>
              </w:rPr>
              <w:t>Microsoft</w:t>
            </w:r>
            <w:proofErr w:type="spellEnd"/>
            <w:r>
              <w:rPr>
                <w:i/>
              </w:rPr>
              <w:t xml:space="preserve"> </w:t>
            </w:r>
            <w:proofErr w:type="spellStart"/>
            <w:r>
              <w:rPr>
                <w:i/>
              </w:rPr>
              <w:t>Word</w:t>
            </w:r>
            <w:proofErr w:type="spellEnd"/>
            <w:r>
              <w:rPr>
                <w:i/>
              </w:rPr>
              <w:t xml:space="preserve"> для создания отчета о прохождении учебной практики.</w:t>
            </w:r>
          </w:p>
        </w:tc>
        <w:tc>
          <w:tcPr>
            <w:tcW w:w="2694" w:type="dxa"/>
            <w:shd w:val="clear" w:color="auto" w:fill="auto"/>
          </w:tcPr>
          <w:p w:rsidR="00CE6D4F" w:rsidRDefault="00CE6D4F">
            <w:pPr>
              <w:jc w:val="center"/>
              <w:rPr>
                <w:highlight w:val="yellow"/>
              </w:rPr>
            </w:pPr>
          </w:p>
          <w:p w:rsidR="00CE6D4F" w:rsidRDefault="00CE6D4F">
            <w:pPr>
              <w:jc w:val="center"/>
              <w:rPr>
                <w:highlight w:val="yellow"/>
              </w:rPr>
            </w:pPr>
          </w:p>
          <w:p w:rsidR="00CE6D4F" w:rsidRPr="00DC5387" w:rsidRDefault="000E2ADB">
            <w:pPr>
              <w:jc w:val="center"/>
            </w:pPr>
            <w:r>
              <w:t>08</w:t>
            </w:r>
            <w:r w:rsidR="00A23029" w:rsidRPr="00DC5387">
              <w:t>.</w:t>
            </w:r>
            <w:r w:rsidR="00DC5387" w:rsidRPr="00DC5387">
              <w:t>1</w:t>
            </w:r>
            <w:r>
              <w:t>2</w:t>
            </w:r>
            <w:r w:rsidR="00A23029" w:rsidRPr="00DC5387">
              <w:t>.2</w:t>
            </w:r>
            <w:r w:rsidR="00DC5387" w:rsidRPr="00DC5387">
              <w:t>4</w:t>
            </w:r>
            <w:r w:rsidR="00A23029" w:rsidRPr="00DC5387">
              <w:t xml:space="preserve"> – </w:t>
            </w:r>
            <w:r>
              <w:t>16</w:t>
            </w:r>
            <w:r w:rsidR="00A23029" w:rsidRPr="00DC5387">
              <w:t>.</w:t>
            </w:r>
            <w:r w:rsidR="00DC5387" w:rsidRPr="00DC5387">
              <w:t>12</w:t>
            </w:r>
            <w:r w:rsidR="00A23029" w:rsidRPr="00DC5387">
              <w:t>.2</w:t>
            </w:r>
            <w:r w:rsidR="00DC5387" w:rsidRPr="00DC5387">
              <w:t>4</w:t>
            </w:r>
          </w:p>
          <w:p w:rsidR="00CE6D4F" w:rsidRDefault="00CE6D4F">
            <w:pPr>
              <w:jc w:val="center"/>
              <w:rPr>
                <w:highlight w:val="yellow"/>
              </w:rPr>
            </w:pPr>
          </w:p>
          <w:p w:rsidR="00CE6D4F" w:rsidRDefault="00CE6D4F">
            <w:pPr>
              <w:jc w:val="center"/>
              <w:rPr>
                <w:highlight w:val="yellow"/>
              </w:rPr>
            </w:pPr>
          </w:p>
          <w:p w:rsidR="00CE6D4F" w:rsidRDefault="00CE6D4F">
            <w:pPr>
              <w:jc w:val="center"/>
              <w:rPr>
                <w:highlight w:val="yellow"/>
              </w:rPr>
            </w:pPr>
          </w:p>
        </w:tc>
      </w:tr>
      <w:tr w:rsidR="00CE6D4F">
        <w:trPr>
          <w:trHeight w:val="165"/>
        </w:trPr>
        <w:tc>
          <w:tcPr>
            <w:tcW w:w="426" w:type="dxa"/>
            <w:shd w:val="clear" w:color="auto" w:fill="auto"/>
          </w:tcPr>
          <w:p w:rsidR="00CE6D4F" w:rsidRDefault="00A2302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268" w:type="dxa"/>
            <w:shd w:val="clear" w:color="auto" w:fill="auto"/>
          </w:tcPr>
          <w:p w:rsidR="00CE6D4F" w:rsidRDefault="00A23029">
            <w:r>
              <w:t xml:space="preserve">Заключительный этап. </w:t>
            </w:r>
          </w:p>
        </w:tc>
        <w:tc>
          <w:tcPr>
            <w:tcW w:w="4677" w:type="dxa"/>
            <w:shd w:val="clear" w:color="auto" w:fill="auto"/>
          </w:tcPr>
          <w:p w:rsidR="00CE6D4F" w:rsidRDefault="00A23029">
            <w:pPr>
              <w:jc w:val="both"/>
              <w:rPr>
                <w:i/>
              </w:rPr>
            </w:pPr>
            <w:r>
              <w:rPr>
                <w:i/>
              </w:rPr>
              <w:t>Обработка результатов выполненного задания</w:t>
            </w:r>
          </w:p>
          <w:p w:rsidR="00CE6D4F" w:rsidRDefault="00A23029">
            <w:pPr>
              <w:jc w:val="both"/>
              <w:rPr>
                <w:i/>
              </w:rPr>
            </w:pPr>
            <w:r>
              <w:rPr>
                <w:i/>
              </w:rPr>
              <w:t>Составление отчета по практике</w:t>
            </w:r>
          </w:p>
        </w:tc>
        <w:tc>
          <w:tcPr>
            <w:tcW w:w="2694" w:type="dxa"/>
            <w:shd w:val="clear" w:color="auto" w:fill="auto"/>
          </w:tcPr>
          <w:p w:rsidR="00CE6D4F" w:rsidRDefault="00A23029">
            <w:pPr>
              <w:jc w:val="center"/>
              <w:rPr>
                <w:highlight w:val="yellow"/>
              </w:rPr>
            </w:pPr>
            <w:r w:rsidRPr="00DC5387">
              <w:t>1</w:t>
            </w:r>
            <w:r w:rsidR="000E2ADB">
              <w:t>6</w:t>
            </w:r>
            <w:r w:rsidRPr="00DC5387">
              <w:t>.</w:t>
            </w:r>
            <w:r w:rsidR="00DC5387" w:rsidRPr="00DC5387">
              <w:t>12</w:t>
            </w:r>
            <w:r w:rsidRPr="00DC5387">
              <w:t>.2</w:t>
            </w:r>
            <w:r w:rsidR="00DC5387" w:rsidRPr="00DC5387">
              <w:t>4</w:t>
            </w:r>
            <w:r w:rsidRPr="00DC5387">
              <w:t xml:space="preserve"> – </w:t>
            </w:r>
            <w:r w:rsidR="000E2ADB">
              <w:t>18</w:t>
            </w:r>
            <w:r w:rsidRPr="00DC5387">
              <w:t>.</w:t>
            </w:r>
            <w:r w:rsidR="00DC5387" w:rsidRPr="00DC5387">
              <w:t>12</w:t>
            </w:r>
            <w:r w:rsidRPr="00DC5387">
              <w:t>.2</w:t>
            </w:r>
            <w:r w:rsidR="00DC5387" w:rsidRPr="00DC5387">
              <w:t>4</w:t>
            </w:r>
          </w:p>
          <w:p w:rsidR="00CE6D4F" w:rsidRDefault="00CE6D4F">
            <w:pPr>
              <w:jc w:val="center"/>
              <w:rPr>
                <w:highlight w:val="yellow"/>
              </w:rPr>
            </w:pPr>
          </w:p>
        </w:tc>
      </w:tr>
    </w:tbl>
    <w:p w:rsidR="00CE6D4F" w:rsidRDefault="00CE6D4F">
      <w:pPr>
        <w:jc w:val="center"/>
        <w:rPr>
          <w:b/>
        </w:rPr>
      </w:pPr>
    </w:p>
    <w:tbl>
      <w:tblPr>
        <w:tblStyle w:val="afa"/>
        <w:tblW w:w="10065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3959"/>
        <w:gridCol w:w="6106"/>
      </w:tblGrid>
      <w:tr w:rsidR="00CE6D4F">
        <w:tc>
          <w:tcPr>
            <w:tcW w:w="3959" w:type="dxa"/>
            <w:shd w:val="clear" w:color="auto" w:fill="auto"/>
          </w:tcPr>
          <w:p w:rsidR="00CE6D4F" w:rsidRDefault="00CE6D4F"/>
          <w:p w:rsidR="00CE6D4F" w:rsidRDefault="00A23029">
            <w:r>
              <w:t>Руководитель практики от кафедры</w:t>
            </w:r>
          </w:p>
        </w:tc>
        <w:tc>
          <w:tcPr>
            <w:tcW w:w="6106" w:type="dxa"/>
          </w:tcPr>
          <w:p w:rsidR="00CE6D4F" w:rsidRDefault="00A23029">
            <w:r>
              <w:rPr>
                <w:noProof/>
              </w:rPr>
              <w:drawing>
                <wp:anchor distT="0" distB="0" distL="0" distR="0" simplePos="0" relativeHeight="251658240" behindDoc="1" locked="0" layoutInCell="1" hidden="0" allowOverlap="1">
                  <wp:simplePos x="0" y="0"/>
                  <wp:positionH relativeFrom="column">
                    <wp:posOffset>862606</wp:posOffset>
                  </wp:positionH>
                  <wp:positionV relativeFrom="paragraph">
                    <wp:posOffset>2236</wp:posOffset>
                  </wp:positionV>
                  <wp:extent cx="619760" cy="389890"/>
                  <wp:effectExtent l="0" t="0" r="0" b="0"/>
                  <wp:wrapNone/>
                  <wp:docPr id="12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" cy="389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E6D4F" w:rsidRDefault="00A23029">
            <w:r>
              <w:t xml:space="preserve">                  </w:t>
            </w:r>
            <w:r>
              <w:rPr>
                <w:b/>
                <w:u w:val="single"/>
              </w:rPr>
              <w:t>____________</w:t>
            </w:r>
            <w:r>
              <w:rPr>
                <w:u w:val="single"/>
              </w:rPr>
              <w:t>/</w:t>
            </w:r>
            <w:proofErr w:type="spellStart"/>
            <w:r>
              <w:rPr>
                <w:u w:val="single"/>
              </w:rPr>
              <w:t>Галеева</w:t>
            </w:r>
            <w:proofErr w:type="spellEnd"/>
            <w:r>
              <w:rPr>
                <w:u w:val="single"/>
              </w:rPr>
              <w:t xml:space="preserve"> Д.Р</w:t>
            </w:r>
            <w:r>
              <w:rPr>
                <w:highlight w:val="white"/>
                <w:u w:val="single"/>
              </w:rPr>
              <w:t>.</w:t>
            </w:r>
          </w:p>
          <w:p w:rsidR="00CE6D4F" w:rsidRDefault="00A23029">
            <w:pPr>
              <w:jc w:val="center"/>
            </w:pPr>
            <w:r>
              <w:t xml:space="preserve">     </w:t>
            </w:r>
          </w:p>
          <w:p w:rsidR="00CE6D4F" w:rsidRDefault="00CE6D4F"/>
        </w:tc>
      </w:tr>
      <w:tr w:rsidR="00CE6D4F">
        <w:tc>
          <w:tcPr>
            <w:tcW w:w="3959" w:type="dxa"/>
            <w:shd w:val="clear" w:color="auto" w:fill="auto"/>
          </w:tcPr>
          <w:p w:rsidR="00CE6D4F" w:rsidRDefault="00CE6D4F"/>
          <w:p w:rsidR="00CE6D4F" w:rsidRDefault="00A23029">
            <w:r>
              <w:t>Руководитель практики от профильной организации</w:t>
            </w:r>
          </w:p>
        </w:tc>
        <w:tc>
          <w:tcPr>
            <w:tcW w:w="6106" w:type="dxa"/>
          </w:tcPr>
          <w:p w:rsidR="00CE6D4F" w:rsidRDefault="00A23029">
            <w:r>
              <w:rPr>
                <w:noProof/>
              </w:rPr>
              <w:drawing>
                <wp:anchor distT="0" distB="0" distL="0" distR="0" simplePos="0" relativeHeight="251659264" behindDoc="1" locked="0" layoutInCell="1" hidden="0" allowOverlap="1">
                  <wp:simplePos x="0" y="0"/>
                  <wp:positionH relativeFrom="column">
                    <wp:posOffset>858741</wp:posOffset>
                  </wp:positionH>
                  <wp:positionV relativeFrom="paragraph">
                    <wp:posOffset>12093</wp:posOffset>
                  </wp:positionV>
                  <wp:extent cx="619760" cy="389890"/>
                  <wp:effectExtent l="0" t="0" r="0" b="0"/>
                  <wp:wrapNone/>
                  <wp:docPr id="15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" cy="389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E6D4F" w:rsidRDefault="00A23029">
            <w:r>
              <w:t xml:space="preserve">                  </w:t>
            </w:r>
            <w:r>
              <w:rPr>
                <w:b/>
                <w:u w:val="single"/>
              </w:rPr>
              <w:t>____________</w:t>
            </w:r>
            <w:r>
              <w:rPr>
                <w:u w:val="single"/>
              </w:rPr>
              <w:t xml:space="preserve">/ </w:t>
            </w:r>
            <w:proofErr w:type="spellStart"/>
            <w:r>
              <w:rPr>
                <w:highlight w:val="white"/>
                <w:u w:val="single"/>
              </w:rPr>
              <w:t>Галеева</w:t>
            </w:r>
            <w:proofErr w:type="spellEnd"/>
            <w:r>
              <w:rPr>
                <w:highlight w:val="white"/>
                <w:u w:val="single"/>
              </w:rPr>
              <w:t xml:space="preserve"> Д.Р.</w:t>
            </w:r>
          </w:p>
          <w:p w:rsidR="00CE6D4F" w:rsidRDefault="00CE6D4F">
            <w:pPr>
              <w:jc w:val="center"/>
            </w:pPr>
          </w:p>
          <w:p w:rsidR="00CE6D4F" w:rsidRDefault="00CE6D4F"/>
        </w:tc>
      </w:tr>
    </w:tbl>
    <w:p w:rsidR="00CE6D4F" w:rsidRDefault="00CE6D4F">
      <w:pPr>
        <w:rPr>
          <w:b/>
        </w:rPr>
      </w:pPr>
    </w:p>
    <w:p w:rsidR="00CE6D4F" w:rsidRDefault="00CE6D4F">
      <w:pPr>
        <w:rPr>
          <w:b/>
        </w:rPr>
      </w:pPr>
    </w:p>
    <w:p w:rsidR="00CE6D4F" w:rsidRDefault="00CE6D4F">
      <w:pPr>
        <w:rPr>
          <w:b/>
        </w:rPr>
      </w:pPr>
    </w:p>
    <w:p w:rsidR="00CE6D4F" w:rsidRDefault="00A23029">
      <w:pPr>
        <w:rPr>
          <w:b/>
        </w:rPr>
      </w:pPr>
      <w:r>
        <w:br w:type="page"/>
      </w:r>
    </w:p>
    <w:p w:rsidR="00CE6D4F" w:rsidRDefault="00A23029">
      <w:pPr>
        <w:jc w:val="center"/>
        <w:rPr>
          <w:b/>
        </w:rPr>
      </w:pPr>
      <w:r>
        <w:rPr>
          <w:b/>
        </w:rPr>
        <w:lastRenderedPageBreak/>
        <w:t>4. ИНДИВИДУАЛЬНОЕ ЗАДАНИЕ</w:t>
      </w:r>
    </w:p>
    <w:p w:rsidR="00CE6D4F" w:rsidRDefault="00CE6D4F">
      <w:pPr>
        <w:jc w:val="center"/>
        <w:rPr>
          <w:b/>
        </w:rPr>
      </w:pPr>
    </w:p>
    <w:p w:rsidR="00CE6D4F" w:rsidRDefault="00A23029">
      <w:pPr>
        <w:ind w:left="785"/>
      </w:pPr>
      <w:r>
        <w:t>Содержание задания на практику (перечень подлежащих рассмотрению вопросов, выполняемых работ, связанных с будущей профессиональной деятельностью):</w:t>
      </w:r>
    </w:p>
    <w:p w:rsidR="00CE6D4F" w:rsidRDefault="00CE6D4F">
      <w:pPr>
        <w:ind w:left="785"/>
      </w:pPr>
    </w:p>
    <w:p w:rsidR="00CE6D4F" w:rsidRDefault="00A23029">
      <w:pPr>
        <w:numPr>
          <w:ilvl w:val="2"/>
          <w:numId w:val="2"/>
        </w:numPr>
      </w:pPr>
      <w:r>
        <w:t>Овладение методикой модульного программирования, умение работать в коллективе.</w:t>
      </w:r>
    </w:p>
    <w:p w:rsidR="00CE6D4F" w:rsidRDefault="00A23029">
      <w:pPr>
        <w:numPr>
          <w:ilvl w:val="2"/>
          <w:numId w:val="2"/>
        </w:numPr>
      </w:pPr>
      <w:r>
        <w:t>Знакомство с практическими приложениями файлов и возможностями табличного процессора (электронных таблиц) обработки данных.</w:t>
      </w:r>
    </w:p>
    <w:p w:rsidR="00CE6D4F" w:rsidRDefault="00A23029">
      <w:pPr>
        <w:numPr>
          <w:ilvl w:val="2"/>
          <w:numId w:val="2"/>
        </w:numPr>
      </w:pPr>
      <w:r>
        <w:t>Изучение основ технологии баз данных.</w:t>
      </w:r>
    </w:p>
    <w:p w:rsidR="00CE6D4F" w:rsidRDefault="00A23029">
      <w:pPr>
        <w:numPr>
          <w:ilvl w:val="2"/>
          <w:numId w:val="2"/>
        </w:numPr>
      </w:pPr>
      <w:r>
        <w:t>Подготовка и оформление отчета по учебной практике.</w:t>
      </w:r>
    </w:p>
    <w:tbl>
      <w:tblPr>
        <w:tblStyle w:val="afb"/>
        <w:tblpPr w:leftFromText="180" w:rightFromText="180" w:vertAnchor="text" w:tblpY="1281"/>
        <w:tblW w:w="98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54"/>
        <w:gridCol w:w="5935"/>
      </w:tblGrid>
      <w:tr w:rsidR="00CE6D4F">
        <w:trPr>
          <w:trHeight w:val="1182"/>
        </w:trPr>
        <w:tc>
          <w:tcPr>
            <w:tcW w:w="3954" w:type="dxa"/>
            <w:shd w:val="clear" w:color="auto" w:fill="auto"/>
          </w:tcPr>
          <w:p w:rsidR="00CE6D4F" w:rsidRDefault="00CE6D4F"/>
          <w:p w:rsidR="00CE6D4F" w:rsidRDefault="00A23029">
            <w:r>
              <w:t xml:space="preserve">Руководитель практики от </w:t>
            </w:r>
            <w:proofErr w:type="gramStart"/>
            <w:r>
              <w:t>профильной  организации</w:t>
            </w:r>
            <w:proofErr w:type="gramEnd"/>
          </w:p>
        </w:tc>
        <w:tc>
          <w:tcPr>
            <w:tcW w:w="5935" w:type="dxa"/>
          </w:tcPr>
          <w:p w:rsidR="00CE6D4F" w:rsidRDefault="00A23029">
            <w:r>
              <w:rPr>
                <w:noProof/>
              </w:rPr>
              <w:drawing>
                <wp:anchor distT="0" distB="0" distL="0" distR="0" simplePos="0" relativeHeight="251660288" behindDoc="1" locked="0" layoutInCell="1" hidden="0" allowOverlap="1">
                  <wp:simplePos x="0" y="0"/>
                  <wp:positionH relativeFrom="column">
                    <wp:posOffset>985962</wp:posOffset>
                  </wp:positionH>
                  <wp:positionV relativeFrom="paragraph">
                    <wp:posOffset>4141</wp:posOffset>
                  </wp:positionV>
                  <wp:extent cx="619760" cy="389890"/>
                  <wp:effectExtent l="0" t="0" r="0" b="0"/>
                  <wp:wrapNone/>
                  <wp:docPr id="18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" cy="389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E6D4F" w:rsidRDefault="00A23029">
            <w:pPr>
              <w:jc w:val="center"/>
            </w:pPr>
            <w:r>
              <w:rPr>
                <w:b/>
                <w:u w:val="single"/>
              </w:rPr>
              <w:t>____________</w:t>
            </w:r>
            <w:r>
              <w:rPr>
                <w:u w:val="single"/>
              </w:rPr>
              <w:t xml:space="preserve">/ </w:t>
            </w:r>
            <w:proofErr w:type="spellStart"/>
            <w:r>
              <w:rPr>
                <w:highlight w:val="white"/>
                <w:u w:val="single"/>
              </w:rPr>
              <w:t>Галеева</w:t>
            </w:r>
            <w:proofErr w:type="spellEnd"/>
            <w:r>
              <w:rPr>
                <w:highlight w:val="white"/>
                <w:u w:val="single"/>
              </w:rPr>
              <w:t xml:space="preserve"> Д.Р.</w:t>
            </w:r>
          </w:p>
          <w:p w:rsidR="00CE6D4F" w:rsidRDefault="00A23029">
            <w:pPr>
              <w:jc w:val="center"/>
            </w:pPr>
            <w:r>
              <w:t xml:space="preserve">       подпись       И.О. Фамилия</w:t>
            </w:r>
          </w:p>
        </w:tc>
      </w:tr>
      <w:tr w:rsidR="00CE6D4F">
        <w:trPr>
          <w:trHeight w:val="1182"/>
        </w:trPr>
        <w:tc>
          <w:tcPr>
            <w:tcW w:w="3954" w:type="dxa"/>
            <w:shd w:val="clear" w:color="auto" w:fill="auto"/>
          </w:tcPr>
          <w:p w:rsidR="00CE6D4F" w:rsidRDefault="00CE6D4F"/>
        </w:tc>
        <w:tc>
          <w:tcPr>
            <w:tcW w:w="5935" w:type="dxa"/>
          </w:tcPr>
          <w:p w:rsidR="00CE6D4F" w:rsidRDefault="00CE6D4F"/>
        </w:tc>
      </w:tr>
    </w:tbl>
    <w:p w:rsidR="00CE6D4F" w:rsidRDefault="00A23029">
      <w:pPr>
        <w:jc w:val="both"/>
      </w:pPr>
      <w:r>
        <w:t xml:space="preserve"> </w:t>
      </w:r>
    </w:p>
    <w:tbl>
      <w:tblPr>
        <w:tblStyle w:val="afc"/>
        <w:tblW w:w="9356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5062"/>
        <w:gridCol w:w="4294"/>
      </w:tblGrid>
      <w:tr w:rsidR="00CE6D4F">
        <w:trPr>
          <w:trHeight w:val="745"/>
        </w:trPr>
        <w:tc>
          <w:tcPr>
            <w:tcW w:w="5062" w:type="dxa"/>
            <w:shd w:val="clear" w:color="auto" w:fill="auto"/>
          </w:tcPr>
          <w:p w:rsidR="00CE6D4F" w:rsidRDefault="00A23029">
            <w:pPr>
              <w:tabs>
                <w:tab w:val="left" w:pos="883"/>
              </w:tabs>
            </w:pPr>
            <w:r>
              <w:t>Руководитель практики от кафедры</w:t>
            </w:r>
          </w:p>
        </w:tc>
        <w:tc>
          <w:tcPr>
            <w:tcW w:w="4294" w:type="dxa"/>
            <w:shd w:val="clear" w:color="auto" w:fill="auto"/>
          </w:tcPr>
          <w:p w:rsidR="00CE6D4F" w:rsidRDefault="00A23029">
            <w:pPr>
              <w:tabs>
                <w:tab w:val="left" w:pos="883"/>
              </w:tabs>
              <w:jc w:val="center"/>
            </w:pPr>
            <w:r>
              <w:rPr>
                <w:noProof/>
              </w:rPr>
              <w:drawing>
                <wp:anchor distT="0" distB="0" distL="0" distR="0" simplePos="0" relativeHeight="251661312" behindDoc="1" locked="0" layoutInCell="1" hidden="0" allowOverlap="1">
                  <wp:simplePos x="0" y="0"/>
                  <wp:positionH relativeFrom="column">
                    <wp:posOffset>634199</wp:posOffset>
                  </wp:positionH>
                  <wp:positionV relativeFrom="paragraph">
                    <wp:posOffset>-11761</wp:posOffset>
                  </wp:positionV>
                  <wp:extent cx="619760" cy="389890"/>
                  <wp:effectExtent l="0" t="0" r="0" b="0"/>
                  <wp:wrapNone/>
                  <wp:docPr id="1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760" cy="3898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CE6D4F" w:rsidRDefault="00A23029">
            <w:pPr>
              <w:tabs>
                <w:tab w:val="left" w:pos="883"/>
              </w:tabs>
              <w:rPr>
                <w:u w:val="single"/>
              </w:rPr>
            </w:pPr>
            <w:r>
              <w:t xml:space="preserve">            </w:t>
            </w:r>
            <w:r>
              <w:rPr>
                <w:b/>
                <w:u w:val="single"/>
              </w:rPr>
              <w:t>____________</w:t>
            </w:r>
            <w:r>
              <w:rPr>
                <w:u w:val="single"/>
              </w:rPr>
              <w:t>/</w:t>
            </w:r>
            <w:r>
              <w:rPr>
                <w:highlight w:val="white"/>
                <w:u w:val="single"/>
              </w:rPr>
              <w:t xml:space="preserve"> </w:t>
            </w:r>
            <w:proofErr w:type="spellStart"/>
            <w:r>
              <w:rPr>
                <w:highlight w:val="white"/>
                <w:u w:val="single"/>
              </w:rPr>
              <w:t>Галеева</w:t>
            </w:r>
            <w:proofErr w:type="spellEnd"/>
            <w:r>
              <w:rPr>
                <w:highlight w:val="white"/>
                <w:u w:val="single"/>
              </w:rPr>
              <w:t xml:space="preserve"> Д.Р.</w:t>
            </w:r>
          </w:p>
          <w:p w:rsidR="00CE6D4F" w:rsidRDefault="00A23029">
            <w:pPr>
              <w:tabs>
                <w:tab w:val="left" w:pos="883"/>
              </w:tabs>
            </w:pPr>
            <w:r>
              <w:t xml:space="preserve">               подпись     </w:t>
            </w:r>
            <w:r>
              <w:tab/>
              <w:t xml:space="preserve"> И.О. Фамилия</w:t>
            </w:r>
          </w:p>
          <w:p w:rsidR="00CE6D4F" w:rsidRDefault="00CE6D4F">
            <w:pPr>
              <w:tabs>
                <w:tab w:val="left" w:pos="883"/>
              </w:tabs>
              <w:jc w:val="center"/>
            </w:pPr>
          </w:p>
        </w:tc>
      </w:tr>
      <w:tr w:rsidR="00CE6D4F">
        <w:trPr>
          <w:trHeight w:val="757"/>
        </w:trPr>
        <w:tc>
          <w:tcPr>
            <w:tcW w:w="5062" w:type="dxa"/>
            <w:shd w:val="clear" w:color="auto" w:fill="auto"/>
          </w:tcPr>
          <w:p w:rsidR="00CE6D4F" w:rsidRDefault="00CE6D4F">
            <w:pPr>
              <w:tabs>
                <w:tab w:val="left" w:pos="883"/>
              </w:tabs>
            </w:pPr>
          </w:p>
          <w:p w:rsidR="00CE6D4F" w:rsidRDefault="00CE6D4F">
            <w:pPr>
              <w:tabs>
                <w:tab w:val="left" w:pos="883"/>
              </w:tabs>
            </w:pPr>
          </w:p>
          <w:p w:rsidR="00CE6D4F" w:rsidRDefault="00CE6D4F">
            <w:pPr>
              <w:tabs>
                <w:tab w:val="left" w:pos="883"/>
              </w:tabs>
            </w:pPr>
          </w:p>
          <w:p w:rsidR="00CE6D4F" w:rsidRDefault="00CE6D4F">
            <w:pPr>
              <w:tabs>
                <w:tab w:val="left" w:pos="883"/>
              </w:tabs>
            </w:pPr>
          </w:p>
          <w:p w:rsidR="00CE6D4F" w:rsidRDefault="00A23029">
            <w:pPr>
              <w:tabs>
                <w:tab w:val="left" w:pos="883"/>
              </w:tabs>
            </w:pPr>
            <w:r>
              <w:t>ОЗНАКОМЛЕН:</w:t>
            </w:r>
          </w:p>
          <w:p w:rsidR="00CE6D4F" w:rsidRDefault="00A23029">
            <w:pPr>
              <w:tabs>
                <w:tab w:val="left" w:pos="883"/>
              </w:tabs>
            </w:pPr>
            <w:r>
              <w:t>Обучающийся</w:t>
            </w:r>
          </w:p>
        </w:tc>
        <w:tc>
          <w:tcPr>
            <w:tcW w:w="4294" w:type="dxa"/>
            <w:shd w:val="clear" w:color="auto" w:fill="auto"/>
          </w:tcPr>
          <w:p w:rsidR="00CE6D4F" w:rsidRDefault="00CE6D4F">
            <w:pPr>
              <w:tabs>
                <w:tab w:val="left" w:pos="883"/>
              </w:tabs>
              <w:jc w:val="center"/>
            </w:pPr>
          </w:p>
          <w:p w:rsidR="00CE6D4F" w:rsidRDefault="00CE6D4F">
            <w:pPr>
              <w:tabs>
                <w:tab w:val="left" w:pos="883"/>
              </w:tabs>
              <w:jc w:val="center"/>
              <w:rPr>
                <w:u w:val="single"/>
              </w:rPr>
            </w:pPr>
          </w:p>
          <w:p w:rsidR="00CE6D4F" w:rsidRDefault="00CE6D4F">
            <w:pPr>
              <w:tabs>
                <w:tab w:val="left" w:pos="883"/>
              </w:tabs>
              <w:jc w:val="center"/>
              <w:rPr>
                <w:u w:val="single"/>
              </w:rPr>
            </w:pPr>
          </w:p>
          <w:p w:rsidR="00CE6D4F" w:rsidRDefault="00A23029">
            <w:pPr>
              <w:tabs>
                <w:tab w:val="left" w:pos="883"/>
              </w:tabs>
            </w:pPr>
            <w:r>
              <w:t xml:space="preserve">           </w:t>
            </w:r>
          </w:p>
          <w:p w:rsidR="00CE6D4F" w:rsidRPr="000E2ADB" w:rsidRDefault="00A23029">
            <w:pPr>
              <w:tabs>
                <w:tab w:val="left" w:pos="883"/>
              </w:tabs>
            </w:pPr>
            <w:r>
              <w:t xml:space="preserve">     </w:t>
            </w:r>
            <w:r w:rsidR="00DC5387" w:rsidRPr="000E2ADB">
              <w:rPr>
                <w:noProof/>
                <w:u w:val="single"/>
              </w:rPr>
              <w:drawing>
                <wp:inline distT="0" distB="0" distL="0" distR="0">
                  <wp:extent cx="1061720" cy="455472"/>
                  <wp:effectExtent l="0" t="0" r="508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756" cy="49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E2ADB">
              <w:rPr>
                <w:u w:val="single"/>
              </w:rPr>
              <w:t xml:space="preserve">/ </w:t>
            </w:r>
            <w:r w:rsidR="004A6B68" w:rsidRPr="000E2ADB">
              <w:rPr>
                <w:u w:val="single"/>
              </w:rPr>
              <w:t>М.А Санников</w:t>
            </w:r>
          </w:p>
          <w:p w:rsidR="00CE6D4F" w:rsidRDefault="00A23029">
            <w:pPr>
              <w:tabs>
                <w:tab w:val="left" w:pos="883"/>
              </w:tabs>
            </w:pPr>
            <w:r w:rsidRPr="000E2ADB">
              <w:t xml:space="preserve">               подпись      И.О. Фамилия</w:t>
            </w:r>
          </w:p>
          <w:p w:rsidR="00CE6D4F" w:rsidRDefault="00CE6D4F">
            <w:pPr>
              <w:tabs>
                <w:tab w:val="left" w:pos="883"/>
              </w:tabs>
              <w:jc w:val="center"/>
            </w:pPr>
          </w:p>
        </w:tc>
      </w:tr>
    </w:tbl>
    <w:p w:rsidR="00CE6D4F" w:rsidRDefault="00CE6D4F"/>
    <w:p w:rsidR="00CE6D4F" w:rsidRDefault="00CE6D4F"/>
    <w:p w:rsidR="00CE6D4F" w:rsidRDefault="00CE6D4F"/>
    <w:p w:rsidR="00CE6D4F" w:rsidRDefault="00A23029">
      <w:r>
        <w:br w:type="page"/>
      </w:r>
    </w:p>
    <w:p w:rsidR="00CE6D4F" w:rsidRDefault="00A23029">
      <w:pPr>
        <w:jc w:val="center"/>
        <w:rPr>
          <w:b/>
        </w:rPr>
      </w:pPr>
      <w:r>
        <w:rPr>
          <w:b/>
        </w:rPr>
        <w:lastRenderedPageBreak/>
        <w:t>5. ИНСТРУКТАЖ ПО ОХРАНЕ ТРУДА</w:t>
      </w:r>
    </w:p>
    <w:p w:rsidR="00CE6D4F" w:rsidRDefault="00CE6D4F">
      <w:pPr>
        <w:jc w:val="center"/>
        <w:rPr>
          <w:b/>
        </w:rPr>
      </w:pPr>
    </w:p>
    <w:p w:rsidR="00CE6D4F" w:rsidRDefault="00A23029">
      <w:pPr>
        <w:ind w:firstLine="709"/>
        <w:jc w:val="both"/>
      </w:pPr>
      <w:r>
        <w:t xml:space="preserve">Инструкция о мерах пожарной безопасности в Уфимском университете науки и технологий, утвержденная приказом </w:t>
      </w:r>
      <w:proofErr w:type="spellStart"/>
      <w:r>
        <w:t>УУНиТ</w:t>
      </w:r>
      <w:proofErr w:type="spellEnd"/>
      <w:r>
        <w:t>.</w:t>
      </w:r>
    </w:p>
    <w:p w:rsidR="00CE6D4F" w:rsidRDefault="00A23029">
      <w:pPr>
        <w:ind w:firstLine="709"/>
        <w:jc w:val="both"/>
      </w:pPr>
      <w:r>
        <w:t xml:space="preserve">Правила внутреннего трудового распорядка обучающихся в Уфимском университете науки и технологий, утвержденные приказом </w:t>
      </w:r>
      <w:proofErr w:type="spellStart"/>
      <w:r>
        <w:t>УУНиТ</w:t>
      </w:r>
      <w:proofErr w:type="spellEnd"/>
      <w:r>
        <w:t>.</w:t>
      </w:r>
    </w:p>
    <w:p w:rsidR="00CE6D4F" w:rsidRDefault="00CE6D4F">
      <w:pPr>
        <w:ind w:firstLine="709"/>
        <w:jc w:val="both"/>
      </w:pPr>
    </w:p>
    <w:p w:rsidR="00CE6D4F" w:rsidRDefault="00A23029">
      <w:pPr>
        <w:ind w:firstLine="709"/>
        <w:jc w:val="both"/>
      </w:pPr>
      <w:r>
        <w:t xml:space="preserve">Перед началом практики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 прошел: </w:t>
      </w:r>
    </w:p>
    <w:p w:rsidR="00CE6D4F" w:rsidRDefault="00CE6D4F">
      <w:pPr>
        <w:ind w:firstLine="709"/>
        <w:jc w:val="both"/>
      </w:pPr>
    </w:p>
    <w:p w:rsidR="00CE6D4F" w:rsidRPr="000E2ADB" w:rsidRDefault="00A23029">
      <w:pPr>
        <w:jc w:val="right"/>
      </w:pPr>
      <w:r>
        <w:t>обучающийся</w:t>
      </w:r>
      <w:r w:rsidRPr="000E2ADB">
        <w:t xml:space="preserve"> </w:t>
      </w:r>
      <w:r w:rsidR="000E2ADB" w:rsidRPr="000E2ADB">
        <w:rPr>
          <w:noProof/>
          <w:u w:val="single"/>
        </w:rPr>
        <w:drawing>
          <wp:inline distT="0" distB="0" distL="0" distR="0" wp14:anchorId="78C6A042" wp14:editId="76FF0599">
            <wp:extent cx="1061720" cy="455472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56" cy="49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2ADB">
        <w:rPr>
          <w:u w:val="single"/>
        </w:rPr>
        <w:t>/</w:t>
      </w:r>
      <w:r w:rsidR="000E2ADB" w:rsidRPr="000E2ADB">
        <w:rPr>
          <w:u w:val="single"/>
        </w:rPr>
        <w:t>М.А Санников</w:t>
      </w:r>
    </w:p>
    <w:p w:rsidR="00CE6D4F" w:rsidRDefault="00A23029">
      <w:pPr>
        <w:jc w:val="center"/>
      </w:pPr>
      <w:r w:rsidRPr="000E2ADB">
        <w:t xml:space="preserve">                                                                                                                         подпись </w:t>
      </w:r>
      <w:r w:rsidRPr="000E2ADB">
        <w:tab/>
        <w:t xml:space="preserve">     И.О. Фамилия</w:t>
      </w:r>
    </w:p>
    <w:p w:rsidR="00CE6D4F" w:rsidRDefault="00CE6D4F">
      <w:pPr>
        <w:jc w:val="center"/>
      </w:pPr>
    </w:p>
    <w:p w:rsidR="00CE6D4F" w:rsidRDefault="00A23029">
      <w:pPr>
        <w:ind w:firstLine="709"/>
        <w:jc w:val="both"/>
      </w:pPr>
      <w:r>
        <w:t xml:space="preserve">Перед началом практики инструктаж обучающегося по ознакомлению с требованиями охраны труда, техники безопасности, пожарной безопасности, а также правилами внутреннего трудового распорядка провел: </w:t>
      </w:r>
      <w:r>
        <w:rPr>
          <w:noProof/>
        </w:rPr>
        <w:drawing>
          <wp:anchor distT="0" distB="0" distL="0" distR="0" simplePos="0" relativeHeight="251662336" behindDoc="1" locked="0" layoutInCell="1" hidden="0" allowOverlap="1">
            <wp:simplePos x="0" y="0"/>
            <wp:positionH relativeFrom="column">
              <wp:posOffset>4850295</wp:posOffset>
            </wp:positionH>
            <wp:positionV relativeFrom="paragraph">
              <wp:posOffset>318411</wp:posOffset>
            </wp:positionV>
            <wp:extent cx="619760" cy="389890"/>
            <wp:effectExtent l="0" t="0" r="0" b="0"/>
            <wp:wrapNone/>
            <wp:docPr id="2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389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E6D4F" w:rsidRDefault="00A23029">
      <w:pPr>
        <w:ind w:firstLine="709"/>
        <w:jc w:val="right"/>
      </w:pPr>
      <w:r>
        <w:t>___</w:t>
      </w:r>
      <w:proofErr w:type="spellStart"/>
      <w:proofErr w:type="gramStart"/>
      <w:r>
        <w:rPr>
          <w:u w:val="single"/>
        </w:rPr>
        <w:t>ст.преподаватель</w:t>
      </w:r>
      <w:proofErr w:type="spellEnd"/>
      <w:proofErr w:type="gramEnd"/>
      <w:r>
        <w:rPr>
          <w:u w:val="single"/>
        </w:rPr>
        <w:t xml:space="preserve"> / ____________/ </w:t>
      </w:r>
      <w:proofErr w:type="spellStart"/>
      <w:r>
        <w:rPr>
          <w:highlight w:val="white"/>
          <w:u w:val="single"/>
        </w:rPr>
        <w:t>Галеева</w:t>
      </w:r>
      <w:proofErr w:type="spellEnd"/>
      <w:r>
        <w:rPr>
          <w:highlight w:val="white"/>
          <w:u w:val="single"/>
        </w:rPr>
        <w:t xml:space="preserve"> Д.Р.</w:t>
      </w:r>
    </w:p>
    <w:p w:rsidR="00CE6D4F" w:rsidRDefault="00A23029">
      <w:pPr>
        <w:jc w:val="center"/>
      </w:pPr>
      <w:r>
        <w:t xml:space="preserve">                                                                                                 должность </w:t>
      </w:r>
      <w:r>
        <w:tab/>
        <w:t xml:space="preserve">      подпись   </w:t>
      </w:r>
      <w:r>
        <w:tab/>
        <w:t xml:space="preserve">    И.О. Фамилия</w:t>
      </w:r>
    </w:p>
    <w:p w:rsidR="00CE6D4F" w:rsidRDefault="00A23029">
      <w:pPr>
        <w:rPr>
          <w:b/>
        </w:rPr>
      </w:pPr>
      <w:r>
        <w:br w:type="page"/>
      </w:r>
    </w:p>
    <w:p w:rsidR="00CE6D4F" w:rsidRDefault="00A23029">
      <w:pPr>
        <w:jc w:val="center"/>
      </w:pPr>
      <w:r>
        <w:rPr>
          <w:b/>
        </w:rPr>
        <w:lastRenderedPageBreak/>
        <w:t>6. ДНЕВНИК РАБОТЫ СТУДЕНТА</w:t>
      </w:r>
    </w:p>
    <w:p w:rsidR="00CE6D4F" w:rsidRDefault="00CE6D4F">
      <w:pPr>
        <w:jc w:val="center"/>
        <w:rPr>
          <w:b/>
        </w:rPr>
      </w:pPr>
    </w:p>
    <w:tbl>
      <w:tblPr>
        <w:tblStyle w:val="afd"/>
        <w:tblW w:w="10314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8505"/>
      </w:tblGrid>
      <w:tr w:rsidR="00CE6D4F">
        <w:trPr>
          <w:cantSplit/>
          <w:trHeight w:val="1518"/>
        </w:trPr>
        <w:tc>
          <w:tcPr>
            <w:tcW w:w="1809" w:type="dxa"/>
            <w:vAlign w:val="center"/>
          </w:tcPr>
          <w:p w:rsidR="00CE6D4F" w:rsidRDefault="00A23029">
            <w:pPr>
              <w:jc w:val="center"/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8505" w:type="dxa"/>
            <w:vAlign w:val="center"/>
          </w:tcPr>
          <w:p w:rsidR="00CE6D4F" w:rsidRDefault="00A23029">
            <w:pPr>
              <w:jc w:val="center"/>
              <w:rPr>
                <w:b/>
              </w:rPr>
            </w:pPr>
            <w:r>
              <w:rPr>
                <w:b/>
              </w:rPr>
              <w:t>Информация о проделанной работе, использованные источники и литература (при наличии)</w:t>
            </w:r>
          </w:p>
        </w:tc>
      </w:tr>
      <w:tr w:rsidR="00CE6D4F">
        <w:trPr>
          <w:trHeight w:val="255"/>
        </w:trPr>
        <w:tc>
          <w:tcPr>
            <w:tcW w:w="1809" w:type="dxa"/>
          </w:tcPr>
          <w:p w:rsidR="00CE6D4F" w:rsidRDefault="000E2ADB">
            <w:pPr>
              <w:jc w:val="center"/>
              <w:rPr>
                <w:highlight w:val="yellow"/>
              </w:rPr>
            </w:pPr>
            <w:r w:rsidRPr="000E2ADB">
              <w:t>0</w:t>
            </w:r>
            <w:r>
              <w:t>6</w:t>
            </w:r>
            <w:r w:rsidR="00A23029" w:rsidRPr="000E2ADB">
              <w:t>.</w:t>
            </w:r>
            <w:r w:rsidRPr="000E2ADB">
              <w:t>1</w:t>
            </w:r>
            <w:r>
              <w:t>2</w:t>
            </w:r>
            <w:r w:rsidR="00A23029" w:rsidRPr="000E2ADB">
              <w:t>.202</w:t>
            </w:r>
            <w:r w:rsidRPr="000E2ADB">
              <w:t>4</w:t>
            </w:r>
            <w:r w:rsidR="00A23029">
              <w:rPr>
                <w:highlight w:val="yellow"/>
              </w:rPr>
              <w:t xml:space="preserve"> </w:t>
            </w:r>
          </w:p>
        </w:tc>
        <w:tc>
          <w:tcPr>
            <w:tcW w:w="8505" w:type="dxa"/>
          </w:tcPr>
          <w:p w:rsidR="00CE6D4F" w:rsidRDefault="00A23029">
            <w:pPr>
              <w:jc w:val="center"/>
            </w:pPr>
            <w:r>
              <w:t>Прохождение инструктажа по технике безопасности по охране труда</w:t>
            </w:r>
          </w:p>
        </w:tc>
      </w:tr>
      <w:tr w:rsidR="00CE6D4F">
        <w:trPr>
          <w:trHeight w:val="240"/>
        </w:trPr>
        <w:tc>
          <w:tcPr>
            <w:tcW w:w="1809" w:type="dxa"/>
          </w:tcPr>
          <w:p w:rsidR="00CE6D4F" w:rsidRDefault="000E2ADB">
            <w:pPr>
              <w:jc w:val="center"/>
              <w:rPr>
                <w:highlight w:val="yellow"/>
              </w:rPr>
            </w:pPr>
            <w:r>
              <w:t>06</w:t>
            </w:r>
            <w:r w:rsidR="00A23029" w:rsidRPr="000E2ADB">
              <w:t>.</w:t>
            </w:r>
            <w:r w:rsidRPr="000E2ADB">
              <w:t>1</w:t>
            </w:r>
            <w:r>
              <w:t>2</w:t>
            </w:r>
            <w:r w:rsidR="00A23029" w:rsidRPr="000E2ADB">
              <w:t>.202</w:t>
            </w:r>
            <w:r w:rsidRPr="000E2ADB">
              <w:t>4</w:t>
            </w:r>
          </w:p>
        </w:tc>
        <w:tc>
          <w:tcPr>
            <w:tcW w:w="8505" w:type="dxa"/>
          </w:tcPr>
          <w:p w:rsidR="00CE6D4F" w:rsidRDefault="00A23029">
            <w:pPr>
              <w:jc w:val="center"/>
            </w:pPr>
            <w:r>
              <w:t>Получение индивидуального задания по практике</w:t>
            </w:r>
          </w:p>
        </w:tc>
      </w:tr>
      <w:tr w:rsidR="00CE6D4F">
        <w:trPr>
          <w:trHeight w:val="300"/>
        </w:trPr>
        <w:tc>
          <w:tcPr>
            <w:tcW w:w="1809" w:type="dxa"/>
          </w:tcPr>
          <w:p w:rsidR="00CE6D4F" w:rsidRPr="000E2ADB" w:rsidRDefault="000E2ADB" w:rsidP="000E2ADB">
            <w:pPr>
              <w:rPr>
                <w:highlight w:val="yellow"/>
              </w:rPr>
            </w:pPr>
            <w:r w:rsidRPr="000E2ADB">
              <w:t xml:space="preserve">   </w:t>
            </w:r>
            <w:r>
              <w:t>06</w:t>
            </w:r>
            <w:r w:rsidRPr="000E2ADB">
              <w:t>.1</w:t>
            </w:r>
            <w:r>
              <w:t>2</w:t>
            </w:r>
            <w:r w:rsidRPr="000E2ADB">
              <w:t>.2024</w:t>
            </w:r>
            <w:r>
              <w:t xml:space="preserve"> </w:t>
            </w:r>
            <w:r w:rsidRPr="000E2ADB">
              <w:t>-</w:t>
            </w:r>
            <w:r>
              <w:t xml:space="preserve"> 18</w:t>
            </w:r>
            <w:r w:rsidRPr="000E2ADB">
              <w:t>.12.2024</w:t>
            </w:r>
          </w:p>
        </w:tc>
        <w:tc>
          <w:tcPr>
            <w:tcW w:w="8505" w:type="dxa"/>
          </w:tcPr>
          <w:p w:rsidR="00CE6D4F" w:rsidRDefault="00A23029">
            <w:pPr>
              <w:jc w:val="center"/>
            </w:pPr>
            <w:r>
              <w:t>Выполнение индивидуального задания по практике, составление отчета по практике</w:t>
            </w:r>
          </w:p>
        </w:tc>
      </w:tr>
    </w:tbl>
    <w:p w:rsidR="00CE6D4F" w:rsidRDefault="00CE6D4F">
      <w:pPr>
        <w:jc w:val="center"/>
        <w:rPr>
          <w:b/>
        </w:rPr>
      </w:pPr>
    </w:p>
    <w:p w:rsidR="00CE6D4F" w:rsidRDefault="00CE6D4F">
      <w:pPr>
        <w:ind w:firstLine="709"/>
      </w:pPr>
    </w:p>
    <w:tbl>
      <w:tblPr>
        <w:tblStyle w:val="afe"/>
        <w:tblW w:w="10399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10399"/>
      </w:tblGrid>
      <w:tr w:rsidR="00CE6D4F">
        <w:tc>
          <w:tcPr>
            <w:tcW w:w="10399" w:type="dxa"/>
            <w:shd w:val="clear" w:color="auto" w:fill="auto"/>
          </w:tcPr>
          <w:p w:rsidR="00CE6D4F" w:rsidRDefault="00CE6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f"/>
              <w:tblW w:w="10065" w:type="dxa"/>
              <w:tblInd w:w="108" w:type="dxa"/>
              <w:tblLayout w:type="fixed"/>
              <w:tblLook w:val="0400" w:firstRow="0" w:lastRow="0" w:firstColumn="0" w:lastColumn="0" w:noHBand="0" w:noVBand="1"/>
            </w:tblPr>
            <w:tblGrid>
              <w:gridCol w:w="4678"/>
              <w:gridCol w:w="5387"/>
            </w:tblGrid>
            <w:tr w:rsidR="00CE6D4F">
              <w:tc>
                <w:tcPr>
                  <w:tcW w:w="4678" w:type="dxa"/>
                  <w:shd w:val="clear" w:color="auto" w:fill="auto"/>
                </w:tcPr>
                <w:p w:rsidR="00CE6D4F" w:rsidRDefault="00CE6D4F">
                  <w:pPr>
                    <w:ind w:left="-18"/>
                  </w:pPr>
                </w:p>
                <w:p w:rsidR="00CE6D4F" w:rsidRDefault="00A23029">
                  <w:pPr>
                    <w:ind w:left="-18"/>
                  </w:pPr>
                  <w:r>
                    <w:t>Руководитель практики от кафедры</w:t>
                  </w:r>
                </w:p>
              </w:tc>
              <w:tc>
                <w:tcPr>
                  <w:tcW w:w="5387" w:type="dxa"/>
                  <w:shd w:val="clear" w:color="auto" w:fill="auto"/>
                </w:tcPr>
                <w:p w:rsidR="00CE6D4F" w:rsidRDefault="00A23029">
                  <w:pPr>
                    <w:ind w:left="-18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63360" behindDoc="1" locked="0" layoutInCell="1" hidden="0" allowOverlap="1">
                        <wp:simplePos x="0" y="0"/>
                        <wp:positionH relativeFrom="column">
                          <wp:posOffset>928398</wp:posOffset>
                        </wp:positionH>
                        <wp:positionV relativeFrom="paragraph">
                          <wp:posOffset>-27663</wp:posOffset>
                        </wp:positionV>
                        <wp:extent cx="619760" cy="389890"/>
                        <wp:effectExtent l="0" t="0" r="0" b="0"/>
                        <wp:wrapNone/>
                        <wp:docPr id="19" name="image2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2.jpg"/>
                                <pic:cNvPicPr preferRelativeResize="0"/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19760" cy="389890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 w:rsidR="00CE6D4F" w:rsidRDefault="00A23029">
                  <w:pPr>
                    <w:ind w:left="-18"/>
                    <w:jc w:val="center"/>
                  </w:pPr>
                  <w:r>
                    <w:rPr>
                      <w:b/>
                      <w:u w:val="single"/>
                    </w:rPr>
                    <w:t>____________</w:t>
                  </w:r>
                  <w:r>
                    <w:rPr>
                      <w:u w:val="single"/>
                    </w:rPr>
                    <w:t xml:space="preserve">/ </w:t>
                  </w:r>
                  <w:proofErr w:type="spellStart"/>
                  <w:r>
                    <w:rPr>
                      <w:highlight w:val="white"/>
                      <w:u w:val="single"/>
                    </w:rPr>
                    <w:t>Галеева</w:t>
                  </w:r>
                  <w:proofErr w:type="spellEnd"/>
                  <w:r>
                    <w:rPr>
                      <w:highlight w:val="white"/>
                      <w:u w:val="single"/>
                    </w:rPr>
                    <w:t xml:space="preserve"> Д.Р.</w:t>
                  </w:r>
                </w:p>
                <w:p w:rsidR="00CE6D4F" w:rsidRDefault="00A23029">
                  <w:pPr>
                    <w:ind w:left="-18"/>
                    <w:jc w:val="center"/>
                  </w:pPr>
                  <w:r>
                    <w:t xml:space="preserve">       подпись       И.О. Фамилия</w:t>
                  </w:r>
                </w:p>
                <w:p w:rsidR="00CE6D4F" w:rsidRDefault="00CE6D4F">
                  <w:pPr>
                    <w:ind w:left="-18"/>
                    <w:jc w:val="center"/>
                  </w:pPr>
                </w:p>
                <w:p w:rsidR="00CE6D4F" w:rsidRDefault="00CE6D4F">
                  <w:pPr>
                    <w:ind w:left="-18"/>
                  </w:pPr>
                </w:p>
                <w:p w:rsidR="00CE6D4F" w:rsidRDefault="00CE6D4F">
                  <w:pPr>
                    <w:ind w:left="-18"/>
                  </w:pPr>
                </w:p>
                <w:p w:rsidR="00CE6D4F" w:rsidRDefault="00CE6D4F">
                  <w:pPr>
                    <w:ind w:left="-18"/>
                  </w:pPr>
                </w:p>
                <w:p w:rsidR="00CE6D4F" w:rsidRDefault="00CE6D4F">
                  <w:pPr>
                    <w:ind w:left="-18"/>
                  </w:pPr>
                </w:p>
                <w:p w:rsidR="00CE6D4F" w:rsidRDefault="00CE6D4F">
                  <w:pPr>
                    <w:ind w:left="-18"/>
                    <w:jc w:val="right"/>
                  </w:pPr>
                </w:p>
              </w:tc>
            </w:tr>
            <w:tr w:rsidR="00CE6D4F">
              <w:tc>
                <w:tcPr>
                  <w:tcW w:w="4678" w:type="dxa"/>
                  <w:shd w:val="clear" w:color="auto" w:fill="auto"/>
                </w:tcPr>
                <w:p w:rsidR="00CE6D4F" w:rsidRDefault="00CE6D4F">
                  <w:pPr>
                    <w:ind w:left="-18"/>
                  </w:pPr>
                </w:p>
              </w:tc>
              <w:tc>
                <w:tcPr>
                  <w:tcW w:w="5387" w:type="dxa"/>
                  <w:shd w:val="clear" w:color="auto" w:fill="auto"/>
                </w:tcPr>
                <w:p w:rsidR="00CE6D4F" w:rsidRDefault="00CE6D4F">
                  <w:pPr>
                    <w:ind w:left="-18"/>
                  </w:pPr>
                </w:p>
              </w:tc>
            </w:tr>
          </w:tbl>
          <w:p w:rsidR="00CE6D4F" w:rsidRDefault="00CE6D4F">
            <w:pPr>
              <w:ind w:left="-18"/>
            </w:pPr>
          </w:p>
        </w:tc>
      </w:tr>
    </w:tbl>
    <w:p w:rsidR="00CE6D4F" w:rsidRDefault="00A23029">
      <w:pPr>
        <w:ind w:firstLine="709"/>
      </w:pPr>
      <w:r>
        <w:rPr>
          <w:noProof/>
        </w:rPr>
        <w:drawing>
          <wp:anchor distT="0" distB="0" distL="0" distR="0" simplePos="0" relativeHeight="251664384" behindDoc="1" locked="0" layoutInCell="1" hidden="0" allowOverlap="1">
            <wp:simplePos x="0" y="0"/>
            <wp:positionH relativeFrom="column">
              <wp:posOffset>4072861</wp:posOffset>
            </wp:positionH>
            <wp:positionV relativeFrom="paragraph">
              <wp:posOffset>154912</wp:posOffset>
            </wp:positionV>
            <wp:extent cx="619760" cy="389890"/>
            <wp:effectExtent l="0" t="0" r="0" b="0"/>
            <wp:wrapNone/>
            <wp:docPr id="1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389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f0"/>
        <w:tblW w:w="10305" w:type="dxa"/>
        <w:tblInd w:w="-6" w:type="dxa"/>
        <w:tblLayout w:type="fixed"/>
        <w:tblLook w:val="0400" w:firstRow="0" w:lastRow="0" w:firstColumn="0" w:lastColumn="0" w:noHBand="0" w:noVBand="1"/>
      </w:tblPr>
      <w:tblGrid>
        <w:gridCol w:w="10305"/>
      </w:tblGrid>
      <w:tr w:rsidR="00CE6D4F">
        <w:tc>
          <w:tcPr>
            <w:tcW w:w="10305" w:type="dxa"/>
            <w:shd w:val="clear" w:color="auto" w:fill="auto"/>
          </w:tcPr>
          <w:p w:rsidR="00CE6D4F" w:rsidRDefault="00CE6D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ff1"/>
              <w:tblW w:w="9981" w:type="dxa"/>
              <w:tblInd w:w="108" w:type="dxa"/>
              <w:tblLayout w:type="fixed"/>
              <w:tblLook w:val="0400" w:firstRow="0" w:lastRow="0" w:firstColumn="0" w:lastColumn="0" w:noHBand="0" w:noVBand="1"/>
            </w:tblPr>
            <w:tblGrid>
              <w:gridCol w:w="4241"/>
              <w:gridCol w:w="5740"/>
            </w:tblGrid>
            <w:tr w:rsidR="00CE6D4F">
              <w:tc>
                <w:tcPr>
                  <w:tcW w:w="4241" w:type="dxa"/>
                  <w:shd w:val="clear" w:color="auto" w:fill="auto"/>
                </w:tcPr>
                <w:p w:rsidR="00CE6D4F" w:rsidRDefault="00CE6D4F"/>
                <w:p w:rsidR="00CE6D4F" w:rsidRDefault="00A23029">
                  <w:r>
                    <w:t>Руководитель практики от профильной организации</w:t>
                  </w:r>
                </w:p>
              </w:tc>
              <w:tc>
                <w:tcPr>
                  <w:tcW w:w="5740" w:type="dxa"/>
                </w:tcPr>
                <w:p w:rsidR="00CE6D4F" w:rsidRDefault="00CE6D4F"/>
                <w:p w:rsidR="00CE6D4F" w:rsidRDefault="00A23029">
                  <w:pPr>
                    <w:jc w:val="center"/>
                  </w:pPr>
                  <w:r>
                    <w:rPr>
                      <w:b/>
                      <w:u w:val="single"/>
                    </w:rPr>
                    <w:t>____________</w:t>
                  </w:r>
                  <w:r>
                    <w:rPr>
                      <w:u w:val="single"/>
                    </w:rPr>
                    <w:t xml:space="preserve">/ </w:t>
                  </w:r>
                  <w:proofErr w:type="spellStart"/>
                  <w:r>
                    <w:rPr>
                      <w:highlight w:val="white"/>
                      <w:u w:val="single"/>
                    </w:rPr>
                    <w:t>Галеева</w:t>
                  </w:r>
                  <w:proofErr w:type="spellEnd"/>
                  <w:r>
                    <w:rPr>
                      <w:highlight w:val="white"/>
                      <w:u w:val="single"/>
                    </w:rPr>
                    <w:t xml:space="preserve"> Д.Р.</w:t>
                  </w:r>
                </w:p>
                <w:p w:rsidR="00CE6D4F" w:rsidRDefault="00A23029">
                  <w:pPr>
                    <w:jc w:val="center"/>
                  </w:pPr>
                  <w:r>
                    <w:t xml:space="preserve">       подпись       И.О. Фамилия</w:t>
                  </w:r>
                </w:p>
                <w:p w:rsidR="00CE6D4F" w:rsidRDefault="00CE6D4F">
                  <w:pPr>
                    <w:jc w:val="center"/>
                  </w:pPr>
                </w:p>
                <w:p w:rsidR="00CE6D4F" w:rsidRDefault="00CE6D4F"/>
                <w:p w:rsidR="00CE6D4F" w:rsidRDefault="00CE6D4F"/>
                <w:p w:rsidR="00CE6D4F" w:rsidRDefault="00CE6D4F"/>
                <w:p w:rsidR="00CE6D4F" w:rsidRDefault="00CE6D4F"/>
                <w:p w:rsidR="00CE6D4F" w:rsidRDefault="00CE6D4F"/>
              </w:tc>
            </w:tr>
            <w:tr w:rsidR="00CE6D4F">
              <w:tc>
                <w:tcPr>
                  <w:tcW w:w="4241" w:type="dxa"/>
                  <w:shd w:val="clear" w:color="auto" w:fill="auto"/>
                </w:tcPr>
                <w:p w:rsidR="00CE6D4F" w:rsidRDefault="00CE6D4F"/>
              </w:tc>
              <w:tc>
                <w:tcPr>
                  <w:tcW w:w="5740" w:type="dxa"/>
                </w:tcPr>
                <w:p w:rsidR="00CE6D4F" w:rsidRDefault="00CE6D4F"/>
              </w:tc>
            </w:tr>
          </w:tbl>
          <w:p w:rsidR="00CE6D4F" w:rsidRDefault="00CE6D4F"/>
        </w:tc>
      </w:tr>
    </w:tbl>
    <w:p w:rsidR="00CE6D4F" w:rsidRDefault="00CE6D4F">
      <w:pPr>
        <w:ind w:firstLine="360"/>
        <w:jc w:val="center"/>
        <w:rPr>
          <w:b/>
        </w:rPr>
      </w:pPr>
    </w:p>
    <w:p w:rsidR="00CE6D4F" w:rsidRDefault="00A23029">
      <w:pPr>
        <w:rPr>
          <w:b/>
        </w:rPr>
      </w:pPr>
      <w:r>
        <w:br w:type="page"/>
      </w:r>
    </w:p>
    <w:p w:rsidR="00CE6D4F" w:rsidRDefault="00A23029">
      <w:pPr>
        <w:ind w:firstLine="360"/>
        <w:jc w:val="center"/>
        <w:rPr>
          <w:b/>
        </w:rPr>
      </w:pPr>
      <w:r>
        <w:rPr>
          <w:b/>
        </w:rPr>
        <w:lastRenderedPageBreak/>
        <w:t>7. ОТЧЕТ ОБУЧАЮЩЕГОСЯ О ПРАКТИКЕ</w:t>
      </w:r>
    </w:p>
    <w:p w:rsidR="00CE6D4F" w:rsidRDefault="00CE6D4F">
      <w:pPr>
        <w:jc w:val="center"/>
        <w:rPr>
          <w:b/>
        </w:rPr>
      </w:pPr>
    </w:p>
    <w:p w:rsidR="00CE6D4F" w:rsidRDefault="00A23029">
      <w:pPr>
        <w:jc w:val="center"/>
      </w:pPr>
      <w:r w:rsidRPr="000E2ADB">
        <w:t xml:space="preserve">с “ </w:t>
      </w:r>
      <w:proofErr w:type="gramStart"/>
      <w:r w:rsidR="000E2ADB">
        <w:t>6</w:t>
      </w:r>
      <w:r w:rsidRPr="000E2ADB">
        <w:t xml:space="preserve"> ”</w:t>
      </w:r>
      <w:proofErr w:type="gramEnd"/>
      <w:r w:rsidRPr="000E2ADB">
        <w:t xml:space="preserve">  </w:t>
      </w:r>
      <w:r w:rsidR="000E2ADB" w:rsidRPr="000E2ADB">
        <w:t>декабря</w:t>
      </w:r>
      <w:r w:rsidRPr="000E2ADB">
        <w:t xml:space="preserve">   202</w:t>
      </w:r>
      <w:r w:rsidR="000E2ADB" w:rsidRPr="000E2ADB">
        <w:t>4</w:t>
      </w:r>
      <w:r w:rsidRPr="000E2ADB">
        <w:t xml:space="preserve">  по ” </w:t>
      </w:r>
      <w:r w:rsidR="000E2ADB" w:rsidRPr="000E2ADB">
        <w:t xml:space="preserve">18 </w:t>
      </w:r>
      <w:r w:rsidRPr="000E2ADB">
        <w:t xml:space="preserve">“ </w:t>
      </w:r>
      <w:r w:rsidR="000E2ADB" w:rsidRPr="000E2ADB">
        <w:t>декабря</w:t>
      </w:r>
      <w:r w:rsidRPr="000E2ADB">
        <w:t xml:space="preserve">  202</w:t>
      </w:r>
      <w:r w:rsidR="000E2ADB" w:rsidRPr="000E2ADB">
        <w:t>4</w:t>
      </w:r>
      <w:r>
        <w:t xml:space="preserve">  </w:t>
      </w:r>
    </w:p>
    <w:p w:rsidR="00CE6D4F" w:rsidRDefault="00CE6D4F">
      <w:pPr>
        <w:jc w:val="center"/>
      </w:pPr>
    </w:p>
    <w:p w:rsidR="00CE6D4F" w:rsidRDefault="00A23029">
      <w:pPr>
        <w:ind w:firstLine="708"/>
        <w:jc w:val="both"/>
      </w:pPr>
      <w:r>
        <w:t>Я,</w:t>
      </w:r>
      <w:r w:rsidR="000E2ADB">
        <w:t xml:space="preserve"> Санников Михаил Александрович</w:t>
      </w:r>
      <w:r>
        <w:t xml:space="preserve"> прош</w:t>
      </w:r>
      <w:r w:rsidR="000E2ADB">
        <w:t>ел</w:t>
      </w:r>
      <w:r>
        <w:t xml:space="preserve"> </w:t>
      </w:r>
      <w:r>
        <w:rPr>
          <w:u w:val="single"/>
        </w:rPr>
        <w:t>учебную</w:t>
      </w:r>
      <w:r>
        <w:t xml:space="preserve"> практику </w:t>
      </w:r>
      <w:r w:rsidRPr="000E2ADB">
        <w:t xml:space="preserve">с “ </w:t>
      </w:r>
      <w:proofErr w:type="gramStart"/>
      <w:r w:rsidR="000E2ADB" w:rsidRPr="000E2ADB">
        <w:t>6</w:t>
      </w:r>
      <w:r w:rsidRPr="000E2ADB">
        <w:t xml:space="preserve"> ”</w:t>
      </w:r>
      <w:proofErr w:type="gramEnd"/>
      <w:r w:rsidRPr="000E2ADB">
        <w:t xml:space="preserve">  </w:t>
      </w:r>
      <w:r w:rsidR="000E2ADB" w:rsidRPr="000E2ADB">
        <w:t xml:space="preserve">декабря </w:t>
      </w:r>
      <w:r w:rsidRPr="000E2ADB">
        <w:t>202</w:t>
      </w:r>
      <w:r w:rsidR="000E2ADB" w:rsidRPr="000E2ADB">
        <w:t>4</w:t>
      </w:r>
      <w:r w:rsidRPr="000E2ADB">
        <w:t xml:space="preserve">  по ”</w:t>
      </w:r>
      <w:r w:rsidR="000E2ADB" w:rsidRPr="000E2ADB">
        <w:t>18</w:t>
      </w:r>
      <w:r w:rsidRPr="000E2ADB">
        <w:t xml:space="preserve">“ </w:t>
      </w:r>
      <w:r w:rsidR="000E2ADB" w:rsidRPr="000E2ADB">
        <w:t>декабря</w:t>
      </w:r>
      <w:r w:rsidRPr="000E2ADB">
        <w:t xml:space="preserve">  202</w:t>
      </w:r>
      <w:r w:rsidR="000E2ADB" w:rsidRPr="000E2ADB">
        <w:t>4</w:t>
      </w:r>
      <w:r w:rsidRPr="000E2ADB">
        <w:t>.</w:t>
      </w:r>
    </w:p>
    <w:p w:rsidR="00CE6D4F" w:rsidRDefault="00A23029">
      <w:pPr>
        <w:ind w:firstLine="708"/>
        <w:jc w:val="both"/>
        <w:rPr>
          <w:u w:val="single"/>
        </w:rPr>
      </w:pPr>
      <w:r>
        <w:t xml:space="preserve">B соответствии с программой практики и индивидуальным заданием, я выполнял следующую работу: </w:t>
      </w:r>
      <w:r w:rsidRPr="008F40C3">
        <w:rPr>
          <w:u w:val="single"/>
        </w:rPr>
        <w:t xml:space="preserve">разработка и реализация на языке </w:t>
      </w:r>
      <w:proofErr w:type="spellStart"/>
      <w:r w:rsidRPr="008F40C3">
        <w:rPr>
          <w:u w:val="single"/>
        </w:rPr>
        <w:t>Python</w:t>
      </w:r>
      <w:proofErr w:type="spellEnd"/>
      <w:r w:rsidR="000E2ADB" w:rsidRPr="008F40C3">
        <w:rPr>
          <w:u w:val="single"/>
        </w:rPr>
        <w:t xml:space="preserve"> </w:t>
      </w:r>
      <w:r w:rsidRPr="008F40C3">
        <w:rPr>
          <w:u w:val="single"/>
        </w:rPr>
        <w:t>проекта решения типовой математической задачи (</w:t>
      </w:r>
      <w:r w:rsidR="008F40C3" w:rsidRPr="008F40C3">
        <w:rPr>
          <w:u w:val="single"/>
        </w:rPr>
        <w:t>нахождение корней</w:t>
      </w:r>
      <w:r w:rsidRPr="008F40C3">
        <w:rPr>
          <w:u w:val="single"/>
        </w:rPr>
        <w:t xml:space="preserve">). Разработка для конкретной предметной области приложения средствами языка </w:t>
      </w:r>
      <w:proofErr w:type="spellStart"/>
      <w:r w:rsidRPr="008F40C3">
        <w:rPr>
          <w:u w:val="single"/>
        </w:rPr>
        <w:t>Python</w:t>
      </w:r>
      <w:proofErr w:type="spellEnd"/>
      <w:r w:rsidRPr="008F40C3">
        <w:rPr>
          <w:u w:val="single"/>
        </w:rPr>
        <w:t>.</w:t>
      </w:r>
      <w:r>
        <w:rPr>
          <w:u w:val="single"/>
        </w:rPr>
        <w:t xml:space="preserve"> Использование текстового процессора </w:t>
      </w:r>
      <w:proofErr w:type="spellStart"/>
      <w:r>
        <w:rPr>
          <w:u w:val="single"/>
        </w:rPr>
        <w:t>Microsoft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Word</w:t>
      </w:r>
      <w:proofErr w:type="spellEnd"/>
      <w:r>
        <w:rPr>
          <w:u w:val="single"/>
        </w:rPr>
        <w:t xml:space="preserve"> для создания отчета о прохождении учебной практики.</w:t>
      </w:r>
    </w:p>
    <w:p w:rsidR="00CE6D4F" w:rsidRDefault="00A23029">
      <w:pPr>
        <w:ind w:firstLine="708"/>
        <w:jc w:val="both"/>
      </w:pPr>
      <w:r>
        <w:t>В результате прохождения практики,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:rsidR="00CE6D4F" w:rsidRDefault="00CE6D4F">
      <w:pPr>
        <w:ind w:firstLine="708"/>
        <w:jc w:val="both"/>
      </w:pPr>
    </w:p>
    <w:p w:rsidR="00CE6D4F" w:rsidRDefault="00CE6D4F">
      <w:pPr>
        <w:jc w:val="center"/>
      </w:pPr>
    </w:p>
    <w:p w:rsidR="00CE6D4F" w:rsidRDefault="00CE6D4F">
      <w:pPr>
        <w:jc w:val="center"/>
      </w:pPr>
    </w:p>
    <w:p w:rsidR="00CE6D4F" w:rsidRDefault="00CE6D4F">
      <w:pPr>
        <w:jc w:val="center"/>
      </w:pPr>
    </w:p>
    <w:tbl>
      <w:tblPr>
        <w:tblStyle w:val="aff2"/>
        <w:tblW w:w="10206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4820"/>
        <w:gridCol w:w="5386"/>
      </w:tblGrid>
      <w:tr w:rsidR="00CE6D4F">
        <w:tc>
          <w:tcPr>
            <w:tcW w:w="4820" w:type="dxa"/>
            <w:shd w:val="clear" w:color="auto" w:fill="auto"/>
          </w:tcPr>
          <w:p w:rsidR="00CE6D4F" w:rsidRDefault="00A23029">
            <w:r>
              <w:t>Обучающийся</w:t>
            </w:r>
          </w:p>
        </w:tc>
        <w:tc>
          <w:tcPr>
            <w:tcW w:w="5386" w:type="dxa"/>
            <w:shd w:val="clear" w:color="auto" w:fill="auto"/>
          </w:tcPr>
          <w:p w:rsidR="00CE6D4F" w:rsidRPr="008F40C3" w:rsidRDefault="008F40C3">
            <w:pPr>
              <w:jc w:val="center"/>
              <w:rPr>
                <w:u w:val="single"/>
              </w:rPr>
            </w:pPr>
            <w:r w:rsidRPr="000E2ADB">
              <w:rPr>
                <w:noProof/>
                <w:u w:val="single"/>
              </w:rPr>
              <w:drawing>
                <wp:inline distT="0" distB="0" distL="0" distR="0" wp14:anchorId="14DF4FF0" wp14:editId="560A5D83">
                  <wp:extent cx="1061720" cy="455472"/>
                  <wp:effectExtent l="0" t="0" r="5080" b="190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3756" cy="499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23029" w:rsidRPr="008F40C3">
              <w:rPr>
                <w:u w:val="single"/>
              </w:rPr>
              <w:t>/</w:t>
            </w:r>
            <w:r w:rsidRPr="008F40C3">
              <w:rPr>
                <w:u w:val="single"/>
              </w:rPr>
              <w:t>М.А Санников</w:t>
            </w:r>
          </w:p>
          <w:p w:rsidR="00CE6D4F" w:rsidRDefault="00A23029">
            <w:pPr>
              <w:jc w:val="center"/>
            </w:pPr>
            <w:r>
              <w:t xml:space="preserve">подпись </w:t>
            </w:r>
            <w:r>
              <w:tab/>
              <w:t>И.О. Фамилия</w:t>
            </w:r>
          </w:p>
          <w:p w:rsidR="00CE6D4F" w:rsidRDefault="00CE6D4F">
            <w:pPr>
              <w:jc w:val="right"/>
            </w:pPr>
          </w:p>
        </w:tc>
      </w:tr>
    </w:tbl>
    <w:p w:rsidR="00CE6D4F" w:rsidRDefault="00CE6D4F">
      <w:pPr>
        <w:jc w:val="center"/>
        <w:rPr>
          <w:b/>
        </w:rPr>
      </w:pPr>
    </w:p>
    <w:p w:rsidR="00CE6D4F" w:rsidRDefault="00A23029">
      <w:pPr>
        <w:rPr>
          <w:b/>
        </w:rPr>
      </w:pPr>
      <w:r>
        <w:br w:type="page"/>
      </w:r>
    </w:p>
    <w:p w:rsidR="00CE6D4F" w:rsidRDefault="00A23029">
      <w:pPr>
        <w:jc w:val="center"/>
        <w:rPr>
          <w:b/>
        </w:rPr>
      </w:pPr>
      <w:r>
        <w:rPr>
          <w:b/>
        </w:rPr>
        <w:lastRenderedPageBreak/>
        <w:t>8. ЗАКЛЮЧЕНИЕ РУКОВОДИТЕЛЯ ПО ПРАКТИЧЕСКОЙ</w:t>
      </w:r>
      <w:r>
        <w:rPr>
          <w:b/>
        </w:rPr>
        <w:br/>
        <w:t>ПОДГОТОВКЕ О ПРАКТИКЕ</w:t>
      </w:r>
    </w:p>
    <w:p w:rsidR="00CE6D4F" w:rsidRDefault="00CE6D4F">
      <w:pPr>
        <w:jc w:val="center"/>
        <w:rPr>
          <w:b/>
        </w:rPr>
      </w:pPr>
    </w:p>
    <w:p w:rsidR="00CE6D4F" w:rsidRDefault="00CE6D4F">
      <w:pPr>
        <w:ind w:firstLine="360"/>
      </w:pPr>
    </w:p>
    <w:p w:rsidR="00CE6D4F" w:rsidRDefault="00A23029">
      <w:pPr>
        <w:ind w:firstLine="709"/>
        <w:jc w:val="both"/>
      </w:pPr>
      <w:r>
        <w:t xml:space="preserve">Обучающийся </w:t>
      </w:r>
      <w:r w:rsidR="008F40C3" w:rsidRPr="008F40C3">
        <w:rPr>
          <w:u w:val="single"/>
        </w:rPr>
        <w:t>Санников Михаил Александрович</w:t>
      </w:r>
      <w:r w:rsidR="008F40C3" w:rsidRPr="008F40C3">
        <w:t xml:space="preserve"> </w:t>
      </w:r>
      <w:r>
        <w:t xml:space="preserve">прошел </w:t>
      </w:r>
      <w:r>
        <w:rPr>
          <w:u w:val="single"/>
        </w:rPr>
        <w:t>учебную</w:t>
      </w:r>
      <w:r>
        <w:t xml:space="preserve"> </w:t>
      </w:r>
      <w:r w:rsidRPr="008F40C3">
        <w:t>практику с «</w:t>
      </w:r>
      <w:r w:rsidR="008F40C3" w:rsidRPr="008F40C3">
        <w:t>6</w:t>
      </w:r>
      <w:r w:rsidRPr="008F40C3">
        <w:t>»</w:t>
      </w:r>
      <w:r w:rsidR="008F40C3" w:rsidRPr="008F40C3">
        <w:t xml:space="preserve"> декабря </w:t>
      </w:r>
      <w:r w:rsidRPr="008F40C3">
        <w:t>20</w:t>
      </w:r>
      <w:r w:rsidR="008F40C3" w:rsidRPr="008F40C3">
        <w:t>24</w:t>
      </w:r>
      <w:r w:rsidRPr="008F40C3">
        <w:t xml:space="preserve"> по «</w:t>
      </w:r>
      <w:r w:rsidR="008F40C3" w:rsidRPr="008F40C3">
        <w:t>18</w:t>
      </w:r>
      <w:r w:rsidRPr="008F40C3">
        <w:t>»</w:t>
      </w:r>
      <w:r w:rsidR="008F40C3" w:rsidRPr="008F40C3">
        <w:t xml:space="preserve"> декабря </w:t>
      </w:r>
      <w:r w:rsidRPr="008F40C3">
        <w:t>2</w:t>
      </w:r>
      <w:r w:rsidR="008F40C3" w:rsidRPr="008F40C3">
        <w:t>024</w:t>
      </w:r>
      <w:r w:rsidRPr="008F40C3">
        <w:t>.</w:t>
      </w:r>
      <w:r>
        <w:t xml:space="preserve"> </w:t>
      </w:r>
    </w:p>
    <w:p w:rsidR="00CE6D4F" w:rsidRDefault="00A23029">
      <w:pPr>
        <w:ind w:firstLine="709"/>
        <w:jc w:val="both"/>
      </w:pPr>
      <w:r>
        <w:t xml:space="preserve">Перед обучающимся во время прохождения практики были поставлены следующие профессиональные задачи: Получить профессиональные умения и навыки научно-исследовательской </w:t>
      </w:r>
      <w:proofErr w:type="gramStart"/>
      <w:r>
        <w:t>деятельности._</w:t>
      </w:r>
      <w:proofErr w:type="gramEnd"/>
      <w:r>
        <w:t>________________________________________</w:t>
      </w:r>
    </w:p>
    <w:p w:rsidR="00CE6D4F" w:rsidRDefault="00A23029">
      <w:pPr>
        <w:ind w:firstLine="709"/>
        <w:jc w:val="both"/>
      </w:pPr>
      <w:r>
        <w:t>Краткая характеристика проделанной работы и полученных результатов:</w:t>
      </w:r>
      <w:r>
        <w:rPr>
          <w:u w:val="single"/>
        </w:rPr>
        <w:t xml:space="preserve"> разработка и реализация проекта, самостоятельное знакомство с практическими приложениями. Поставленные цели достигнуты.</w:t>
      </w:r>
    </w:p>
    <w:p w:rsidR="00CE6D4F" w:rsidRDefault="00A23029">
      <w:pPr>
        <w:ind w:firstLine="709"/>
        <w:jc w:val="both"/>
      </w:pPr>
      <w:r>
        <w:t xml:space="preserve">Во время прохождения практики обучающийся проявил себя как </w:t>
      </w:r>
      <w:r w:rsidRPr="008F40C3">
        <w:rPr>
          <w:u w:val="single"/>
        </w:rPr>
        <w:t>Организованн</w:t>
      </w:r>
      <w:r w:rsidR="008F40C3" w:rsidRPr="008F40C3">
        <w:rPr>
          <w:u w:val="single"/>
        </w:rPr>
        <w:t>ый</w:t>
      </w:r>
      <w:r w:rsidRPr="008F40C3">
        <w:rPr>
          <w:u w:val="single"/>
        </w:rPr>
        <w:t>, дисциплинированн</w:t>
      </w:r>
      <w:r w:rsidR="008F40C3" w:rsidRPr="008F40C3">
        <w:rPr>
          <w:u w:val="single"/>
        </w:rPr>
        <w:t>ый</w:t>
      </w:r>
      <w:r w:rsidRPr="008F40C3">
        <w:rPr>
          <w:u w:val="single"/>
        </w:rPr>
        <w:t xml:space="preserve"> студент с хорошим уровнем технической подготовки, недостатков не выявлено.</w:t>
      </w:r>
    </w:p>
    <w:p w:rsidR="00CE6D4F" w:rsidRDefault="00A23029">
      <w:pPr>
        <w:ind w:firstLine="709"/>
        <w:jc w:val="both"/>
        <w:rPr>
          <w:u w:val="single"/>
        </w:rPr>
      </w:pPr>
      <w:r>
        <w:t>Рекомендации (пожелания) по организации практики</w:t>
      </w:r>
      <w:proofErr w:type="gramStart"/>
      <w:r>
        <w:t>:</w:t>
      </w:r>
      <w:r w:rsidR="008F40C3">
        <w:t xml:space="preserve"> </w:t>
      </w:r>
      <w:r>
        <w:rPr>
          <w:u w:val="single"/>
        </w:rPr>
        <w:t>Продолжить</w:t>
      </w:r>
      <w:proofErr w:type="gramEnd"/>
      <w:r>
        <w:rPr>
          <w:u w:val="single"/>
        </w:rPr>
        <w:t xml:space="preserve"> развивать навыки и способности.</w:t>
      </w:r>
    </w:p>
    <w:p w:rsidR="00CE6D4F" w:rsidRDefault="00CE6D4F">
      <w:pPr>
        <w:ind w:firstLine="360"/>
      </w:pPr>
    </w:p>
    <w:p w:rsidR="00CE6D4F" w:rsidRDefault="00A23029">
      <w:pPr>
        <w:ind w:firstLine="360"/>
      </w:pPr>
      <w:r>
        <w:rPr>
          <w:noProof/>
        </w:rPr>
        <w:drawing>
          <wp:anchor distT="0" distB="0" distL="0" distR="0" simplePos="0" relativeHeight="251665408" behindDoc="1" locked="0" layoutInCell="1" hidden="0" allowOverlap="1">
            <wp:simplePos x="0" y="0"/>
            <wp:positionH relativeFrom="column">
              <wp:posOffset>4226024</wp:posOffset>
            </wp:positionH>
            <wp:positionV relativeFrom="paragraph">
              <wp:posOffset>11587</wp:posOffset>
            </wp:positionV>
            <wp:extent cx="619760" cy="389890"/>
            <wp:effectExtent l="0" t="0" r="0" b="0"/>
            <wp:wrapNone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389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f3"/>
        <w:tblW w:w="1056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81"/>
        <w:gridCol w:w="5282"/>
      </w:tblGrid>
      <w:tr w:rsidR="00CE6D4F">
        <w:tc>
          <w:tcPr>
            <w:tcW w:w="5281" w:type="dxa"/>
          </w:tcPr>
          <w:p w:rsidR="00CE6D4F" w:rsidRDefault="00A230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 практики от профильной организации</w:t>
            </w:r>
          </w:p>
        </w:tc>
        <w:tc>
          <w:tcPr>
            <w:tcW w:w="5282" w:type="dxa"/>
          </w:tcPr>
          <w:p w:rsidR="00CE6D4F" w:rsidRDefault="00A230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____________</w:t>
            </w:r>
            <w:r>
              <w:rPr>
                <w:rFonts w:ascii="Times New Roman" w:hAnsi="Times New Roman"/>
                <w:u w:val="single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highlight w:val="white"/>
                <w:u w:val="single"/>
              </w:rPr>
              <w:t>Галеева</w:t>
            </w:r>
            <w:proofErr w:type="spellEnd"/>
            <w:r>
              <w:rPr>
                <w:rFonts w:ascii="Times New Roman" w:hAnsi="Times New Roman"/>
                <w:highlight w:val="white"/>
                <w:u w:val="single"/>
              </w:rPr>
              <w:t xml:space="preserve"> Д.Р.</w:t>
            </w:r>
          </w:p>
          <w:p w:rsidR="00CE6D4F" w:rsidRDefault="00A230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подпись       И.О. Фамилия</w:t>
            </w:r>
          </w:p>
          <w:p w:rsidR="00CE6D4F" w:rsidRDefault="00CE6D4F">
            <w:pPr>
              <w:rPr>
                <w:rFonts w:ascii="Times New Roman" w:hAnsi="Times New Roman"/>
              </w:rPr>
            </w:pPr>
          </w:p>
        </w:tc>
      </w:tr>
    </w:tbl>
    <w:p w:rsidR="00CE6D4F" w:rsidRDefault="00CE6D4F">
      <w:pPr>
        <w:ind w:firstLine="360"/>
      </w:pPr>
    </w:p>
    <w:p w:rsidR="00CE6D4F" w:rsidRDefault="00A23029">
      <w:pPr>
        <w:rPr>
          <w:b/>
        </w:rPr>
      </w:pPr>
      <w:r>
        <w:br w:type="page"/>
      </w:r>
    </w:p>
    <w:p w:rsidR="00CE6D4F" w:rsidRDefault="00A23029">
      <w:pPr>
        <w:jc w:val="center"/>
        <w:rPr>
          <w:b/>
        </w:rPr>
      </w:pPr>
      <w:r>
        <w:rPr>
          <w:b/>
        </w:rPr>
        <w:lastRenderedPageBreak/>
        <w:t>9. РЕЗУЛЬТАТ ЗАЩИТЫ ОТЧЕТА</w:t>
      </w:r>
    </w:p>
    <w:p w:rsidR="00CE6D4F" w:rsidRDefault="00CE6D4F">
      <w:pPr>
        <w:ind w:firstLine="360"/>
      </w:pPr>
    </w:p>
    <w:p w:rsidR="00CE6D4F" w:rsidRDefault="00CE6D4F">
      <w:pPr>
        <w:jc w:val="center"/>
      </w:pPr>
    </w:p>
    <w:p w:rsidR="00CE6D4F" w:rsidRDefault="00A23029">
      <w:pPr>
        <w:jc w:val="both"/>
      </w:pPr>
      <w:r>
        <w:t xml:space="preserve">Студент </w:t>
      </w:r>
      <w:r w:rsidR="008F40C3" w:rsidRPr="008F40C3">
        <w:rPr>
          <w:u w:val="single"/>
        </w:rPr>
        <w:t>Санников Михаил Александрович</w:t>
      </w:r>
      <w:r>
        <w:t xml:space="preserve"> прош</w:t>
      </w:r>
      <w:r w:rsidR="008F40C3">
        <w:t>ел</w:t>
      </w:r>
      <w:r>
        <w:t xml:space="preserve"> </w:t>
      </w:r>
      <w:r>
        <w:rPr>
          <w:u w:val="single"/>
        </w:rPr>
        <w:t>учебную</w:t>
      </w:r>
      <w:r>
        <w:t xml:space="preserve"> практику с </w:t>
      </w:r>
      <w:r w:rsidRPr="008F40C3">
        <w:rPr>
          <w:u w:val="single"/>
        </w:rPr>
        <w:t xml:space="preserve">“ </w:t>
      </w:r>
      <w:proofErr w:type="gramStart"/>
      <w:r w:rsidRPr="008F40C3">
        <w:rPr>
          <w:u w:val="single"/>
        </w:rPr>
        <w:t>6 ”</w:t>
      </w:r>
      <w:proofErr w:type="gramEnd"/>
      <w:r w:rsidRPr="008F40C3">
        <w:rPr>
          <w:u w:val="single"/>
        </w:rPr>
        <w:t xml:space="preserve">  </w:t>
      </w:r>
      <w:r w:rsidR="008F40C3" w:rsidRPr="008F40C3">
        <w:rPr>
          <w:u w:val="single"/>
        </w:rPr>
        <w:t>декабря</w:t>
      </w:r>
      <w:r w:rsidRPr="008F40C3">
        <w:rPr>
          <w:u w:val="single"/>
        </w:rPr>
        <w:t xml:space="preserve">   202</w:t>
      </w:r>
      <w:r w:rsidR="008F40C3" w:rsidRPr="008F40C3">
        <w:rPr>
          <w:u w:val="single"/>
        </w:rPr>
        <w:t>4</w:t>
      </w:r>
      <w:r w:rsidRPr="008F40C3">
        <w:rPr>
          <w:u w:val="single"/>
        </w:rPr>
        <w:t xml:space="preserve">  по ”18“ </w:t>
      </w:r>
      <w:r w:rsidR="008F40C3" w:rsidRPr="008F40C3">
        <w:rPr>
          <w:u w:val="single"/>
        </w:rPr>
        <w:t>декабря</w:t>
      </w:r>
      <w:r w:rsidRPr="008F40C3">
        <w:rPr>
          <w:u w:val="single"/>
        </w:rPr>
        <w:t xml:space="preserve">  202</w:t>
      </w:r>
      <w:r w:rsidR="008F40C3" w:rsidRPr="008F40C3">
        <w:rPr>
          <w:u w:val="single"/>
        </w:rPr>
        <w:t>4</w:t>
      </w:r>
      <w:r w:rsidRPr="008F40C3">
        <w:t>.</w:t>
      </w:r>
    </w:p>
    <w:p w:rsidR="00CE6D4F" w:rsidRDefault="00A23029">
      <w:pPr>
        <w:ind w:firstLine="709"/>
        <w:jc w:val="both"/>
      </w:pPr>
      <w:r>
        <w:t>В результате прохождения практики поставленные задачи были решены в полном объеме, профессиональные компетенции (профессиональные умения, навыки и опыт профессиональной деятельности) приобретены.</w:t>
      </w:r>
    </w:p>
    <w:p w:rsidR="00CE6D4F" w:rsidRDefault="00A23029">
      <w:pPr>
        <w:ind w:firstLine="709"/>
      </w:pPr>
      <w:r>
        <w:t xml:space="preserve">Результат прохождения практики обучающимся оценивается на: </w:t>
      </w:r>
      <w:proofErr w:type="gramStart"/>
      <w:r>
        <w:rPr>
          <w:u w:val="single"/>
        </w:rPr>
        <w:t xml:space="preserve">« </w:t>
      </w:r>
      <w:r w:rsidR="008F40C3">
        <w:rPr>
          <w:u w:val="single"/>
        </w:rPr>
        <w:t>5</w:t>
      </w:r>
      <w:proofErr w:type="gramEnd"/>
      <w:r>
        <w:rPr>
          <w:u w:val="single"/>
        </w:rPr>
        <w:t xml:space="preserve"> »                  </w:t>
      </w:r>
    </w:p>
    <w:p w:rsidR="00CE6D4F" w:rsidRDefault="00CE6D4F">
      <w:pPr>
        <w:ind w:firstLine="360"/>
      </w:pPr>
    </w:p>
    <w:p w:rsidR="00CE6D4F" w:rsidRDefault="00CE6D4F">
      <w:pPr>
        <w:ind w:firstLine="360"/>
      </w:pPr>
    </w:p>
    <w:p w:rsidR="00CE6D4F" w:rsidRDefault="00A23029">
      <w:pPr>
        <w:ind w:firstLine="709"/>
      </w:pPr>
      <w:r>
        <w:rPr>
          <w:noProof/>
        </w:rPr>
        <w:drawing>
          <wp:anchor distT="0" distB="0" distL="0" distR="0" simplePos="0" relativeHeight="251666432" behindDoc="1" locked="0" layoutInCell="1" hidden="0" allowOverlap="1">
            <wp:simplePos x="0" y="0"/>
            <wp:positionH relativeFrom="column">
              <wp:posOffset>4244843</wp:posOffset>
            </wp:positionH>
            <wp:positionV relativeFrom="paragraph">
              <wp:posOffset>9649</wp:posOffset>
            </wp:positionV>
            <wp:extent cx="619760" cy="389890"/>
            <wp:effectExtent l="0" t="0" r="0" b="0"/>
            <wp:wrapNone/>
            <wp:docPr id="1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760" cy="389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ff4"/>
        <w:tblW w:w="10563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81"/>
        <w:gridCol w:w="5282"/>
      </w:tblGrid>
      <w:tr w:rsidR="00CE6D4F">
        <w:tc>
          <w:tcPr>
            <w:tcW w:w="5281" w:type="dxa"/>
          </w:tcPr>
          <w:p w:rsidR="00CE6D4F" w:rsidRDefault="00A2302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 практики от кафедры</w:t>
            </w:r>
          </w:p>
        </w:tc>
        <w:tc>
          <w:tcPr>
            <w:tcW w:w="5282" w:type="dxa"/>
          </w:tcPr>
          <w:p w:rsidR="00CE6D4F" w:rsidRDefault="00A230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u w:val="single"/>
              </w:rPr>
              <w:t>____________</w:t>
            </w:r>
            <w:r>
              <w:rPr>
                <w:rFonts w:ascii="Times New Roman" w:hAnsi="Times New Roman"/>
                <w:u w:val="single"/>
              </w:rPr>
              <w:t xml:space="preserve">/ </w:t>
            </w:r>
            <w:proofErr w:type="spellStart"/>
            <w:r>
              <w:rPr>
                <w:rFonts w:ascii="Times New Roman" w:hAnsi="Times New Roman"/>
                <w:highlight w:val="white"/>
                <w:u w:val="single"/>
              </w:rPr>
              <w:t>Галеева</w:t>
            </w:r>
            <w:proofErr w:type="spellEnd"/>
            <w:r>
              <w:rPr>
                <w:rFonts w:ascii="Times New Roman" w:hAnsi="Times New Roman"/>
                <w:highlight w:val="white"/>
                <w:u w:val="single"/>
              </w:rPr>
              <w:t xml:space="preserve"> Д.Р.</w:t>
            </w:r>
          </w:p>
          <w:p w:rsidR="00CE6D4F" w:rsidRDefault="00A23029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     подпись       И.О. Фамилия</w:t>
            </w:r>
          </w:p>
          <w:p w:rsidR="00CE6D4F" w:rsidRDefault="00CE6D4F">
            <w:pPr>
              <w:rPr>
                <w:rFonts w:ascii="Times New Roman" w:hAnsi="Times New Roman"/>
              </w:rPr>
            </w:pPr>
          </w:p>
        </w:tc>
      </w:tr>
    </w:tbl>
    <w:p w:rsidR="00CE6D4F" w:rsidRDefault="00CE6D4F">
      <w:pPr>
        <w:ind w:firstLine="709"/>
      </w:pPr>
    </w:p>
    <w:p w:rsidR="00CE6D4F" w:rsidRDefault="00CE6D4F">
      <w:pPr>
        <w:rPr>
          <w:sz w:val="28"/>
          <w:szCs w:val="28"/>
        </w:rPr>
      </w:pPr>
    </w:p>
    <w:p w:rsidR="00CE6D4F" w:rsidRDefault="00A23029">
      <w:r>
        <w:br w:type="page"/>
      </w:r>
    </w:p>
    <w:p w:rsidR="00CE6D4F" w:rsidRDefault="00CE6D4F">
      <w:pPr>
        <w:jc w:val="center"/>
      </w:pPr>
    </w:p>
    <w:p w:rsidR="00CE6D4F" w:rsidRDefault="00A23029">
      <w:pPr>
        <w:spacing w:after="100" w:line="266" w:lineRule="auto"/>
        <w:jc w:val="center"/>
      </w:pPr>
      <w:r>
        <w:t>ФЕДЕРАЛЬНОЕ ГОСУДАРСТВЕННОЕ БЮДЖЕТНОЕ</w:t>
      </w:r>
    </w:p>
    <w:p w:rsidR="00CE6D4F" w:rsidRDefault="00A23029">
      <w:pPr>
        <w:spacing w:after="109" w:line="256" w:lineRule="auto"/>
        <w:ind w:left="10" w:right="177" w:hanging="10"/>
        <w:jc w:val="center"/>
      </w:pPr>
      <w:r>
        <w:t>ОБРАЗОВАТЕЛЬНОЕ УЧРЕЖДЕНИЕ</w:t>
      </w:r>
    </w:p>
    <w:p w:rsidR="00CE6D4F" w:rsidRDefault="00A23029">
      <w:pPr>
        <w:spacing w:after="111" w:line="256" w:lineRule="auto"/>
        <w:ind w:left="10" w:right="179" w:hanging="10"/>
        <w:jc w:val="center"/>
      </w:pPr>
      <w:r>
        <w:t>ВЫСШЕГО ОБРАЗОВАНИЯ</w:t>
      </w:r>
    </w:p>
    <w:p w:rsidR="00CE6D4F" w:rsidRDefault="00A23029">
      <w:pPr>
        <w:spacing w:after="4" w:line="266" w:lineRule="auto"/>
        <w:jc w:val="center"/>
      </w:pPr>
      <w:r>
        <w:t>«УФИМСКИЙ УНИВЕРСИТЕТ НАУКИ И ТЕХНОЛОГИЙ»</w:t>
      </w:r>
    </w:p>
    <w:p w:rsidR="00CE6D4F" w:rsidRDefault="00CE6D4F">
      <w:pPr>
        <w:spacing w:after="2" w:line="312" w:lineRule="auto"/>
        <w:ind w:left="14" w:right="4825"/>
        <w:jc w:val="center"/>
      </w:pPr>
    </w:p>
    <w:p w:rsidR="00CE6D4F" w:rsidRDefault="00A23029">
      <w:pPr>
        <w:spacing w:after="62" w:line="256" w:lineRule="auto"/>
        <w:ind w:left="10" w:right="118" w:hanging="10"/>
        <w:jc w:val="center"/>
      </w:pPr>
      <w:r>
        <w:t xml:space="preserve">Институт информатики, математики и робототехники </w:t>
      </w:r>
    </w:p>
    <w:p w:rsidR="00CE6D4F" w:rsidRDefault="00A23029">
      <w:pPr>
        <w:spacing w:line="256" w:lineRule="auto"/>
        <w:ind w:left="10" w:right="179" w:hanging="10"/>
        <w:jc w:val="center"/>
      </w:pPr>
      <w:r>
        <w:t>Кафедра математического и компьютерного моделирования</w:t>
      </w:r>
    </w:p>
    <w:p w:rsidR="00CE6D4F" w:rsidRDefault="00CE6D4F">
      <w:pPr>
        <w:spacing w:after="109" w:line="256" w:lineRule="auto"/>
        <w:ind w:left="2"/>
        <w:jc w:val="center"/>
      </w:pPr>
    </w:p>
    <w:p w:rsidR="00CE6D4F" w:rsidRDefault="00A23029">
      <w:pPr>
        <w:spacing w:line="256" w:lineRule="auto"/>
        <w:ind w:left="2"/>
        <w:jc w:val="center"/>
        <w:rPr>
          <w:b/>
        </w:rPr>
      </w:pPr>
      <w:r>
        <w:rPr>
          <w:b/>
        </w:rPr>
        <w:t>ПРИЛОЖЕНИЕ К ОТЧЕТУ ОБ УЧЕБНОЙ ПРАКТИКЕ</w:t>
      </w:r>
    </w:p>
    <w:p w:rsidR="00CE6D4F" w:rsidRDefault="00CE6D4F">
      <w:pPr>
        <w:spacing w:line="256" w:lineRule="auto"/>
        <w:ind w:left="2"/>
        <w:jc w:val="center"/>
        <w:rPr>
          <w:b/>
        </w:rPr>
      </w:pPr>
    </w:p>
    <w:p w:rsidR="00CE6D4F" w:rsidRDefault="00A23029">
      <w:pPr>
        <w:spacing w:line="256" w:lineRule="auto"/>
        <w:ind w:left="2"/>
        <w:jc w:val="center"/>
        <w:rPr>
          <w:b/>
        </w:rPr>
      </w:pPr>
      <w:r>
        <w:rPr>
          <w:b/>
        </w:rPr>
        <w:t>Технологическая (проектно-технологическая) практика</w:t>
      </w:r>
    </w:p>
    <w:p w:rsidR="00CE6D4F" w:rsidRDefault="00CE6D4F">
      <w:pPr>
        <w:spacing w:line="256" w:lineRule="auto"/>
        <w:ind w:left="2"/>
        <w:jc w:val="center"/>
        <w:rPr>
          <w:b/>
        </w:rPr>
      </w:pPr>
    </w:p>
    <w:p w:rsidR="00CE6D4F" w:rsidRDefault="00A23029">
      <w:pPr>
        <w:spacing w:line="256" w:lineRule="auto"/>
        <w:ind w:left="2"/>
        <w:jc w:val="center"/>
        <w:rPr>
          <w:b/>
        </w:rPr>
      </w:pPr>
      <w:r>
        <w:rPr>
          <w:b/>
        </w:rPr>
        <w:t>ОБУЧАЮЩЕГОСЯ</w:t>
      </w:r>
    </w:p>
    <w:p w:rsidR="00CE6D4F" w:rsidRDefault="00A23029">
      <w:pPr>
        <w:spacing w:line="256" w:lineRule="auto"/>
        <w:ind w:left="2"/>
        <w:jc w:val="center"/>
      </w:pPr>
      <w:r w:rsidRPr="008F40C3">
        <w:rPr>
          <w:u w:val="single"/>
        </w:rPr>
        <w:t xml:space="preserve">3 </w:t>
      </w:r>
      <w:r w:rsidRPr="008F40C3">
        <w:t xml:space="preserve">курса группы </w:t>
      </w:r>
      <w:r w:rsidR="008F40C3" w:rsidRPr="008F40C3">
        <w:rPr>
          <w:u w:val="single"/>
        </w:rPr>
        <w:t>ПИ-3ИВТ221Б</w:t>
      </w:r>
    </w:p>
    <w:p w:rsidR="00CE6D4F" w:rsidRDefault="00CE6D4F">
      <w:pPr>
        <w:spacing w:line="256" w:lineRule="auto"/>
        <w:ind w:left="2"/>
        <w:jc w:val="center"/>
      </w:pPr>
    </w:p>
    <w:p w:rsidR="00CE6D4F" w:rsidRDefault="008F40C3">
      <w:pPr>
        <w:spacing w:line="256" w:lineRule="auto"/>
        <w:ind w:left="2"/>
        <w:jc w:val="center"/>
        <w:rPr>
          <w:u w:val="single"/>
        </w:rPr>
      </w:pPr>
      <w:r w:rsidRPr="008F40C3">
        <w:rPr>
          <w:u w:val="single"/>
        </w:rPr>
        <w:t>Санникова Михаила Александровича</w:t>
      </w:r>
    </w:p>
    <w:p w:rsidR="00CE6D4F" w:rsidRDefault="00A23029">
      <w:pPr>
        <w:spacing w:line="256" w:lineRule="auto"/>
        <w:ind w:left="2"/>
        <w:jc w:val="center"/>
      </w:pPr>
      <w:r>
        <w:t>На тему</w:t>
      </w:r>
      <w:proofErr w:type="gramStart"/>
      <w:r>
        <w:t xml:space="preserve">: </w:t>
      </w:r>
      <w:r w:rsidRPr="008F40C3">
        <w:t>”</w:t>
      </w:r>
      <w:r w:rsidR="008F40C3" w:rsidRPr="008F40C3">
        <w:t>Численное</w:t>
      </w:r>
      <w:proofErr w:type="gramEnd"/>
      <w:r w:rsidR="008F40C3" w:rsidRPr="008F40C3">
        <w:t xml:space="preserve"> нахождение корней уравнений</w:t>
      </w:r>
      <w:r w:rsidRPr="008F40C3">
        <w:t>”</w:t>
      </w:r>
    </w:p>
    <w:p w:rsidR="00CE6D4F" w:rsidRDefault="00CE6D4F">
      <w:pPr>
        <w:spacing w:after="109" w:line="256" w:lineRule="auto"/>
        <w:ind w:left="2"/>
        <w:jc w:val="center"/>
      </w:pPr>
    </w:p>
    <w:p w:rsidR="00CE6D4F" w:rsidRDefault="00CE6D4F">
      <w:pPr>
        <w:spacing w:after="109" w:line="256" w:lineRule="auto"/>
        <w:ind w:left="2"/>
        <w:jc w:val="center"/>
      </w:pPr>
    </w:p>
    <w:tbl>
      <w:tblPr>
        <w:tblStyle w:val="aff5"/>
        <w:tblW w:w="9353" w:type="dxa"/>
        <w:tblInd w:w="-10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26"/>
        <w:gridCol w:w="5527"/>
      </w:tblGrid>
      <w:tr w:rsidR="00CE6D4F">
        <w:tc>
          <w:tcPr>
            <w:tcW w:w="3826" w:type="dxa"/>
          </w:tcPr>
          <w:p w:rsidR="00CE6D4F" w:rsidRDefault="00A2302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Уровень высшего образования:</w:t>
            </w:r>
          </w:p>
          <w:p w:rsidR="00CE6D4F" w:rsidRDefault="00A2302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Специальность</w:t>
            </w:r>
          </w:p>
          <w:p w:rsidR="00CE6D4F" w:rsidRDefault="00A2302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(направление подготовки)</w:t>
            </w:r>
          </w:p>
          <w:p w:rsidR="00CE6D4F" w:rsidRDefault="00A2302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Направленность (профиль)</w:t>
            </w:r>
          </w:p>
          <w:p w:rsidR="00CE6D4F" w:rsidRDefault="00A2302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Программы</w:t>
            </w:r>
          </w:p>
          <w:p w:rsidR="00CE6D4F" w:rsidRDefault="00A23029">
            <w:pPr>
              <w:spacing w:line="25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Срок проведения практики</w:t>
            </w:r>
          </w:p>
        </w:tc>
        <w:tc>
          <w:tcPr>
            <w:tcW w:w="5527" w:type="dxa"/>
          </w:tcPr>
          <w:p w:rsidR="00CE6D4F" w:rsidRDefault="00A23029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Высшее образование - бакалавриат</w:t>
            </w:r>
          </w:p>
          <w:p w:rsidR="00CE6D4F" w:rsidRDefault="00CE6D4F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  <w:p w:rsidR="00CE6D4F" w:rsidRDefault="00A23029">
            <w:pPr>
              <w:spacing w:line="256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09.03.03 “Прикладная информатика”</w:t>
            </w:r>
          </w:p>
          <w:p w:rsidR="00CE6D4F" w:rsidRDefault="00CE6D4F">
            <w:pPr>
              <w:spacing w:line="256" w:lineRule="auto"/>
              <w:jc w:val="center"/>
              <w:rPr>
                <w:rFonts w:ascii="Times New Roman" w:hAnsi="Times New Roman"/>
              </w:rPr>
            </w:pPr>
          </w:p>
          <w:p w:rsidR="00CE6D4F" w:rsidRDefault="00A23029">
            <w:pPr>
              <w:spacing w:line="256" w:lineRule="auto"/>
              <w:jc w:val="center"/>
              <w:rPr>
                <w:rFonts w:ascii="Times New Roman" w:hAnsi="Times New Roman"/>
                <w:u w:val="single"/>
              </w:rPr>
            </w:pPr>
            <w:r>
              <w:rPr>
                <w:rFonts w:ascii="Times New Roman" w:hAnsi="Times New Roman"/>
                <w:u w:val="single"/>
              </w:rPr>
              <w:t>Информационные и вычислительные технологии</w:t>
            </w:r>
          </w:p>
          <w:p w:rsidR="00CE6D4F" w:rsidRDefault="00A23029">
            <w:pPr>
              <w:spacing w:line="256" w:lineRule="auto"/>
              <w:jc w:val="center"/>
              <w:rPr>
                <w:rFonts w:ascii="Times New Roman" w:hAnsi="Times New Roman"/>
              </w:rPr>
            </w:pPr>
            <w:r w:rsidRPr="008F40C3">
              <w:rPr>
                <w:rFonts w:ascii="Times New Roman" w:hAnsi="Times New Roman"/>
              </w:rPr>
              <w:t xml:space="preserve">с “6” </w:t>
            </w:r>
            <w:r w:rsidR="008F40C3" w:rsidRPr="008F40C3">
              <w:rPr>
                <w:rFonts w:ascii="Times New Roman" w:hAnsi="Times New Roman"/>
              </w:rPr>
              <w:t>декабря</w:t>
            </w:r>
            <w:r w:rsidRPr="008F40C3">
              <w:rPr>
                <w:rFonts w:ascii="Times New Roman" w:hAnsi="Times New Roman"/>
              </w:rPr>
              <w:t xml:space="preserve"> 202</w:t>
            </w:r>
            <w:r w:rsidR="008F40C3" w:rsidRPr="008F40C3">
              <w:rPr>
                <w:rFonts w:ascii="Times New Roman" w:hAnsi="Times New Roman"/>
              </w:rPr>
              <w:t>4</w:t>
            </w:r>
            <w:r w:rsidRPr="008F40C3">
              <w:rPr>
                <w:rFonts w:ascii="Times New Roman" w:hAnsi="Times New Roman"/>
              </w:rPr>
              <w:t xml:space="preserve"> по ”18“ </w:t>
            </w:r>
            <w:r w:rsidR="008F40C3" w:rsidRPr="008F40C3">
              <w:rPr>
                <w:rFonts w:ascii="Times New Roman" w:hAnsi="Times New Roman"/>
              </w:rPr>
              <w:t>декабря</w:t>
            </w:r>
            <w:r w:rsidRPr="008F40C3">
              <w:rPr>
                <w:rFonts w:ascii="Times New Roman" w:hAnsi="Times New Roman"/>
              </w:rPr>
              <w:t xml:space="preserve"> 202</w:t>
            </w:r>
            <w:r w:rsidR="008F40C3" w:rsidRPr="008F40C3">
              <w:rPr>
                <w:rFonts w:ascii="Times New Roman" w:hAnsi="Times New Roman"/>
              </w:rPr>
              <w:t>4</w:t>
            </w:r>
          </w:p>
        </w:tc>
      </w:tr>
    </w:tbl>
    <w:p w:rsidR="00CE6D4F" w:rsidRDefault="00CE6D4F">
      <w:pPr>
        <w:spacing w:after="109" w:line="256" w:lineRule="auto"/>
        <w:ind w:left="2"/>
        <w:jc w:val="center"/>
      </w:pPr>
    </w:p>
    <w:p w:rsidR="00CE6D4F" w:rsidRDefault="00CE6D4F">
      <w:pPr>
        <w:spacing w:line="256" w:lineRule="auto"/>
        <w:ind w:left="2"/>
        <w:jc w:val="center"/>
      </w:pPr>
    </w:p>
    <w:p w:rsidR="00CE6D4F" w:rsidRDefault="00CE6D4F">
      <w:pPr>
        <w:spacing w:line="256" w:lineRule="auto"/>
        <w:ind w:left="14"/>
        <w:jc w:val="center"/>
      </w:pPr>
    </w:p>
    <w:p w:rsidR="00CE6D4F" w:rsidRDefault="00CE6D4F">
      <w:pPr>
        <w:spacing w:after="16" w:line="256" w:lineRule="auto"/>
        <w:ind w:left="14"/>
        <w:jc w:val="center"/>
      </w:pPr>
    </w:p>
    <w:p w:rsidR="00CE6D4F" w:rsidRDefault="00CE6D4F">
      <w:pPr>
        <w:spacing w:line="256" w:lineRule="auto"/>
        <w:ind w:left="14"/>
        <w:jc w:val="center"/>
      </w:pPr>
    </w:p>
    <w:p w:rsidR="00CE6D4F" w:rsidRDefault="00CE6D4F">
      <w:pPr>
        <w:spacing w:after="12" w:line="256" w:lineRule="auto"/>
        <w:ind w:left="14"/>
        <w:jc w:val="center"/>
      </w:pPr>
    </w:p>
    <w:p w:rsidR="00CE6D4F" w:rsidRDefault="00CE6D4F">
      <w:pPr>
        <w:spacing w:after="12" w:line="256" w:lineRule="auto"/>
        <w:ind w:left="14"/>
        <w:jc w:val="center"/>
      </w:pPr>
    </w:p>
    <w:p w:rsidR="00CE6D4F" w:rsidRDefault="00CE6D4F">
      <w:pPr>
        <w:spacing w:after="12" w:line="256" w:lineRule="auto"/>
        <w:ind w:left="14"/>
        <w:jc w:val="center"/>
      </w:pPr>
    </w:p>
    <w:p w:rsidR="00CE6D4F" w:rsidRDefault="00CE6D4F">
      <w:pPr>
        <w:spacing w:line="256" w:lineRule="auto"/>
        <w:ind w:left="62"/>
        <w:jc w:val="center"/>
      </w:pPr>
    </w:p>
    <w:p w:rsidR="00CE6D4F" w:rsidRDefault="00CE6D4F">
      <w:pPr>
        <w:spacing w:line="256" w:lineRule="auto"/>
        <w:ind w:left="2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CE6D4F">
      <w:pPr>
        <w:spacing w:line="256" w:lineRule="auto"/>
        <w:ind w:left="10" w:right="175" w:hanging="10"/>
        <w:jc w:val="center"/>
      </w:pPr>
    </w:p>
    <w:p w:rsidR="00CE6D4F" w:rsidRDefault="00A23029">
      <w:pPr>
        <w:spacing w:line="256" w:lineRule="auto"/>
        <w:ind w:right="175"/>
        <w:jc w:val="center"/>
      </w:pPr>
      <w:r>
        <w:t>УФА – 2024</w:t>
      </w:r>
    </w:p>
    <w:p w:rsidR="00CE6D4F" w:rsidRDefault="00A23029">
      <w:r>
        <w:br w:type="page"/>
      </w:r>
    </w:p>
    <w:p w:rsidR="00CE6D4F" w:rsidRDefault="00CE6D4F">
      <w:pPr>
        <w:spacing w:line="256" w:lineRule="auto"/>
        <w:ind w:right="175"/>
        <w:jc w:val="center"/>
      </w:pPr>
      <w:bookmarkStart w:id="1" w:name="_heading=h.30j0zll" w:colFirst="0" w:colLast="0"/>
      <w:bookmarkEnd w:id="1"/>
    </w:p>
    <w:p w:rsidR="00CE6D4F" w:rsidRDefault="00A23029">
      <w:pPr>
        <w:spacing w:after="240" w:line="50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Содержание</w:t>
      </w:r>
    </w:p>
    <w:p w:rsidR="00CE6D4F" w:rsidRPr="000012C2" w:rsidRDefault="00A23029" w:rsidP="000012C2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12C2">
        <w:rPr>
          <w:rFonts w:ascii="Times New Roman" w:hAnsi="Times New Roman" w:cs="Times New Roman"/>
          <w:color w:val="000000"/>
          <w:sz w:val="24"/>
          <w:szCs w:val="24"/>
        </w:rPr>
        <w:t>Введение</w:t>
      </w:r>
    </w:p>
    <w:p w:rsidR="000012C2" w:rsidRPr="000012C2" w:rsidRDefault="000012C2" w:rsidP="000012C2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12C2">
        <w:rPr>
          <w:rFonts w:ascii="Times New Roman" w:hAnsi="Times New Roman" w:cs="Times New Roman"/>
          <w:color w:val="000000"/>
          <w:sz w:val="24"/>
          <w:szCs w:val="24"/>
        </w:rPr>
        <w:t>Задание</w:t>
      </w:r>
    </w:p>
    <w:p w:rsidR="000012C2" w:rsidRPr="000012C2" w:rsidRDefault="000012C2" w:rsidP="000012C2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12C2">
        <w:rPr>
          <w:rFonts w:ascii="Times New Roman" w:hAnsi="Times New Roman" w:cs="Times New Roman"/>
          <w:color w:val="000000"/>
          <w:sz w:val="24"/>
          <w:szCs w:val="24"/>
        </w:rPr>
        <w:t>Реализация</w:t>
      </w:r>
    </w:p>
    <w:p w:rsidR="000012C2" w:rsidRPr="000012C2" w:rsidRDefault="000012C2" w:rsidP="000012C2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12C2">
        <w:rPr>
          <w:rFonts w:ascii="Times New Roman" w:hAnsi="Times New Roman" w:cs="Times New Roman"/>
          <w:color w:val="000000"/>
          <w:sz w:val="24"/>
          <w:szCs w:val="24"/>
        </w:rPr>
        <w:t>Результаты</w:t>
      </w:r>
    </w:p>
    <w:p w:rsidR="000012C2" w:rsidRPr="000012C2" w:rsidRDefault="000012C2" w:rsidP="000012C2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12C2">
        <w:rPr>
          <w:rFonts w:ascii="Times New Roman" w:hAnsi="Times New Roman" w:cs="Times New Roman"/>
          <w:color w:val="000000"/>
          <w:sz w:val="24"/>
          <w:szCs w:val="24"/>
        </w:rPr>
        <w:t>Заключение</w:t>
      </w:r>
    </w:p>
    <w:p w:rsidR="00CE6D4F" w:rsidRPr="000012C2" w:rsidRDefault="000012C2" w:rsidP="000012C2">
      <w:pPr>
        <w:pStyle w:val="af1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012C2">
        <w:rPr>
          <w:rFonts w:ascii="Times New Roman" w:hAnsi="Times New Roman" w:cs="Times New Roman"/>
          <w:color w:val="000000"/>
          <w:sz w:val="24"/>
          <w:szCs w:val="24"/>
        </w:rPr>
        <w:t>Источники</w:t>
      </w:r>
      <w:bookmarkStart w:id="2" w:name="_GoBack"/>
      <w:bookmarkEnd w:id="2"/>
    </w:p>
    <w:p w:rsidR="00CE6D4F" w:rsidRDefault="00CE6D4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color w:val="000000"/>
          <w:sz w:val="22"/>
          <w:szCs w:val="22"/>
        </w:rPr>
      </w:pPr>
    </w:p>
    <w:p w:rsidR="00CE6D4F" w:rsidRDefault="00CE6D4F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720"/>
        <w:rPr>
          <w:color w:val="000000"/>
          <w:sz w:val="22"/>
          <w:szCs w:val="22"/>
        </w:rPr>
      </w:pPr>
    </w:p>
    <w:p w:rsidR="00CE6D4F" w:rsidRPr="000012C2" w:rsidRDefault="00A23029" w:rsidP="000012C2">
      <w:pPr>
        <w:rPr>
          <w:sz w:val="22"/>
          <w:szCs w:val="22"/>
        </w:rPr>
      </w:pPr>
      <w:r>
        <w:br w:type="page"/>
      </w:r>
    </w:p>
    <w:p w:rsidR="00CE6D4F" w:rsidRDefault="00A2302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CE6D4F" w:rsidRDefault="00A23029">
      <w:pPr>
        <w:spacing w:line="360" w:lineRule="auto"/>
      </w:pPr>
      <w:r>
        <w:t xml:space="preserve">Цель: </w:t>
      </w:r>
    </w:p>
    <w:p w:rsidR="00CE6D4F" w:rsidRDefault="007A56E4">
      <w:pPr>
        <w:spacing w:line="360" w:lineRule="auto"/>
      </w:pPr>
      <w:r w:rsidRPr="007A56E4">
        <w:t>Необходимо написать программу, которая численно находит корни уравнения</w:t>
      </w:r>
      <w:r>
        <w:t>.</w:t>
      </w:r>
    </w:p>
    <w:p w:rsidR="007A56E4" w:rsidRDefault="007A56E4">
      <w:pPr>
        <w:spacing w:line="360" w:lineRule="auto"/>
      </w:pPr>
    </w:p>
    <w:p w:rsidR="00CE6D4F" w:rsidRDefault="00A23029">
      <w:pPr>
        <w:spacing w:line="360" w:lineRule="auto"/>
      </w:pPr>
      <w:r>
        <w:t xml:space="preserve">Содержимое задания: </w:t>
      </w:r>
    </w:p>
    <w:p w:rsidR="007A56E4" w:rsidRPr="007A56E4" w:rsidRDefault="007A56E4" w:rsidP="000012C2">
      <w:pPr>
        <w:pStyle w:val="af1"/>
        <w:numPr>
          <w:ilvl w:val="3"/>
          <w:numId w:val="6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6E4">
        <w:rPr>
          <w:rFonts w:ascii="Times New Roman" w:hAnsi="Times New Roman" w:cs="Times New Roman"/>
          <w:sz w:val="24"/>
          <w:szCs w:val="24"/>
        </w:rPr>
        <w:t>Прочитать и перевести задачу согласно варианту</w:t>
      </w:r>
    </w:p>
    <w:p w:rsidR="007A56E4" w:rsidRPr="007A56E4" w:rsidRDefault="007A56E4" w:rsidP="000012C2">
      <w:pPr>
        <w:pStyle w:val="af1"/>
        <w:numPr>
          <w:ilvl w:val="3"/>
          <w:numId w:val="6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6E4">
        <w:rPr>
          <w:rFonts w:ascii="Times New Roman" w:hAnsi="Times New Roman" w:cs="Times New Roman"/>
          <w:sz w:val="24"/>
          <w:szCs w:val="24"/>
        </w:rPr>
        <w:t>Задать известные параметры (самостоятельно или ввод пользователем - должен быть выбор, как задавать параметры)</w:t>
      </w:r>
    </w:p>
    <w:p w:rsidR="007A56E4" w:rsidRPr="007A56E4" w:rsidRDefault="007A56E4" w:rsidP="000012C2">
      <w:pPr>
        <w:pStyle w:val="af1"/>
        <w:numPr>
          <w:ilvl w:val="3"/>
          <w:numId w:val="6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6E4">
        <w:rPr>
          <w:rFonts w:ascii="Times New Roman" w:hAnsi="Times New Roman" w:cs="Times New Roman"/>
          <w:sz w:val="24"/>
          <w:szCs w:val="24"/>
        </w:rPr>
        <w:t>Определить интервал поиска корней</w:t>
      </w:r>
    </w:p>
    <w:p w:rsidR="007A56E4" w:rsidRPr="007A56E4" w:rsidRDefault="007A56E4" w:rsidP="000012C2">
      <w:pPr>
        <w:pStyle w:val="af1"/>
        <w:numPr>
          <w:ilvl w:val="3"/>
          <w:numId w:val="6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6E4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ч</w:t>
      </w:r>
      <w:r w:rsidRPr="007A56E4">
        <w:rPr>
          <w:rFonts w:ascii="Times New Roman" w:hAnsi="Times New Roman" w:cs="Times New Roman"/>
          <w:sz w:val="24"/>
          <w:szCs w:val="24"/>
        </w:rPr>
        <w:t>ет корней 2 методами: метод половинного деления, метод хорд</w:t>
      </w:r>
    </w:p>
    <w:p w:rsidR="00CE6D4F" w:rsidRPr="005A6A98" w:rsidRDefault="007A56E4" w:rsidP="000012C2">
      <w:pPr>
        <w:pStyle w:val="af1"/>
        <w:numPr>
          <w:ilvl w:val="3"/>
          <w:numId w:val="6"/>
        </w:numPr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7A56E4">
        <w:rPr>
          <w:rFonts w:ascii="Times New Roman" w:hAnsi="Times New Roman" w:cs="Times New Roman"/>
          <w:sz w:val="24"/>
          <w:szCs w:val="24"/>
        </w:rPr>
        <w:t>Сравнить полученные решения, сделать вывод, какой метод считает быстрее</w:t>
      </w:r>
    </w:p>
    <w:p w:rsidR="00CE6D4F" w:rsidRDefault="00A23029">
      <w:pPr>
        <w:spacing w:line="480" w:lineRule="auto"/>
      </w:pPr>
      <w:r>
        <w:t>Этапы выполнения задачи:</w:t>
      </w:r>
    </w:p>
    <w:p w:rsidR="00CE6D4F" w:rsidRPr="007A56E4" w:rsidRDefault="00A23029">
      <w:pPr>
        <w:spacing w:line="480" w:lineRule="auto"/>
        <w:ind w:firstLine="567"/>
      </w:pPr>
      <w:r w:rsidRPr="007A56E4">
        <w:t>- Разбор методов решения.</w:t>
      </w:r>
    </w:p>
    <w:p w:rsidR="00CE6D4F" w:rsidRPr="007A56E4" w:rsidRDefault="00A23029" w:rsidP="007A56E4">
      <w:pPr>
        <w:spacing w:line="480" w:lineRule="auto"/>
        <w:ind w:firstLine="567"/>
      </w:pPr>
      <w:r w:rsidRPr="007A56E4">
        <w:t xml:space="preserve">- Реализация программы средствами языка </w:t>
      </w:r>
      <w:r w:rsidR="007A56E4" w:rsidRPr="007A56E4">
        <w:rPr>
          <w:lang w:val="en-US"/>
        </w:rPr>
        <w:t>Python</w:t>
      </w:r>
      <w:r w:rsidRPr="007A56E4">
        <w:t>.</w:t>
      </w:r>
    </w:p>
    <w:p w:rsidR="00CE6D4F" w:rsidRDefault="00CE6D4F">
      <w:pPr>
        <w:spacing w:line="360" w:lineRule="auto"/>
      </w:pPr>
    </w:p>
    <w:p w:rsidR="00CE6D4F" w:rsidRDefault="00CE6D4F">
      <w:pPr>
        <w:spacing w:line="480" w:lineRule="auto"/>
      </w:pPr>
    </w:p>
    <w:p w:rsidR="00CE6D4F" w:rsidRDefault="00A23029">
      <w:r>
        <w:br w:type="page"/>
      </w:r>
    </w:p>
    <w:p w:rsidR="005A6A98" w:rsidRDefault="00A23029" w:rsidP="005A6A98">
      <w:pPr>
        <w:spacing w:line="50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Задание </w:t>
      </w:r>
    </w:p>
    <w:p w:rsidR="005A6A98" w:rsidRDefault="005A6A98" w:rsidP="00E76E30">
      <w:pPr>
        <w:spacing w:line="360" w:lineRule="auto"/>
        <w:ind w:left="284" w:firstLine="283"/>
        <w:jc w:val="both"/>
      </w:pPr>
      <w:r>
        <w:t>Определение скорости оседания частиц в жидкостях имеет</w:t>
      </w:r>
      <w:r w:rsidRPr="005A6A98">
        <w:t xml:space="preserve"> </w:t>
      </w:r>
      <w:r>
        <w:t>большое значение для многих областей техники и науки. Такие</w:t>
      </w:r>
      <w:r w:rsidRPr="005A6A98">
        <w:t xml:space="preserve"> </w:t>
      </w:r>
      <w:r>
        <w:t>расчеты зависят от режима течения, который определяется</w:t>
      </w:r>
      <w:r w:rsidR="00E76E30" w:rsidRPr="00E76E30">
        <w:t xml:space="preserve"> </w:t>
      </w:r>
      <w:r>
        <w:t>безразмерным числом Рейнольдса</w:t>
      </w:r>
      <w:r w:rsidRPr="005A6A98">
        <w:t xml:space="preserve">. </w:t>
      </w:r>
    </w:p>
    <w:p w:rsidR="005A6A98" w:rsidRPr="001200F5" w:rsidRDefault="00A33B0C" w:rsidP="00E76E30">
      <w:pPr>
        <w:spacing w:line="360" w:lineRule="auto"/>
        <w:ind w:left="284" w:firstLine="283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ρ</m:t>
              </m:r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υ</m:t>
              </m:r>
            </m:num>
            <m:den>
              <m:r>
                <w:rPr>
                  <w:rFonts w:ascii="Cambria Math" w:hAnsi="Cambria Math"/>
                  <w:lang w:val="en-US"/>
                </w:rPr>
                <m:t>μ</m:t>
              </m:r>
            </m:den>
          </m:f>
        </m:oMath>
      </m:oMathPara>
    </w:p>
    <w:p w:rsidR="001200F5" w:rsidRPr="00E76E30" w:rsidRDefault="001200F5" w:rsidP="00E76E30">
      <w:pPr>
        <w:spacing w:line="360" w:lineRule="auto"/>
        <w:ind w:left="284" w:firstLine="283"/>
        <w:jc w:val="both"/>
      </w:pPr>
      <w:r w:rsidRPr="001200F5">
        <w:t xml:space="preserve">где </w:t>
      </w:r>
      <w:r w:rsidRPr="001200F5">
        <w:rPr>
          <w:lang w:val="en-US"/>
        </w:rPr>
        <w:t>ρ</w:t>
      </w:r>
      <w:r w:rsidRPr="001200F5">
        <w:t xml:space="preserve"> = плотность жидкости (кг/м3), </w:t>
      </w:r>
      <w:r w:rsidRPr="001200F5">
        <w:rPr>
          <w:lang w:val="en-US"/>
        </w:rPr>
        <w:t>d</w:t>
      </w:r>
      <w:r w:rsidRPr="001200F5">
        <w:t xml:space="preserve"> = диаметр частиц</w:t>
      </w:r>
      <w:r w:rsidRPr="001200F5">
        <w:t xml:space="preserve"> </w:t>
      </w:r>
      <w:r w:rsidRPr="001200F5">
        <w:t>(</w:t>
      </w:r>
      <w:r w:rsidRPr="001200F5">
        <w:rPr>
          <w:lang w:val="en-US"/>
        </w:rPr>
        <w:t>m</w:t>
      </w:r>
      <w:r w:rsidRPr="001200F5">
        <w:t xml:space="preserve">), </w:t>
      </w:r>
      <w:r w:rsidRPr="001200F5">
        <w:rPr>
          <w:lang w:val="en-US"/>
        </w:rPr>
        <w:t>ν</w:t>
      </w:r>
      <w:r w:rsidRPr="001200F5">
        <w:t xml:space="preserve"> = скорость оседания частиц (</w:t>
      </w:r>
      <w:proofErr w:type="spellStart"/>
      <w:r w:rsidRPr="001200F5">
        <w:t>мс</w:t>
      </w:r>
      <w:proofErr w:type="spellEnd"/>
      <w:r w:rsidRPr="001200F5">
        <w:t xml:space="preserve">) и </w:t>
      </w:r>
      <w:r w:rsidRPr="001200F5">
        <w:rPr>
          <w:lang w:val="en-US"/>
        </w:rPr>
        <w:t>μ</w:t>
      </w:r>
      <w:r w:rsidRPr="001200F5">
        <w:t xml:space="preserve"> =</w:t>
      </w:r>
      <w:r w:rsidRPr="001200F5">
        <w:t xml:space="preserve"> </w:t>
      </w:r>
      <w:r w:rsidRPr="001200F5">
        <w:t>динамическая вязкость жидкости (Нс</w:t>
      </w:r>
      <w:r w:rsidRPr="001200F5">
        <w:rPr>
          <w:rFonts w:ascii="Cambria Math" w:hAnsi="Cambria Math" w:cs="Cambria Math"/>
        </w:rPr>
        <w:t>⋅</w:t>
      </w:r>
      <w:r w:rsidRPr="001200F5">
        <w:t>м2). В ламинарных условиях (</w:t>
      </w:r>
      <w:r w:rsidRPr="001200F5">
        <w:rPr>
          <w:lang w:val="en-US"/>
        </w:rPr>
        <w:t>Re</w:t>
      </w:r>
      <w:r w:rsidRPr="001200F5">
        <w:t xml:space="preserve"> </w:t>
      </w:r>
      <w:proofErr w:type="gramStart"/>
      <w:r w:rsidRPr="001200F5">
        <w:t>&lt; 0</w:t>
      </w:r>
      <w:proofErr w:type="gramEnd"/>
      <w:r w:rsidRPr="001200F5">
        <w:t>,1)</w:t>
      </w:r>
      <w:r w:rsidRPr="001200F5">
        <w:t xml:space="preserve"> </w:t>
      </w:r>
      <w:r w:rsidRPr="001200F5">
        <w:t>скорость оседания сферической частицы может быть вычислена по</w:t>
      </w:r>
      <w:r w:rsidRPr="001200F5">
        <w:t xml:space="preserve"> </w:t>
      </w:r>
      <w:r w:rsidRPr="001200F5">
        <w:t>следующей формуле, основанной на законе Стокса</w:t>
      </w:r>
      <w:r w:rsidR="00E76E30" w:rsidRPr="00E76E30">
        <w:t>,</w:t>
      </w:r>
    </w:p>
    <w:p w:rsidR="001200F5" w:rsidRPr="001200F5" w:rsidRDefault="001200F5" w:rsidP="00E76E30">
      <w:pPr>
        <w:spacing w:line="360" w:lineRule="auto"/>
        <w:ind w:left="284" w:firstLine="283"/>
        <w:jc w:val="both"/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υ</m:t>
          </m:r>
          <m:r>
            <m:rPr>
              <m:sty m:val="p"/>
            </m:rPr>
            <w:rPr>
              <w:rFonts w:ascii="Cambria Math"/>
            </w:rPr>
            <m:t xml:space="preserve">= </m:t>
          </m:r>
          <m:f>
            <m:fPr>
              <m:ctrlPr>
                <w:rPr>
                  <w:rFonts w:ascii="Cambria Math"/>
                </w:rPr>
              </m:ctrlPr>
            </m:fPr>
            <m:num>
              <m:r>
                <w:rPr>
                  <w:rFonts w:ascii="Cambria Math"/>
                </w:rPr>
                <m:t>g</m:t>
              </m:r>
            </m:num>
            <m:den>
              <m:r>
                <w:rPr>
                  <w:rFonts w:ascii="Cambria Math"/>
                </w:rPr>
                <m:t>18</m:t>
              </m:r>
            </m:den>
          </m:f>
          <m:r>
            <w:rPr>
              <w:rFonts w:ascii="Cambria Math"/>
            </w:rPr>
            <m:t>*</m:t>
          </m:r>
          <m:r>
            <w:rPr>
              <w:rFonts w:ascii="Cambria Math"/>
            </w:rPr>
            <m:t>(</m:t>
          </m:r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/>
                    </w:rPr>
                    <m:t>s</m:t>
                  </m:r>
                </m:sub>
              </m:sSub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/>
            </w:rPr>
            <m:t>)</m:t>
          </m:r>
          <m:sSup>
            <m:sSupPr>
              <m:ctrlPr>
                <w:rPr>
                  <w:rFonts w:asci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d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</m:oMath>
      </m:oMathPara>
    </w:p>
    <w:p w:rsidR="001200F5" w:rsidRDefault="001200F5" w:rsidP="00E76E30">
      <w:pPr>
        <w:spacing w:line="360" w:lineRule="auto"/>
        <w:ind w:left="284" w:firstLine="283"/>
        <w:jc w:val="both"/>
      </w:pPr>
      <w:r>
        <w:t>где g = гравитационная постоянная (= 9,81 м</w:t>
      </w:r>
      <w:r>
        <w:rPr>
          <w:rFonts w:ascii="Cambria Math" w:hAnsi="Cambria Math" w:cs="Cambria Math"/>
        </w:rPr>
        <w:t>⋅</w:t>
      </w:r>
      <w:r>
        <w:t xml:space="preserve">с2) и </w:t>
      </w:r>
      <m:oMath>
        <m:sSub>
          <m:sSubPr>
            <m:ctrlPr>
              <w:rPr>
                <w:rFonts w:asci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/>
              </w:rPr>
              <m:t>s</m:t>
            </m:r>
          </m:sub>
        </m:sSub>
      </m:oMath>
      <w:r>
        <w:t xml:space="preserve"> плотность частиц (кг</w:t>
      </w:r>
      <w:r>
        <w:rPr>
          <w:rFonts w:ascii="Cambria Math" w:hAnsi="Cambria Math" w:cs="Cambria Math"/>
        </w:rPr>
        <w:t>⋅</w:t>
      </w:r>
      <w:r>
        <w:t>м3). Для турбулентных условий (т.е. при более высоких числах Рейнольдса) можно использовать альтернативный подход, основанный на</w:t>
      </w:r>
      <w:r w:rsidRPr="001200F5">
        <w:t xml:space="preserve"> </w:t>
      </w:r>
      <w:r>
        <w:t>следующей формуле:</w:t>
      </w:r>
    </w:p>
    <w:p w:rsidR="001200F5" w:rsidRDefault="001200F5" w:rsidP="00E76E30">
      <w:pPr>
        <w:spacing w:line="360" w:lineRule="auto"/>
        <w:ind w:left="284" w:firstLine="283"/>
        <w:jc w:val="both"/>
      </w:pPr>
      <m:oMathPara>
        <m:oMath>
          <m:r>
            <m:rPr>
              <m:sty m:val="p"/>
            </m:rPr>
            <w:rPr>
              <w:rFonts w:ascii="Cambria Math" w:hAnsi="Cambria Math"/>
            </w:rPr>
            <m:t>υ</m:t>
          </m:r>
          <m:r>
            <m:rPr>
              <m:sty m:val="p"/>
            </m:rPr>
            <w:rPr>
              <w:rFonts w:ascii="Cambria Math"/>
            </w:rPr>
            <m:t>=</m:t>
          </m:r>
          <m:rad>
            <m:radPr>
              <m:degHide m:val="1"/>
              <m:ctrlPr>
                <w:rPr>
                  <w:rFonts w:ascii="Cambria Math"/>
                </w:rPr>
              </m:ctrlPr>
            </m:radPr>
            <m:deg/>
            <m:e>
              <m:f>
                <m:fPr>
                  <m:ctrlPr>
                    <w:rPr>
                      <w:rFonts w:asci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4g(</m:t>
                  </m:r>
                  <m:sSub>
                    <m:sSubPr>
                      <m:ctrlPr>
                        <w:rPr>
                          <w:rFonts w:asci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ρ</m:t>
                  </m:r>
                  <m:r>
                    <w:rPr>
                      <w:rFonts w:ascii="Cambria Math"/>
                    </w:rPr>
                    <m:t>)d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ρ</m:t>
                  </m:r>
                </m:den>
              </m:f>
            </m:e>
          </m:rad>
        </m:oMath>
      </m:oMathPara>
    </w:p>
    <w:p w:rsidR="00E76E30" w:rsidRDefault="00E76E30" w:rsidP="00E76E30">
      <w:pPr>
        <w:spacing w:line="360" w:lineRule="auto"/>
        <w:ind w:left="284" w:firstLine="283"/>
        <w:jc w:val="both"/>
      </w:pPr>
      <w:r>
        <w:t>где</w:t>
      </w:r>
      <w:r w:rsidRPr="00E76E3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</m:oMath>
      <w:r>
        <w:t xml:space="preserve"> коэффициент лобового сопротивления, который зависит от числа Рейнольдса, как в</w:t>
      </w:r>
    </w:p>
    <w:p w:rsidR="00E76E30" w:rsidRPr="00E76E30" w:rsidRDefault="00E76E30" w:rsidP="00E76E30">
      <w:pPr>
        <w:spacing w:line="360" w:lineRule="auto"/>
        <w:ind w:left="284" w:firstLine="283"/>
        <w:jc w:val="both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</m:num>
            <m:den>
              <m:r>
                <w:rPr>
                  <w:rFonts w:ascii="Cambria Math" w:hAnsi="Cambria Math"/>
                </w:rPr>
                <m:t>Re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Re</m:t>
                  </m:r>
                </m:e>
              </m:rad>
            </m:den>
          </m:f>
          <m:r>
            <w:rPr>
              <w:rFonts w:ascii="Cambria Math" w:hAnsi="Cambria Math"/>
            </w:rPr>
            <m:t>+0.34</m:t>
          </m:r>
        </m:oMath>
      </m:oMathPara>
    </w:p>
    <w:p w:rsidR="005528F5" w:rsidRDefault="005528F5" w:rsidP="00E76E30">
      <w:pPr>
        <w:spacing w:line="360" w:lineRule="auto"/>
        <w:ind w:left="284" w:firstLine="283"/>
        <w:jc w:val="both"/>
      </w:pPr>
    </w:p>
    <w:p w:rsidR="00A23029" w:rsidRPr="005A6A98" w:rsidRDefault="00A23029" w:rsidP="00E76E30">
      <w:pPr>
        <w:spacing w:line="360" w:lineRule="auto"/>
        <w:ind w:left="284" w:firstLine="283"/>
        <w:jc w:val="both"/>
      </w:pPr>
      <w:r w:rsidRPr="007A56E4">
        <w:t>Объедините</w:t>
      </w:r>
      <w:r>
        <w:t xml:space="preserve"> заданные</w:t>
      </w:r>
      <w:r w:rsidRPr="007A56E4">
        <w:t xml:space="preserve"> уравнения, чтобы выразить </w:t>
      </w:r>
      <w:r>
        <w:t>υ</w:t>
      </w:r>
      <w:r w:rsidRPr="007A56E4">
        <w:t xml:space="preserve"> как задачу нахождения корней. Представьте объединённую формулу в формате f(</w:t>
      </w:r>
      <w:r>
        <w:t>υ</w:t>
      </w:r>
      <w:r w:rsidRPr="007A56E4">
        <w:t>) = 0.</w:t>
      </w:r>
    </w:p>
    <w:p w:rsidR="00CE6D4F" w:rsidRDefault="00CE6D4F" w:rsidP="00E76E30">
      <w:pPr>
        <w:spacing w:after="240" w:line="360" w:lineRule="auto"/>
        <w:jc w:val="both"/>
        <w:rPr>
          <w:highlight w:val="yellow"/>
        </w:rPr>
      </w:pPr>
    </w:p>
    <w:p w:rsidR="00CE6D4F" w:rsidRDefault="00A23029" w:rsidP="00E76E30">
      <w:pPr>
        <w:spacing w:after="240" w:line="360" w:lineRule="auto"/>
        <w:ind w:left="284" w:firstLine="283"/>
        <w:jc w:val="both"/>
      </w:pPr>
      <w:r w:rsidRPr="00A23029">
        <w:t xml:space="preserve">Решение производилось благодаря функциональным возможностям языка </w:t>
      </w:r>
      <w:r w:rsidRPr="00A23029">
        <w:rPr>
          <w:lang w:val="en-US"/>
        </w:rPr>
        <w:t>Python</w:t>
      </w:r>
      <w:r w:rsidRPr="00A23029">
        <w:t xml:space="preserve">, заданным константам и формулам, а </w:t>
      </w:r>
      <w:proofErr w:type="gramStart"/>
      <w:r w:rsidRPr="00A23029">
        <w:t>так</w:t>
      </w:r>
      <w:r>
        <w:t>-</w:t>
      </w:r>
      <w:r w:rsidRPr="00A23029">
        <w:t>же</w:t>
      </w:r>
      <w:proofErr w:type="gramEnd"/>
      <w:r w:rsidRPr="00A23029">
        <w:t xml:space="preserve"> с использованием метода половинного деления и хорд для нахождения корней.</w:t>
      </w:r>
    </w:p>
    <w:p w:rsidR="00E76E30" w:rsidRDefault="00E76E30" w:rsidP="00E76E30">
      <w:pPr>
        <w:spacing w:after="240" w:line="360" w:lineRule="auto"/>
      </w:pPr>
    </w:p>
    <w:p w:rsidR="00CE6D4F" w:rsidRDefault="00A23029">
      <w:pPr>
        <w:spacing w:after="240" w:line="360" w:lineRule="auto"/>
        <w:jc w:val="center"/>
        <w:rPr>
          <w:b/>
        </w:rPr>
      </w:pPr>
      <w:r>
        <w:rPr>
          <w:b/>
        </w:rPr>
        <w:t>Реализация программы</w:t>
      </w:r>
    </w:p>
    <w:p w:rsidR="00A23029" w:rsidRPr="00A23029" w:rsidRDefault="00A23029" w:rsidP="00A23029">
      <w:pPr>
        <w:shd w:val="clear" w:color="auto" w:fill="2632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C3CEE3"/>
          <w:sz w:val="18"/>
          <w:szCs w:val="18"/>
          <w:lang w:val="en-US"/>
        </w:rPr>
      </w:pP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import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math</w:t>
      </w:r>
      <w:proofErr w:type="spellEnd"/>
      <w:r w:rsidRPr="00A23029">
        <w:rPr>
          <w:rFonts w:ascii="Courier New" w:hAnsi="Courier New" w:cs="Courier New"/>
          <w:color w:val="C3CEE3"/>
          <w:sz w:val="18"/>
          <w:szCs w:val="18"/>
        </w:rPr>
        <w:br/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from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typing</w:t>
      </w:r>
      <w:proofErr w:type="spellEnd"/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 </w:t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import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Optional</w:t>
      </w:r>
      <w:proofErr w:type="spellEnd"/>
      <w:r w:rsidRPr="00A23029">
        <w:rPr>
          <w:rFonts w:ascii="Courier New" w:hAnsi="Courier New" w:cs="Courier New"/>
          <w:color w:val="C3CEE3"/>
          <w:sz w:val="18"/>
          <w:szCs w:val="18"/>
        </w:rPr>
        <w:br/>
      </w:r>
      <w:r w:rsidRPr="00A23029">
        <w:rPr>
          <w:rFonts w:ascii="Courier New" w:hAnsi="Courier New" w:cs="Courier New"/>
          <w:color w:val="C3CEE3"/>
          <w:sz w:val="18"/>
          <w:szCs w:val="18"/>
        </w:rPr>
        <w:br/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# Константы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br/>
      </w:r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g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 xml:space="preserve">9.81 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# ускорение свободного падения, м/с^2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br/>
      </w:r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d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 xml:space="preserve">200e-6 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# диаметр частицы, м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br/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rho</w:t>
      </w:r>
      <w:proofErr w:type="spellEnd"/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 xml:space="preserve">1000 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# плотность воды, кг/м^3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br/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rho_s</w:t>
      </w:r>
      <w:proofErr w:type="spellEnd"/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 xml:space="preserve">7874 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# плотность железа, кг/м^3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br/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mu</w:t>
      </w:r>
      <w:proofErr w:type="spellEnd"/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 xml:space="preserve">0.014 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 xml:space="preserve"># вязкость воды, </w:t>
      </w:r>
      <w:proofErr w:type="spellStart"/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Н·с</w:t>
      </w:r>
      <w:proofErr w:type="spellEnd"/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/м^2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br/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lastRenderedPageBreak/>
        <w:br/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br/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def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2AAFF"/>
          <w:sz w:val="18"/>
          <w:szCs w:val="18"/>
        </w:rPr>
        <w:t>f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(</w:t>
      </w:r>
      <w:r w:rsidRPr="00A23029">
        <w:rPr>
          <w:rFonts w:ascii="Courier New" w:hAnsi="Courier New" w:cs="Courier New"/>
          <w:color w:val="F78C6C"/>
          <w:sz w:val="18"/>
          <w:szCs w:val="18"/>
        </w:rPr>
        <w:t>v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: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float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) </w:t>
      </w:r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-&gt;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float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</w:rPr>
        <w:t>Re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= (</w:t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rho</w:t>
      </w:r>
      <w:proofErr w:type="spellEnd"/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* </w:t>
      </w:r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d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*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>v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) / </w:t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mu</w:t>
      </w:r>
      <w:proofErr w:type="spellEnd"/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 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# число Рейнольдса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</w:rPr>
        <w:t>Cd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 xml:space="preserve">24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/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</w:rPr>
        <w:t>Re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+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 xml:space="preserve">3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/ </w:t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math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.</w:t>
      </w:r>
      <w:r w:rsidRPr="00A23029">
        <w:rPr>
          <w:rFonts w:ascii="Courier New" w:hAnsi="Courier New" w:cs="Courier New"/>
          <w:color w:val="82AAFF"/>
          <w:sz w:val="18"/>
          <w:szCs w:val="18"/>
        </w:rPr>
        <w:t>sqrt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</w:rPr>
        <w:t>Re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) +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 xml:space="preserve">0.34 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# коэффициент сопротивления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</w:rPr>
        <w:t>lhs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g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* (</w:t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rho_s</w:t>
      </w:r>
      <w:proofErr w:type="spellEnd"/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- </w:t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rho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) * </w:t>
      </w:r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d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/ (</w:t>
      </w:r>
      <w:r w:rsidRPr="00A23029">
        <w:rPr>
          <w:rFonts w:ascii="Courier New" w:hAnsi="Courier New" w:cs="Courier New"/>
          <w:color w:val="F78C6C"/>
          <w:sz w:val="18"/>
          <w:szCs w:val="18"/>
        </w:rPr>
        <w:t xml:space="preserve">3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*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</w:rPr>
        <w:t>Cd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* </w:t>
      </w:r>
      <w:proofErr w:type="spellStart"/>
      <w:r w:rsidRPr="00A23029">
        <w:rPr>
          <w:rFonts w:ascii="Courier New" w:hAnsi="Courier New" w:cs="Courier New"/>
          <w:color w:val="C3CEE3"/>
          <w:sz w:val="18"/>
          <w:szCs w:val="18"/>
        </w:rPr>
        <w:t>rho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) 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# левая часть уравнения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</w:rPr>
        <w:t>rhs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>v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**</w:t>
      </w:r>
      <w:r w:rsidRPr="00A23029">
        <w:rPr>
          <w:rFonts w:ascii="Courier New" w:hAnsi="Courier New" w:cs="Courier New"/>
          <w:color w:val="F78C6C"/>
          <w:sz w:val="18"/>
          <w:szCs w:val="18"/>
        </w:rPr>
        <w:t xml:space="preserve">2 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# правая часть уравнения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return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</w:rPr>
        <w:t>lhs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-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</w:rPr>
        <w:t>rhs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</w:rPr>
        <w:br/>
      </w:r>
      <w:r w:rsidRPr="00A23029">
        <w:rPr>
          <w:rFonts w:ascii="Courier New" w:hAnsi="Courier New" w:cs="Courier New"/>
          <w:color w:val="EEFFE3"/>
          <w:sz w:val="18"/>
          <w:szCs w:val="18"/>
        </w:rPr>
        <w:br/>
      </w:r>
      <w:r w:rsidRPr="00A23029">
        <w:rPr>
          <w:rFonts w:ascii="Courier New" w:hAnsi="Courier New" w:cs="Courier New"/>
          <w:color w:val="EEFFE3"/>
          <w:sz w:val="18"/>
          <w:szCs w:val="18"/>
        </w:rPr>
        <w:br/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def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A23029">
        <w:rPr>
          <w:rFonts w:ascii="Courier New" w:hAnsi="Courier New" w:cs="Courier New"/>
          <w:color w:val="82AAFF"/>
          <w:sz w:val="18"/>
          <w:szCs w:val="18"/>
        </w:rPr>
        <w:t>find_interval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>(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</w:rPr>
        <w:t>start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: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float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,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</w:rPr>
        <w:t>end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: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float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,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</w:rPr>
        <w:t>step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: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float</w:t>
      </w:r>
      <w:proofErr w:type="spellEnd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>0.01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) </w:t>
      </w:r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-&gt;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tuple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>[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float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,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float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>]:</w:t>
      </w:r>
      <w:r w:rsidRPr="00A23029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x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</w:rPr>
        <w:t>start</w:t>
      </w:r>
      <w:proofErr w:type="spellEnd"/>
      <w:r w:rsidRPr="00A23029">
        <w:rPr>
          <w:rFonts w:ascii="Courier New" w:hAnsi="Courier New" w:cs="Courier New"/>
          <w:color w:val="F78C6C"/>
          <w:sz w:val="18"/>
          <w:szCs w:val="18"/>
        </w:rPr>
        <w:br/>
      </w:r>
      <w:r w:rsidRPr="00A23029">
        <w:rPr>
          <w:rFonts w:ascii="Courier New" w:hAnsi="Courier New" w:cs="Courier New"/>
          <w:color w:val="F78C6C"/>
          <w:sz w:val="18"/>
          <w:szCs w:val="18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while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x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&lt;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</w:rPr>
        <w:t>end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if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2AAFF"/>
          <w:sz w:val="18"/>
          <w:szCs w:val="18"/>
        </w:rPr>
        <w:t>f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</w:rPr>
        <w:t>x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) * </w:t>
      </w:r>
      <w:r w:rsidRPr="00A23029">
        <w:rPr>
          <w:rFonts w:ascii="Courier New" w:hAnsi="Courier New" w:cs="Courier New"/>
          <w:color w:val="82AAFF"/>
          <w:sz w:val="18"/>
          <w:szCs w:val="18"/>
        </w:rPr>
        <w:t>f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x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+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</w:rPr>
        <w:t>step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) &lt;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>0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</w:rPr>
        <w:br/>
        <w:t xml:space="preserve">            </w:t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return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EEFFE3"/>
          <w:sz w:val="18"/>
          <w:szCs w:val="18"/>
        </w:rPr>
        <w:t>x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, </w:t>
      </w:r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x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+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</w:rPr>
        <w:t>step</w:t>
      </w:r>
      <w:proofErr w:type="spellEnd"/>
      <w:r w:rsidRPr="00A23029">
        <w:rPr>
          <w:rFonts w:ascii="Courier New" w:hAnsi="Courier New" w:cs="Courier New"/>
          <w:color w:val="F78C6C"/>
          <w:sz w:val="18"/>
          <w:szCs w:val="18"/>
        </w:rPr>
        <w:br/>
        <w:t xml:space="preserve">        </w:t>
      </w:r>
      <w:r w:rsidRPr="00A23029">
        <w:rPr>
          <w:rFonts w:ascii="Courier New" w:hAnsi="Courier New" w:cs="Courier New"/>
          <w:color w:val="EEFFE3"/>
          <w:sz w:val="18"/>
          <w:szCs w:val="18"/>
        </w:rPr>
        <w:t xml:space="preserve">x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+=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</w:rPr>
        <w:t>step</w:t>
      </w:r>
      <w:proofErr w:type="spellEnd"/>
      <w:r w:rsidRPr="00A23029">
        <w:rPr>
          <w:rFonts w:ascii="Courier New" w:hAnsi="Courier New" w:cs="Courier New"/>
          <w:color w:val="F78C6C"/>
          <w:sz w:val="18"/>
          <w:szCs w:val="18"/>
        </w:rPr>
        <w:br/>
      </w:r>
      <w:r w:rsidRPr="00A23029">
        <w:rPr>
          <w:rFonts w:ascii="Courier New" w:hAnsi="Courier New" w:cs="Courier New"/>
          <w:color w:val="F78C6C"/>
          <w:sz w:val="18"/>
          <w:szCs w:val="18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raise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ValueError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'Нет интервала, в котором функция меняет знак'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)</w:t>
      </w:r>
      <w:r w:rsidRPr="00A23029">
        <w:rPr>
          <w:rFonts w:ascii="Courier New" w:hAnsi="Courier New" w:cs="Courier New"/>
          <w:color w:val="89DDFF"/>
          <w:sz w:val="18"/>
          <w:szCs w:val="18"/>
        </w:rPr>
        <w:br/>
      </w:r>
      <w:r w:rsidRPr="00A23029">
        <w:rPr>
          <w:rFonts w:ascii="Courier New" w:hAnsi="Courier New" w:cs="Courier New"/>
          <w:color w:val="89DDFF"/>
          <w:sz w:val="18"/>
          <w:szCs w:val="18"/>
        </w:rPr>
        <w:br/>
      </w:r>
      <w:r w:rsidRPr="00A23029">
        <w:rPr>
          <w:rFonts w:ascii="Courier New" w:hAnsi="Courier New" w:cs="Courier New"/>
          <w:color w:val="89DDFF"/>
          <w:sz w:val="18"/>
          <w:szCs w:val="18"/>
        </w:rPr>
        <w:br/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def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proofErr w:type="spellStart"/>
      <w:r w:rsidRPr="00A23029">
        <w:rPr>
          <w:rFonts w:ascii="Courier New" w:hAnsi="Courier New" w:cs="Courier New"/>
          <w:color w:val="82AAFF"/>
          <w:sz w:val="18"/>
          <w:szCs w:val="18"/>
        </w:rPr>
        <w:t>bisection_method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>(</w:t>
      </w:r>
      <w:r w:rsidRPr="00A23029">
        <w:rPr>
          <w:rFonts w:ascii="Courier New" w:hAnsi="Courier New" w:cs="Courier New"/>
          <w:color w:val="F78C6C"/>
          <w:sz w:val="18"/>
          <w:szCs w:val="18"/>
        </w:rPr>
        <w:t>a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: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float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,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>b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: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float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,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</w:rPr>
        <w:t>tol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: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float</w:t>
      </w:r>
      <w:proofErr w:type="spellEnd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>1e-6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,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</w:rPr>
        <w:t>max_iter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: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int</w:t>
      </w:r>
      <w:proofErr w:type="spellEnd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>100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) </w:t>
      </w:r>
      <w:r w:rsidRPr="00A23029">
        <w:rPr>
          <w:rFonts w:ascii="Courier New" w:hAnsi="Courier New" w:cs="Courier New"/>
          <w:color w:val="C3CEE3"/>
          <w:sz w:val="18"/>
          <w:szCs w:val="18"/>
        </w:rPr>
        <w:t xml:space="preserve">-&gt; </w:t>
      </w:r>
      <w:proofErr w:type="spellStart"/>
      <w:r w:rsidRPr="00A23029">
        <w:rPr>
          <w:rFonts w:ascii="Courier New" w:hAnsi="Courier New" w:cs="Courier New"/>
          <w:color w:val="FFCB6B"/>
          <w:sz w:val="18"/>
          <w:szCs w:val="18"/>
        </w:rPr>
        <w:t>Optional</w:t>
      </w:r>
      <w:proofErr w:type="spellEnd"/>
      <w:r w:rsidRPr="00A23029">
        <w:rPr>
          <w:rFonts w:ascii="Courier New" w:hAnsi="Courier New" w:cs="Courier New"/>
          <w:color w:val="FFCB6B"/>
          <w:sz w:val="18"/>
          <w:szCs w:val="18"/>
        </w:rPr>
        <w:t>[</w:t>
      </w:r>
      <w:proofErr w:type="spellStart"/>
      <w:r w:rsidRPr="00A23029">
        <w:rPr>
          <w:rFonts w:ascii="Courier New" w:hAnsi="Courier New" w:cs="Courier New"/>
          <w:color w:val="FFCB6B"/>
          <w:sz w:val="18"/>
          <w:szCs w:val="18"/>
        </w:rPr>
        <w:t>float</w:t>
      </w:r>
      <w:proofErr w:type="spellEnd"/>
      <w:r w:rsidRPr="00A23029">
        <w:rPr>
          <w:rFonts w:ascii="Courier New" w:hAnsi="Courier New" w:cs="Courier New"/>
          <w:color w:val="FFCB6B"/>
          <w:sz w:val="18"/>
          <w:szCs w:val="18"/>
        </w:rPr>
        <w:t>]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>if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</w:rPr>
        <w:t xml:space="preserve"> </w:t>
      </w:r>
      <w:r w:rsidRPr="00A23029">
        <w:rPr>
          <w:rFonts w:ascii="Courier New" w:hAnsi="Courier New" w:cs="Courier New"/>
          <w:color w:val="82AAFF"/>
          <w:sz w:val="18"/>
          <w:szCs w:val="18"/>
        </w:rPr>
        <w:t>f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(</w:t>
      </w:r>
      <w:r w:rsidRPr="00A23029">
        <w:rPr>
          <w:rFonts w:ascii="Courier New" w:hAnsi="Courier New" w:cs="Courier New"/>
          <w:color w:val="F78C6C"/>
          <w:sz w:val="18"/>
          <w:szCs w:val="18"/>
        </w:rPr>
        <w:t>a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) * </w:t>
      </w:r>
      <w:r w:rsidRPr="00A23029">
        <w:rPr>
          <w:rFonts w:ascii="Courier New" w:hAnsi="Courier New" w:cs="Courier New"/>
          <w:color w:val="82AAFF"/>
          <w:sz w:val="18"/>
          <w:szCs w:val="18"/>
        </w:rPr>
        <w:t>f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</w:rPr>
        <w:t>b</w:t>
      </w:r>
      <w:r w:rsidRPr="00A23029">
        <w:rPr>
          <w:rFonts w:ascii="Courier New" w:hAnsi="Courier New" w:cs="Courier New"/>
          <w:color w:val="89DDFF"/>
          <w:sz w:val="18"/>
          <w:szCs w:val="18"/>
        </w:rPr>
        <w:t xml:space="preserve">) &gt; </w:t>
      </w:r>
      <w:r w:rsidRPr="00A23029">
        <w:rPr>
          <w:rFonts w:ascii="Courier New" w:hAnsi="Courier New" w:cs="Courier New"/>
          <w:color w:val="F78C6C"/>
          <w:sz w:val="18"/>
          <w:szCs w:val="18"/>
        </w:rPr>
        <w:t>0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</w:rPr>
        <w:br/>
        <w:t xml:space="preserve">        </w:t>
      </w:r>
      <w:proofErr w:type="spellStart"/>
      <w:r w:rsidRPr="00A23029">
        <w:rPr>
          <w:rFonts w:ascii="Courier New" w:hAnsi="Courier New" w:cs="Courier New"/>
          <w:i/>
          <w:iCs/>
          <w:color w:val="82AAFF"/>
          <w:sz w:val="18"/>
          <w:szCs w:val="18"/>
        </w:rPr>
        <w:t>print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'Функция имеет одинаковые знаки на концах интервала.'</w:t>
      </w:r>
      <w:r w:rsidRPr="00A23029">
        <w:rPr>
          <w:rFonts w:ascii="Courier New" w:hAnsi="Courier New" w:cs="Courier New"/>
          <w:color w:val="89DDFF"/>
          <w:sz w:val="18"/>
          <w:szCs w:val="18"/>
        </w:rPr>
        <w:t>)</w:t>
      </w:r>
      <w:r w:rsidRPr="00A23029">
        <w:rPr>
          <w:rFonts w:ascii="Courier New" w:hAnsi="Courier New" w:cs="Courier New"/>
          <w:color w:val="89DDFF"/>
          <w:sz w:val="18"/>
          <w:szCs w:val="18"/>
        </w:rPr>
        <w:br/>
        <w:t xml:space="preserve">    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return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iter_count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while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b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-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a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/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2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&gt;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tol</w:t>
      </w:r>
      <w:proofErr w:type="spellEnd"/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and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iter_count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&lt;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max_iter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c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= (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a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+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b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/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2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f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c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==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break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br/>
        <w:t xml:space="preserve">        </w:t>
      </w:r>
      <w:proofErr w:type="spellStart"/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elif</w:t>
      </w:r>
      <w:proofErr w:type="spellEnd"/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f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a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* </w:t>
      </w:r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f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c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&lt;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b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c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br/>
        <w:t xml:space="preserve">    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else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a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c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br/>
        <w:t xml:space="preserve">    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iter_count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+=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a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+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b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/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2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proofErr w:type="spellStart"/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secant_method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v0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float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v1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float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tol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 xml:space="preserve">float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1e-6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max_iter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: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 xml:space="preserve">int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100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</w:t>
      </w:r>
      <w:r w:rsidRPr="00A23029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-&gt; </w:t>
      </w:r>
      <w:r w:rsidRPr="00A23029">
        <w:rPr>
          <w:rFonts w:ascii="Courier New" w:hAnsi="Courier New" w:cs="Courier New"/>
          <w:color w:val="FFCB6B"/>
          <w:sz w:val="18"/>
          <w:szCs w:val="18"/>
          <w:lang w:val="en-US"/>
        </w:rPr>
        <w:t>Optional[float]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iter_count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0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while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iter_count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&lt;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max_iter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t xml:space="preserve">#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Вычисляем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следующее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приближение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по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формуле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метода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</w:rPr>
        <w:t>секущих</w:t>
      </w:r>
      <w:r w:rsidRPr="00A23029">
        <w:rPr>
          <w:rFonts w:ascii="Courier New" w:hAnsi="Courier New" w:cs="Courier New"/>
          <w:i/>
          <w:iCs/>
          <w:color w:val="546E7A"/>
          <w:sz w:val="18"/>
          <w:szCs w:val="18"/>
          <w:lang w:val="en-US"/>
        </w:rPr>
        <w:br/>
        <w:t xml:space="preserve">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v2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v1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- </w:t>
      </w:r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f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v1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 * (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 xml:space="preserve">v1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-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v0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 / (</w:t>
      </w:r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f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v1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- </w:t>
      </w:r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f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v0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abs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v2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-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v1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) &lt;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tol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return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v2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br/>
        <w:t xml:space="preserve">        </w:t>
      </w:r>
      <w:r w:rsidRPr="00A23029">
        <w:rPr>
          <w:rFonts w:ascii="Courier New" w:hAnsi="Courier New" w:cs="Courier New"/>
          <w:color w:val="C3CEE3"/>
          <w:sz w:val="18"/>
          <w:szCs w:val="18"/>
          <w:lang w:val="en-US"/>
        </w:rPr>
        <w:t>v0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A23029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v1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v1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v2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br/>
        <w:t xml:space="preserve">    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iter_count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+=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1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def </w:t>
      </w:r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main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() </w:t>
      </w:r>
      <w:r w:rsidRPr="00A23029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-&gt;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None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while True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match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input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Хотите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задать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параметры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самостоятельно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? (y/n): 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).</w:t>
      </w:r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lower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():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case 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'y'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Введите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начальные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приближение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для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метода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половинного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деления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a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float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input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Начальное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приближение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для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нижней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границы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: 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b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float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input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Начальное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приближение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для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верхней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границы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: 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bisection_max_iter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int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input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Максимальное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число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итераций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: 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Введите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начальные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приближение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для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метода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хорд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v0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float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input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'v0: 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v1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float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input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'v1: 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secant_max_iter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int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input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Максимальное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число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итераций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: 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case 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'n'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a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0.001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    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b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0.5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        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bisection_max_iter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100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lastRenderedPageBreak/>
        <w:t xml:space="preserve">        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v0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0.01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           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v1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0.1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        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secant_max_iter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100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br/>
        <w:t xml:space="preserve">        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case </w:t>
      </w:r>
      <w:r w:rsidRPr="00A23029">
        <w:rPr>
          <w:rFonts w:ascii="Courier New" w:hAnsi="Courier New" w:cs="Courier New"/>
          <w:color w:val="C3CEE3"/>
          <w:sz w:val="18"/>
          <w:szCs w:val="18"/>
          <w:lang w:val="en-US"/>
        </w:rPr>
        <w:t>_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           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>continue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br/>
        <w:t xml:space="preserve">        break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br/>
        <w:t xml:space="preserve">    </w:t>
      </w:r>
      <w:r w:rsidRPr="00A23029">
        <w:rPr>
          <w:rFonts w:ascii="Courier New" w:hAnsi="Courier New" w:cs="Courier New"/>
          <w:color w:val="C3CEE3"/>
          <w:sz w:val="18"/>
          <w:szCs w:val="18"/>
          <w:lang w:val="en-US"/>
        </w:rPr>
        <w:t>a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A23029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b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find_interval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a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b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0.01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f'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Интервал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поиска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корней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: [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{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a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}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,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{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b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}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]'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v_bisection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bisection_method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a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b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max_iter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bisection_max_iter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f'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Метод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половинного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деления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: v =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{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v_bisection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.8f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}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м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/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с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v_secant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 </w:t>
      </w:r>
      <w:proofErr w:type="spellStart"/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secant_method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v0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v1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, </w:t>
      </w:r>
      <w:proofErr w:type="spellStart"/>
      <w:r w:rsidRPr="00A23029">
        <w:rPr>
          <w:rFonts w:ascii="Courier New" w:hAnsi="Courier New" w:cs="Courier New"/>
          <w:color w:val="F78C6C"/>
          <w:sz w:val="18"/>
          <w:szCs w:val="18"/>
          <w:lang w:val="en-US"/>
        </w:rPr>
        <w:t>max_iter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=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secant_max_iter</w:t>
      </w:r>
      <w:proofErr w:type="spellEnd"/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f'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Метод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хорд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: v =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{</w:t>
      </w:r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v_secant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.8f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}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м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/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с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23029">
        <w:rPr>
          <w:rFonts w:ascii="Courier New" w:hAnsi="Courier New" w:cs="Courier New"/>
          <w:i/>
          <w:iCs/>
          <w:color w:val="82AAFF"/>
          <w:sz w:val="18"/>
          <w:szCs w:val="18"/>
          <w:lang w:val="en-US"/>
        </w:rPr>
        <w:t>print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Метод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хорд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быстрее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'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v_secant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&lt; </w:t>
      </w:r>
      <w:proofErr w:type="spellStart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>v_bisection</w:t>
      </w:r>
      <w:proofErr w:type="spellEnd"/>
      <w:r w:rsidRPr="00A23029">
        <w:rPr>
          <w:rFonts w:ascii="Courier New" w:hAnsi="Courier New" w:cs="Courier New"/>
          <w:color w:val="EEFFE3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else 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Метод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половинного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деления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 xml:space="preserve"> </w:t>
      </w:r>
      <w:r w:rsidRPr="00A23029">
        <w:rPr>
          <w:rFonts w:ascii="Courier New" w:hAnsi="Courier New" w:cs="Courier New"/>
          <w:color w:val="C3E88D"/>
          <w:sz w:val="18"/>
          <w:szCs w:val="18"/>
        </w:rPr>
        <w:t>быстрее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)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</w:r>
      <w:r w:rsidRPr="00A23029">
        <w:rPr>
          <w:rFonts w:ascii="Courier New" w:hAnsi="Courier New" w:cs="Courier New"/>
          <w:i/>
          <w:iCs/>
          <w:color w:val="C792EA"/>
          <w:sz w:val="18"/>
          <w:szCs w:val="18"/>
          <w:lang w:val="en-US"/>
        </w:rPr>
        <w:t xml:space="preserve">if </w:t>
      </w:r>
      <w:r w:rsidRPr="00A23029">
        <w:rPr>
          <w:rFonts w:ascii="Courier New" w:hAnsi="Courier New" w:cs="Courier New"/>
          <w:color w:val="C3CEE3"/>
          <w:sz w:val="18"/>
          <w:szCs w:val="18"/>
          <w:lang w:val="en-US"/>
        </w:rPr>
        <w:t xml:space="preserve">__name__ 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 xml:space="preserve">== </w:t>
      </w:r>
      <w:r w:rsidRPr="00A23029">
        <w:rPr>
          <w:rFonts w:ascii="Courier New" w:hAnsi="Courier New" w:cs="Courier New"/>
          <w:color w:val="C3E88D"/>
          <w:sz w:val="18"/>
          <w:szCs w:val="18"/>
          <w:lang w:val="en-US"/>
        </w:rPr>
        <w:t>'__main__'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: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br/>
        <w:t xml:space="preserve">    </w:t>
      </w:r>
      <w:r w:rsidRPr="00A23029">
        <w:rPr>
          <w:rFonts w:ascii="Courier New" w:hAnsi="Courier New" w:cs="Courier New"/>
          <w:color w:val="82AAFF"/>
          <w:sz w:val="18"/>
          <w:szCs w:val="18"/>
          <w:lang w:val="en-US"/>
        </w:rPr>
        <w:t>main</w:t>
      </w:r>
      <w:r w:rsidRPr="00A23029">
        <w:rPr>
          <w:rFonts w:ascii="Courier New" w:hAnsi="Courier New" w:cs="Courier New"/>
          <w:color w:val="89DDFF"/>
          <w:sz w:val="18"/>
          <w:szCs w:val="18"/>
          <w:lang w:val="en-US"/>
        </w:rPr>
        <w:t>()</w:t>
      </w:r>
    </w:p>
    <w:p w:rsidR="00CE6D4F" w:rsidRPr="00A23029" w:rsidRDefault="00CE6D4F" w:rsidP="00A23029">
      <w:pPr>
        <w:spacing w:after="240" w:line="360" w:lineRule="auto"/>
        <w:rPr>
          <w:lang w:val="en-US"/>
        </w:rPr>
      </w:pPr>
    </w:p>
    <w:p w:rsidR="00CE6D4F" w:rsidRPr="00A23029" w:rsidRDefault="00A23029">
      <w:pPr>
        <w:spacing w:after="240" w:line="360" w:lineRule="auto"/>
        <w:jc w:val="center"/>
        <w:rPr>
          <w:b/>
          <w:lang w:val="en-US"/>
        </w:rPr>
      </w:pPr>
      <w:r>
        <w:rPr>
          <w:b/>
        </w:rPr>
        <w:t>Результат</w:t>
      </w:r>
      <w:r w:rsidRPr="00A23029">
        <w:rPr>
          <w:b/>
          <w:lang w:val="en-US"/>
        </w:rPr>
        <w:t xml:space="preserve"> </w:t>
      </w:r>
      <w:r>
        <w:rPr>
          <w:b/>
        </w:rPr>
        <w:t>работы</w:t>
      </w:r>
      <w:r w:rsidRPr="00A23029">
        <w:rPr>
          <w:b/>
          <w:lang w:val="en-US"/>
        </w:rPr>
        <w:t xml:space="preserve"> </w:t>
      </w:r>
      <w:r>
        <w:rPr>
          <w:b/>
        </w:rPr>
        <w:t>программы</w:t>
      </w:r>
    </w:p>
    <w:p w:rsidR="00CE6D4F" w:rsidRPr="00A23029" w:rsidRDefault="00CE6D4F">
      <w:pPr>
        <w:spacing w:line="360" w:lineRule="auto"/>
        <w:rPr>
          <w:lang w:val="en-US"/>
        </w:rPr>
      </w:pPr>
    </w:p>
    <w:p w:rsidR="00CE6D4F" w:rsidRPr="00A23029" w:rsidRDefault="00A23029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67100" cy="11811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152900" cy="29718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6D4F" w:rsidRPr="00A23029" w:rsidRDefault="00CE6D4F">
      <w:pPr>
        <w:spacing w:line="360" w:lineRule="auto"/>
        <w:rPr>
          <w:lang w:val="en-US"/>
        </w:rPr>
      </w:pPr>
    </w:p>
    <w:p w:rsidR="00CE6D4F" w:rsidRPr="00A23029" w:rsidRDefault="00A23029" w:rsidP="00A23029">
      <w:pPr>
        <w:rPr>
          <w:lang w:val="en-US"/>
        </w:rPr>
      </w:pPr>
      <w:r w:rsidRPr="00A23029">
        <w:rPr>
          <w:lang w:val="en-US"/>
        </w:rPr>
        <w:br w:type="page"/>
      </w:r>
    </w:p>
    <w:p w:rsidR="00CE6D4F" w:rsidRPr="00A23029" w:rsidRDefault="00A23029">
      <w:pPr>
        <w:spacing w:line="504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CE6D4F" w:rsidRPr="00A23029" w:rsidRDefault="00A23029">
      <w:pPr>
        <w:spacing w:line="504" w:lineRule="auto"/>
        <w:jc w:val="center"/>
        <w:rPr>
          <w:sz w:val="28"/>
          <w:szCs w:val="28"/>
        </w:rPr>
      </w:pPr>
      <w:r w:rsidRPr="00A23029">
        <w:rPr>
          <w:sz w:val="28"/>
          <w:szCs w:val="28"/>
        </w:rPr>
        <w:t>В результате получилось найти корни уравнения с помощью метода половинного деления и метода хорд.</w:t>
      </w:r>
    </w:p>
    <w:p w:rsidR="00CE6D4F" w:rsidRPr="00A23029" w:rsidRDefault="00A23029" w:rsidP="00A23029">
      <w:pPr>
        <w:rPr>
          <w:b/>
          <w:sz w:val="28"/>
          <w:szCs w:val="28"/>
        </w:rPr>
      </w:pPr>
      <w:r w:rsidRPr="00A23029">
        <w:br w:type="page"/>
      </w:r>
    </w:p>
    <w:p w:rsidR="00CE6D4F" w:rsidRPr="00A23029" w:rsidRDefault="00A23029" w:rsidP="00A23029">
      <w:pPr>
        <w:spacing w:line="504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Источники</w:t>
      </w:r>
    </w:p>
    <w:p w:rsidR="00CE6D4F" w:rsidRPr="00A23029" w:rsidRDefault="00A230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23029">
        <w:rPr>
          <w:rFonts w:ascii="Calibri" w:eastAsia="Calibri" w:hAnsi="Calibri" w:cs="Calibri"/>
          <w:color w:val="000000"/>
          <w:sz w:val="22"/>
          <w:szCs w:val="22"/>
        </w:rPr>
        <w:t xml:space="preserve">1. </w:t>
      </w:r>
      <w:proofErr w:type="spellStart"/>
      <w:r w:rsidRPr="00A23029">
        <w:rPr>
          <w:color w:val="000000"/>
        </w:rPr>
        <w:t>Калиткин</w:t>
      </w:r>
      <w:proofErr w:type="spellEnd"/>
      <w:r w:rsidRPr="00A23029">
        <w:rPr>
          <w:color w:val="000000"/>
        </w:rPr>
        <w:t xml:space="preserve"> Н.Н. Численные методы. [Электронный ресурс] / Н.Н. </w:t>
      </w:r>
      <w:proofErr w:type="spellStart"/>
      <w:r w:rsidRPr="00A23029">
        <w:rPr>
          <w:color w:val="000000"/>
        </w:rPr>
        <w:t>Калиткин</w:t>
      </w:r>
      <w:proofErr w:type="spellEnd"/>
      <w:r w:rsidRPr="00A23029">
        <w:rPr>
          <w:color w:val="000000"/>
        </w:rPr>
        <w:t>. - М.: Питер, 2001. С.504.</w:t>
      </w:r>
    </w:p>
    <w:p w:rsidR="00CE6D4F" w:rsidRPr="00A23029" w:rsidRDefault="00A23029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3690"/>
        </w:tabs>
        <w:spacing w:line="276" w:lineRule="auto"/>
        <w:rPr>
          <w:color w:val="000000"/>
        </w:rPr>
      </w:pPr>
      <w:proofErr w:type="spellStart"/>
      <w:r w:rsidRPr="00A23029">
        <w:rPr>
          <w:color w:val="000000"/>
        </w:rPr>
        <w:t>Галеева</w:t>
      </w:r>
      <w:proofErr w:type="spellEnd"/>
      <w:r w:rsidRPr="00A23029">
        <w:rPr>
          <w:color w:val="000000"/>
        </w:rPr>
        <w:t xml:space="preserve"> Г.Я., Маликова Л.Е., Фазылов А.Р. Учебное пособие по численным методам. – Уфа, 2013.</w:t>
      </w:r>
    </w:p>
    <w:p w:rsidR="00CE6D4F" w:rsidRPr="00A23029" w:rsidRDefault="00A230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23029">
        <w:rPr>
          <w:color w:val="000000"/>
        </w:rPr>
        <w:t>Численное интегрирование [Электронный ресурс] - Режим доступа: http://ru.wikipedia.org/wiki/Численное_интегрирование</w:t>
      </w:r>
    </w:p>
    <w:p w:rsidR="00CE6D4F" w:rsidRPr="00A23029" w:rsidRDefault="00A230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23029">
        <w:rPr>
          <w:color w:val="000000"/>
        </w:rPr>
        <w:t>Семакин И.Г. Основы программирования. [Текст] / И.Г. Семакин, А.П. Шестаков. - М.: Мир, 2006. C.346.</w:t>
      </w:r>
    </w:p>
    <w:p w:rsidR="00CE6D4F" w:rsidRPr="00A23029" w:rsidRDefault="00A23029" w:rsidP="00A2302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A23029">
        <w:rPr>
          <w:color w:val="000000"/>
        </w:rPr>
        <w:t>Численное интегрирование функции [Электронный ресурс] - Режим доступа: https://math.semestr.ru/optim/numerical-integration</w:t>
      </w:r>
    </w:p>
    <w:sectPr w:rsidR="00CE6D4F" w:rsidRPr="00A23029">
      <w:headerReference w:type="default" r:id="rId12"/>
      <w:footerReference w:type="default" r:id="rId13"/>
      <w:pgSz w:w="11906" w:h="16838"/>
      <w:pgMar w:top="851" w:right="567" w:bottom="992" w:left="992" w:header="567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5A34" w:rsidRDefault="00C95A34">
      <w:r>
        <w:separator/>
      </w:r>
    </w:p>
  </w:endnote>
  <w:endnote w:type="continuationSeparator" w:id="0">
    <w:p w:rsidR="00C95A34" w:rsidRDefault="00C95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dale Sans U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029" w:rsidRDefault="00A2302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  <w:p w:rsidR="00A23029" w:rsidRDefault="00A23029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5A34" w:rsidRDefault="00C95A34">
      <w:r>
        <w:separator/>
      </w:r>
    </w:p>
  </w:footnote>
  <w:footnote w:type="continuationSeparator" w:id="0">
    <w:p w:rsidR="00C95A34" w:rsidRDefault="00C95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3029" w:rsidRDefault="00A2302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0758A"/>
    <w:multiLevelType w:val="multilevel"/>
    <w:tmpl w:val="13A4CF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71A22"/>
    <w:multiLevelType w:val="hybridMultilevel"/>
    <w:tmpl w:val="BDCE1644"/>
    <w:lvl w:ilvl="0" w:tplc="041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113D60"/>
    <w:multiLevelType w:val="hybridMultilevel"/>
    <w:tmpl w:val="E0BE9B3E"/>
    <w:lvl w:ilvl="0" w:tplc="041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C7CFB"/>
    <w:multiLevelType w:val="multilevel"/>
    <w:tmpl w:val="0F70B38E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pStyle w:val="2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B77F1"/>
    <w:multiLevelType w:val="multilevel"/>
    <w:tmpl w:val="85882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785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7F467C6A"/>
    <w:multiLevelType w:val="multilevel"/>
    <w:tmpl w:val="858827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785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6D4F"/>
    <w:rsid w:val="000012C2"/>
    <w:rsid w:val="000E2ADB"/>
    <w:rsid w:val="001200F5"/>
    <w:rsid w:val="004A6B68"/>
    <w:rsid w:val="005528F5"/>
    <w:rsid w:val="005A6A98"/>
    <w:rsid w:val="007A56E4"/>
    <w:rsid w:val="008F40C3"/>
    <w:rsid w:val="00A23029"/>
    <w:rsid w:val="00A33B0C"/>
    <w:rsid w:val="00C95A34"/>
    <w:rsid w:val="00CE6D4F"/>
    <w:rsid w:val="00DC5387"/>
    <w:rsid w:val="00E7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F5AF9"/>
  <w15:docId w15:val="{C3068C74-850B-4EDF-8E39-A4584776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162D"/>
  </w:style>
  <w:style w:type="paragraph" w:styleId="1">
    <w:name w:val="heading 1"/>
    <w:basedOn w:val="a"/>
    <w:next w:val="a"/>
    <w:uiPriority w:val="9"/>
    <w:qFormat/>
    <w:rsid w:val="000C162D"/>
    <w:pPr>
      <w:keepNext/>
      <w:keepLines/>
      <w:numPr>
        <w:numId w:val="1"/>
      </w:numPr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rsid w:val="000C162D"/>
    <w:pPr>
      <w:keepNext/>
      <w:widowControl w:val="0"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qFormat/>
    <w:rsid w:val="000C162D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8"/>
      <w:szCs w:val="28"/>
      <w:u w:val="none"/>
      <w:vertAlign w:val="baseline"/>
    </w:rPr>
  </w:style>
  <w:style w:type="character" w:customStyle="1" w:styleId="WW8Num1z1">
    <w:name w:val="WW8Num1z1"/>
    <w:qFormat/>
    <w:rsid w:val="000C162D"/>
    <w:rPr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position w:val="0"/>
      <w:sz w:val="24"/>
      <w:szCs w:val="24"/>
      <w:u w:val="none"/>
      <w:vertAlign w:val="baseline"/>
    </w:rPr>
  </w:style>
  <w:style w:type="character" w:customStyle="1" w:styleId="WW8Num2z0">
    <w:name w:val="WW8Num2z0"/>
    <w:qFormat/>
    <w:rsid w:val="000C162D"/>
    <w:rPr>
      <w:rFonts w:ascii="Symbol" w:hAnsi="Symbol" w:cs="Symbol"/>
    </w:rPr>
  </w:style>
  <w:style w:type="character" w:customStyle="1" w:styleId="WW8Num2z1">
    <w:name w:val="WW8Num2z1"/>
    <w:qFormat/>
    <w:rsid w:val="000C162D"/>
    <w:rPr>
      <w:rFonts w:ascii="Courier New" w:hAnsi="Courier New" w:cs="Courier New"/>
    </w:rPr>
  </w:style>
  <w:style w:type="character" w:customStyle="1" w:styleId="WW8Num2z2">
    <w:name w:val="WW8Num2z2"/>
    <w:qFormat/>
    <w:rsid w:val="000C162D"/>
    <w:rPr>
      <w:rFonts w:ascii="Wingdings" w:hAnsi="Wingdings" w:cs="Wingdings"/>
    </w:rPr>
  </w:style>
  <w:style w:type="character" w:customStyle="1" w:styleId="WW8Num3z0">
    <w:name w:val="WW8Num3z0"/>
    <w:qFormat/>
    <w:rsid w:val="000C162D"/>
  </w:style>
  <w:style w:type="character" w:customStyle="1" w:styleId="WW8Num4z0">
    <w:name w:val="WW8Num4z0"/>
    <w:qFormat/>
    <w:rsid w:val="000C162D"/>
  </w:style>
  <w:style w:type="character" w:customStyle="1" w:styleId="WW8Num4z1">
    <w:name w:val="WW8Num4z1"/>
    <w:qFormat/>
    <w:rsid w:val="000C162D"/>
  </w:style>
  <w:style w:type="character" w:customStyle="1" w:styleId="WW8Num4z2">
    <w:name w:val="WW8Num4z2"/>
    <w:qFormat/>
    <w:rsid w:val="000C162D"/>
  </w:style>
  <w:style w:type="character" w:customStyle="1" w:styleId="WW8Num4z3">
    <w:name w:val="WW8Num4z3"/>
    <w:qFormat/>
    <w:rsid w:val="000C162D"/>
  </w:style>
  <w:style w:type="character" w:customStyle="1" w:styleId="WW8Num4z4">
    <w:name w:val="WW8Num4z4"/>
    <w:qFormat/>
    <w:rsid w:val="000C162D"/>
  </w:style>
  <w:style w:type="character" w:customStyle="1" w:styleId="WW8Num4z5">
    <w:name w:val="WW8Num4z5"/>
    <w:qFormat/>
    <w:rsid w:val="000C162D"/>
  </w:style>
  <w:style w:type="character" w:customStyle="1" w:styleId="WW8Num4z6">
    <w:name w:val="WW8Num4z6"/>
    <w:qFormat/>
    <w:rsid w:val="000C162D"/>
  </w:style>
  <w:style w:type="character" w:customStyle="1" w:styleId="WW8Num4z7">
    <w:name w:val="WW8Num4z7"/>
    <w:qFormat/>
    <w:rsid w:val="000C162D"/>
  </w:style>
  <w:style w:type="character" w:customStyle="1" w:styleId="WW8Num4z8">
    <w:name w:val="WW8Num4z8"/>
    <w:qFormat/>
    <w:rsid w:val="000C162D"/>
  </w:style>
  <w:style w:type="character" w:customStyle="1" w:styleId="WW8Num5z0">
    <w:name w:val="WW8Num5z0"/>
    <w:qFormat/>
    <w:rsid w:val="000C162D"/>
  </w:style>
  <w:style w:type="character" w:customStyle="1" w:styleId="WW8Num5z1">
    <w:name w:val="WW8Num5z1"/>
    <w:qFormat/>
    <w:rsid w:val="000C162D"/>
  </w:style>
  <w:style w:type="character" w:customStyle="1" w:styleId="WW8Num5z2">
    <w:name w:val="WW8Num5z2"/>
    <w:qFormat/>
    <w:rsid w:val="000C162D"/>
  </w:style>
  <w:style w:type="character" w:customStyle="1" w:styleId="WW8Num5z3">
    <w:name w:val="WW8Num5z3"/>
    <w:qFormat/>
    <w:rsid w:val="000C162D"/>
  </w:style>
  <w:style w:type="character" w:customStyle="1" w:styleId="WW8Num5z4">
    <w:name w:val="WW8Num5z4"/>
    <w:qFormat/>
    <w:rsid w:val="000C162D"/>
  </w:style>
  <w:style w:type="character" w:customStyle="1" w:styleId="WW8Num5z5">
    <w:name w:val="WW8Num5z5"/>
    <w:qFormat/>
    <w:rsid w:val="000C162D"/>
  </w:style>
  <w:style w:type="character" w:customStyle="1" w:styleId="WW8Num5z6">
    <w:name w:val="WW8Num5z6"/>
    <w:qFormat/>
    <w:rsid w:val="000C162D"/>
  </w:style>
  <w:style w:type="character" w:customStyle="1" w:styleId="WW8Num5z7">
    <w:name w:val="WW8Num5z7"/>
    <w:qFormat/>
    <w:rsid w:val="000C162D"/>
  </w:style>
  <w:style w:type="character" w:customStyle="1" w:styleId="WW8Num5z8">
    <w:name w:val="WW8Num5z8"/>
    <w:qFormat/>
    <w:rsid w:val="000C162D"/>
  </w:style>
  <w:style w:type="character" w:customStyle="1" w:styleId="WW8Num6z0">
    <w:name w:val="WW8Num6z0"/>
    <w:qFormat/>
    <w:rsid w:val="000C162D"/>
  </w:style>
  <w:style w:type="character" w:customStyle="1" w:styleId="WW8Num6z1">
    <w:name w:val="WW8Num6z1"/>
    <w:qFormat/>
    <w:rsid w:val="000C162D"/>
  </w:style>
  <w:style w:type="character" w:customStyle="1" w:styleId="WW8Num6z2">
    <w:name w:val="WW8Num6z2"/>
    <w:qFormat/>
    <w:rsid w:val="000C162D"/>
  </w:style>
  <w:style w:type="character" w:customStyle="1" w:styleId="WW8Num6z3">
    <w:name w:val="WW8Num6z3"/>
    <w:qFormat/>
    <w:rsid w:val="000C162D"/>
  </w:style>
  <w:style w:type="character" w:customStyle="1" w:styleId="WW8Num6z4">
    <w:name w:val="WW8Num6z4"/>
    <w:qFormat/>
    <w:rsid w:val="000C162D"/>
  </w:style>
  <w:style w:type="character" w:customStyle="1" w:styleId="WW8Num6z5">
    <w:name w:val="WW8Num6z5"/>
    <w:qFormat/>
    <w:rsid w:val="000C162D"/>
  </w:style>
  <w:style w:type="character" w:customStyle="1" w:styleId="WW8Num6z6">
    <w:name w:val="WW8Num6z6"/>
    <w:qFormat/>
    <w:rsid w:val="000C162D"/>
  </w:style>
  <w:style w:type="character" w:customStyle="1" w:styleId="WW8Num6z7">
    <w:name w:val="WW8Num6z7"/>
    <w:qFormat/>
    <w:rsid w:val="000C162D"/>
  </w:style>
  <w:style w:type="character" w:customStyle="1" w:styleId="WW8Num6z8">
    <w:name w:val="WW8Num6z8"/>
    <w:qFormat/>
    <w:rsid w:val="000C162D"/>
  </w:style>
  <w:style w:type="character" w:customStyle="1" w:styleId="WW8Num7z0">
    <w:name w:val="WW8Num7z0"/>
    <w:qFormat/>
    <w:rsid w:val="000C162D"/>
  </w:style>
  <w:style w:type="character" w:customStyle="1" w:styleId="WW8Num7z1">
    <w:name w:val="WW8Num7z1"/>
    <w:qFormat/>
    <w:rsid w:val="000C162D"/>
  </w:style>
  <w:style w:type="character" w:customStyle="1" w:styleId="WW8Num7z2">
    <w:name w:val="WW8Num7z2"/>
    <w:qFormat/>
    <w:rsid w:val="000C162D"/>
  </w:style>
  <w:style w:type="character" w:customStyle="1" w:styleId="WW8Num7z3">
    <w:name w:val="WW8Num7z3"/>
    <w:qFormat/>
    <w:rsid w:val="000C162D"/>
  </w:style>
  <w:style w:type="character" w:customStyle="1" w:styleId="WW8Num7z4">
    <w:name w:val="WW8Num7z4"/>
    <w:qFormat/>
    <w:rsid w:val="000C162D"/>
  </w:style>
  <w:style w:type="character" w:customStyle="1" w:styleId="WW8Num7z5">
    <w:name w:val="WW8Num7z5"/>
    <w:qFormat/>
    <w:rsid w:val="000C162D"/>
  </w:style>
  <w:style w:type="character" w:customStyle="1" w:styleId="WW8Num7z6">
    <w:name w:val="WW8Num7z6"/>
    <w:qFormat/>
    <w:rsid w:val="000C162D"/>
  </w:style>
  <w:style w:type="character" w:customStyle="1" w:styleId="WW8Num7z7">
    <w:name w:val="WW8Num7z7"/>
    <w:qFormat/>
    <w:rsid w:val="000C162D"/>
  </w:style>
  <w:style w:type="character" w:customStyle="1" w:styleId="WW8Num7z8">
    <w:name w:val="WW8Num7z8"/>
    <w:qFormat/>
    <w:rsid w:val="000C162D"/>
  </w:style>
  <w:style w:type="character" w:customStyle="1" w:styleId="WW8Num8z0">
    <w:name w:val="WW8Num8z0"/>
    <w:qFormat/>
    <w:rsid w:val="000C162D"/>
  </w:style>
  <w:style w:type="character" w:customStyle="1" w:styleId="WW8Num8z1">
    <w:name w:val="WW8Num8z1"/>
    <w:qFormat/>
    <w:rsid w:val="000C162D"/>
  </w:style>
  <w:style w:type="character" w:customStyle="1" w:styleId="WW8Num8z2">
    <w:name w:val="WW8Num8z2"/>
    <w:qFormat/>
    <w:rsid w:val="000C162D"/>
  </w:style>
  <w:style w:type="character" w:customStyle="1" w:styleId="WW8Num8z3">
    <w:name w:val="WW8Num8z3"/>
    <w:qFormat/>
    <w:rsid w:val="000C162D"/>
  </w:style>
  <w:style w:type="character" w:customStyle="1" w:styleId="WW8Num8z4">
    <w:name w:val="WW8Num8z4"/>
    <w:qFormat/>
    <w:rsid w:val="000C162D"/>
  </w:style>
  <w:style w:type="character" w:customStyle="1" w:styleId="WW8Num8z5">
    <w:name w:val="WW8Num8z5"/>
    <w:qFormat/>
    <w:rsid w:val="000C162D"/>
  </w:style>
  <w:style w:type="character" w:customStyle="1" w:styleId="WW8Num8z6">
    <w:name w:val="WW8Num8z6"/>
    <w:qFormat/>
    <w:rsid w:val="000C162D"/>
  </w:style>
  <w:style w:type="character" w:customStyle="1" w:styleId="WW8Num8z7">
    <w:name w:val="WW8Num8z7"/>
    <w:qFormat/>
    <w:rsid w:val="000C162D"/>
  </w:style>
  <w:style w:type="character" w:customStyle="1" w:styleId="WW8Num8z8">
    <w:name w:val="WW8Num8z8"/>
    <w:qFormat/>
    <w:rsid w:val="000C162D"/>
  </w:style>
  <w:style w:type="character" w:customStyle="1" w:styleId="WW8Num9z0">
    <w:name w:val="WW8Num9z0"/>
    <w:qFormat/>
    <w:rsid w:val="000C162D"/>
  </w:style>
  <w:style w:type="character" w:customStyle="1" w:styleId="WW8Num9z2">
    <w:name w:val="WW8Num9z2"/>
    <w:qFormat/>
    <w:rsid w:val="000C162D"/>
    <w:rPr>
      <w:b w:val="0"/>
    </w:rPr>
  </w:style>
  <w:style w:type="character" w:customStyle="1" w:styleId="WW8Num10z0">
    <w:name w:val="WW8Num10z0"/>
    <w:qFormat/>
    <w:rsid w:val="000C162D"/>
  </w:style>
  <w:style w:type="character" w:customStyle="1" w:styleId="WW8Num10z1">
    <w:name w:val="WW8Num10z1"/>
    <w:qFormat/>
    <w:rsid w:val="000C162D"/>
  </w:style>
  <w:style w:type="character" w:customStyle="1" w:styleId="WW8Num10z2">
    <w:name w:val="WW8Num10z2"/>
    <w:qFormat/>
    <w:rsid w:val="000C162D"/>
  </w:style>
  <w:style w:type="character" w:customStyle="1" w:styleId="WW8Num10z3">
    <w:name w:val="WW8Num10z3"/>
    <w:qFormat/>
    <w:rsid w:val="000C162D"/>
  </w:style>
  <w:style w:type="character" w:customStyle="1" w:styleId="WW8Num10z4">
    <w:name w:val="WW8Num10z4"/>
    <w:qFormat/>
    <w:rsid w:val="000C162D"/>
  </w:style>
  <w:style w:type="character" w:customStyle="1" w:styleId="WW8Num10z5">
    <w:name w:val="WW8Num10z5"/>
    <w:qFormat/>
    <w:rsid w:val="000C162D"/>
  </w:style>
  <w:style w:type="character" w:customStyle="1" w:styleId="WW8Num10z6">
    <w:name w:val="WW8Num10z6"/>
    <w:qFormat/>
    <w:rsid w:val="000C162D"/>
  </w:style>
  <w:style w:type="character" w:customStyle="1" w:styleId="WW8Num10z7">
    <w:name w:val="WW8Num10z7"/>
    <w:qFormat/>
    <w:rsid w:val="000C162D"/>
  </w:style>
  <w:style w:type="character" w:customStyle="1" w:styleId="WW8Num10z8">
    <w:name w:val="WW8Num10z8"/>
    <w:qFormat/>
    <w:rsid w:val="000C162D"/>
  </w:style>
  <w:style w:type="character" w:customStyle="1" w:styleId="WW8Num11z0">
    <w:name w:val="WW8Num11z0"/>
    <w:qFormat/>
    <w:rsid w:val="000C162D"/>
  </w:style>
  <w:style w:type="character" w:customStyle="1" w:styleId="WW8Num11z2">
    <w:name w:val="WW8Num11z2"/>
    <w:qFormat/>
    <w:rsid w:val="000C162D"/>
    <w:rPr>
      <w:b w:val="0"/>
    </w:rPr>
  </w:style>
  <w:style w:type="character" w:customStyle="1" w:styleId="WW8Num12z0">
    <w:name w:val="WW8Num12z0"/>
    <w:qFormat/>
    <w:rsid w:val="000C162D"/>
  </w:style>
  <w:style w:type="character" w:customStyle="1" w:styleId="WW8Num13z0">
    <w:name w:val="WW8Num13z0"/>
    <w:qFormat/>
    <w:rsid w:val="000C162D"/>
  </w:style>
  <w:style w:type="character" w:customStyle="1" w:styleId="WW8Num13z1">
    <w:name w:val="WW8Num13z1"/>
    <w:qFormat/>
    <w:rsid w:val="000C162D"/>
  </w:style>
  <w:style w:type="character" w:customStyle="1" w:styleId="WW8Num13z2">
    <w:name w:val="WW8Num13z2"/>
    <w:qFormat/>
    <w:rsid w:val="000C162D"/>
  </w:style>
  <w:style w:type="character" w:customStyle="1" w:styleId="WW8Num13z3">
    <w:name w:val="WW8Num13z3"/>
    <w:qFormat/>
    <w:rsid w:val="000C162D"/>
  </w:style>
  <w:style w:type="character" w:customStyle="1" w:styleId="WW8Num13z4">
    <w:name w:val="WW8Num13z4"/>
    <w:qFormat/>
    <w:rsid w:val="000C162D"/>
  </w:style>
  <w:style w:type="character" w:customStyle="1" w:styleId="WW8Num13z5">
    <w:name w:val="WW8Num13z5"/>
    <w:qFormat/>
    <w:rsid w:val="000C162D"/>
  </w:style>
  <w:style w:type="character" w:customStyle="1" w:styleId="WW8Num13z6">
    <w:name w:val="WW8Num13z6"/>
    <w:qFormat/>
    <w:rsid w:val="000C162D"/>
  </w:style>
  <w:style w:type="character" w:customStyle="1" w:styleId="WW8Num13z7">
    <w:name w:val="WW8Num13z7"/>
    <w:qFormat/>
    <w:rsid w:val="000C162D"/>
  </w:style>
  <w:style w:type="character" w:customStyle="1" w:styleId="WW8Num13z8">
    <w:name w:val="WW8Num13z8"/>
    <w:qFormat/>
    <w:rsid w:val="000C162D"/>
  </w:style>
  <w:style w:type="character" w:customStyle="1" w:styleId="WW8Num14z0">
    <w:name w:val="WW8Num14z0"/>
    <w:qFormat/>
    <w:rsid w:val="000C162D"/>
  </w:style>
  <w:style w:type="character" w:customStyle="1" w:styleId="WW8Num14z1">
    <w:name w:val="WW8Num14z1"/>
    <w:qFormat/>
    <w:rsid w:val="000C162D"/>
  </w:style>
  <w:style w:type="character" w:customStyle="1" w:styleId="WW8Num14z2">
    <w:name w:val="WW8Num14z2"/>
    <w:qFormat/>
    <w:rsid w:val="000C162D"/>
  </w:style>
  <w:style w:type="character" w:customStyle="1" w:styleId="WW8Num14z3">
    <w:name w:val="WW8Num14z3"/>
    <w:qFormat/>
    <w:rsid w:val="000C162D"/>
  </w:style>
  <w:style w:type="character" w:customStyle="1" w:styleId="WW8Num14z4">
    <w:name w:val="WW8Num14z4"/>
    <w:qFormat/>
    <w:rsid w:val="000C162D"/>
  </w:style>
  <w:style w:type="character" w:customStyle="1" w:styleId="WW8Num14z5">
    <w:name w:val="WW8Num14z5"/>
    <w:qFormat/>
    <w:rsid w:val="000C162D"/>
  </w:style>
  <w:style w:type="character" w:customStyle="1" w:styleId="WW8Num14z6">
    <w:name w:val="WW8Num14z6"/>
    <w:qFormat/>
    <w:rsid w:val="000C162D"/>
  </w:style>
  <w:style w:type="character" w:customStyle="1" w:styleId="WW8Num14z7">
    <w:name w:val="WW8Num14z7"/>
    <w:qFormat/>
    <w:rsid w:val="000C162D"/>
  </w:style>
  <w:style w:type="character" w:customStyle="1" w:styleId="WW8Num14z8">
    <w:name w:val="WW8Num14z8"/>
    <w:qFormat/>
    <w:rsid w:val="000C162D"/>
  </w:style>
  <w:style w:type="character" w:customStyle="1" w:styleId="WW8Num15z0">
    <w:name w:val="WW8Num15z0"/>
    <w:qFormat/>
    <w:rsid w:val="000C162D"/>
  </w:style>
  <w:style w:type="character" w:customStyle="1" w:styleId="WW8Num15z1">
    <w:name w:val="WW8Num15z1"/>
    <w:qFormat/>
    <w:rsid w:val="000C162D"/>
  </w:style>
  <w:style w:type="character" w:customStyle="1" w:styleId="WW8Num15z2">
    <w:name w:val="WW8Num15z2"/>
    <w:qFormat/>
    <w:rsid w:val="000C162D"/>
  </w:style>
  <w:style w:type="character" w:customStyle="1" w:styleId="WW8Num15z3">
    <w:name w:val="WW8Num15z3"/>
    <w:qFormat/>
    <w:rsid w:val="000C162D"/>
  </w:style>
  <w:style w:type="character" w:customStyle="1" w:styleId="WW8Num15z4">
    <w:name w:val="WW8Num15z4"/>
    <w:qFormat/>
    <w:rsid w:val="000C162D"/>
  </w:style>
  <w:style w:type="character" w:customStyle="1" w:styleId="WW8Num15z5">
    <w:name w:val="WW8Num15z5"/>
    <w:qFormat/>
    <w:rsid w:val="000C162D"/>
  </w:style>
  <w:style w:type="character" w:customStyle="1" w:styleId="WW8Num15z6">
    <w:name w:val="WW8Num15z6"/>
    <w:qFormat/>
    <w:rsid w:val="000C162D"/>
  </w:style>
  <w:style w:type="character" w:customStyle="1" w:styleId="WW8Num15z7">
    <w:name w:val="WW8Num15z7"/>
    <w:qFormat/>
    <w:rsid w:val="000C162D"/>
  </w:style>
  <w:style w:type="character" w:customStyle="1" w:styleId="WW8Num15z8">
    <w:name w:val="WW8Num15z8"/>
    <w:qFormat/>
    <w:rsid w:val="000C162D"/>
  </w:style>
  <w:style w:type="character" w:customStyle="1" w:styleId="WW8Num16z0">
    <w:name w:val="WW8Num16z0"/>
    <w:qFormat/>
    <w:rsid w:val="000C162D"/>
  </w:style>
  <w:style w:type="character" w:customStyle="1" w:styleId="WW8Num16z1">
    <w:name w:val="WW8Num16z1"/>
    <w:qFormat/>
    <w:rsid w:val="000C162D"/>
  </w:style>
  <w:style w:type="character" w:customStyle="1" w:styleId="WW8Num16z2">
    <w:name w:val="WW8Num16z2"/>
    <w:qFormat/>
    <w:rsid w:val="000C162D"/>
  </w:style>
  <w:style w:type="character" w:customStyle="1" w:styleId="WW8Num16z3">
    <w:name w:val="WW8Num16z3"/>
    <w:qFormat/>
    <w:rsid w:val="000C162D"/>
  </w:style>
  <w:style w:type="character" w:customStyle="1" w:styleId="WW8Num16z4">
    <w:name w:val="WW8Num16z4"/>
    <w:qFormat/>
    <w:rsid w:val="000C162D"/>
  </w:style>
  <w:style w:type="character" w:customStyle="1" w:styleId="WW8Num16z5">
    <w:name w:val="WW8Num16z5"/>
    <w:qFormat/>
    <w:rsid w:val="000C162D"/>
  </w:style>
  <w:style w:type="character" w:customStyle="1" w:styleId="WW8Num16z6">
    <w:name w:val="WW8Num16z6"/>
    <w:qFormat/>
    <w:rsid w:val="000C162D"/>
  </w:style>
  <w:style w:type="character" w:customStyle="1" w:styleId="WW8Num16z7">
    <w:name w:val="WW8Num16z7"/>
    <w:qFormat/>
    <w:rsid w:val="000C162D"/>
  </w:style>
  <w:style w:type="character" w:customStyle="1" w:styleId="WW8Num16z8">
    <w:name w:val="WW8Num16z8"/>
    <w:qFormat/>
    <w:rsid w:val="000C162D"/>
  </w:style>
  <w:style w:type="character" w:customStyle="1" w:styleId="a4">
    <w:name w:val="Верхний колонтитул Знак"/>
    <w:qFormat/>
    <w:rsid w:val="000C162D"/>
    <w:rPr>
      <w:sz w:val="24"/>
      <w:szCs w:val="24"/>
    </w:rPr>
  </w:style>
  <w:style w:type="character" w:customStyle="1" w:styleId="a5">
    <w:name w:val="Нижний колонтитул Знак"/>
    <w:qFormat/>
    <w:rsid w:val="000C162D"/>
    <w:rPr>
      <w:sz w:val="24"/>
      <w:szCs w:val="24"/>
    </w:rPr>
  </w:style>
  <w:style w:type="character" w:customStyle="1" w:styleId="a6">
    <w:name w:val="Основной текст Знак"/>
    <w:qFormat/>
    <w:rsid w:val="000C162D"/>
    <w:rPr>
      <w:sz w:val="24"/>
    </w:rPr>
  </w:style>
  <w:style w:type="character" w:customStyle="1" w:styleId="a7">
    <w:name w:val="Текст сноски Знак"/>
    <w:basedOn w:val="a0"/>
    <w:link w:val="a8"/>
    <w:qFormat/>
    <w:rsid w:val="000C162D"/>
  </w:style>
  <w:style w:type="character" w:customStyle="1" w:styleId="FootnoteCharacters">
    <w:name w:val="Footnote Characters"/>
    <w:qFormat/>
    <w:rsid w:val="000C162D"/>
    <w:rPr>
      <w:vertAlign w:val="superscript"/>
    </w:rPr>
  </w:style>
  <w:style w:type="character" w:customStyle="1" w:styleId="FontStyle19">
    <w:name w:val="Font Style19"/>
    <w:qFormat/>
    <w:rsid w:val="000C162D"/>
    <w:rPr>
      <w:rFonts w:ascii="Times New Roman" w:hAnsi="Times New Roman" w:cs="Times New Roman"/>
      <w:sz w:val="18"/>
      <w:szCs w:val="18"/>
    </w:rPr>
  </w:style>
  <w:style w:type="character" w:customStyle="1" w:styleId="InternetLink">
    <w:name w:val="Internet Link"/>
    <w:rsid w:val="000C162D"/>
    <w:rPr>
      <w:color w:val="0000FF"/>
      <w:u w:val="single"/>
    </w:rPr>
  </w:style>
  <w:style w:type="character" w:customStyle="1" w:styleId="10">
    <w:name w:val="Основной текст1"/>
    <w:qFormat/>
    <w:rsid w:val="000C162D"/>
    <w:rPr>
      <w:rFonts w:ascii="Times New Roman" w:hAnsi="Times New Roman" w:cs="Times New Roman"/>
      <w:color w:val="000000"/>
      <w:spacing w:val="4"/>
      <w:w w:val="100"/>
      <w:position w:val="0"/>
      <w:sz w:val="21"/>
      <w:szCs w:val="21"/>
      <w:shd w:val="clear" w:color="auto" w:fill="FFFFFF"/>
      <w:vertAlign w:val="baseline"/>
      <w:lang w:val="ru-RU"/>
    </w:rPr>
  </w:style>
  <w:style w:type="character" w:customStyle="1" w:styleId="20">
    <w:name w:val="Заголовок 2 Знак"/>
    <w:qFormat/>
    <w:rsid w:val="000C162D"/>
    <w:rPr>
      <w:sz w:val="28"/>
    </w:rPr>
  </w:style>
  <w:style w:type="character" w:customStyle="1" w:styleId="a9">
    <w:name w:val="Основной текст с отступом Знак"/>
    <w:qFormat/>
    <w:rsid w:val="000C162D"/>
    <w:rPr>
      <w:sz w:val="24"/>
      <w:szCs w:val="24"/>
    </w:rPr>
  </w:style>
  <w:style w:type="character" w:customStyle="1" w:styleId="11">
    <w:name w:val="Заголовок 1 Знак"/>
    <w:qFormat/>
    <w:rsid w:val="000C162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FootnoteAnchor">
    <w:name w:val="Footnote Anchor"/>
    <w:rsid w:val="000C162D"/>
    <w:rPr>
      <w:vertAlign w:val="superscript"/>
    </w:rPr>
  </w:style>
  <w:style w:type="character" w:customStyle="1" w:styleId="EndnoteAnchor">
    <w:name w:val="Endnote Anchor"/>
    <w:rsid w:val="000C162D"/>
    <w:rPr>
      <w:vertAlign w:val="superscript"/>
    </w:rPr>
  </w:style>
  <w:style w:type="character" w:customStyle="1" w:styleId="EndnoteCharacters">
    <w:name w:val="Endnote Characters"/>
    <w:qFormat/>
    <w:rsid w:val="000C162D"/>
  </w:style>
  <w:style w:type="paragraph" w:customStyle="1" w:styleId="Heading">
    <w:name w:val="Heading"/>
    <w:basedOn w:val="a"/>
    <w:next w:val="aa"/>
    <w:qFormat/>
    <w:rsid w:val="000C162D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aa">
    <w:name w:val="Body Text"/>
    <w:basedOn w:val="a"/>
    <w:rsid w:val="000C162D"/>
    <w:pPr>
      <w:jc w:val="center"/>
    </w:pPr>
    <w:rPr>
      <w:szCs w:val="20"/>
    </w:rPr>
  </w:style>
  <w:style w:type="paragraph" w:styleId="ab">
    <w:name w:val="List"/>
    <w:basedOn w:val="aa"/>
    <w:rsid w:val="000C162D"/>
  </w:style>
  <w:style w:type="paragraph" w:customStyle="1" w:styleId="12">
    <w:name w:val="Название объекта1"/>
    <w:basedOn w:val="a"/>
    <w:qFormat/>
    <w:rsid w:val="000C162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rsid w:val="000C162D"/>
    <w:pPr>
      <w:suppressLineNumbers/>
    </w:pPr>
  </w:style>
  <w:style w:type="paragraph" w:styleId="ac">
    <w:name w:val="Balloon Text"/>
    <w:basedOn w:val="a"/>
    <w:qFormat/>
    <w:rsid w:val="000C162D"/>
    <w:rPr>
      <w:rFonts w:ascii="Tahoma" w:hAnsi="Tahoma" w:cs="Tahoma"/>
      <w:sz w:val="16"/>
      <w:szCs w:val="16"/>
    </w:rPr>
  </w:style>
  <w:style w:type="paragraph" w:styleId="ad">
    <w:name w:val="header"/>
    <w:basedOn w:val="a"/>
    <w:rsid w:val="000C162D"/>
  </w:style>
  <w:style w:type="paragraph" w:styleId="ae">
    <w:name w:val="footer"/>
    <w:basedOn w:val="a"/>
    <w:rsid w:val="000C162D"/>
  </w:style>
  <w:style w:type="paragraph" w:customStyle="1" w:styleId="13">
    <w:name w:val="Текст сноски1"/>
    <w:basedOn w:val="a"/>
    <w:rsid w:val="000C162D"/>
    <w:rPr>
      <w:sz w:val="20"/>
      <w:szCs w:val="20"/>
    </w:rPr>
  </w:style>
  <w:style w:type="paragraph" w:customStyle="1" w:styleId="af">
    <w:name w:val="Знак"/>
    <w:basedOn w:val="a"/>
    <w:qFormat/>
    <w:rsid w:val="000C162D"/>
    <w:pPr>
      <w:widowControl w:val="0"/>
      <w:spacing w:after="160" w:line="240" w:lineRule="exact"/>
      <w:jc w:val="right"/>
    </w:pPr>
    <w:rPr>
      <w:sz w:val="20"/>
      <w:szCs w:val="20"/>
      <w:lang w:val="en-GB"/>
    </w:rPr>
  </w:style>
  <w:style w:type="paragraph" w:customStyle="1" w:styleId="31">
    <w:name w:val="Основной текст 31"/>
    <w:basedOn w:val="a"/>
    <w:qFormat/>
    <w:rsid w:val="000C162D"/>
    <w:pPr>
      <w:suppressAutoHyphens/>
      <w:spacing w:line="360" w:lineRule="auto"/>
      <w:jc w:val="both"/>
    </w:pPr>
    <w:rPr>
      <w:sz w:val="27"/>
      <w:szCs w:val="20"/>
    </w:rPr>
  </w:style>
  <w:style w:type="paragraph" w:styleId="af0">
    <w:name w:val="No Spacing"/>
    <w:qFormat/>
    <w:rsid w:val="000C162D"/>
  </w:style>
  <w:style w:type="paragraph" w:styleId="af1">
    <w:name w:val="List Paragraph"/>
    <w:basedOn w:val="a"/>
    <w:uiPriority w:val="34"/>
    <w:qFormat/>
    <w:rsid w:val="000C162D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ConsPlusNormal">
    <w:name w:val="ConsPlusNormal"/>
    <w:qFormat/>
    <w:rsid w:val="000C162D"/>
    <w:pPr>
      <w:autoSpaceDE w:val="0"/>
    </w:pPr>
    <w:rPr>
      <w:sz w:val="28"/>
      <w:szCs w:val="28"/>
    </w:rPr>
  </w:style>
  <w:style w:type="paragraph" w:styleId="af2">
    <w:name w:val="Body Text Indent"/>
    <w:basedOn w:val="a"/>
    <w:rsid w:val="000C162D"/>
    <w:pPr>
      <w:spacing w:after="120"/>
      <w:ind w:left="283"/>
    </w:pPr>
  </w:style>
  <w:style w:type="paragraph" w:customStyle="1" w:styleId="14">
    <w:name w:val="Без интервала1"/>
    <w:qFormat/>
    <w:rsid w:val="000C162D"/>
    <w:rPr>
      <w:rFonts w:eastAsia="Calibri"/>
    </w:rPr>
  </w:style>
  <w:style w:type="paragraph" w:customStyle="1" w:styleId="TableContents">
    <w:name w:val="Table Contents"/>
    <w:basedOn w:val="a"/>
    <w:qFormat/>
    <w:rsid w:val="000C162D"/>
    <w:pPr>
      <w:suppressLineNumbers/>
    </w:pPr>
  </w:style>
  <w:style w:type="paragraph" w:customStyle="1" w:styleId="TableHeading">
    <w:name w:val="Table Heading"/>
    <w:basedOn w:val="TableContents"/>
    <w:qFormat/>
    <w:rsid w:val="000C162D"/>
    <w:pPr>
      <w:jc w:val="center"/>
    </w:pPr>
    <w:rPr>
      <w:b/>
      <w:bCs/>
    </w:rPr>
  </w:style>
  <w:style w:type="numbering" w:customStyle="1" w:styleId="WW8Num1">
    <w:name w:val="WW8Num1"/>
    <w:qFormat/>
    <w:rsid w:val="000C162D"/>
  </w:style>
  <w:style w:type="numbering" w:customStyle="1" w:styleId="WW8Num2">
    <w:name w:val="WW8Num2"/>
    <w:qFormat/>
    <w:rsid w:val="000C162D"/>
  </w:style>
  <w:style w:type="numbering" w:customStyle="1" w:styleId="WW8Num3">
    <w:name w:val="WW8Num3"/>
    <w:qFormat/>
    <w:rsid w:val="000C162D"/>
  </w:style>
  <w:style w:type="numbering" w:customStyle="1" w:styleId="WW8Num4">
    <w:name w:val="WW8Num4"/>
    <w:qFormat/>
    <w:rsid w:val="000C162D"/>
  </w:style>
  <w:style w:type="numbering" w:customStyle="1" w:styleId="WW8Num5">
    <w:name w:val="WW8Num5"/>
    <w:qFormat/>
    <w:rsid w:val="000C162D"/>
  </w:style>
  <w:style w:type="numbering" w:customStyle="1" w:styleId="WW8Num6">
    <w:name w:val="WW8Num6"/>
    <w:qFormat/>
    <w:rsid w:val="000C162D"/>
  </w:style>
  <w:style w:type="numbering" w:customStyle="1" w:styleId="WW8Num7">
    <w:name w:val="WW8Num7"/>
    <w:qFormat/>
    <w:rsid w:val="000C162D"/>
  </w:style>
  <w:style w:type="numbering" w:customStyle="1" w:styleId="WW8Num8">
    <w:name w:val="WW8Num8"/>
    <w:qFormat/>
    <w:rsid w:val="000C162D"/>
  </w:style>
  <w:style w:type="numbering" w:customStyle="1" w:styleId="WW8Num9">
    <w:name w:val="WW8Num9"/>
    <w:qFormat/>
    <w:rsid w:val="000C162D"/>
  </w:style>
  <w:style w:type="numbering" w:customStyle="1" w:styleId="WW8Num10">
    <w:name w:val="WW8Num10"/>
    <w:qFormat/>
    <w:rsid w:val="000C162D"/>
  </w:style>
  <w:style w:type="numbering" w:customStyle="1" w:styleId="WW8Num11">
    <w:name w:val="WW8Num11"/>
    <w:qFormat/>
    <w:rsid w:val="000C162D"/>
  </w:style>
  <w:style w:type="numbering" w:customStyle="1" w:styleId="WW8Num12">
    <w:name w:val="WW8Num12"/>
    <w:qFormat/>
    <w:rsid w:val="000C162D"/>
  </w:style>
  <w:style w:type="numbering" w:customStyle="1" w:styleId="WW8Num13">
    <w:name w:val="WW8Num13"/>
    <w:qFormat/>
    <w:rsid w:val="000C162D"/>
  </w:style>
  <w:style w:type="numbering" w:customStyle="1" w:styleId="WW8Num14">
    <w:name w:val="WW8Num14"/>
    <w:qFormat/>
    <w:rsid w:val="000C162D"/>
  </w:style>
  <w:style w:type="numbering" w:customStyle="1" w:styleId="WW8Num15">
    <w:name w:val="WW8Num15"/>
    <w:qFormat/>
    <w:rsid w:val="000C162D"/>
  </w:style>
  <w:style w:type="numbering" w:customStyle="1" w:styleId="WW8Num16">
    <w:name w:val="WW8Num16"/>
    <w:qFormat/>
    <w:rsid w:val="000C162D"/>
  </w:style>
  <w:style w:type="table" w:styleId="af3">
    <w:name w:val="Table Grid"/>
    <w:basedOn w:val="a1"/>
    <w:uiPriority w:val="59"/>
    <w:rsid w:val="00A22573"/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8018D5"/>
    <w:pPr>
      <w:widowControl w:val="0"/>
      <w:suppressAutoHyphens/>
      <w:autoSpaceDN w:val="0"/>
    </w:pPr>
    <w:rPr>
      <w:rFonts w:eastAsia="Andale Sans UI" w:cs="Tahoma"/>
      <w:kern w:val="3"/>
      <w:lang w:val="de-DE" w:eastAsia="ja-JP" w:bidi="fa-IR"/>
    </w:rPr>
  </w:style>
  <w:style w:type="paragraph" w:styleId="a8">
    <w:name w:val="footnote text"/>
    <w:basedOn w:val="a"/>
    <w:link w:val="a7"/>
    <w:rsid w:val="00007024"/>
    <w:rPr>
      <w:rFonts w:eastAsiaTheme="minorEastAsia" w:cs="DejaVu Sans"/>
      <w:sz w:val="20"/>
      <w:lang w:val="en-US" w:bidi="hi-IN"/>
    </w:rPr>
  </w:style>
  <w:style w:type="character" w:customStyle="1" w:styleId="15">
    <w:name w:val="Текст сноски Знак1"/>
    <w:basedOn w:val="a0"/>
    <w:uiPriority w:val="99"/>
    <w:semiHidden/>
    <w:rsid w:val="00007024"/>
    <w:rPr>
      <w:rFonts w:eastAsia="Times New Roman" w:cs="Times New Roman"/>
      <w:szCs w:val="20"/>
      <w:lang w:val="ru-RU" w:bidi="ar-SA"/>
    </w:rPr>
  </w:style>
  <w:style w:type="character" w:styleId="af4">
    <w:name w:val="footnote reference"/>
    <w:rsid w:val="00007024"/>
    <w:rPr>
      <w:vertAlign w:val="superscript"/>
    </w:rPr>
  </w:style>
  <w:style w:type="paragraph" w:styleId="af5">
    <w:name w:val="Normal (Web)"/>
    <w:basedOn w:val="a"/>
    <w:uiPriority w:val="99"/>
    <w:semiHidden/>
    <w:unhideWhenUsed/>
    <w:rsid w:val="00176039"/>
    <w:pPr>
      <w:spacing w:before="100" w:beforeAutospacing="1" w:after="100" w:afterAutospacing="1"/>
    </w:pPr>
  </w:style>
  <w:style w:type="paragraph" w:styleId="af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7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3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4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f5">
    <w:basedOn w:val="TableNormal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aff6">
    <w:name w:val="Placeholder Text"/>
    <w:basedOn w:val="a0"/>
    <w:uiPriority w:val="99"/>
    <w:semiHidden/>
    <w:rsid w:val="007A56E4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23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302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6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5yj3OYazPKST4ea5URgp8uzp/A==">CgMxLjAyCGguZ2pkZ3hzMgloLjMwajB6bGw4AHIhMWNkTC1HOWV3Z0pud3Q3bkN0c0tQMW83aEhUS1pOU0pR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18</Pages>
  <Words>2230</Words>
  <Characters>12715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Михаил</cp:lastModifiedBy>
  <cp:revision>10</cp:revision>
  <dcterms:created xsi:type="dcterms:W3CDTF">2020-07-08T16:02:00Z</dcterms:created>
  <dcterms:modified xsi:type="dcterms:W3CDTF">2024-12-15T16:35:00Z</dcterms:modified>
</cp:coreProperties>
</file>