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57A54" w14:textId="1E277815" w:rsidR="004D1393" w:rsidRPr="00287A44" w:rsidRDefault="004D1393" w:rsidP="00864371">
      <w:pPr>
        <w:pageBreakBefore/>
        <w:widowControl w:val="0"/>
        <w:ind w:firstLine="0"/>
        <w:jc w:val="right"/>
        <w:rPr>
          <w:rFonts w:cs="Times New Roman"/>
          <w:sz w:val="24"/>
          <w:szCs w:val="24"/>
        </w:rPr>
      </w:pPr>
      <w:r w:rsidRPr="00287A44">
        <w:rPr>
          <w:rFonts w:cs="Times New Roman"/>
          <w:sz w:val="24"/>
          <w:szCs w:val="24"/>
        </w:rPr>
        <w:t>Приложение № 1.1</w:t>
      </w:r>
    </w:p>
    <w:p w14:paraId="3F02CDBE" w14:textId="3295DBBE" w:rsidR="004D1393" w:rsidRPr="00287A44" w:rsidRDefault="004D1393" w:rsidP="004D1393">
      <w:pPr>
        <w:widowControl w:val="0"/>
        <w:ind w:firstLine="0"/>
        <w:jc w:val="right"/>
        <w:rPr>
          <w:rFonts w:cs="Times New Roman"/>
          <w:sz w:val="24"/>
          <w:szCs w:val="24"/>
        </w:rPr>
      </w:pPr>
      <w:r w:rsidRPr="00287A44">
        <w:rPr>
          <w:rFonts w:cs="Times New Roman"/>
          <w:sz w:val="24"/>
          <w:szCs w:val="24"/>
        </w:rPr>
        <w:t xml:space="preserve">к Договору № </w:t>
      </w:r>
      <w:r w:rsidR="00971598" w:rsidRPr="00971598">
        <w:rPr>
          <w:rFonts w:cs="Times New Roman"/>
          <w:sz w:val="24"/>
          <w:szCs w:val="24"/>
        </w:rPr>
        <w:t xml:space="preserve"> HH/</w:t>
      </w:r>
      <w:r w:rsidRPr="00287A44">
        <w:rPr>
          <w:rFonts w:cs="Times New Roman"/>
          <w:sz w:val="24"/>
          <w:szCs w:val="24"/>
        </w:rPr>
        <w:t xml:space="preserve"> от </w:t>
      </w:r>
      <w:r w:rsidR="00971598" w:rsidRPr="00287A44">
        <w:rPr>
          <w:rFonts w:cs="Times New Roman"/>
          <w:sz w:val="24"/>
          <w:szCs w:val="24"/>
        </w:rPr>
        <w:t>«»</w:t>
      </w:r>
      <w:r w:rsidRPr="00287A44">
        <w:rPr>
          <w:rFonts w:cs="Times New Roman"/>
          <w:sz w:val="24"/>
          <w:szCs w:val="24"/>
        </w:rPr>
        <w:t>20</w:t>
      </w:r>
      <w:r w:rsidR="00E65135" w:rsidRPr="00864371">
        <w:rPr>
          <w:rFonts w:cs="Times New Roman"/>
          <w:sz w:val="24"/>
          <w:szCs w:val="24"/>
        </w:rPr>
        <w:t>2</w:t>
      </w:r>
      <w:r w:rsidR="00FB3F7A">
        <w:rPr>
          <w:rFonts w:cs="Times New Roman"/>
          <w:sz w:val="24"/>
          <w:szCs w:val="24"/>
        </w:rPr>
        <w:t>6</w:t>
      </w:r>
      <w:r w:rsidRPr="00287A44">
        <w:rPr>
          <w:rFonts w:cs="Times New Roman"/>
          <w:sz w:val="24"/>
          <w:szCs w:val="24"/>
        </w:rPr>
        <w:t xml:space="preserve"> г.</w:t>
      </w:r>
    </w:p>
    <w:p w14:paraId="699BDB12" w14:textId="45FF5C19" w:rsidR="004D1393" w:rsidRPr="00287A44" w:rsidRDefault="004D1393" w:rsidP="004D1393">
      <w:pPr>
        <w:widowControl w:val="0"/>
        <w:ind w:firstLine="0"/>
        <w:rPr>
          <w:rFonts w:cs="Times New Roman"/>
          <w:sz w:val="24"/>
          <w:szCs w:val="24"/>
        </w:rPr>
      </w:pPr>
    </w:p>
    <w:p w14:paraId="707D14CE" w14:textId="099407FE" w:rsidR="00634BB6" w:rsidRPr="00287A44" w:rsidRDefault="00634BB6" w:rsidP="004D1393">
      <w:pPr>
        <w:widowControl w:val="0"/>
        <w:ind w:firstLine="0"/>
        <w:rPr>
          <w:rFonts w:cs="Times New Roman"/>
          <w:sz w:val="24"/>
          <w:szCs w:val="24"/>
        </w:rPr>
      </w:pPr>
    </w:p>
    <w:p w14:paraId="0F035725" w14:textId="0E32DEF1" w:rsidR="00634BB6" w:rsidRPr="00287A44" w:rsidRDefault="00634BB6" w:rsidP="004D1393">
      <w:pPr>
        <w:widowControl w:val="0"/>
        <w:ind w:firstLine="0"/>
        <w:rPr>
          <w:rFonts w:cs="Times New Roman"/>
          <w:sz w:val="24"/>
          <w:szCs w:val="24"/>
        </w:rPr>
      </w:pPr>
    </w:p>
    <w:p w14:paraId="509F7561" w14:textId="1066DC10" w:rsidR="00634BB6" w:rsidRPr="00287A44" w:rsidRDefault="00634BB6" w:rsidP="004D1393">
      <w:pPr>
        <w:widowControl w:val="0"/>
        <w:ind w:firstLine="0"/>
        <w:rPr>
          <w:rFonts w:cs="Times New Roman"/>
          <w:sz w:val="24"/>
          <w:szCs w:val="24"/>
        </w:rPr>
      </w:pPr>
    </w:p>
    <w:p w14:paraId="551512C6" w14:textId="77777777" w:rsidR="00634BB6" w:rsidRPr="00287A44" w:rsidRDefault="00634BB6" w:rsidP="004D1393">
      <w:pPr>
        <w:widowControl w:val="0"/>
        <w:ind w:firstLine="0"/>
        <w:rPr>
          <w:rFonts w:cs="Times New Roman"/>
          <w:sz w:val="24"/>
          <w:szCs w:val="24"/>
        </w:rPr>
      </w:pPr>
    </w:p>
    <w:p w14:paraId="1B3034B5" w14:textId="247E2247" w:rsidR="004D1393" w:rsidRPr="00287A44" w:rsidRDefault="00634BB6" w:rsidP="004D1393">
      <w:pPr>
        <w:widowControl w:val="0"/>
        <w:ind w:firstLine="0"/>
        <w:jc w:val="center"/>
        <w:rPr>
          <w:rFonts w:cs="Times New Roman"/>
          <w:b/>
          <w:sz w:val="24"/>
          <w:szCs w:val="24"/>
        </w:rPr>
      </w:pPr>
      <w:r w:rsidRPr="00287A44">
        <w:rPr>
          <w:rFonts w:cs="Times New Roman"/>
          <w:b/>
          <w:sz w:val="24"/>
          <w:szCs w:val="24"/>
        </w:rPr>
        <w:t>ТЕХНИЧЕСКОЕ ЗАДАНИЕ</w:t>
      </w:r>
    </w:p>
    <w:p w14:paraId="7751EF5A" w14:textId="77777777" w:rsidR="00E65135" w:rsidRPr="00287A44" w:rsidRDefault="00E65135" w:rsidP="00634BB6">
      <w:pPr>
        <w:widowControl w:val="0"/>
        <w:ind w:firstLine="0"/>
        <w:jc w:val="center"/>
        <w:rPr>
          <w:rFonts w:cs="Times New Roman"/>
          <w:b/>
          <w:sz w:val="24"/>
          <w:szCs w:val="24"/>
        </w:rPr>
      </w:pPr>
    </w:p>
    <w:p w14:paraId="4226A326" w14:textId="2B9EB08F" w:rsidR="00634BB6" w:rsidRPr="00287A44" w:rsidRDefault="00634BB6" w:rsidP="00634BB6">
      <w:pPr>
        <w:widowControl w:val="0"/>
        <w:ind w:firstLine="0"/>
        <w:jc w:val="center"/>
        <w:rPr>
          <w:rFonts w:cs="Times New Roman"/>
          <w:b/>
          <w:sz w:val="24"/>
          <w:szCs w:val="24"/>
        </w:rPr>
      </w:pPr>
      <w:r w:rsidRPr="00287A44">
        <w:rPr>
          <w:rFonts w:cs="Times New Roman"/>
          <w:b/>
          <w:sz w:val="24"/>
          <w:szCs w:val="24"/>
        </w:rPr>
        <w:t>«</w:t>
      </w:r>
      <w:r w:rsidR="00FB3F7A">
        <w:rPr>
          <w:rFonts w:cs="Times New Roman"/>
          <w:b/>
          <w:sz w:val="24"/>
          <w:szCs w:val="24"/>
        </w:rPr>
        <w:t xml:space="preserve">Внедрение платформы </w:t>
      </w:r>
      <w:r w:rsidR="00FB3F7A" w:rsidRPr="00FB3F7A">
        <w:rPr>
          <w:rFonts w:cs="Times New Roman"/>
          <w:b/>
          <w:sz w:val="24"/>
          <w:szCs w:val="24"/>
        </w:rPr>
        <w:t>искусственного интеллекта</w:t>
      </w:r>
      <w:r w:rsidRPr="00287A44">
        <w:rPr>
          <w:rFonts w:cs="Times New Roman"/>
          <w:b/>
          <w:sz w:val="24"/>
          <w:szCs w:val="24"/>
        </w:rPr>
        <w:t>»</w:t>
      </w:r>
    </w:p>
    <w:p w14:paraId="61C913D3" w14:textId="77777777" w:rsidR="004D1393" w:rsidRPr="00287A44" w:rsidRDefault="004D1393" w:rsidP="00864371">
      <w:pPr>
        <w:widowControl w:val="0"/>
        <w:ind w:firstLine="0"/>
        <w:rPr>
          <w:rFonts w:cs="Times New Roman"/>
          <w:sz w:val="24"/>
          <w:szCs w:val="24"/>
        </w:rPr>
      </w:pPr>
    </w:p>
    <w:p w14:paraId="7B433357" w14:textId="4CC8010B" w:rsidR="004D1393" w:rsidRPr="00287A44" w:rsidRDefault="004D1393" w:rsidP="004D1393">
      <w:pPr>
        <w:widowControl w:val="0"/>
        <w:ind w:firstLine="0"/>
        <w:rPr>
          <w:rFonts w:cs="Times New Roman"/>
          <w:sz w:val="24"/>
          <w:szCs w:val="24"/>
        </w:rPr>
      </w:pPr>
    </w:p>
    <w:sdt>
      <w:sdtPr>
        <w:rPr>
          <w:rFonts w:cs="Times New Roman"/>
          <w:sz w:val="24"/>
          <w:szCs w:val="24"/>
          <w:lang w:eastAsia="ru-RU"/>
        </w:rPr>
        <w:id w:val="-671646383"/>
        <w:docPartObj>
          <w:docPartGallery w:val="Table of Contents"/>
          <w:docPartUnique/>
        </w:docPartObj>
      </w:sdtPr>
      <w:sdtEndPr>
        <w:rPr>
          <w:b/>
          <w:bCs/>
        </w:rPr>
      </w:sdtEndPr>
      <w:sdtContent>
        <w:p w14:paraId="1D9071DD" w14:textId="77777777" w:rsidR="00634BB6" w:rsidRPr="00864371" w:rsidRDefault="00634BB6" w:rsidP="00864371">
          <w:pPr>
            <w:keepNext/>
            <w:keepLines/>
            <w:pageBreakBefore/>
            <w:suppressAutoHyphens w:val="0"/>
            <w:spacing w:before="240" w:line="259" w:lineRule="auto"/>
            <w:ind w:firstLine="0"/>
            <w:jc w:val="left"/>
            <w:rPr>
              <w:rFonts w:cs="Times New Roman"/>
              <w:sz w:val="24"/>
              <w:szCs w:val="24"/>
              <w:lang w:eastAsia="ru-RU"/>
            </w:rPr>
          </w:pPr>
          <w:r w:rsidRPr="00864371">
            <w:rPr>
              <w:rFonts w:cs="Times New Roman"/>
              <w:sz w:val="24"/>
              <w:szCs w:val="24"/>
              <w:lang w:eastAsia="ru-RU"/>
            </w:rPr>
            <w:t>Содержание</w:t>
          </w:r>
        </w:p>
        <w:p w14:paraId="0465A84F" w14:textId="60468102" w:rsidR="0019288F" w:rsidRDefault="00634BB6">
          <w:pPr>
            <w:pStyle w:val="1f"/>
            <w:rPr>
              <w:rFonts w:asciiTheme="minorHAnsi" w:eastAsiaTheme="minorEastAsia" w:hAnsiTheme="minorHAnsi" w:cstheme="minorBidi"/>
              <w:noProof/>
              <w:kern w:val="2"/>
              <w:sz w:val="24"/>
              <w14:ligatures w14:val="standardContextual"/>
            </w:rPr>
          </w:pPr>
          <w:r w:rsidRPr="00864371">
            <w:rPr>
              <w:sz w:val="24"/>
            </w:rPr>
            <w:fldChar w:fldCharType="begin"/>
          </w:r>
          <w:r w:rsidRPr="00864371">
            <w:rPr>
              <w:sz w:val="24"/>
            </w:rPr>
            <w:instrText xml:space="preserve"> TOC \o "1-3" \h \z \u </w:instrText>
          </w:r>
          <w:r w:rsidRPr="00864371">
            <w:rPr>
              <w:sz w:val="24"/>
            </w:rPr>
            <w:fldChar w:fldCharType="separate"/>
          </w:r>
          <w:hyperlink w:anchor="_Toc220532536" w:history="1">
            <w:r w:rsidR="0019288F" w:rsidRPr="004E5410">
              <w:rPr>
                <w:rStyle w:val="affb"/>
                <w:b/>
                <w:noProof/>
                <w:lang w:eastAsia="en-US"/>
              </w:rPr>
              <w:t>Основные понятия, определения и сокращения</w:t>
            </w:r>
            <w:r w:rsidR="0019288F">
              <w:rPr>
                <w:noProof/>
                <w:webHidden/>
              </w:rPr>
              <w:tab/>
            </w:r>
            <w:r w:rsidR="0019288F">
              <w:rPr>
                <w:noProof/>
                <w:webHidden/>
              </w:rPr>
              <w:fldChar w:fldCharType="begin"/>
            </w:r>
            <w:r w:rsidR="0019288F">
              <w:rPr>
                <w:noProof/>
                <w:webHidden/>
              </w:rPr>
              <w:instrText xml:space="preserve"> PAGEREF _Toc220532536 \h </w:instrText>
            </w:r>
            <w:r w:rsidR="0019288F">
              <w:rPr>
                <w:noProof/>
                <w:webHidden/>
              </w:rPr>
            </w:r>
            <w:r w:rsidR="0019288F">
              <w:rPr>
                <w:noProof/>
                <w:webHidden/>
              </w:rPr>
              <w:fldChar w:fldCharType="separate"/>
            </w:r>
            <w:r w:rsidR="0019288F">
              <w:rPr>
                <w:noProof/>
                <w:webHidden/>
              </w:rPr>
              <w:t>3</w:t>
            </w:r>
            <w:r w:rsidR="0019288F">
              <w:rPr>
                <w:noProof/>
                <w:webHidden/>
              </w:rPr>
              <w:fldChar w:fldCharType="end"/>
            </w:r>
          </w:hyperlink>
        </w:p>
        <w:p w14:paraId="4AF680A4" w14:textId="4A5E89B9" w:rsidR="0019288F" w:rsidRDefault="0038536E">
          <w:pPr>
            <w:pStyle w:val="1f"/>
            <w:rPr>
              <w:rFonts w:asciiTheme="minorHAnsi" w:eastAsiaTheme="minorEastAsia" w:hAnsiTheme="minorHAnsi" w:cstheme="minorBidi"/>
              <w:noProof/>
              <w:kern w:val="2"/>
              <w:sz w:val="24"/>
              <w14:ligatures w14:val="standardContextual"/>
            </w:rPr>
          </w:pPr>
          <w:hyperlink w:anchor="_Toc220532537" w:history="1">
            <w:r w:rsidR="0019288F" w:rsidRPr="004E5410">
              <w:rPr>
                <w:rStyle w:val="affb"/>
                <w:b/>
                <w:noProof/>
                <w:lang w:eastAsia="en-US"/>
              </w:rPr>
              <w:t>Цели и задачи</w:t>
            </w:r>
            <w:r w:rsidR="0019288F">
              <w:rPr>
                <w:noProof/>
                <w:webHidden/>
              </w:rPr>
              <w:tab/>
            </w:r>
            <w:r w:rsidR="0019288F">
              <w:rPr>
                <w:noProof/>
                <w:webHidden/>
              </w:rPr>
              <w:fldChar w:fldCharType="begin"/>
            </w:r>
            <w:r w:rsidR="0019288F">
              <w:rPr>
                <w:noProof/>
                <w:webHidden/>
              </w:rPr>
              <w:instrText xml:space="preserve"> PAGEREF _Toc220532537 \h </w:instrText>
            </w:r>
            <w:r w:rsidR="0019288F">
              <w:rPr>
                <w:noProof/>
                <w:webHidden/>
              </w:rPr>
            </w:r>
            <w:r w:rsidR="0019288F">
              <w:rPr>
                <w:noProof/>
                <w:webHidden/>
              </w:rPr>
              <w:fldChar w:fldCharType="separate"/>
            </w:r>
            <w:r w:rsidR="0019288F">
              <w:rPr>
                <w:noProof/>
                <w:webHidden/>
              </w:rPr>
              <w:t>3</w:t>
            </w:r>
            <w:r w:rsidR="0019288F">
              <w:rPr>
                <w:noProof/>
                <w:webHidden/>
              </w:rPr>
              <w:fldChar w:fldCharType="end"/>
            </w:r>
          </w:hyperlink>
        </w:p>
        <w:p w14:paraId="6DB1F847" w14:textId="67105E1B" w:rsidR="0019288F" w:rsidRDefault="0038536E">
          <w:pPr>
            <w:pStyle w:val="1f"/>
            <w:rPr>
              <w:rFonts w:asciiTheme="minorHAnsi" w:eastAsiaTheme="minorEastAsia" w:hAnsiTheme="minorHAnsi" w:cstheme="minorBidi"/>
              <w:noProof/>
              <w:kern w:val="2"/>
              <w:sz w:val="24"/>
              <w14:ligatures w14:val="standardContextual"/>
            </w:rPr>
          </w:pPr>
          <w:hyperlink w:anchor="_Toc220532538" w:history="1">
            <w:r w:rsidR="0019288F" w:rsidRPr="004E5410">
              <w:rPr>
                <w:rStyle w:val="affb"/>
                <w:b/>
                <w:noProof/>
                <w:lang w:eastAsia="en-US"/>
              </w:rPr>
              <w:t>Общие сведения</w:t>
            </w:r>
            <w:r w:rsidR="0019288F">
              <w:rPr>
                <w:noProof/>
                <w:webHidden/>
              </w:rPr>
              <w:tab/>
            </w:r>
            <w:r w:rsidR="0019288F">
              <w:rPr>
                <w:noProof/>
                <w:webHidden/>
              </w:rPr>
              <w:fldChar w:fldCharType="begin"/>
            </w:r>
            <w:r w:rsidR="0019288F">
              <w:rPr>
                <w:noProof/>
                <w:webHidden/>
              </w:rPr>
              <w:instrText xml:space="preserve"> PAGEREF _Toc220532538 \h </w:instrText>
            </w:r>
            <w:r w:rsidR="0019288F">
              <w:rPr>
                <w:noProof/>
                <w:webHidden/>
              </w:rPr>
            </w:r>
            <w:r w:rsidR="0019288F">
              <w:rPr>
                <w:noProof/>
                <w:webHidden/>
              </w:rPr>
              <w:fldChar w:fldCharType="separate"/>
            </w:r>
            <w:r w:rsidR="0019288F">
              <w:rPr>
                <w:noProof/>
                <w:webHidden/>
              </w:rPr>
              <w:t>5</w:t>
            </w:r>
            <w:r w:rsidR="0019288F">
              <w:rPr>
                <w:noProof/>
                <w:webHidden/>
              </w:rPr>
              <w:fldChar w:fldCharType="end"/>
            </w:r>
          </w:hyperlink>
        </w:p>
        <w:p w14:paraId="5F8EC0CA" w14:textId="16304959" w:rsidR="0019288F" w:rsidRDefault="0038536E">
          <w:pPr>
            <w:pStyle w:val="2d"/>
            <w:tabs>
              <w:tab w:val="right" w:leader="dot" w:pos="9344"/>
            </w:tabs>
            <w:rPr>
              <w:noProof/>
            </w:rPr>
          </w:pPr>
          <w:hyperlink w:anchor="_Toc220532539" w:history="1">
            <w:r w:rsidR="0019288F" w:rsidRPr="004E5410">
              <w:rPr>
                <w:rStyle w:val="affb"/>
                <w:rFonts w:cs="Times New Roman"/>
                <w:b/>
                <w:noProof/>
                <w:kern w:val="32"/>
                <w:lang w:val="en-US" w:eastAsia="en-US"/>
              </w:rPr>
              <w:t>Описание рамок проекта</w:t>
            </w:r>
            <w:r w:rsidR="0019288F">
              <w:rPr>
                <w:noProof/>
                <w:webHidden/>
              </w:rPr>
              <w:tab/>
            </w:r>
            <w:r w:rsidR="0019288F">
              <w:rPr>
                <w:noProof/>
                <w:webHidden/>
              </w:rPr>
              <w:fldChar w:fldCharType="begin"/>
            </w:r>
            <w:r w:rsidR="0019288F">
              <w:rPr>
                <w:noProof/>
                <w:webHidden/>
              </w:rPr>
              <w:instrText xml:space="preserve"> PAGEREF _Toc220532539 \h </w:instrText>
            </w:r>
            <w:r w:rsidR="0019288F">
              <w:rPr>
                <w:noProof/>
                <w:webHidden/>
              </w:rPr>
            </w:r>
            <w:r w:rsidR="0019288F">
              <w:rPr>
                <w:noProof/>
                <w:webHidden/>
              </w:rPr>
              <w:fldChar w:fldCharType="separate"/>
            </w:r>
            <w:r w:rsidR="0019288F">
              <w:rPr>
                <w:noProof/>
                <w:webHidden/>
              </w:rPr>
              <w:t>5</w:t>
            </w:r>
            <w:r w:rsidR="0019288F">
              <w:rPr>
                <w:noProof/>
                <w:webHidden/>
              </w:rPr>
              <w:fldChar w:fldCharType="end"/>
            </w:r>
          </w:hyperlink>
        </w:p>
        <w:p w14:paraId="0286EF1C" w14:textId="5D8581AD" w:rsidR="0019288F" w:rsidRDefault="0038536E">
          <w:pPr>
            <w:pStyle w:val="1f"/>
            <w:rPr>
              <w:rFonts w:asciiTheme="minorHAnsi" w:eastAsiaTheme="minorEastAsia" w:hAnsiTheme="minorHAnsi" w:cstheme="minorBidi"/>
              <w:noProof/>
              <w:kern w:val="2"/>
              <w:sz w:val="24"/>
              <w14:ligatures w14:val="standardContextual"/>
            </w:rPr>
          </w:pPr>
          <w:hyperlink w:anchor="_Toc220532540" w:history="1">
            <w:r w:rsidR="0019288F" w:rsidRPr="004E5410">
              <w:rPr>
                <w:rStyle w:val="affb"/>
                <w:b/>
                <w:noProof/>
                <w:lang w:eastAsia="en-US"/>
              </w:rPr>
              <w:t>Требования к продукту</w:t>
            </w:r>
            <w:r w:rsidR="0019288F">
              <w:rPr>
                <w:noProof/>
                <w:webHidden/>
              </w:rPr>
              <w:tab/>
            </w:r>
            <w:r w:rsidR="0019288F">
              <w:rPr>
                <w:noProof/>
                <w:webHidden/>
              </w:rPr>
              <w:fldChar w:fldCharType="begin"/>
            </w:r>
            <w:r w:rsidR="0019288F">
              <w:rPr>
                <w:noProof/>
                <w:webHidden/>
              </w:rPr>
              <w:instrText xml:space="preserve"> PAGEREF _Toc220532540 \h </w:instrText>
            </w:r>
            <w:r w:rsidR="0019288F">
              <w:rPr>
                <w:noProof/>
                <w:webHidden/>
              </w:rPr>
            </w:r>
            <w:r w:rsidR="0019288F">
              <w:rPr>
                <w:noProof/>
                <w:webHidden/>
              </w:rPr>
              <w:fldChar w:fldCharType="separate"/>
            </w:r>
            <w:r w:rsidR="0019288F">
              <w:rPr>
                <w:noProof/>
                <w:webHidden/>
              </w:rPr>
              <w:t>5</w:t>
            </w:r>
            <w:r w:rsidR="0019288F">
              <w:rPr>
                <w:noProof/>
                <w:webHidden/>
              </w:rPr>
              <w:fldChar w:fldCharType="end"/>
            </w:r>
          </w:hyperlink>
        </w:p>
        <w:p w14:paraId="0D8FC3F7" w14:textId="7751615D" w:rsidR="0019288F" w:rsidRDefault="0038536E">
          <w:pPr>
            <w:pStyle w:val="2d"/>
            <w:tabs>
              <w:tab w:val="right" w:leader="dot" w:pos="9344"/>
            </w:tabs>
            <w:rPr>
              <w:noProof/>
            </w:rPr>
          </w:pPr>
          <w:hyperlink w:anchor="_Toc220532541" w:history="1">
            <w:r w:rsidR="0019288F" w:rsidRPr="004E5410">
              <w:rPr>
                <w:rStyle w:val="affb"/>
                <w:rFonts w:cs="Times New Roman"/>
                <w:b/>
                <w:noProof/>
                <w:kern w:val="32"/>
                <w:lang w:eastAsia="en-US"/>
              </w:rPr>
              <w:t>Общие требования к архитектуре</w:t>
            </w:r>
            <w:r w:rsidR="0019288F">
              <w:rPr>
                <w:noProof/>
                <w:webHidden/>
              </w:rPr>
              <w:tab/>
            </w:r>
            <w:r w:rsidR="0019288F">
              <w:rPr>
                <w:noProof/>
                <w:webHidden/>
              </w:rPr>
              <w:fldChar w:fldCharType="begin"/>
            </w:r>
            <w:r w:rsidR="0019288F">
              <w:rPr>
                <w:noProof/>
                <w:webHidden/>
              </w:rPr>
              <w:instrText xml:space="preserve"> PAGEREF _Toc220532541 \h </w:instrText>
            </w:r>
            <w:r w:rsidR="0019288F">
              <w:rPr>
                <w:noProof/>
                <w:webHidden/>
              </w:rPr>
            </w:r>
            <w:r w:rsidR="0019288F">
              <w:rPr>
                <w:noProof/>
                <w:webHidden/>
              </w:rPr>
              <w:fldChar w:fldCharType="separate"/>
            </w:r>
            <w:r w:rsidR="0019288F">
              <w:rPr>
                <w:noProof/>
                <w:webHidden/>
              </w:rPr>
              <w:t>5</w:t>
            </w:r>
            <w:r w:rsidR="0019288F">
              <w:rPr>
                <w:noProof/>
                <w:webHidden/>
              </w:rPr>
              <w:fldChar w:fldCharType="end"/>
            </w:r>
          </w:hyperlink>
        </w:p>
        <w:p w14:paraId="5F5D9673" w14:textId="15CF7978" w:rsidR="0019288F" w:rsidRDefault="0038536E">
          <w:pPr>
            <w:pStyle w:val="2d"/>
            <w:tabs>
              <w:tab w:val="left" w:pos="1200"/>
              <w:tab w:val="right" w:leader="dot" w:pos="9344"/>
            </w:tabs>
            <w:rPr>
              <w:noProof/>
            </w:rPr>
          </w:pPr>
          <w:hyperlink w:anchor="_Toc220532542" w:history="1">
            <w:r w:rsidR="0019288F" w:rsidRPr="004E5410">
              <w:rPr>
                <w:rStyle w:val="affb"/>
                <w:rFonts w:cs="Times New Roman"/>
                <w:b/>
                <w:noProof/>
                <w:kern w:val="32"/>
                <w:lang w:eastAsia="en-US"/>
              </w:rPr>
              <w:t>1.1.1.</w:t>
            </w:r>
            <w:r w:rsidR="0019288F">
              <w:rPr>
                <w:noProof/>
              </w:rPr>
              <w:tab/>
            </w:r>
            <w:r w:rsidR="0019288F" w:rsidRPr="004E5410">
              <w:rPr>
                <w:rStyle w:val="affb"/>
                <w:rFonts w:cs="Times New Roman"/>
                <w:b/>
                <w:noProof/>
                <w:kern w:val="32"/>
                <w:lang w:eastAsia="en-US"/>
              </w:rPr>
              <w:t xml:space="preserve">Требования к </w:t>
            </w:r>
            <w:r w:rsidR="0019288F" w:rsidRPr="004E5410">
              <w:rPr>
                <w:rStyle w:val="affb"/>
                <w:rFonts w:eastAsia="Calibri" w:cs="Times New Roman"/>
                <w:b/>
                <w:bCs/>
                <w:noProof/>
                <w:lang w:eastAsia="en-US"/>
              </w:rPr>
              <w:t xml:space="preserve">платформе </w:t>
            </w:r>
            <w:r w:rsidR="0019288F" w:rsidRPr="004E5410">
              <w:rPr>
                <w:rStyle w:val="affb"/>
                <w:rFonts w:cs="Times New Roman"/>
                <w:b/>
                <w:bCs/>
                <w:noProof/>
                <w:shd w:val="clear" w:color="auto" w:fill="FFFFFF"/>
              </w:rPr>
              <w:t>для создания AI-приложений и AI-агентов</w:t>
            </w:r>
            <w:r w:rsidR="0019288F">
              <w:rPr>
                <w:noProof/>
                <w:webHidden/>
              </w:rPr>
              <w:tab/>
            </w:r>
            <w:r w:rsidR="0019288F">
              <w:rPr>
                <w:noProof/>
                <w:webHidden/>
              </w:rPr>
              <w:fldChar w:fldCharType="begin"/>
            </w:r>
            <w:r w:rsidR="0019288F">
              <w:rPr>
                <w:noProof/>
                <w:webHidden/>
              </w:rPr>
              <w:instrText xml:space="preserve"> PAGEREF _Toc220532542 \h </w:instrText>
            </w:r>
            <w:r w:rsidR="0019288F">
              <w:rPr>
                <w:noProof/>
                <w:webHidden/>
              </w:rPr>
            </w:r>
            <w:r w:rsidR="0019288F">
              <w:rPr>
                <w:noProof/>
                <w:webHidden/>
              </w:rPr>
              <w:fldChar w:fldCharType="separate"/>
            </w:r>
            <w:r w:rsidR="0019288F">
              <w:rPr>
                <w:noProof/>
                <w:webHidden/>
              </w:rPr>
              <w:t>6</w:t>
            </w:r>
            <w:r w:rsidR="0019288F">
              <w:rPr>
                <w:noProof/>
                <w:webHidden/>
              </w:rPr>
              <w:fldChar w:fldCharType="end"/>
            </w:r>
          </w:hyperlink>
        </w:p>
        <w:p w14:paraId="2461A1B4" w14:textId="1A49CB99" w:rsidR="0019288F" w:rsidRDefault="0038536E">
          <w:pPr>
            <w:pStyle w:val="2d"/>
            <w:tabs>
              <w:tab w:val="left" w:pos="1200"/>
              <w:tab w:val="right" w:leader="dot" w:pos="9344"/>
            </w:tabs>
            <w:rPr>
              <w:noProof/>
            </w:rPr>
          </w:pPr>
          <w:hyperlink w:anchor="_Toc220532543" w:history="1">
            <w:r w:rsidR="0019288F" w:rsidRPr="004E5410">
              <w:rPr>
                <w:rStyle w:val="affb"/>
                <w:rFonts w:cs="Times New Roman"/>
                <w:b/>
                <w:noProof/>
                <w:kern w:val="32"/>
                <w:lang w:eastAsia="en-US"/>
              </w:rPr>
              <w:t>1.1.2.</w:t>
            </w:r>
            <w:r w:rsidR="0019288F">
              <w:rPr>
                <w:noProof/>
              </w:rPr>
              <w:tab/>
            </w:r>
            <w:r w:rsidR="0019288F" w:rsidRPr="004E5410">
              <w:rPr>
                <w:rStyle w:val="affb"/>
                <w:rFonts w:cs="Times New Roman"/>
                <w:b/>
                <w:noProof/>
                <w:kern w:val="32"/>
                <w:lang w:eastAsia="en-US"/>
              </w:rPr>
              <w:t>Требования к платформе контейнеризации</w:t>
            </w:r>
            <w:r w:rsidR="0019288F">
              <w:rPr>
                <w:noProof/>
                <w:webHidden/>
              </w:rPr>
              <w:tab/>
            </w:r>
            <w:r w:rsidR="0019288F">
              <w:rPr>
                <w:noProof/>
                <w:webHidden/>
              </w:rPr>
              <w:fldChar w:fldCharType="begin"/>
            </w:r>
            <w:r w:rsidR="0019288F">
              <w:rPr>
                <w:noProof/>
                <w:webHidden/>
              </w:rPr>
              <w:instrText xml:space="preserve"> PAGEREF _Toc220532543 \h </w:instrText>
            </w:r>
            <w:r w:rsidR="0019288F">
              <w:rPr>
                <w:noProof/>
                <w:webHidden/>
              </w:rPr>
            </w:r>
            <w:r w:rsidR="0019288F">
              <w:rPr>
                <w:noProof/>
                <w:webHidden/>
              </w:rPr>
              <w:fldChar w:fldCharType="separate"/>
            </w:r>
            <w:r w:rsidR="0019288F">
              <w:rPr>
                <w:noProof/>
                <w:webHidden/>
              </w:rPr>
              <w:t>6</w:t>
            </w:r>
            <w:r w:rsidR="0019288F">
              <w:rPr>
                <w:noProof/>
                <w:webHidden/>
              </w:rPr>
              <w:fldChar w:fldCharType="end"/>
            </w:r>
          </w:hyperlink>
        </w:p>
        <w:p w14:paraId="50854DC2" w14:textId="544B95E8" w:rsidR="0019288F" w:rsidRDefault="0038536E">
          <w:pPr>
            <w:pStyle w:val="2d"/>
            <w:tabs>
              <w:tab w:val="left" w:pos="1200"/>
              <w:tab w:val="right" w:leader="dot" w:pos="9344"/>
            </w:tabs>
            <w:rPr>
              <w:noProof/>
            </w:rPr>
          </w:pPr>
          <w:hyperlink w:anchor="_Toc220532544" w:history="1">
            <w:r w:rsidR="0019288F" w:rsidRPr="004E5410">
              <w:rPr>
                <w:rStyle w:val="affb"/>
                <w:rFonts w:cs="Times New Roman"/>
                <w:b/>
                <w:noProof/>
                <w:kern w:val="32"/>
                <w:lang w:val="en-US" w:eastAsia="en-US"/>
              </w:rPr>
              <w:t>1.1.3.</w:t>
            </w:r>
            <w:r w:rsidR="0019288F">
              <w:rPr>
                <w:noProof/>
              </w:rPr>
              <w:tab/>
            </w:r>
            <w:r w:rsidR="0019288F" w:rsidRPr="004E5410">
              <w:rPr>
                <w:rStyle w:val="affb"/>
                <w:rFonts w:cs="Times New Roman"/>
                <w:b/>
                <w:noProof/>
                <w:kern w:val="32"/>
                <w:lang w:val="en-US" w:eastAsia="en-US"/>
              </w:rPr>
              <w:t>Требования к функциональным возможностям</w:t>
            </w:r>
            <w:r w:rsidR="0019288F">
              <w:rPr>
                <w:noProof/>
                <w:webHidden/>
              </w:rPr>
              <w:tab/>
            </w:r>
            <w:r w:rsidR="0019288F">
              <w:rPr>
                <w:noProof/>
                <w:webHidden/>
              </w:rPr>
              <w:fldChar w:fldCharType="begin"/>
            </w:r>
            <w:r w:rsidR="0019288F">
              <w:rPr>
                <w:noProof/>
                <w:webHidden/>
              </w:rPr>
              <w:instrText xml:space="preserve"> PAGEREF _Toc220532544 \h </w:instrText>
            </w:r>
            <w:r w:rsidR="0019288F">
              <w:rPr>
                <w:noProof/>
                <w:webHidden/>
              </w:rPr>
            </w:r>
            <w:r w:rsidR="0019288F">
              <w:rPr>
                <w:noProof/>
                <w:webHidden/>
              </w:rPr>
              <w:fldChar w:fldCharType="separate"/>
            </w:r>
            <w:r w:rsidR="0019288F">
              <w:rPr>
                <w:noProof/>
                <w:webHidden/>
              </w:rPr>
              <w:t>7</w:t>
            </w:r>
            <w:r w:rsidR="0019288F">
              <w:rPr>
                <w:noProof/>
                <w:webHidden/>
              </w:rPr>
              <w:fldChar w:fldCharType="end"/>
            </w:r>
          </w:hyperlink>
        </w:p>
        <w:p w14:paraId="2504DD60" w14:textId="33F43C64" w:rsidR="0019288F" w:rsidRDefault="0038536E">
          <w:pPr>
            <w:pStyle w:val="2d"/>
            <w:tabs>
              <w:tab w:val="right" w:leader="dot" w:pos="9344"/>
            </w:tabs>
            <w:rPr>
              <w:noProof/>
            </w:rPr>
          </w:pPr>
          <w:hyperlink w:anchor="_Toc220532545" w:history="1">
            <w:r w:rsidR="0019288F" w:rsidRPr="004E5410">
              <w:rPr>
                <w:rStyle w:val="affb"/>
                <w:rFonts w:cs="Times New Roman"/>
                <w:b/>
                <w:noProof/>
                <w:kern w:val="32"/>
                <w:lang w:eastAsia="en-US"/>
              </w:rPr>
              <w:t>Требования по обеспечению отказоустойчивости и непрерывности системы</w:t>
            </w:r>
            <w:r w:rsidR="0019288F">
              <w:rPr>
                <w:noProof/>
                <w:webHidden/>
              </w:rPr>
              <w:tab/>
            </w:r>
            <w:r w:rsidR="0019288F">
              <w:rPr>
                <w:noProof/>
                <w:webHidden/>
              </w:rPr>
              <w:fldChar w:fldCharType="begin"/>
            </w:r>
            <w:r w:rsidR="0019288F">
              <w:rPr>
                <w:noProof/>
                <w:webHidden/>
              </w:rPr>
              <w:instrText xml:space="preserve"> PAGEREF _Toc220532545 \h </w:instrText>
            </w:r>
            <w:r w:rsidR="0019288F">
              <w:rPr>
                <w:noProof/>
                <w:webHidden/>
              </w:rPr>
            </w:r>
            <w:r w:rsidR="0019288F">
              <w:rPr>
                <w:noProof/>
                <w:webHidden/>
              </w:rPr>
              <w:fldChar w:fldCharType="separate"/>
            </w:r>
            <w:r w:rsidR="0019288F">
              <w:rPr>
                <w:noProof/>
                <w:webHidden/>
              </w:rPr>
              <w:t>7</w:t>
            </w:r>
            <w:r w:rsidR="0019288F">
              <w:rPr>
                <w:noProof/>
                <w:webHidden/>
              </w:rPr>
              <w:fldChar w:fldCharType="end"/>
            </w:r>
          </w:hyperlink>
        </w:p>
        <w:p w14:paraId="46AD73CE" w14:textId="75311B39" w:rsidR="0019288F" w:rsidRDefault="0038536E">
          <w:pPr>
            <w:pStyle w:val="2d"/>
            <w:tabs>
              <w:tab w:val="right" w:leader="dot" w:pos="9344"/>
            </w:tabs>
            <w:rPr>
              <w:noProof/>
            </w:rPr>
          </w:pPr>
          <w:hyperlink w:anchor="_Toc220532546" w:history="1">
            <w:r w:rsidR="0019288F" w:rsidRPr="004E5410">
              <w:rPr>
                <w:rStyle w:val="affb"/>
                <w:rFonts w:cs="Times New Roman"/>
                <w:b/>
                <w:noProof/>
                <w:kern w:val="32"/>
                <w:lang w:eastAsia="en-US"/>
              </w:rPr>
              <w:t>Требования к информационной безопасности</w:t>
            </w:r>
            <w:r w:rsidR="0019288F">
              <w:rPr>
                <w:noProof/>
                <w:webHidden/>
              </w:rPr>
              <w:tab/>
            </w:r>
            <w:r w:rsidR="0019288F">
              <w:rPr>
                <w:noProof/>
                <w:webHidden/>
              </w:rPr>
              <w:fldChar w:fldCharType="begin"/>
            </w:r>
            <w:r w:rsidR="0019288F">
              <w:rPr>
                <w:noProof/>
                <w:webHidden/>
              </w:rPr>
              <w:instrText xml:space="preserve"> PAGEREF _Toc220532546 \h </w:instrText>
            </w:r>
            <w:r w:rsidR="0019288F">
              <w:rPr>
                <w:noProof/>
                <w:webHidden/>
              </w:rPr>
            </w:r>
            <w:r w:rsidR="0019288F">
              <w:rPr>
                <w:noProof/>
                <w:webHidden/>
              </w:rPr>
              <w:fldChar w:fldCharType="separate"/>
            </w:r>
            <w:r w:rsidR="0019288F">
              <w:rPr>
                <w:noProof/>
                <w:webHidden/>
              </w:rPr>
              <w:t>8</w:t>
            </w:r>
            <w:r w:rsidR="0019288F">
              <w:rPr>
                <w:noProof/>
                <w:webHidden/>
              </w:rPr>
              <w:fldChar w:fldCharType="end"/>
            </w:r>
          </w:hyperlink>
        </w:p>
        <w:p w14:paraId="07408E11" w14:textId="09C901C3" w:rsidR="0019288F" w:rsidRDefault="0038536E">
          <w:pPr>
            <w:pStyle w:val="2d"/>
            <w:tabs>
              <w:tab w:val="right" w:leader="dot" w:pos="9344"/>
            </w:tabs>
            <w:rPr>
              <w:noProof/>
            </w:rPr>
          </w:pPr>
          <w:hyperlink w:anchor="_Toc220532547" w:history="1">
            <w:r w:rsidR="0019288F" w:rsidRPr="004E5410">
              <w:rPr>
                <w:rStyle w:val="affb"/>
                <w:rFonts w:cs="Times New Roman"/>
                <w:b/>
                <w:noProof/>
                <w:kern w:val="32"/>
                <w:lang w:eastAsia="en-US"/>
              </w:rPr>
              <w:t>Требования к документации</w:t>
            </w:r>
            <w:r w:rsidR="0019288F">
              <w:rPr>
                <w:noProof/>
                <w:webHidden/>
              </w:rPr>
              <w:tab/>
            </w:r>
            <w:r w:rsidR="0019288F">
              <w:rPr>
                <w:noProof/>
                <w:webHidden/>
              </w:rPr>
              <w:fldChar w:fldCharType="begin"/>
            </w:r>
            <w:r w:rsidR="0019288F">
              <w:rPr>
                <w:noProof/>
                <w:webHidden/>
              </w:rPr>
              <w:instrText xml:space="preserve"> PAGEREF _Toc220532547 \h </w:instrText>
            </w:r>
            <w:r w:rsidR="0019288F">
              <w:rPr>
                <w:noProof/>
                <w:webHidden/>
              </w:rPr>
            </w:r>
            <w:r w:rsidR="0019288F">
              <w:rPr>
                <w:noProof/>
                <w:webHidden/>
              </w:rPr>
              <w:fldChar w:fldCharType="separate"/>
            </w:r>
            <w:r w:rsidR="0019288F">
              <w:rPr>
                <w:noProof/>
                <w:webHidden/>
              </w:rPr>
              <w:t>16</w:t>
            </w:r>
            <w:r w:rsidR="0019288F">
              <w:rPr>
                <w:noProof/>
                <w:webHidden/>
              </w:rPr>
              <w:fldChar w:fldCharType="end"/>
            </w:r>
          </w:hyperlink>
        </w:p>
        <w:p w14:paraId="5296C8B0" w14:textId="07EA2315" w:rsidR="0019288F" w:rsidRDefault="0038536E">
          <w:pPr>
            <w:pStyle w:val="1f"/>
            <w:rPr>
              <w:rFonts w:asciiTheme="minorHAnsi" w:eastAsiaTheme="minorEastAsia" w:hAnsiTheme="minorHAnsi" w:cstheme="minorBidi"/>
              <w:noProof/>
              <w:kern w:val="2"/>
              <w:sz w:val="24"/>
              <w14:ligatures w14:val="standardContextual"/>
            </w:rPr>
          </w:pPr>
          <w:hyperlink w:anchor="_Toc220532548" w:history="1">
            <w:r w:rsidR="0019288F" w:rsidRPr="004E5410">
              <w:rPr>
                <w:rStyle w:val="affb"/>
                <w:b/>
                <w:noProof/>
                <w:lang w:eastAsia="en-US"/>
              </w:rPr>
              <w:t>Требования к организации работ</w:t>
            </w:r>
            <w:r w:rsidR="0019288F">
              <w:rPr>
                <w:noProof/>
                <w:webHidden/>
              </w:rPr>
              <w:tab/>
            </w:r>
            <w:r w:rsidR="0019288F">
              <w:rPr>
                <w:noProof/>
                <w:webHidden/>
              </w:rPr>
              <w:fldChar w:fldCharType="begin"/>
            </w:r>
            <w:r w:rsidR="0019288F">
              <w:rPr>
                <w:noProof/>
                <w:webHidden/>
              </w:rPr>
              <w:instrText xml:space="preserve"> PAGEREF _Toc220532548 \h </w:instrText>
            </w:r>
            <w:r w:rsidR="0019288F">
              <w:rPr>
                <w:noProof/>
                <w:webHidden/>
              </w:rPr>
            </w:r>
            <w:r w:rsidR="0019288F">
              <w:rPr>
                <w:noProof/>
                <w:webHidden/>
              </w:rPr>
              <w:fldChar w:fldCharType="separate"/>
            </w:r>
            <w:r w:rsidR="0019288F">
              <w:rPr>
                <w:noProof/>
                <w:webHidden/>
              </w:rPr>
              <w:t>18</w:t>
            </w:r>
            <w:r w:rsidR="0019288F">
              <w:rPr>
                <w:noProof/>
                <w:webHidden/>
              </w:rPr>
              <w:fldChar w:fldCharType="end"/>
            </w:r>
          </w:hyperlink>
        </w:p>
        <w:p w14:paraId="7D9DEFB6" w14:textId="78F1B645" w:rsidR="0019288F" w:rsidRDefault="0038536E">
          <w:pPr>
            <w:pStyle w:val="2d"/>
            <w:tabs>
              <w:tab w:val="right" w:leader="dot" w:pos="9344"/>
            </w:tabs>
            <w:rPr>
              <w:noProof/>
            </w:rPr>
          </w:pPr>
          <w:hyperlink w:anchor="_Toc220532549" w:history="1">
            <w:r w:rsidR="0019288F" w:rsidRPr="004E5410">
              <w:rPr>
                <w:rStyle w:val="affb"/>
                <w:rFonts w:cs="Times New Roman"/>
                <w:b/>
                <w:noProof/>
                <w:kern w:val="32"/>
                <w:lang w:eastAsia="en-US"/>
              </w:rPr>
              <w:t>Состав работ подрядчика</w:t>
            </w:r>
            <w:r w:rsidR="0019288F">
              <w:rPr>
                <w:noProof/>
                <w:webHidden/>
              </w:rPr>
              <w:tab/>
            </w:r>
            <w:r w:rsidR="0019288F">
              <w:rPr>
                <w:noProof/>
                <w:webHidden/>
              </w:rPr>
              <w:fldChar w:fldCharType="begin"/>
            </w:r>
            <w:r w:rsidR="0019288F">
              <w:rPr>
                <w:noProof/>
                <w:webHidden/>
              </w:rPr>
              <w:instrText xml:space="preserve"> PAGEREF _Toc220532549 \h </w:instrText>
            </w:r>
            <w:r w:rsidR="0019288F">
              <w:rPr>
                <w:noProof/>
                <w:webHidden/>
              </w:rPr>
            </w:r>
            <w:r w:rsidR="0019288F">
              <w:rPr>
                <w:noProof/>
                <w:webHidden/>
              </w:rPr>
              <w:fldChar w:fldCharType="separate"/>
            </w:r>
            <w:r w:rsidR="0019288F">
              <w:rPr>
                <w:noProof/>
                <w:webHidden/>
              </w:rPr>
              <w:t>19</w:t>
            </w:r>
            <w:r w:rsidR="0019288F">
              <w:rPr>
                <w:noProof/>
                <w:webHidden/>
              </w:rPr>
              <w:fldChar w:fldCharType="end"/>
            </w:r>
          </w:hyperlink>
        </w:p>
        <w:p w14:paraId="2F0208E9" w14:textId="1E50D66B" w:rsidR="0019288F" w:rsidRDefault="0038536E">
          <w:pPr>
            <w:pStyle w:val="2d"/>
            <w:tabs>
              <w:tab w:val="right" w:leader="dot" w:pos="9344"/>
            </w:tabs>
            <w:rPr>
              <w:noProof/>
            </w:rPr>
          </w:pPr>
          <w:hyperlink w:anchor="_Toc220532550" w:history="1">
            <w:r w:rsidR="0019288F" w:rsidRPr="004E5410">
              <w:rPr>
                <w:rStyle w:val="affb"/>
                <w:rFonts w:cs="Times New Roman"/>
                <w:b/>
                <w:noProof/>
                <w:kern w:val="32"/>
                <w:lang w:eastAsia="en-US"/>
              </w:rPr>
              <w:t>Требования к плану работ</w:t>
            </w:r>
            <w:r w:rsidR="0019288F">
              <w:rPr>
                <w:noProof/>
                <w:webHidden/>
              </w:rPr>
              <w:tab/>
            </w:r>
            <w:r w:rsidR="0019288F">
              <w:rPr>
                <w:noProof/>
                <w:webHidden/>
              </w:rPr>
              <w:fldChar w:fldCharType="begin"/>
            </w:r>
            <w:r w:rsidR="0019288F">
              <w:rPr>
                <w:noProof/>
                <w:webHidden/>
              </w:rPr>
              <w:instrText xml:space="preserve"> PAGEREF _Toc220532550 \h </w:instrText>
            </w:r>
            <w:r w:rsidR="0019288F">
              <w:rPr>
                <w:noProof/>
                <w:webHidden/>
              </w:rPr>
            </w:r>
            <w:r w:rsidR="0019288F">
              <w:rPr>
                <w:noProof/>
                <w:webHidden/>
              </w:rPr>
              <w:fldChar w:fldCharType="separate"/>
            </w:r>
            <w:r w:rsidR="0019288F">
              <w:rPr>
                <w:noProof/>
                <w:webHidden/>
              </w:rPr>
              <w:t>21</w:t>
            </w:r>
            <w:r w:rsidR="0019288F">
              <w:rPr>
                <w:noProof/>
                <w:webHidden/>
              </w:rPr>
              <w:fldChar w:fldCharType="end"/>
            </w:r>
          </w:hyperlink>
        </w:p>
        <w:p w14:paraId="7C1CACC8" w14:textId="5E3EB61F" w:rsidR="0019288F" w:rsidRDefault="0038536E">
          <w:pPr>
            <w:pStyle w:val="2d"/>
            <w:tabs>
              <w:tab w:val="right" w:leader="dot" w:pos="9344"/>
            </w:tabs>
            <w:rPr>
              <w:noProof/>
            </w:rPr>
          </w:pPr>
          <w:hyperlink w:anchor="_Toc220532551" w:history="1">
            <w:r w:rsidR="0019288F" w:rsidRPr="004E5410">
              <w:rPr>
                <w:rStyle w:val="affb"/>
                <w:rFonts w:cs="Times New Roman"/>
                <w:b/>
                <w:noProof/>
                <w:kern w:val="32"/>
                <w:lang w:eastAsia="en-US"/>
              </w:rPr>
              <w:t>Ограничения и допущения при выполнении работ</w:t>
            </w:r>
            <w:r w:rsidR="0019288F">
              <w:rPr>
                <w:noProof/>
                <w:webHidden/>
              </w:rPr>
              <w:tab/>
            </w:r>
            <w:r w:rsidR="0019288F">
              <w:rPr>
                <w:noProof/>
                <w:webHidden/>
              </w:rPr>
              <w:fldChar w:fldCharType="begin"/>
            </w:r>
            <w:r w:rsidR="0019288F">
              <w:rPr>
                <w:noProof/>
                <w:webHidden/>
              </w:rPr>
              <w:instrText xml:space="preserve"> PAGEREF _Toc220532551 \h </w:instrText>
            </w:r>
            <w:r w:rsidR="0019288F">
              <w:rPr>
                <w:noProof/>
                <w:webHidden/>
              </w:rPr>
            </w:r>
            <w:r w:rsidR="0019288F">
              <w:rPr>
                <w:noProof/>
                <w:webHidden/>
              </w:rPr>
              <w:fldChar w:fldCharType="separate"/>
            </w:r>
            <w:r w:rsidR="0019288F">
              <w:rPr>
                <w:noProof/>
                <w:webHidden/>
              </w:rPr>
              <w:t>24</w:t>
            </w:r>
            <w:r w:rsidR="0019288F">
              <w:rPr>
                <w:noProof/>
                <w:webHidden/>
              </w:rPr>
              <w:fldChar w:fldCharType="end"/>
            </w:r>
          </w:hyperlink>
        </w:p>
        <w:p w14:paraId="731D6233" w14:textId="23478D6C" w:rsidR="0019288F" w:rsidRDefault="0038536E">
          <w:pPr>
            <w:pStyle w:val="2d"/>
            <w:tabs>
              <w:tab w:val="right" w:leader="dot" w:pos="9344"/>
            </w:tabs>
            <w:rPr>
              <w:noProof/>
            </w:rPr>
          </w:pPr>
          <w:hyperlink w:anchor="_Toc220532552" w:history="1">
            <w:r w:rsidR="0019288F" w:rsidRPr="004E5410">
              <w:rPr>
                <w:rStyle w:val="affb"/>
                <w:rFonts w:cs="Times New Roman"/>
                <w:b/>
                <w:noProof/>
                <w:kern w:val="32"/>
                <w:lang w:eastAsia="en-US"/>
              </w:rPr>
              <w:t>Порядок контроля и приемки результатов</w:t>
            </w:r>
            <w:r w:rsidR="0019288F">
              <w:rPr>
                <w:noProof/>
                <w:webHidden/>
              </w:rPr>
              <w:tab/>
            </w:r>
            <w:r w:rsidR="0019288F">
              <w:rPr>
                <w:noProof/>
                <w:webHidden/>
              </w:rPr>
              <w:fldChar w:fldCharType="begin"/>
            </w:r>
            <w:r w:rsidR="0019288F">
              <w:rPr>
                <w:noProof/>
                <w:webHidden/>
              </w:rPr>
              <w:instrText xml:space="preserve"> PAGEREF _Toc220532552 \h </w:instrText>
            </w:r>
            <w:r w:rsidR="0019288F">
              <w:rPr>
                <w:noProof/>
                <w:webHidden/>
              </w:rPr>
            </w:r>
            <w:r w:rsidR="0019288F">
              <w:rPr>
                <w:noProof/>
                <w:webHidden/>
              </w:rPr>
              <w:fldChar w:fldCharType="separate"/>
            </w:r>
            <w:r w:rsidR="0019288F">
              <w:rPr>
                <w:noProof/>
                <w:webHidden/>
              </w:rPr>
              <w:t>27</w:t>
            </w:r>
            <w:r w:rsidR="0019288F">
              <w:rPr>
                <w:noProof/>
                <w:webHidden/>
              </w:rPr>
              <w:fldChar w:fldCharType="end"/>
            </w:r>
          </w:hyperlink>
        </w:p>
        <w:p w14:paraId="494D2DF2" w14:textId="7C866C97" w:rsidR="0019288F" w:rsidRDefault="0038536E">
          <w:pPr>
            <w:pStyle w:val="1f"/>
            <w:rPr>
              <w:rFonts w:asciiTheme="minorHAnsi" w:eastAsiaTheme="minorEastAsia" w:hAnsiTheme="minorHAnsi" w:cstheme="minorBidi"/>
              <w:noProof/>
              <w:kern w:val="2"/>
              <w:sz w:val="24"/>
              <w14:ligatures w14:val="standardContextual"/>
            </w:rPr>
          </w:pPr>
          <w:hyperlink w:anchor="_Toc220532553" w:history="1">
            <w:r w:rsidR="0019288F" w:rsidRPr="004E5410">
              <w:rPr>
                <w:rStyle w:val="affb"/>
                <w:b/>
                <w:bCs/>
                <w:noProof/>
                <w:kern w:val="32"/>
              </w:rPr>
              <w:t>Приложение Б Список серверного оборудования для внедрения Платформы ИИ передаваемый заказчиком.</w:t>
            </w:r>
            <w:r w:rsidR="0019288F">
              <w:rPr>
                <w:noProof/>
                <w:webHidden/>
              </w:rPr>
              <w:tab/>
            </w:r>
            <w:r w:rsidR="0019288F">
              <w:rPr>
                <w:noProof/>
                <w:webHidden/>
              </w:rPr>
              <w:fldChar w:fldCharType="begin"/>
            </w:r>
            <w:r w:rsidR="0019288F">
              <w:rPr>
                <w:noProof/>
                <w:webHidden/>
              </w:rPr>
              <w:instrText xml:space="preserve"> PAGEREF _Toc220532553 \h </w:instrText>
            </w:r>
            <w:r w:rsidR="0019288F">
              <w:rPr>
                <w:noProof/>
                <w:webHidden/>
              </w:rPr>
            </w:r>
            <w:r w:rsidR="0019288F">
              <w:rPr>
                <w:noProof/>
                <w:webHidden/>
              </w:rPr>
              <w:fldChar w:fldCharType="separate"/>
            </w:r>
            <w:r w:rsidR="0019288F">
              <w:rPr>
                <w:noProof/>
                <w:webHidden/>
              </w:rPr>
              <w:t>28</w:t>
            </w:r>
            <w:r w:rsidR="0019288F">
              <w:rPr>
                <w:noProof/>
                <w:webHidden/>
              </w:rPr>
              <w:fldChar w:fldCharType="end"/>
            </w:r>
          </w:hyperlink>
        </w:p>
        <w:p w14:paraId="4B5A8046" w14:textId="30E87AA7" w:rsidR="00634BB6" w:rsidRPr="00287A44" w:rsidRDefault="00634BB6" w:rsidP="00634BB6">
          <w:pPr>
            <w:suppressAutoHyphens w:val="0"/>
            <w:ind w:firstLine="0"/>
            <w:jc w:val="left"/>
            <w:rPr>
              <w:rFonts w:cs="Times New Roman"/>
              <w:sz w:val="24"/>
              <w:szCs w:val="24"/>
              <w:lang w:eastAsia="ru-RU"/>
            </w:rPr>
          </w:pPr>
          <w:r w:rsidRPr="00864371">
            <w:rPr>
              <w:rFonts w:cs="Times New Roman"/>
              <w:b/>
              <w:bCs/>
              <w:sz w:val="24"/>
              <w:szCs w:val="24"/>
              <w:lang w:eastAsia="ru-RU"/>
            </w:rPr>
            <w:fldChar w:fldCharType="end"/>
          </w:r>
        </w:p>
      </w:sdtContent>
    </w:sdt>
    <w:p w14:paraId="69F7CAAE" w14:textId="77777777" w:rsidR="00634BB6" w:rsidRPr="00864371" w:rsidRDefault="00634BB6" w:rsidP="00634BB6">
      <w:pPr>
        <w:suppressAutoHyphens w:val="0"/>
        <w:ind w:firstLine="0"/>
        <w:jc w:val="left"/>
        <w:rPr>
          <w:rFonts w:cs="Times New Roman"/>
          <w:sz w:val="24"/>
          <w:szCs w:val="24"/>
          <w:lang w:eastAsia="ru-RU"/>
        </w:rPr>
      </w:pPr>
      <w:r w:rsidRPr="00864371">
        <w:rPr>
          <w:rFonts w:cs="Times New Roman"/>
          <w:sz w:val="24"/>
          <w:szCs w:val="24"/>
          <w:lang w:eastAsia="ru-RU"/>
        </w:rPr>
        <w:br w:type="page"/>
      </w:r>
    </w:p>
    <w:p w14:paraId="62275977" w14:textId="109E8454" w:rsidR="00634BB6" w:rsidRPr="00864371" w:rsidRDefault="00634BB6" w:rsidP="00634BB6">
      <w:pPr>
        <w:keepNext/>
        <w:keepLines/>
        <w:suppressAutoHyphens w:val="0"/>
        <w:spacing w:before="240" w:after="120"/>
        <w:ind w:left="1134" w:hanging="414"/>
        <w:outlineLvl w:val="0"/>
        <w:rPr>
          <w:rFonts w:cs="Times New Roman"/>
          <w:b/>
          <w:sz w:val="24"/>
          <w:szCs w:val="32"/>
          <w:lang w:eastAsia="en-US"/>
        </w:rPr>
      </w:pPr>
      <w:bookmarkStart w:id="0" w:name="_Toc90538444"/>
      <w:bookmarkStart w:id="1" w:name="_Toc90538608"/>
      <w:bookmarkStart w:id="2" w:name="_Toc90539656"/>
      <w:bookmarkStart w:id="3" w:name="_Toc90546058"/>
      <w:bookmarkStart w:id="4" w:name="_Toc90546745"/>
      <w:bookmarkStart w:id="5" w:name="_Toc220532536"/>
      <w:bookmarkStart w:id="6" w:name="_Toc419461773"/>
      <w:r w:rsidRPr="00864371">
        <w:rPr>
          <w:rFonts w:cs="Times New Roman"/>
          <w:b/>
          <w:sz w:val="24"/>
          <w:szCs w:val="32"/>
          <w:lang w:eastAsia="en-US"/>
        </w:rPr>
        <w:lastRenderedPageBreak/>
        <w:t>Основные понятия, определения и сокращения</w:t>
      </w:r>
      <w:bookmarkEnd w:id="0"/>
      <w:bookmarkEnd w:id="1"/>
      <w:bookmarkEnd w:id="2"/>
      <w:bookmarkEnd w:id="3"/>
      <w:bookmarkEnd w:id="4"/>
      <w:bookmarkEnd w:id="5"/>
      <w:r w:rsidR="003F6359">
        <w:rPr>
          <w:rFonts w:cs="Times New Roman"/>
          <w:b/>
          <w:sz w:val="24"/>
          <w:szCs w:val="32"/>
          <w:lang w:eastAsia="en-US"/>
        </w:rPr>
        <w:t xml:space="preserve"> </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top w:w="57" w:type="dxa"/>
          <w:left w:w="113" w:type="dxa"/>
          <w:bottom w:w="57" w:type="dxa"/>
          <w:right w:w="113" w:type="dxa"/>
        </w:tblCellMar>
        <w:tblLook w:val="0000" w:firstRow="0" w:lastRow="0" w:firstColumn="0" w:lastColumn="0" w:noHBand="0" w:noVBand="0"/>
      </w:tblPr>
      <w:tblGrid>
        <w:gridCol w:w="521"/>
        <w:gridCol w:w="2308"/>
        <w:gridCol w:w="6515"/>
      </w:tblGrid>
      <w:tr w:rsidR="00634BB6" w:rsidRPr="00287A44" w14:paraId="4CAF039A" w14:textId="77777777" w:rsidTr="005D56B4">
        <w:trPr>
          <w:cantSplit/>
        </w:trPr>
        <w:tc>
          <w:tcPr>
            <w:tcW w:w="279" w:type="pct"/>
            <w:tcBorders>
              <w:top w:val="single" w:sz="4" w:space="0" w:color="auto"/>
              <w:left w:val="single" w:sz="4" w:space="0" w:color="auto"/>
            </w:tcBorders>
            <w:shd w:val="clear" w:color="auto" w:fill="D9D9D9"/>
          </w:tcPr>
          <w:p w14:paraId="1AA0056C"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b/>
                <w:sz w:val="24"/>
                <w:szCs w:val="24"/>
                <w:lang w:eastAsia="ru-RU"/>
              </w:rPr>
            </w:pPr>
            <w:r w:rsidRPr="00864371">
              <w:rPr>
                <w:rFonts w:eastAsia="MS Mincho" w:cs="Times New Roman"/>
                <w:b/>
                <w:sz w:val="24"/>
                <w:szCs w:val="24"/>
                <w:lang w:eastAsia="ru-RU"/>
              </w:rPr>
              <w:t>№</w:t>
            </w:r>
          </w:p>
        </w:tc>
        <w:tc>
          <w:tcPr>
            <w:tcW w:w="1235" w:type="pct"/>
            <w:tcBorders>
              <w:top w:val="single" w:sz="4" w:space="0" w:color="auto"/>
            </w:tcBorders>
            <w:shd w:val="clear" w:color="auto" w:fill="D9D9D9"/>
            <w:vAlign w:val="center"/>
          </w:tcPr>
          <w:p w14:paraId="07FCB5E3" w14:textId="77777777" w:rsidR="00634BB6" w:rsidRPr="00864371" w:rsidRDefault="00634BB6" w:rsidP="00634BB6">
            <w:pPr>
              <w:suppressAutoHyphens w:val="0"/>
              <w:overflowPunct w:val="0"/>
              <w:autoSpaceDE w:val="0"/>
              <w:autoSpaceDN w:val="0"/>
              <w:adjustRightInd w:val="0"/>
              <w:ind w:firstLine="0"/>
              <w:jc w:val="center"/>
              <w:textAlignment w:val="baseline"/>
              <w:rPr>
                <w:rFonts w:eastAsia="MS Mincho" w:cs="Times New Roman"/>
                <w:b/>
                <w:sz w:val="24"/>
                <w:szCs w:val="24"/>
                <w:lang w:eastAsia="ru-RU"/>
              </w:rPr>
            </w:pPr>
            <w:r w:rsidRPr="00864371">
              <w:rPr>
                <w:rFonts w:eastAsia="MS Mincho" w:cs="Times New Roman"/>
                <w:b/>
                <w:sz w:val="24"/>
                <w:szCs w:val="24"/>
                <w:lang w:eastAsia="ru-RU"/>
              </w:rPr>
              <w:t>Используемый термин</w:t>
            </w:r>
          </w:p>
        </w:tc>
        <w:tc>
          <w:tcPr>
            <w:tcW w:w="3486" w:type="pct"/>
            <w:tcBorders>
              <w:top w:val="single" w:sz="4" w:space="0" w:color="auto"/>
              <w:right w:val="single" w:sz="4" w:space="0" w:color="auto"/>
            </w:tcBorders>
            <w:shd w:val="clear" w:color="auto" w:fill="D9D9D9"/>
            <w:vAlign w:val="center"/>
          </w:tcPr>
          <w:p w14:paraId="04DA7B0B" w14:textId="77777777" w:rsidR="00634BB6" w:rsidRPr="00864371" w:rsidRDefault="00634BB6" w:rsidP="00634BB6">
            <w:pPr>
              <w:suppressAutoHyphens w:val="0"/>
              <w:overflowPunct w:val="0"/>
              <w:autoSpaceDE w:val="0"/>
              <w:autoSpaceDN w:val="0"/>
              <w:adjustRightInd w:val="0"/>
              <w:ind w:firstLine="0"/>
              <w:jc w:val="center"/>
              <w:textAlignment w:val="baseline"/>
              <w:rPr>
                <w:rFonts w:eastAsia="MS Mincho" w:cs="Times New Roman"/>
                <w:b/>
                <w:sz w:val="24"/>
                <w:szCs w:val="24"/>
                <w:lang w:eastAsia="ru-RU"/>
              </w:rPr>
            </w:pPr>
            <w:r w:rsidRPr="00864371">
              <w:rPr>
                <w:rFonts w:eastAsia="MS Mincho" w:cs="Times New Roman"/>
                <w:b/>
                <w:sz w:val="24"/>
                <w:szCs w:val="24"/>
                <w:lang w:eastAsia="ru-RU"/>
              </w:rPr>
              <w:t>Определение</w:t>
            </w:r>
          </w:p>
        </w:tc>
      </w:tr>
      <w:tr w:rsidR="00634BB6" w:rsidRPr="00287A44" w14:paraId="1C6C3993" w14:textId="77777777" w:rsidTr="005D56B4">
        <w:trPr>
          <w:cantSplit/>
        </w:trPr>
        <w:tc>
          <w:tcPr>
            <w:tcW w:w="279" w:type="pct"/>
            <w:tcBorders>
              <w:left w:val="single" w:sz="4" w:space="0" w:color="auto"/>
              <w:bottom w:val="single" w:sz="4" w:space="0" w:color="auto"/>
            </w:tcBorders>
          </w:tcPr>
          <w:p w14:paraId="712A0408"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1</w:t>
            </w:r>
          </w:p>
        </w:tc>
        <w:tc>
          <w:tcPr>
            <w:tcW w:w="1235" w:type="pct"/>
            <w:tcBorders>
              <w:bottom w:val="single" w:sz="4" w:space="0" w:color="auto"/>
            </w:tcBorders>
            <w:vAlign w:val="center"/>
          </w:tcPr>
          <w:p w14:paraId="73E9A5FB"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cs="Times New Roman"/>
                <w:sz w:val="24"/>
                <w:szCs w:val="24"/>
                <w:lang w:eastAsia="ru-RU"/>
              </w:rPr>
              <w:t>Заказчик</w:t>
            </w:r>
          </w:p>
        </w:tc>
        <w:tc>
          <w:tcPr>
            <w:tcW w:w="3486" w:type="pct"/>
            <w:tcBorders>
              <w:bottom w:val="single" w:sz="4" w:space="0" w:color="auto"/>
              <w:right w:val="single" w:sz="4" w:space="0" w:color="auto"/>
            </w:tcBorders>
            <w:vAlign w:val="center"/>
          </w:tcPr>
          <w:p w14:paraId="659190C8" w14:textId="77777777" w:rsidR="00634BB6" w:rsidRPr="00864371" w:rsidRDefault="00634BB6" w:rsidP="00634BB6">
            <w:pPr>
              <w:suppressAutoHyphens w:val="0"/>
              <w:overflowPunct w:val="0"/>
              <w:autoSpaceDE w:val="0"/>
              <w:autoSpaceDN w:val="0"/>
              <w:adjustRightInd w:val="0"/>
              <w:ind w:firstLine="0"/>
              <w:textAlignment w:val="baseline"/>
              <w:rPr>
                <w:rFonts w:eastAsia="MS Mincho" w:cs="Times New Roman"/>
                <w:sz w:val="24"/>
                <w:szCs w:val="24"/>
                <w:lang w:eastAsia="ru-RU"/>
              </w:rPr>
            </w:pPr>
            <w:r w:rsidRPr="00864371">
              <w:rPr>
                <w:rFonts w:cs="Times New Roman"/>
                <w:sz w:val="24"/>
                <w:szCs w:val="24"/>
                <w:lang w:eastAsia="ru-RU"/>
              </w:rPr>
              <w:t>ПАО ГМК «Норильский никель»</w:t>
            </w:r>
          </w:p>
        </w:tc>
      </w:tr>
      <w:tr w:rsidR="00634BB6" w:rsidRPr="00287A44" w14:paraId="47638EE7" w14:textId="77777777" w:rsidTr="005D56B4">
        <w:trPr>
          <w:cantSplit/>
        </w:trPr>
        <w:tc>
          <w:tcPr>
            <w:tcW w:w="279" w:type="pct"/>
            <w:tcBorders>
              <w:left w:val="single" w:sz="4" w:space="0" w:color="auto"/>
              <w:bottom w:val="single" w:sz="4" w:space="0" w:color="auto"/>
            </w:tcBorders>
          </w:tcPr>
          <w:p w14:paraId="7EE98BF9"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2</w:t>
            </w:r>
          </w:p>
        </w:tc>
        <w:tc>
          <w:tcPr>
            <w:tcW w:w="1235" w:type="pct"/>
            <w:tcBorders>
              <w:bottom w:val="single" w:sz="4" w:space="0" w:color="auto"/>
            </w:tcBorders>
            <w:vAlign w:val="center"/>
          </w:tcPr>
          <w:p w14:paraId="60ABCBE9"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Подрядчик</w:t>
            </w:r>
          </w:p>
        </w:tc>
        <w:tc>
          <w:tcPr>
            <w:tcW w:w="3486" w:type="pct"/>
            <w:tcBorders>
              <w:bottom w:val="single" w:sz="4" w:space="0" w:color="auto"/>
              <w:right w:val="single" w:sz="4" w:space="0" w:color="auto"/>
            </w:tcBorders>
            <w:vAlign w:val="center"/>
          </w:tcPr>
          <w:p w14:paraId="39BA9E9C"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Юридическое лицо, реализующее требования настоящего документа по развитию ИТ-инфраструктуры</w:t>
            </w:r>
          </w:p>
        </w:tc>
      </w:tr>
      <w:tr w:rsidR="00634BB6" w:rsidRPr="00287A44" w14:paraId="33D7689B" w14:textId="77777777" w:rsidTr="005D56B4">
        <w:trPr>
          <w:cantSplit/>
        </w:trPr>
        <w:tc>
          <w:tcPr>
            <w:tcW w:w="279" w:type="pct"/>
            <w:tcBorders>
              <w:left w:val="single" w:sz="4" w:space="0" w:color="auto"/>
              <w:bottom w:val="single" w:sz="4" w:space="0" w:color="auto"/>
            </w:tcBorders>
          </w:tcPr>
          <w:p w14:paraId="04A25746" w14:textId="6576133B" w:rsidR="00634BB6" w:rsidRPr="00EB3FDE"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3</w:t>
            </w:r>
          </w:p>
        </w:tc>
        <w:tc>
          <w:tcPr>
            <w:tcW w:w="1235" w:type="pct"/>
            <w:tcBorders>
              <w:bottom w:val="single" w:sz="4" w:space="0" w:color="auto"/>
            </w:tcBorders>
            <w:vAlign w:val="center"/>
          </w:tcPr>
          <w:p w14:paraId="62FAC0BE"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ИС</w:t>
            </w:r>
          </w:p>
        </w:tc>
        <w:tc>
          <w:tcPr>
            <w:tcW w:w="3486" w:type="pct"/>
            <w:tcBorders>
              <w:bottom w:val="single" w:sz="4" w:space="0" w:color="auto"/>
              <w:right w:val="single" w:sz="4" w:space="0" w:color="auto"/>
            </w:tcBorders>
            <w:vAlign w:val="center"/>
          </w:tcPr>
          <w:p w14:paraId="48C11F37"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Информационная система</w:t>
            </w:r>
          </w:p>
        </w:tc>
      </w:tr>
      <w:tr w:rsidR="00FB3F7A" w:rsidRPr="00287A44" w14:paraId="38DC88A1" w14:textId="77777777" w:rsidTr="005D56B4">
        <w:trPr>
          <w:cantSplit/>
        </w:trPr>
        <w:tc>
          <w:tcPr>
            <w:tcW w:w="279" w:type="pct"/>
            <w:tcBorders>
              <w:left w:val="single" w:sz="4" w:space="0" w:color="auto"/>
              <w:bottom w:val="single" w:sz="4" w:space="0" w:color="auto"/>
            </w:tcBorders>
          </w:tcPr>
          <w:p w14:paraId="6DE80F59" w14:textId="7DCCAD19" w:rsidR="00FB3F7A" w:rsidRPr="00EB3FDE"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4</w:t>
            </w:r>
          </w:p>
        </w:tc>
        <w:tc>
          <w:tcPr>
            <w:tcW w:w="1235" w:type="pct"/>
            <w:tcBorders>
              <w:bottom w:val="single" w:sz="4" w:space="0" w:color="auto"/>
            </w:tcBorders>
            <w:vAlign w:val="center"/>
          </w:tcPr>
          <w:p w14:paraId="7AA1B78C" w14:textId="5EE8C814" w:rsidR="00FB3F7A" w:rsidRPr="00864371" w:rsidRDefault="00FB3F7A" w:rsidP="00634BB6">
            <w:pPr>
              <w:suppressAutoHyphens w:val="0"/>
              <w:overflowPunct w:val="0"/>
              <w:autoSpaceDE w:val="0"/>
              <w:autoSpaceDN w:val="0"/>
              <w:adjustRightInd w:val="0"/>
              <w:ind w:firstLine="0"/>
              <w:jc w:val="left"/>
              <w:textAlignment w:val="baseline"/>
              <w:rPr>
                <w:rFonts w:cs="Times New Roman"/>
                <w:sz w:val="24"/>
                <w:szCs w:val="24"/>
                <w:lang w:eastAsia="ru-RU"/>
              </w:rPr>
            </w:pPr>
            <w:r>
              <w:rPr>
                <w:rFonts w:cs="Times New Roman"/>
                <w:sz w:val="24"/>
                <w:szCs w:val="24"/>
                <w:lang w:eastAsia="ru-RU"/>
              </w:rPr>
              <w:t>ИИ</w:t>
            </w:r>
          </w:p>
        </w:tc>
        <w:tc>
          <w:tcPr>
            <w:tcW w:w="3486" w:type="pct"/>
            <w:tcBorders>
              <w:bottom w:val="single" w:sz="4" w:space="0" w:color="auto"/>
              <w:right w:val="single" w:sz="4" w:space="0" w:color="auto"/>
            </w:tcBorders>
            <w:vAlign w:val="center"/>
          </w:tcPr>
          <w:p w14:paraId="290B7D8E" w14:textId="1A9FFE48" w:rsidR="00FB3F7A" w:rsidRPr="00864371" w:rsidRDefault="00FB3F7A" w:rsidP="00634BB6">
            <w:pPr>
              <w:suppressAutoHyphens w:val="0"/>
              <w:overflowPunct w:val="0"/>
              <w:autoSpaceDE w:val="0"/>
              <w:autoSpaceDN w:val="0"/>
              <w:adjustRightInd w:val="0"/>
              <w:ind w:firstLine="0"/>
              <w:textAlignment w:val="baseline"/>
              <w:rPr>
                <w:rFonts w:cs="Times New Roman"/>
                <w:sz w:val="24"/>
                <w:szCs w:val="24"/>
                <w:lang w:eastAsia="ru-RU"/>
              </w:rPr>
            </w:pPr>
            <w:r>
              <w:rPr>
                <w:rFonts w:cs="Times New Roman"/>
                <w:sz w:val="24"/>
                <w:szCs w:val="24"/>
                <w:lang w:eastAsia="ru-RU"/>
              </w:rPr>
              <w:t>Искусственный интеллект</w:t>
            </w:r>
          </w:p>
        </w:tc>
      </w:tr>
      <w:tr w:rsidR="004A6A87" w:rsidRPr="00287A44" w14:paraId="022008E6" w14:textId="77777777" w:rsidTr="005D56B4">
        <w:trPr>
          <w:cantSplit/>
        </w:trPr>
        <w:tc>
          <w:tcPr>
            <w:tcW w:w="279" w:type="pct"/>
            <w:tcBorders>
              <w:left w:val="single" w:sz="4" w:space="0" w:color="auto"/>
              <w:bottom w:val="single" w:sz="4" w:space="0" w:color="auto"/>
            </w:tcBorders>
          </w:tcPr>
          <w:p w14:paraId="3BA37B41" w14:textId="3019A326" w:rsidR="004A6A87" w:rsidRPr="00EB3FDE"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5</w:t>
            </w:r>
          </w:p>
        </w:tc>
        <w:tc>
          <w:tcPr>
            <w:tcW w:w="1235" w:type="pct"/>
            <w:tcBorders>
              <w:bottom w:val="single" w:sz="4" w:space="0" w:color="auto"/>
            </w:tcBorders>
            <w:vAlign w:val="center"/>
          </w:tcPr>
          <w:p w14:paraId="09BC5225" w14:textId="59F41D50" w:rsidR="004A6A87" w:rsidRDefault="004A6A87" w:rsidP="00634BB6">
            <w:pPr>
              <w:suppressAutoHyphens w:val="0"/>
              <w:overflowPunct w:val="0"/>
              <w:autoSpaceDE w:val="0"/>
              <w:autoSpaceDN w:val="0"/>
              <w:adjustRightInd w:val="0"/>
              <w:ind w:firstLine="0"/>
              <w:jc w:val="left"/>
              <w:textAlignment w:val="baseline"/>
              <w:rPr>
                <w:rFonts w:cs="Times New Roman"/>
                <w:sz w:val="24"/>
                <w:szCs w:val="24"/>
                <w:lang w:eastAsia="ru-RU"/>
              </w:rPr>
            </w:pPr>
            <w:r>
              <w:rPr>
                <w:rFonts w:cs="Times New Roman"/>
                <w:sz w:val="24"/>
                <w:szCs w:val="24"/>
                <w:lang w:eastAsia="ru-RU"/>
              </w:rPr>
              <w:t>Платформа ИИ</w:t>
            </w:r>
          </w:p>
        </w:tc>
        <w:tc>
          <w:tcPr>
            <w:tcW w:w="3486" w:type="pct"/>
            <w:tcBorders>
              <w:bottom w:val="single" w:sz="4" w:space="0" w:color="auto"/>
              <w:right w:val="single" w:sz="4" w:space="0" w:color="auto"/>
            </w:tcBorders>
            <w:vAlign w:val="center"/>
          </w:tcPr>
          <w:p w14:paraId="18A80DA4" w14:textId="3CB54039" w:rsidR="004A6A87" w:rsidRDefault="004A6A87" w:rsidP="00634BB6">
            <w:pPr>
              <w:suppressAutoHyphens w:val="0"/>
              <w:overflowPunct w:val="0"/>
              <w:autoSpaceDE w:val="0"/>
              <w:autoSpaceDN w:val="0"/>
              <w:adjustRightInd w:val="0"/>
              <w:ind w:firstLine="0"/>
              <w:textAlignment w:val="baseline"/>
              <w:rPr>
                <w:rFonts w:cs="Times New Roman"/>
                <w:sz w:val="24"/>
                <w:szCs w:val="24"/>
                <w:lang w:eastAsia="ru-RU"/>
              </w:rPr>
            </w:pPr>
            <w:r>
              <w:rPr>
                <w:rFonts w:eastAsia="Calibri" w:cs="Times New Roman"/>
                <w:sz w:val="24"/>
                <w:szCs w:val="24"/>
                <w:lang w:eastAsia="en-US"/>
              </w:rPr>
              <w:t>Платформа и</w:t>
            </w:r>
            <w:r>
              <w:rPr>
                <w:rFonts w:cs="Times New Roman"/>
                <w:sz w:val="24"/>
                <w:szCs w:val="24"/>
                <w:lang w:eastAsia="ru-RU"/>
              </w:rPr>
              <w:t>скусственного интеллекта</w:t>
            </w:r>
          </w:p>
        </w:tc>
      </w:tr>
      <w:tr w:rsidR="00634BB6" w:rsidRPr="00287A44" w14:paraId="40E33D4C" w14:textId="77777777" w:rsidTr="005D56B4">
        <w:trPr>
          <w:cantSplit/>
        </w:trPr>
        <w:tc>
          <w:tcPr>
            <w:tcW w:w="279" w:type="pct"/>
            <w:tcBorders>
              <w:left w:val="single" w:sz="4" w:space="0" w:color="auto"/>
              <w:bottom w:val="single" w:sz="4" w:space="0" w:color="auto"/>
            </w:tcBorders>
          </w:tcPr>
          <w:p w14:paraId="18A95835"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6</w:t>
            </w:r>
          </w:p>
        </w:tc>
        <w:tc>
          <w:tcPr>
            <w:tcW w:w="1235" w:type="pct"/>
            <w:tcBorders>
              <w:bottom w:val="single" w:sz="4" w:space="0" w:color="auto"/>
            </w:tcBorders>
            <w:vAlign w:val="center"/>
          </w:tcPr>
          <w:p w14:paraId="33A9A32D"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ПО</w:t>
            </w:r>
          </w:p>
        </w:tc>
        <w:tc>
          <w:tcPr>
            <w:tcW w:w="3486" w:type="pct"/>
            <w:tcBorders>
              <w:bottom w:val="single" w:sz="4" w:space="0" w:color="auto"/>
              <w:right w:val="single" w:sz="4" w:space="0" w:color="auto"/>
            </w:tcBorders>
            <w:vAlign w:val="center"/>
          </w:tcPr>
          <w:p w14:paraId="0DE5B87D"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Программное обеспечение</w:t>
            </w:r>
          </w:p>
        </w:tc>
      </w:tr>
      <w:tr w:rsidR="00634BB6" w:rsidRPr="00287A44" w14:paraId="50DAD3CA" w14:textId="77777777" w:rsidTr="005D56B4">
        <w:trPr>
          <w:cantSplit/>
        </w:trPr>
        <w:tc>
          <w:tcPr>
            <w:tcW w:w="279" w:type="pct"/>
            <w:tcBorders>
              <w:left w:val="single" w:sz="4" w:space="0" w:color="auto"/>
              <w:bottom w:val="single" w:sz="4" w:space="0" w:color="auto"/>
            </w:tcBorders>
          </w:tcPr>
          <w:p w14:paraId="68B354B0"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7</w:t>
            </w:r>
          </w:p>
        </w:tc>
        <w:tc>
          <w:tcPr>
            <w:tcW w:w="1235" w:type="pct"/>
            <w:tcBorders>
              <w:bottom w:val="single" w:sz="4" w:space="0" w:color="auto"/>
            </w:tcBorders>
            <w:vAlign w:val="center"/>
          </w:tcPr>
          <w:p w14:paraId="42C4DA19"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ДЗИ</w:t>
            </w:r>
          </w:p>
        </w:tc>
        <w:tc>
          <w:tcPr>
            <w:tcW w:w="3486" w:type="pct"/>
            <w:tcBorders>
              <w:bottom w:val="single" w:sz="4" w:space="0" w:color="auto"/>
              <w:right w:val="single" w:sz="4" w:space="0" w:color="auto"/>
            </w:tcBorders>
            <w:vAlign w:val="center"/>
          </w:tcPr>
          <w:p w14:paraId="14EFDC15"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Департамент защиты информации</w:t>
            </w:r>
          </w:p>
        </w:tc>
      </w:tr>
      <w:tr w:rsidR="00634BB6" w:rsidRPr="00287A44" w14:paraId="7444DAEF" w14:textId="77777777" w:rsidTr="005D56B4">
        <w:trPr>
          <w:cantSplit/>
        </w:trPr>
        <w:tc>
          <w:tcPr>
            <w:tcW w:w="279" w:type="pct"/>
            <w:tcBorders>
              <w:left w:val="single" w:sz="4" w:space="0" w:color="auto"/>
              <w:bottom w:val="single" w:sz="4" w:space="0" w:color="auto"/>
            </w:tcBorders>
          </w:tcPr>
          <w:p w14:paraId="75FBD521"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8</w:t>
            </w:r>
          </w:p>
        </w:tc>
        <w:tc>
          <w:tcPr>
            <w:tcW w:w="1235" w:type="pct"/>
            <w:tcBorders>
              <w:bottom w:val="single" w:sz="4" w:space="0" w:color="auto"/>
            </w:tcBorders>
            <w:vAlign w:val="center"/>
          </w:tcPr>
          <w:p w14:paraId="592C50A4"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ЦОД</w:t>
            </w:r>
          </w:p>
        </w:tc>
        <w:tc>
          <w:tcPr>
            <w:tcW w:w="3486" w:type="pct"/>
            <w:tcBorders>
              <w:bottom w:val="single" w:sz="4" w:space="0" w:color="auto"/>
              <w:right w:val="single" w:sz="4" w:space="0" w:color="auto"/>
            </w:tcBorders>
            <w:vAlign w:val="center"/>
          </w:tcPr>
          <w:p w14:paraId="141E94F3"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Центр обработки данных</w:t>
            </w:r>
          </w:p>
        </w:tc>
      </w:tr>
      <w:tr w:rsidR="00634BB6" w:rsidRPr="00287A44" w14:paraId="253DDB64" w14:textId="77777777" w:rsidTr="005D56B4">
        <w:trPr>
          <w:cantSplit/>
        </w:trPr>
        <w:tc>
          <w:tcPr>
            <w:tcW w:w="279" w:type="pct"/>
            <w:tcBorders>
              <w:left w:val="single" w:sz="4" w:space="0" w:color="auto"/>
            </w:tcBorders>
          </w:tcPr>
          <w:p w14:paraId="16CA59E0" w14:textId="140AAA6E" w:rsidR="00634BB6" w:rsidRPr="00EB3FDE"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9</w:t>
            </w:r>
          </w:p>
        </w:tc>
        <w:tc>
          <w:tcPr>
            <w:tcW w:w="1235" w:type="pct"/>
            <w:vAlign w:val="center"/>
          </w:tcPr>
          <w:p w14:paraId="6BE6B51F"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VPN</w:t>
            </w:r>
          </w:p>
        </w:tc>
        <w:tc>
          <w:tcPr>
            <w:tcW w:w="3486" w:type="pct"/>
            <w:tcBorders>
              <w:right w:val="single" w:sz="4" w:space="0" w:color="auto"/>
            </w:tcBorders>
            <w:vAlign w:val="center"/>
          </w:tcPr>
          <w:p w14:paraId="0CBF62CC"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Virtual Private Network</w:t>
            </w:r>
          </w:p>
        </w:tc>
      </w:tr>
      <w:tr w:rsidR="00634BB6" w:rsidRPr="00287A44" w14:paraId="22C0BD07" w14:textId="77777777" w:rsidTr="005D56B4">
        <w:trPr>
          <w:cantSplit/>
        </w:trPr>
        <w:tc>
          <w:tcPr>
            <w:tcW w:w="279" w:type="pct"/>
            <w:tcBorders>
              <w:left w:val="single" w:sz="4" w:space="0" w:color="auto"/>
            </w:tcBorders>
          </w:tcPr>
          <w:p w14:paraId="7F6B782F" w14:textId="3D6D7D86" w:rsidR="00634BB6" w:rsidRPr="00EB3FDE"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sidRPr="00864371">
              <w:rPr>
                <w:rFonts w:eastAsia="MS Mincho" w:cs="Times New Roman"/>
                <w:sz w:val="24"/>
                <w:szCs w:val="24"/>
                <w:lang w:eastAsia="ru-RU"/>
              </w:rPr>
              <w:t>1</w:t>
            </w:r>
            <w:r w:rsidR="00EB3FDE">
              <w:rPr>
                <w:rFonts w:eastAsia="MS Mincho" w:cs="Times New Roman"/>
                <w:sz w:val="24"/>
                <w:szCs w:val="24"/>
                <w:lang w:val="en-US" w:eastAsia="ru-RU"/>
              </w:rPr>
              <w:t>0</w:t>
            </w:r>
          </w:p>
        </w:tc>
        <w:tc>
          <w:tcPr>
            <w:tcW w:w="1235" w:type="pct"/>
            <w:vAlign w:val="center"/>
          </w:tcPr>
          <w:p w14:paraId="58EE951D"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Компания</w:t>
            </w:r>
          </w:p>
        </w:tc>
        <w:tc>
          <w:tcPr>
            <w:tcW w:w="3486" w:type="pct"/>
            <w:tcBorders>
              <w:right w:val="single" w:sz="4" w:space="0" w:color="auto"/>
            </w:tcBorders>
            <w:vAlign w:val="center"/>
          </w:tcPr>
          <w:p w14:paraId="53DB650E"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val="en-US" w:eastAsia="ru-RU"/>
              </w:rPr>
            </w:pPr>
            <w:r w:rsidRPr="00864371">
              <w:rPr>
                <w:rFonts w:cs="Times New Roman"/>
                <w:sz w:val="24"/>
                <w:szCs w:val="24"/>
                <w:lang w:eastAsia="ru-RU"/>
              </w:rPr>
              <w:t>ПАО ГМК «Норильский никель»</w:t>
            </w:r>
          </w:p>
        </w:tc>
      </w:tr>
      <w:tr w:rsidR="00634BB6" w:rsidRPr="00287A44" w14:paraId="5A2852CC" w14:textId="77777777" w:rsidTr="005D56B4">
        <w:trPr>
          <w:cantSplit/>
        </w:trPr>
        <w:tc>
          <w:tcPr>
            <w:tcW w:w="279" w:type="pct"/>
            <w:tcBorders>
              <w:left w:val="single" w:sz="4" w:space="0" w:color="auto"/>
            </w:tcBorders>
          </w:tcPr>
          <w:p w14:paraId="57208172" w14:textId="2AA5F245" w:rsidR="00634BB6" w:rsidRPr="00EB3FDE"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sidRPr="00864371">
              <w:rPr>
                <w:rFonts w:eastAsia="MS Mincho" w:cs="Times New Roman"/>
                <w:sz w:val="24"/>
                <w:szCs w:val="24"/>
                <w:lang w:eastAsia="ru-RU"/>
              </w:rPr>
              <w:t>1</w:t>
            </w:r>
            <w:r w:rsidR="00EB3FDE">
              <w:rPr>
                <w:rFonts w:eastAsia="MS Mincho" w:cs="Times New Roman"/>
                <w:sz w:val="24"/>
                <w:szCs w:val="24"/>
                <w:lang w:val="en-US" w:eastAsia="ru-RU"/>
              </w:rPr>
              <w:t>1</w:t>
            </w:r>
          </w:p>
        </w:tc>
        <w:tc>
          <w:tcPr>
            <w:tcW w:w="1235" w:type="pct"/>
            <w:vAlign w:val="center"/>
          </w:tcPr>
          <w:p w14:paraId="1512CC55"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УД</w:t>
            </w:r>
          </w:p>
        </w:tc>
        <w:tc>
          <w:tcPr>
            <w:tcW w:w="3486" w:type="pct"/>
            <w:tcBorders>
              <w:right w:val="single" w:sz="4" w:space="0" w:color="auto"/>
            </w:tcBorders>
            <w:vAlign w:val="center"/>
          </w:tcPr>
          <w:p w14:paraId="0D358B29"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Удаленный доступ</w:t>
            </w:r>
          </w:p>
        </w:tc>
      </w:tr>
      <w:tr w:rsidR="00634BB6" w:rsidRPr="00287A44" w14:paraId="65778ABF" w14:textId="77777777" w:rsidTr="005D56B4">
        <w:trPr>
          <w:cantSplit/>
        </w:trPr>
        <w:tc>
          <w:tcPr>
            <w:tcW w:w="279" w:type="pct"/>
            <w:tcBorders>
              <w:left w:val="single" w:sz="4" w:space="0" w:color="auto"/>
            </w:tcBorders>
          </w:tcPr>
          <w:p w14:paraId="57FD5112" w14:textId="6DCE74B3" w:rsidR="00634BB6" w:rsidRPr="00EB3FDE"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sidRPr="00864371">
              <w:rPr>
                <w:rFonts w:eastAsia="MS Mincho" w:cs="Times New Roman"/>
                <w:sz w:val="24"/>
                <w:szCs w:val="24"/>
                <w:lang w:eastAsia="ru-RU"/>
              </w:rPr>
              <w:t>1</w:t>
            </w:r>
            <w:r w:rsidR="00EB3FDE">
              <w:rPr>
                <w:rFonts w:eastAsia="MS Mincho" w:cs="Times New Roman"/>
                <w:sz w:val="24"/>
                <w:szCs w:val="24"/>
                <w:lang w:val="en-US" w:eastAsia="ru-RU"/>
              </w:rPr>
              <w:t>2</w:t>
            </w:r>
          </w:p>
        </w:tc>
        <w:tc>
          <w:tcPr>
            <w:tcW w:w="1235" w:type="pct"/>
            <w:vAlign w:val="center"/>
          </w:tcPr>
          <w:p w14:paraId="2C1C0E22"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ИБ</w:t>
            </w:r>
          </w:p>
        </w:tc>
        <w:tc>
          <w:tcPr>
            <w:tcW w:w="3486" w:type="pct"/>
            <w:tcBorders>
              <w:right w:val="single" w:sz="4" w:space="0" w:color="auto"/>
            </w:tcBorders>
            <w:vAlign w:val="center"/>
          </w:tcPr>
          <w:p w14:paraId="4B570C16"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Информационная безопасность</w:t>
            </w:r>
          </w:p>
        </w:tc>
      </w:tr>
      <w:tr w:rsidR="00634BB6" w:rsidRPr="00287A44" w14:paraId="3E061D81" w14:textId="77777777" w:rsidTr="005D56B4">
        <w:trPr>
          <w:cantSplit/>
        </w:trPr>
        <w:tc>
          <w:tcPr>
            <w:tcW w:w="279" w:type="pct"/>
            <w:tcBorders>
              <w:left w:val="single" w:sz="4" w:space="0" w:color="auto"/>
            </w:tcBorders>
          </w:tcPr>
          <w:p w14:paraId="3612AAA9" w14:textId="0BC29C0D"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sidRPr="00864371">
              <w:rPr>
                <w:rFonts w:eastAsia="MS Mincho" w:cs="Times New Roman"/>
                <w:sz w:val="24"/>
                <w:szCs w:val="24"/>
                <w:lang w:val="en-US" w:eastAsia="ru-RU"/>
              </w:rPr>
              <w:t>1</w:t>
            </w:r>
            <w:r w:rsidR="00EB3FDE">
              <w:rPr>
                <w:rFonts w:eastAsia="MS Mincho" w:cs="Times New Roman"/>
                <w:sz w:val="24"/>
                <w:szCs w:val="24"/>
                <w:lang w:val="en-US" w:eastAsia="ru-RU"/>
              </w:rPr>
              <w:t>3</w:t>
            </w:r>
          </w:p>
        </w:tc>
        <w:tc>
          <w:tcPr>
            <w:tcW w:w="1235" w:type="pct"/>
            <w:vAlign w:val="center"/>
          </w:tcPr>
          <w:p w14:paraId="0529F71B"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ГО</w:t>
            </w:r>
          </w:p>
        </w:tc>
        <w:tc>
          <w:tcPr>
            <w:tcW w:w="3486" w:type="pct"/>
            <w:tcBorders>
              <w:right w:val="single" w:sz="4" w:space="0" w:color="auto"/>
            </w:tcBorders>
            <w:vAlign w:val="center"/>
          </w:tcPr>
          <w:p w14:paraId="35F974E4"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Главный офис</w:t>
            </w:r>
          </w:p>
        </w:tc>
      </w:tr>
      <w:tr w:rsidR="00634BB6" w:rsidRPr="00287A44" w14:paraId="54FAF552" w14:textId="77777777" w:rsidTr="005D56B4">
        <w:trPr>
          <w:cantSplit/>
        </w:trPr>
        <w:tc>
          <w:tcPr>
            <w:tcW w:w="279" w:type="pct"/>
            <w:tcBorders>
              <w:left w:val="single" w:sz="4" w:space="0" w:color="auto"/>
            </w:tcBorders>
          </w:tcPr>
          <w:p w14:paraId="0BA6AD11" w14:textId="6C533A0C" w:rsidR="00634BB6" w:rsidRPr="00EB3FDE"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sidRPr="00864371">
              <w:rPr>
                <w:rFonts w:eastAsia="MS Mincho" w:cs="Times New Roman"/>
                <w:sz w:val="24"/>
                <w:szCs w:val="24"/>
                <w:lang w:eastAsia="ru-RU"/>
              </w:rPr>
              <w:t>1</w:t>
            </w:r>
            <w:r w:rsidR="00EB3FDE">
              <w:rPr>
                <w:rFonts w:eastAsia="MS Mincho" w:cs="Times New Roman"/>
                <w:sz w:val="24"/>
                <w:szCs w:val="24"/>
                <w:lang w:val="en-US" w:eastAsia="ru-RU"/>
              </w:rPr>
              <w:t>4</w:t>
            </w:r>
          </w:p>
        </w:tc>
        <w:tc>
          <w:tcPr>
            <w:tcW w:w="1235" w:type="pct"/>
            <w:vAlign w:val="center"/>
          </w:tcPr>
          <w:p w14:paraId="144A186E"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ИТ</w:t>
            </w:r>
          </w:p>
        </w:tc>
        <w:tc>
          <w:tcPr>
            <w:tcW w:w="3486" w:type="pct"/>
            <w:tcBorders>
              <w:right w:val="single" w:sz="4" w:space="0" w:color="auto"/>
            </w:tcBorders>
            <w:vAlign w:val="center"/>
          </w:tcPr>
          <w:p w14:paraId="7997F0B9"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Информационные технологии</w:t>
            </w:r>
          </w:p>
        </w:tc>
      </w:tr>
      <w:tr w:rsidR="00634BB6" w:rsidRPr="00287A44" w14:paraId="53348092" w14:textId="77777777" w:rsidTr="005D56B4">
        <w:trPr>
          <w:cantSplit/>
        </w:trPr>
        <w:tc>
          <w:tcPr>
            <w:tcW w:w="279" w:type="pct"/>
            <w:tcBorders>
              <w:left w:val="single" w:sz="4" w:space="0" w:color="auto"/>
            </w:tcBorders>
          </w:tcPr>
          <w:p w14:paraId="3AA23E67" w14:textId="62ED1A69" w:rsidR="00634BB6" w:rsidRPr="00EB3FDE"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sidRPr="00864371">
              <w:rPr>
                <w:rFonts w:eastAsia="MS Mincho" w:cs="Times New Roman"/>
                <w:sz w:val="24"/>
                <w:szCs w:val="24"/>
                <w:lang w:eastAsia="ru-RU"/>
              </w:rPr>
              <w:t>1</w:t>
            </w:r>
            <w:r w:rsidR="00EB3FDE">
              <w:rPr>
                <w:rFonts w:eastAsia="MS Mincho" w:cs="Times New Roman"/>
                <w:sz w:val="24"/>
                <w:szCs w:val="24"/>
                <w:lang w:val="en-US" w:eastAsia="ru-RU"/>
              </w:rPr>
              <w:t>5</w:t>
            </w:r>
          </w:p>
        </w:tc>
        <w:tc>
          <w:tcPr>
            <w:tcW w:w="1235" w:type="pct"/>
            <w:vAlign w:val="center"/>
          </w:tcPr>
          <w:p w14:paraId="7D40D9AB"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ИСПДн</w:t>
            </w:r>
          </w:p>
        </w:tc>
        <w:tc>
          <w:tcPr>
            <w:tcW w:w="3486" w:type="pct"/>
            <w:tcBorders>
              <w:right w:val="single" w:sz="4" w:space="0" w:color="auto"/>
            </w:tcBorders>
            <w:vAlign w:val="center"/>
          </w:tcPr>
          <w:p w14:paraId="3BEB76AC"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Информационная система персональных данных</w:t>
            </w:r>
          </w:p>
        </w:tc>
      </w:tr>
      <w:tr w:rsidR="00634BB6" w:rsidRPr="00287A44" w14:paraId="2FBC1288" w14:textId="77777777" w:rsidTr="005D56B4">
        <w:trPr>
          <w:cantSplit/>
        </w:trPr>
        <w:tc>
          <w:tcPr>
            <w:tcW w:w="279" w:type="pct"/>
            <w:tcBorders>
              <w:left w:val="single" w:sz="4" w:space="0" w:color="auto"/>
            </w:tcBorders>
          </w:tcPr>
          <w:p w14:paraId="203543F2" w14:textId="3001ECE8" w:rsidR="00634BB6" w:rsidRPr="00EB3FDE"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16</w:t>
            </w:r>
          </w:p>
        </w:tc>
        <w:tc>
          <w:tcPr>
            <w:tcW w:w="1235" w:type="pct"/>
            <w:vAlign w:val="center"/>
          </w:tcPr>
          <w:p w14:paraId="367C6BC3"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ПДн</w:t>
            </w:r>
          </w:p>
        </w:tc>
        <w:tc>
          <w:tcPr>
            <w:tcW w:w="3486" w:type="pct"/>
            <w:tcBorders>
              <w:right w:val="single" w:sz="4" w:space="0" w:color="auto"/>
            </w:tcBorders>
            <w:vAlign w:val="center"/>
          </w:tcPr>
          <w:p w14:paraId="5E3EF14D"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Персональные данные</w:t>
            </w:r>
          </w:p>
        </w:tc>
      </w:tr>
      <w:tr w:rsidR="00634BB6" w:rsidRPr="00287A44" w14:paraId="5F622C8F" w14:textId="77777777" w:rsidTr="005D56B4">
        <w:trPr>
          <w:cantSplit/>
        </w:trPr>
        <w:tc>
          <w:tcPr>
            <w:tcW w:w="279" w:type="pct"/>
            <w:tcBorders>
              <w:left w:val="single" w:sz="4" w:space="0" w:color="auto"/>
            </w:tcBorders>
          </w:tcPr>
          <w:p w14:paraId="5D1FB309" w14:textId="08F2C252" w:rsidR="00634BB6" w:rsidRPr="00EB3FDE"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17</w:t>
            </w:r>
          </w:p>
        </w:tc>
        <w:tc>
          <w:tcPr>
            <w:tcW w:w="1235" w:type="pct"/>
            <w:vAlign w:val="center"/>
          </w:tcPr>
          <w:p w14:paraId="242452FD"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СЗИ</w:t>
            </w:r>
          </w:p>
        </w:tc>
        <w:tc>
          <w:tcPr>
            <w:tcW w:w="3486" w:type="pct"/>
            <w:tcBorders>
              <w:right w:val="single" w:sz="4" w:space="0" w:color="auto"/>
            </w:tcBorders>
            <w:vAlign w:val="center"/>
          </w:tcPr>
          <w:p w14:paraId="20906AE9"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Средства защиты информации</w:t>
            </w:r>
          </w:p>
        </w:tc>
      </w:tr>
      <w:tr w:rsidR="00634BB6" w:rsidRPr="00287A44" w14:paraId="4208A843" w14:textId="77777777" w:rsidTr="005D56B4">
        <w:trPr>
          <w:cantSplit/>
        </w:trPr>
        <w:tc>
          <w:tcPr>
            <w:tcW w:w="279" w:type="pct"/>
            <w:tcBorders>
              <w:left w:val="single" w:sz="4" w:space="0" w:color="auto"/>
            </w:tcBorders>
          </w:tcPr>
          <w:p w14:paraId="54544177" w14:textId="5CAB5DAA" w:rsidR="00634BB6" w:rsidRPr="00EB3FDE"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18</w:t>
            </w:r>
          </w:p>
        </w:tc>
        <w:tc>
          <w:tcPr>
            <w:tcW w:w="1235" w:type="pct"/>
            <w:vAlign w:val="center"/>
          </w:tcPr>
          <w:p w14:paraId="3F605210"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864371">
              <w:rPr>
                <w:rFonts w:cs="Times New Roman"/>
                <w:sz w:val="24"/>
                <w:szCs w:val="24"/>
                <w:lang w:eastAsia="ru-RU"/>
              </w:rPr>
              <w:t>КСПД</w:t>
            </w:r>
          </w:p>
        </w:tc>
        <w:tc>
          <w:tcPr>
            <w:tcW w:w="3486" w:type="pct"/>
            <w:tcBorders>
              <w:right w:val="single" w:sz="4" w:space="0" w:color="auto"/>
            </w:tcBorders>
            <w:vAlign w:val="center"/>
          </w:tcPr>
          <w:p w14:paraId="6D3915DD"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eastAsia="ru-RU"/>
              </w:rPr>
              <w:t>Корпоративная сеть передачи данных</w:t>
            </w:r>
          </w:p>
        </w:tc>
      </w:tr>
      <w:tr w:rsidR="00634BB6" w:rsidRPr="00287A44" w14:paraId="712B728F" w14:textId="77777777" w:rsidTr="005D56B4">
        <w:trPr>
          <w:cantSplit/>
        </w:trPr>
        <w:tc>
          <w:tcPr>
            <w:tcW w:w="279" w:type="pct"/>
            <w:tcBorders>
              <w:left w:val="single" w:sz="4" w:space="0" w:color="auto"/>
            </w:tcBorders>
          </w:tcPr>
          <w:p w14:paraId="612BD83F" w14:textId="76F637E0" w:rsidR="00634BB6" w:rsidRPr="00864371" w:rsidRDefault="00EB3FDE"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Pr>
                <w:rFonts w:eastAsia="MS Mincho" w:cs="Times New Roman"/>
                <w:sz w:val="24"/>
                <w:szCs w:val="24"/>
                <w:lang w:val="en-US" w:eastAsia="ru-RU"/>
              </w:rPr>
              <w:t>19</w:t>
            </w:r>
          </w:p>
        </w:tc>
        <w:tc>
          <w:tcPr>
            <w:tcW w:w="1235" w:type="pct"/>
            <w:vAlign w:val="center"/>
          </w:tcPr>
          <w:p w14:paraId="6A13D4C8"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val="en-US" w:eastAsia="ru-RU"/>
              </w:rPr>
            </w:pPr>
            <w:r w:rsidRPr="00864371">
              <w:rPr>
                <w:rFonts w:cs="Times New Roman"/>
                <w:sz w:val="24"/>
                <w:szCs w:val="24"/>
                <w:lang w:val="en-US" w:eastAsia="ru-RU"/>
              </w:rPr>
              <w:t>AD</w:t>
            </w:r>
          </w:p>
        </w:tc>
        <w:tc>
          <w:tcPr>
            <w:tcW w:w="3486" w:type="pct"/>
            <w:tcBorders>
              <w:right w:val="single" w:sz="4" w:space="0" w:color="auto"/>
            </w:tcBorders>
            <w:vAlign w:val="center"/>
          </w:tcPr>
          <w:p w14:paraId="15D6EC14"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val="en-US" w:eastAsia="ru-RU"/>
              </w:rPr>
              <w:t>Active</w:t>
            </w:r>
            <w:r w:rsidRPr="00864371">
              <w:rPr>
                <w:rFonts w:cs="Times New Roman"/>
                <w:sz w:val="24"/>
                <w:szCs w:val="24"/>
                <w:lang w:eastAsia="ru-RU"/>
              </w:rPr>
              <w:t xml:space="preserve"> </w:t>
            </w:r>
            <w:r w:rsidRPr="00864371">
              <w:rPr>
                <w:rFonts w:cs="Times New Roman"/>
                <w:sz w:val="24"/>
                <w:szCs w:val="24"/>
                <w:lang w:val="en-US" w:eastAsia="ru-RU"/>
              </w:rPr>
              <w:t>Directory</w:t>
            </w:r>
            <w:r w:rsidRPr="00864371">
              <w:rPr>
                <w:rFonts w:cs="Times New Roman"/>
                <w:sz w:val="24"/>
                <w:szCs w:val="24"/>
                <w:lang w:eastAsia="ru-RU"/>
              </w:rPr>
              <w:t xml:space="preserve"> – единый каталог пользователей</w:t>
            </w:r>
          </w:p>
        </w:tc>
      </w:tr>
      <w:tr w:rsidR="00634BB6" w:rsidRPr="00287A44" w14:paraId="6EE9BBAA" w14:textId="77777777" w:rsidTr="005D56B4">
        <w:trPr>
          <w:cantSplit/>
        </w:trPr>
        <w:tc>
          <w:tcPr>
            <w:tcW w:w="279" w:type="pct"/>
            <w:tcBorders>
              <w:left w:val="single" w:sz="4" w:space="0" w:color="auto"/>
            </w:tcBorders>
          </w:tcPr>
          <w:p w14:paraId="36E0EA61" w14:textId="04F48E3E" w:rsidR="00634BB6" w:rsidRPr="0019288F"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val="en-US" w:eastAsia="ru-RU"/>
              </w:rPr>
              <w:t>2</w:t>
            </w:r>
            <w:r w:rsidR="0019288F">
              <w:rPr>
                <w:rFonts w:eastAsia="MS Mincho" w:cs="Times New Roman"/>
                <w:sz w:val="24"/>
                <w:szCs w:val="24"/>
                <w:lang w:eastAsia="ru-RU"/>
              </w:rPr>
              <w:t>0</w:t>
            </w:r>
          </w:p>
        </w:tc>
        <w:tc>
          <w:tcPr>
            <w:tcW w:w="1235" w:type="pct"/>
            <w:vAlign w:val="center"/>
          </w:tcPr>
          <w:p w14:paraId="6D8C6BF8"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val="en-US" w:eastAsia="ru-RU"/>
              </w:rPr>
            </w:pPr>
            <w:r w:rsidRPr="00864371">
              <w:rPr>
                <w:rFonts w:cs="Times New Roman"/>
                <w:sz w:val="24"/>
                <w:szCs w:val="24"/>
                <w:lang w:val="en-US" w:eastAsia="ru-RU"/>
              </w:rPr>
              <w:t>DRP</w:t>
            </w:r>
          </w:p>
        </w:tc>
        <w:tc>
          <w:tcPr>
            <w:tcW w:w="3486" w:type="pct"/>
            <w:tcBorders>
              <w:right w:val="single" w:sz="4" w:space="0" w:color="auto"/>
            </w:tcBorders>
            <w:vAlign w:val="center"/>
          </w:tcPr>
          <w:p w14:paraId="3F16F60A" w14:textId="77777777" w:rsidR="00634BB6" w:rsidRPr="00864371" w:rsidRDefault="00634BB6" w:rsidP="00634BB6">
            <w:pPr>
              <w:suppressAutoHyphens w:val="0"/>
              <w:overflowPunct w:val="0"/>
              <w:autoSpaceDE w:val="0"/>
              <w:autoSpaceDN w:val="0"/>
              <w:adjustRightInd w:val="0"/>
              <w:ind w:firstLine="0"/>
              <w:textAlignment w:val="baseline"/>
              <w:rPr>
                <w:rFonts w:cs="Times New Roman"/>
                <w:sz w:val="24"/>
                <w:szCs w:val="24"/>
                <w:lang w:eastAsia="ru-RU"/>
              </w:rPr>
            </w:pPr>
            <w:r w:rsidRPr="00864371">
              <w:rPr>
                <w:rFonts w:cs="Times New Roman"/>
                <w:sz w:val="24"/>
                <w:szCs w:val="24"/>
                <w:lang w:val="en-US" w:eastAsia="ru-RU"/>
              </w:rPr>
              <w:t xml:space="preserve">Disaster Recovery Plan – </w:t>
            </w:r>
            <w:r w:rsidRPr="00864371">
              <w:rPr>
                <w:rFonts w:cs="Times New Roman"/>
                <w:sz w:val="24"/>
                <w:szCs w:val="24"/>
                <w:lang w:eastAsia="ru-RU"/>
              </w:rPr>
              <w:t>план аварийного восстановления</w:t>
            </w:r>
          </w:p>
        </w:tc>
      </w:tr>
    </w:tbl>
    <w:p w14:paraId="78ACEF30" w14:textId="77777777" w:rsidR="00634BB6" w:rsidRPr="00864371" w:rsidRDefault="00634BB6" w:rsidP="00634BB6">
      <w:pPr>
        <w:suppressAutoHyphens w:val="0"/>
        <w:ind w:firstLine="0"/>
        <w:jc w:val="left"/>
        <w:rPr>
          <w:rFonts w:cs="Times New Roman"/>
          <w:sz w:val="24"/>
          <w:szCs w:val="24"/>
          <w:lang w:val="en-US" w:eastAsia="ru-RU"/>
        </w:rPr>
      </w:pPr>
    </w:p>
    <w:p w14:paraId="1D60FA74" w14:textId="77777777" w:rsidR="00634BB6" w:rsidRPr="00864371" w:rsidRDefault="00634BB6" w:rsidP="00634BB6">
      <w:pPr>
        <w:keepNext/>
        <w:keepLines/>
        <w:suppressAutoHyphens w:val="0"/>
        <w:spacing w:before="240" w:after="120"/>
        <w:ind w:left="1134" w:hanging="414"/>
        <w:outlineLvl w:val="0"/>
        <w:rPr>
          <w:rFonts w:cs="Times New Roman"/>
          <w:b/>
          <w:sz w:val="24"/>
          <w:szCs w:val="32"/>
          <w:lang w:eastAsia="en-US"/>
        </w:rPr>
      </w:pPr>
      <w:bookmarkStart w:id="7" w:name="_Toc346272572"/>
      <w:bookmarkStart w:id="8" w:name="_Toc90538445"/>
      <w:bookmarkStart w:id="9" w:name="_Toc90538609"/>
      <w:bookmarkStart w:id="10" w:name="_Toc90539657"/>
      <w:bookmarkStart w:id="11" w:name="_Toc90546059"/>
      <w:bookmarkStart w:id="12" w:name="_Toc90546746"/>
      <w:bookmarkStart w:id="13" w:name="_Toc220532537"/>
      <w:r w:rsidRPr="00864371">
        <w:rPr>
          <w:rFonts w:cs="Times New Roman"/>
          <w:b/>
          <w:sz w:val="24"/>
          <w:szCs w:val="32"/>
          <w:lang w:eastAsia="en-US"/>
        </w:rPr>
        <w:t>Цели и задачи</w:t>
      </w:r>
      <w:bookmarkEnd w:id="7"/>
      <w:bookmarkEnd w:id="8"/>
      <w:bookmarkEnd w:id="9"/>
      <w:bookmarkEnd w:id="10"/>
      <w:bookmarkEnd w:id="11"/>
      <w:bookmarkEnd w:id="12"/>
      <w:bookmarkEnd w:id="13"/>
    </w:p>
    <w:p w14:paraId="2C74EAEA" w14:textId="16DA7561" w:rsidR="00634BB6" w:rsidRDefault="00634BB6" w:rsidP="00634BB6">
      <w:pPr>
        <w:suppressAutoHyphens w:val="0"/>
        <w:spacing w:before="120" w:after="120"/>
        <w:contextualSpacing/>
        <w:rPr>
          <w:rFonts w:cs="Times New Roman"/>
          <w:sz w:val="24"/>
          <w:szCs w:val="24"/>
          <w:lang w:eastAsia="ru-RU"/>
        </w:rPr>
      </w:pPr>
      <w:r w:rsidRPr="00864371">
        <w:rPr>
          <w:rFonts w:cs="Times New Roman"/>
          <w:sz w:val="24"/>
          <w:szCs w:val="24"/>
          <w:lang w:eastAsia="ru-RU"/>
        </w:rPr>
        <w:t xml:space="preserve">Целью проекта является </w:t>
      </w:r>
      <w:r w:rsidR="007344A7">
        <w:rPr>
          <w:rFonts w:cs="Times New Roman"/>
          <w:sz w:val="24"/>
          <w:szCs w:val="24"/>
          <w:lang w:eastAsia="ru-RU"/>
        </w:rPr>
        <w:t>внедрение</w:t>
      </w:r>
      <w:r w:rsidR="007C29A4" w:rsidRPr="00864371">
        <w:rPr>
          <w:rFonts w:cs="Times New Roman"/>
          <w:sz w:val="24"/>
          <w:szCs w:val="24"/>
          <w:lang w:eastAsia="ru-RU"/>
        </w:rPr>
        <w:t xml:space="preserve"> </w:t>
      </w:r>
      <w:bookmarkStart w:id="14" w:name="_Hlk220340045"/>
      <w:r w:rsidR="00FB3F7A">
        <w:rPr>
          <w:rFonts w:cs="Times New Roman"/>
          <w:sz w:val="24"/>
          <w:szCs w:val="24"/>
          <w:lang w:eastAsia="ru-RU"/>
        </w:rPr>
        <w:t>платформы</w:t>
      </w:r>
      <w:r w:rsidR="007C29A4" w:rsidRPr="007C29A4">
        <w:rPr>
          <w:rFonts w:cs="Times New Roman"/>
          <w:sz w:val="24"/>
          <w:szCs w:val="24"/>
          <w:lang w:eastAsia="ru-RU"/>
        </w:rPr>
        <w:t xml:space="preserve"> </w:t>
      </w:r>
      <w:r w:rsidR="007C29A4">
        <w:rPr>
          <w:rFonts w:cs="Times New Roman"/>
          <w:sz w:val="24"/>
          <w:szCs w:val="24"/>
          <w:lang w:eastAsia="ru-RU"/>
        </w:rPr>
        <w:t>искусственного интеллекта</w:t>
      </w:r>
      <w:bookmarkEnd w:id="14"/>
      <w:r w:rsidR="007C29A4" w:rsidRPr="007C29A4">
        <w:rPr>
          <w:rFonts w:cs="Times New Roman"/>
          <w:sz w:val="24"/>
          <w:szCs w:val="24"/>
          <w:lang w:eastAsia="ru-RU"/>
        </w:rPr>
        <w:t xml:space="preserve"> для создания AI-приложений и AI-агентов на базе больших генеративных моделей. </w:t>
      </w:r>
      <w:r w:rsidR="007344A7">
        <w:rPr>
          <w:rFonts w:cs="Times New Roman"/>
          <w:sz w:val="24"/>
          <w:szCs w:val="24"/>
          <w:lang w:eastAsia="ru-RU"/>
        </w:rPr>
        <w:t>П</w:t>
      </w:r>
      <w:r w:rsidR="007C29A4" w:rsidRPr="007C29A4">
        <w:rPr>
          <w:rFonts w:cs="Times New Roman"/>
          <w:sz w:val="24"/>
          <w:szCs w:val="24"/>
          <w:lang w:eastAsia="ru-RU"/>
        </w:rPr>
        <w:t>латформ</w:t>
      </w:r>
      <w:r w:rsidR="007344A7">
        <w:rPr>
          <w:rFonts w:cs="Times New Roman"/>
          <w:sz w:val="24"/>
          <w:szCs w:val="24"/>
          <w:lang w:eastAsia="ru-RU"/>
        </w:rPr>
        <w:t>а</w:t>
      </w:r>
      <w:r w:rsidR="007C29A4" w:rsidRPr="007C29A4">
        <w:rPr>
          <w:rFonts w:cs="Times New Roman"/>
          <w:sz w:val="24"/>
          <w:szCs w:val="24"/>
          <w:lang w:eastAsia="ru-RU"/>
        </w:rPr>
        <w:t xml:space="preserve"> искусственного интеллекта предоставляет </w:t>
      </w:r>
      <w:r w:rsidR="007C29A4">
        <w:rPr>
          <w:rFonts w:cs="Times New Roman"/>
          <w:sz w:val="24"/>
          <w:szCs w:val="24"/>
          <w:lang w:eastAsia="ru-RU"/>
        </w:rPr>
        <w:t>инструменты</w:t>
      </w:r>
      <w:r w:rsidR="007C29A4" w:rsidRPr="007C29A4">
        <w:rPr>
          <w:rFonts w:cs="Times New Roman"/>
          <w:sz w:val="24"/>
          <w:szCs w:val="24"/>
          <w:lang w:eastAsia="ru-RU"/>
        </w:rPr>
        <w:t xml:space="preserve"> для всех этапов от экспериментов и прототипирования до промышленного внедрения разработок.</w:t>
      </w:r>
    </w:p>
    <w:p w14:paraId="4A53C09E" w14:textId="1D2691D1" w:rsidR="007344A7" w:rsidRPr="007344A7" w:rsidRDefault="007344A7" w:rsidP="00634BB6">
      <w:pPr>
        <w:suppressAutoHyphens w:val="0"/>
        <w:spacing w:before="120" w:after="120"/>
        <w:contextualSpacing/>
        <w:rPr>
          <w:rFonts w:cs="Times New Roman"/>
          <w:sz w:val="24"/>
          <w:szCs w:val="24"/>
          <w:lang w:eastAsia="ru-RU"/>
        </w:rPr>
      </w:pPr>
      <w:r>
        <w:rPr>
          <w:rFonts w:cs="Times New Roman"/>
          <w:sz w:val="24"/>
          <w:szCs w:val="24"/>
          <w:lang w:eastAsia="ru-RU"/>
        </w:rPr>
        <w:t>Причинами внедрения являются:</w:t>
      </w:r>
    </w:p>
    <w:p w14:paraId="4FCEB132" w14:textId="77777777" w:rsidR="007344A7" w:rsidRPr="007344A7" w:rsidRDefault="007344A7" w:rsidP="00827A5A">
      <w:pPr>
        <w:pStyle w:val="aff2"/>
        <w:numPr>
          <w:ilvl w:val="0"/>
          <w:numId w:val="22"/>
        </w:numPr>
        <w:suppressAutoHyphens w:val="0"/>
        <w:spacing w:before="120" w:after="120"/>
        <w:contextualSpacing/>
        <w:rPr>
          <w:rFonts w:cs="Times New Roman"/>
          <w:sz w:val="24"/>
          <w:szCs w:val="24"/>
          <w:lang w:eastAsia="ru-RU"/>
        </w:rPr>
      </w:pPr>
      <w:r w:rsidRPr="007344A7">
        <w:rPr>
          <w:rFonts w:cs="Times New Roman"/>
          <w:sz w:val="24"/>
          <w:szCs w:val="24"/>
          <w:lang w:eastAsia="ru-RU"/>
        </w:rPr>
        <w:t>Быстрое прототипирование: Платформа позволяет быстро создавать и тестировать узкоспециализированных агентов для решения конкретных задач без привлечения больших команд разработчиков.</w:t>
      </w:r>
    </w:p>
    <w:p w14:paraId="4770AA79" w14:textId="77777777" w:rsidR="007344A7" w:rsidRPr="007344A7" w:rsidRDefault="007344A7" w:rsidP="007344A7">
      <w:pPr>
        <w:suppressAutoHyphens w:val="0"/>
        <w:spacing w:before="120" w:after="120"/>
        <w:contextualSpacing/>
        <w:rPr>
          <w:rFonts w:cs="Times New Roman"/>
          <w:sz w:val="24"/>
          <w:szCs w:val="24"/>
          <w:lang w:eastAsia="ru-RU"/>
        </w:rPr>
      </w:pPr>
    </w:p>
    <w:p w14:paraId="4848BF98" w14:textId="3C457384" w:rsidR="007344A7" w:rsidRPr="007344A7" w:rsidRDefault="007344A7" w:rsidP="00827A5A">
      <w:pPr>
        <w:pStyle w:val="aff2"/>
        <w:numPr>
          <w:ilvl w:val="0"/>
          <w:numId w:val="22"/>
        </w:numPr>
        <w:suppressAutoHyphens w:val="0"/>
        <w:spacing w:before="120" w:after="120"/>
        <w:contextualSpacing/>
        <w:rPr>
          <w:rFonts w:cs="Times New Roman"/>
          <w:sz w:val="24"/>
          <w:szCs w:val="24"/>
          <w:lang w:eastAsia="ru-RU"/>
        </w:rPr>
      </w:pPr>
      <w:r w:rsidRPr="007344A7">
        <w:rPr>
          <w:rFonts w:cs="Times New Roman"/>
          <w:sz w:val="24"/>
          <w:szCs w:val="24"/>
          <w:lang w:eastAsia="ru-RU"/>
        </w:rPr>
        <w:t>Создание новых продуктов и услуг</w:t>
      </w:r>
      <w:r w:rsidR="00EB3FDE" w:rsidRPr="007344A7">
        <w:rPr>
          <w:rFonts w:cs="Times New Roman"/>
          <w:sz w:val="24"/>
          <w:szCs w:val="24"/>
          <w:lang w:eastAsia="ru-RU"/>
        </w:rPr>
        <w:t>: например</w:t>
      </w:r>
      <w:r w:rsidRPr="007344A7">
        <w:rPr>
          <w:rFonts w:cs="Times New Roman"/>
          <w:sz w:val="24"/>
          <w:szCs w:val="24"/>
          <w:lang w:eastAsia="ru-RU"/>
        </w:rPr>
        <w:t>, интеллектуальный наставник для сотрудников, персональный финансовый консультант для клиентов банка, AI-юрист для проверки документов.</w:t>
      </w:r>
    </w:p>
    <w:p w14:paraId="29EB09AE" w14:textId="77777777" w:rsidR="007344A7" w:rsidRPr="007344A7" w:rsidRDefault="007344A7" w:rsidP="007344A7">
      <w:pPr>
        <w:suppressAutoHyphens w:val="0"/>
        <w:spacing w:before="120" w:after="120"/>
        <w:contextualSpacing/>
        <w:rPr>
          <w:rFonts w:cs="Times New Roman"/>
          <w:sz w:val="24"/>
          <w:szCs w:val="24"/>
          <w:lang w:eastAsia="ru-RU"/>
        </w:rPr>
      </w:pPr>
    </w:p>
    <w:p w14:paraId="0FE4B74E" w14:textId="77777777" w:rsidR="007344A7" w:rsidRPr="007344A7" w:rsidRDefault="007344A7" w:rsidP="00827A5A">
      <w:pPr>
        <w:pStyle w:val="aff2"/>
        <w:numPr>
          <w:ilvl w:val="0"/>
          <w:numId w:val="22"/>
        </w:numPr>
        <w:suppressAutoHyphens w:val="0"/>
        <w:spacing w:before="120" w:after="120"/>
        <w:contextualSpacing/>
        <w:rPr>
          <w:rFonts w:cs="Times New Roman"/>
          <w:sz w:val="24"/>
          <w:szCs w:val="24"/>
          <w:lang w:eastAsia="ru-RU"/>
        </w:rPr>
      </w:pPr>
      <w:r w:rsidRPr="007344A7">
        <w:rPr>
          <w:rFonts w:cs="Times New Roman"/>
          <w:sz w:val="24"/>
          <w:szCs w:val="24"/>
          <w:lang w:eastAsia="ru-RU"/>
        </w:rPr>
        <w:t xml:space="preserve">Повышение гибкости бизнеса: Возможность быстро адаптировать агентов под changing market conditions или новые внутренние процессы. </w:t>
      </w:r>
    </w:p>
    <w:p w14:paraId="2B5AFCED" w14:textId="32463C04" w:rsidR="00634BB6" w:rsidRPr="00864371" w:rsidRDefault="00634BB6" w:rsidP="007344A7">
      <w:pPr>
        <w:suppressAutoHyphens w:val="0"/>
        <w:spacing w:before="120" w:after="120"/>
        <w:contextualSpacing/>
        <w:rPr>
          <w:rFonts w:cs="Times New Roman"/>
          <w:sz w:val="24"/>
          <w:szCs w:val="24"/>
          <w:lang w:eastAsia="ru-RU"/>
        </w:rPr>
      </w:pPr>
      <w:r w:rsidRPr="00864371">
        <w:rPr>
          <w:rFonts w:cs="Times New Roman"/>
          <w:sz w:val="24"/>
          <w:szCs w:val="24"/>
          <w:lang w:eastAsia="ru-RU"/>
        </w:rPr>
        <w:t xml:space="preserve">Важной задачей проекта является обеспечение ИБ для </w:t>
      </w:r>
      <w:r w:rsidR="00FB3F7A" w:rsidRPr="00FB3F7A">
        <w:rPr>
          <w:rFonts w:cs="Times New Roman"/>
          <w:sz w:val="24"/>
          <w:szCs w:val="24"/>
          <w:lang w:eastAsia="ru-RU"/>
        </w:rPr>
        <w:t>платформы искусственного интеллекта</w:t>
      </w:r>
      <w:r w:rsidRPr="00864371">
        <w:rPr>
          <w:rFonts w:cs="Times New Roman"/>
          <w:sz w:val="24"/>
          <w:szCs w:val="24"/>
          <w:lang w:eastAsia="ru-RU"/>
        </w:rPr>
        <w:t xml:space="preserve"> в соответствии с требованиями Методики обеспечения информационной безопасности на стадиях жизненного цикла информационных систем, систем управления производственными процессами и автоматизированных систем управления технологическими процессами ПАО «ГМК «Норильский никель» (М ГК НН IS.1.7-2024) (далее Методика ИБ ЖЦ).</w:t>
      </w:r>
    </w:p>
    <w:p w14:paraId="5CA5EA29" w14:textId="77777777" w:rsidR="00634BB6" w:rsidRPr="00864371" w:rsidRDefault="00634BB6" w:rsidP="00634BB6">
      <w:pPr>
        <w:suppressAutoHyphens w:val="0"/>
        <w:ind w:firstLine="0"/>
        <w:jc w:val="left"/>
        <w:rPr>
          <w:rFonts w:cs="Times New Roman"/>
          <w:sz w:val="24"/>
          <w:szCs w:val="24"/>
          <w:lang w:eastAsia="ru-RU"/>
        </w:rPr>
      </w:pPr>
      <w:r w:rsidRPr="00864371">
        <w:rPr>
          <w:rFonts w:cs="Times New Roman"/>
          <w:sz w:val="24"/>
          <w:szCs w:val="24"/>
          <w:lang w:eastAsia="ru-RU"/>
        </w:rPr>
        <w:br w:type="page"/>
      </w:r>
    </w:p>
    <w:p w14:paraId="64150D78" w14:textId="77777777" w:rsidR="00634BB6" w:rsidRPr="00864371" w:rsidRDefault="00634BB6" w:rsidP="00634BB6">
      <w:pPr>
        <w:suppressAutoHyphens w:val="0"/>
        <w:ind w:firstLine="0"/>
        <w:rPr>
          <w:rFonts w:cs="Times New Roman"/>
          <w:sz w:val="24"/>
          <w:szCs w:val="24"/>
          <w:lang w:eastAsia="ru-RU"/>
        </w:rPr>
      </w:pPr>
      <w:r w:rsidRPr="00864371">
        <w:rPr>
          <w:rFonts w:cs="Times New Roman"/>
          <w:sz w:val="24"/>
          <w:szCs w:val="24"/>
          <w:lang w:eastAsia="ru-RU"/>
        </w:rPr>
        <w:lastRenderedPageBreak/>
        <w:t>Таблица 1 – Цели и задачи</w:t>
      </w:r>
    </w:p>
    <w:p w14:paraId="16B2A7FC" w14:textId="77777777" w:rsidR="00634BB6" w:rsidRPr="00864371" w:rsidRDefault="00634BB6" w:rsidP="00634BB6">
      <w:pPr>
        <w:suppressAutoHyphens w:val="0"/>
        <w:ind w:firstLine="0"/>
        <w:rPr>
          <w:rFonts w:cs="Times New Roman"/>
          <w:sz w:val="24"/>
          <w:szCs w:val="24"/>
          <w:lang w:eastAsia="ru-RU"/>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113" w:type="dxa"/>
          <w:bottom w:w="57" w:type="dxa"/>
          <w:right w:w="113" w:type="dxa"/>
        </w:tblCellMar>
        <w:tblLook w:val="0000" w:firstRow="0" w:lastRow="0" w:firstColumn="0" w:lastColumn="0" w:noHBand="0" w:noVBand="0"/>
      </w:tblPr>
      <w:tblGrid>
        <w:gridCol w:w="522"/>
        <w:gridCol w:w="3163"/>
        <w:gridCol w:w="5668"/>
      </w:tblGrid>
      <w:tr w:rsidR="00634BB6" w:rsidRPr="00287A44" w14:paraId="41082126" w14:textId="77777777" w:rsidTr="005D56B4">
        <w:trPr>
          <w:cantSplit/>
          <w:trHeight w:val="509"/>
        </w:trPr>
        <w:tc>
          <w:tcPr>
            <w:tcW w:w="279" w:type="pct"/>
            <w:tcBorders>
              <w:top w:val="single" w:sz="4" w:space="0" w:color="auto"/>
              <w:left w:val="single" w:sz="4" w:space="0" w:color="auto"/>
              <w:bottom w:val="single" w:sz="4" w:space="0" w:color="auto"/>
              <w:right w:val="single" w:sz="4" w:space="0" w:color="auto"/>
            </w:tcBorders>
            <w:shd w:val="clear" w:color="auto" w:fill="D9D9D9"/>
            <w:vAlign w:val="center"/>
          </w:tcPr>
          <w:p w14:paraId="5EE33DE5" w14:textId="77777777" w:rsidR="00634BB6" w:rsidRPr="00864371" w:rsidRDefault="00634BB6" w:rsidP="00634BB6">
            <w:pPr>
              <w:suppressAutoHyphens w:val="0"/>
              <w:ind w:firstLine="0"/>
              <w:jc w:val="center"/>
              <w:rPr>
                <w:rFonts w:cs="Times New Roman"/>
                <w:b/>
                <w:noProof/>
                <w:snapToGrid w:val="0"/>
                <w:sz w:val="24"/>
                <w:szCs w:val="24"/>
                <w:lang w:eastAsia="ru-RU"/>
              </w:rPr>
            </w:pPr>
            <w:r w:rsidRPr="00864371">
              <w:rPr>
                <w:rFonts w:cs="Times New Roman"/>
                <w:b/>
                <w:noProof/>
                <w:snapToGrid w:val="0"/>
                <w:sz w:val="24"/>
                <w:szCs w:val="24"/>
                <w:lang w:eastAsia="ru-RU"/>
              </w:rPr>
              <w:t>№</w:t>
            </w:r>
          </w:p>
        </w:tc>
        <w:tc>
          <w:tcPr>
            <w:tcW w:w="1691" w:type="pct"/>
            <w:tcBorders>
              <w:top w:val="single" w:sz="4" w:space="0" w:color="auto"/>
              <w:left w:val="single" w:sz="4" w:space="0" w:color="auto"/>
              <w:bottom w:val="single" w:sz="4" w:space="0" w:color="auto"/>
              <w:right w:val="single" w:sz="4" w:space="0" w:color="auto"/>
            </w:tcBorders>
            <w:shd w:val="clear" w:color="auto" w:fill="D9D9D9"/>
            <w:vAlign w:val="center"/>
          </w:tcPr>
          <w:p w14:paraId="4ECA61BE" w14:textId="77777777" w:rsidR="00634BB6" w:rsidRPr="00864371" w:rsidRDefault="00634BB6" w:rsidP="00634BB6">
            <w:pPr>
              <w:suppressAutoHyphens w:val="0"/>
              <w:ind w:firstLine="0"/>
              <w:jc w:val="center"/>
              <w:rPr>
                <w:rFonts w:cs="Times New Roman"/>
                <w:b/>
                <w:noProof/>
                <w:snapToGrid w:val="0"/>
                <w:sz w:val="24"/>
                <w:szCs w:val="24"/>
                <w:lang w:eastAsia="ru-RU"/>
              </w:rPr>
            </w:pPr>
            <w:r w:rsidRPr="00864371">
              <w:rPr>
                <w:rFonts w:cs="Times New Roman"/>
                <w:b/>
                <w:noProof/>
                <w:snapToGrid w:val="0"/>
                <w:sz w:val="24"/>
                <w:szCs w:val="24"/>
                <w:lang w:eastAsia="ru-RU"/>
              </w:rPr>
              <w:t>Задачи проекта</w:t>
            </w:r>
          </w:p>
        </w:tc>
        <w:tc>
          <w:tcPr>
            <w:tcW w:w="3030" w:type="pct"/>
            <w:tcBorders>
              <w:top w:val="single" w:sz="4" w:space="0" w:color="auto"/>
              <w:left w:val="single" w:sz="4" w:space="0" w:color="auto"/>
              <w:bottom w:val="single" w:sz="4" w:space="0" w:color="auto"/>
              <w:right w:val="single" w:sz="4" w:space="0" w:color="auto"/>
            </w:tcBorders>
            <w:shd w:val="clear" w:color="auto" w:fill="D9D9D9"/>
            <w:vAlign w:val="center"/>
          </w:tcPr>
          <w:p w14:paraId="451490E9" w14:textId="77777777" w:rsidR="00634BB6" w:rsidRPr="00864371" w:rsidRDefault="00634BB6" w:rsidP="00634BB6">
            <w:pPr>
              <w:suppressAutoHyphens w:val="0"/>
              <w:ind w:firstLine="0"/>
              <w:jc w:val="center"/>
              <w:rPr>
                <w:rFonts w:eastAsia="Calibri" w:cs="Times New Roman"/>
                <w:b/>
                <w:bCs/>
                <w:i/>
                <w:noProof/>
                <w:color w:val="3366FF"/>
                <w:sz w:val="24"/>
                <w:szCs w:val="24"/>
                <w:lang w:eastAsia="ru-RU"/>
              </w:rPr>
            </w:pPr>
            <w:r w:rsidRPr="00864371">
              <w:rPr>
                <w:rFonts w:cs="Times New Roman"/>
                <w:b/>
                <w:noProof/>
                <w:snapToGrid w:val="0"/>
                <w:sz w:val="24"/>
                <w:szCs w:val="24"/>
                <w:lang w:eastAsia="ru-RU"/>
              </w:rPr>
              <w:t>Описание предпосылок и условий решения задач</w:t>
            </w:r>
          </w:p>
        </w:tc>
      </w:tr>
      <w:tr w:rsidR="00634BB6" w:rsidRPr="00287A44" w14:paraId="231CD75C" w14:textId="77777777" w:rsidTr="005D56B4">
        <w:trPr>
          <w:cantSplit/>
          <w:trHeight w:val="723"/>
        </w:trPr>
        <w:tc>
          <w:tcPr>
            <w:tcW w:w="279" w:type="pct"/>
            <w:tcBorders>
              <w:top w:val="single" w:sz="4" w:space="0" w:color="auto"/>
              <w:left w:val="single" w:sz="4" w:space="0" w:color="auto"/>
              <w:bottom w:val="single" w:sz="4" w:space="0" w:color="auto"/>
              <w:right w:val="single" w:sz="4" w:space="0" w:color="auto"/>
            </w:tcBorders>
            <w:vAlign w:val="center"/>
          </w:tcPr>
          <w:p w14:paraId="6FEC74DC" w14:textId="77777777" w:rsidR="00634BB6" w:rsidRPr="00864371" w:rsidRDefault="00634BB6" w:rsidP="00634BB6">
            <w:pPr>
              <w:suppressAutoHyphens w:val="0"/>
              <w:ind w:firstLine="0"/>
              <w:jc w:val="left"/>
              <w:rPr>
                <w:rFonts w:cs="Times New Roman"/>
                <w:b/>
                <w:noProof/>
                <w:snapToGrid w:val="0"/>
                <w:sz w:val="24"/>
                <w:szCs w:val="24"/>
                <w:lang w:eastAsia="ru-RU"/>
              </w:rPr>
            </w:pPr>
            <w:r w:rsidRPr="00864371">
              <w:rPr>
                <w:rFonts w:cs="Times New Roman"/>
                <w:b/>
                <w:noProof/>
                <w:snapToGrid w:val="0"/>
                <w:sz w:val="24"/>
                <w:szCs w:val="24"/>
                <w:lang w:eastAsia="ru-RU"/>
              </w:rPr>
              <w:t>1</w:t>
            </w:r>
          </w:p>
        </w:tc>
        <w:tc>
          <w:tcPr>
            <w:tcW w:w="1691" w:type="pct"/>
            <w:tcBorders>
              <w:top w:val="single" w:sz="4" w:space="0" w:color="auto"/>
              <w:left w:val="single" w:sz="4" w:space="0" w:color="auto"/>
              <w:bottom w:val="single" w:sz="4" w:space="0" w:color="auto"/>
              <w:right w:val="single" w:sz="4" w:space="0" w:color="auto"/>
            </w:tcBorders>
            <w:vAlign w:val="center"/>
          </w:tcPr>
          <w:p w14:paraId="5D4C15C1" w14:textId="77777777" w:rsidR="00634BB6" w:rsidRPr="00864371" w:rsidRDefault="00634BB6" w:rsidP="00634BB6">
            <w:pPr>
              <w:suppressAutoHyphens w:val="0"/>
              <w:ind w:firstLine="0"/>
              <w:jc w:val="left"/>
              <w:rPr>
                <w:rFonts w:cs="Times New Roman"/>
                <w:sz w:val="24"/>
                <w:szCs w:val="24"/>
                <w:lang w:eastAsia="ru-RU"/>
              </w:rPr>
            </w:pPr>
            <w:r w:rsidRPr="00864371">
              <w:rPr>
                <w:rFonts w:cs="Times New Roman"/>
                <w:sz w:val="24"/>
                <w:szCs w:val="24"/>
                <w:lang w:eastAsia="ru-RU"/>
              </w:rPr>
              <w:t xml:space="preserve">Создание технического проекта, отказоустойчивого решения </w:t>
            </w:r>
          </w:p>
          <w:p w14:paraId="4AEB7470" w14:textId="72511868" w:rsidR="00634BB6" w:rsidRPr="00864371" w:rsidRDefault="004A6A87" w:rsidP="00634BB6">
            <w:pPr>
              <w:suppressAutoHyphens w:val="0"/>
              <w:ind w:firstLine="0"/>
              <w:jc w:val="left"/>
              <w:rPr>
                <w:rFonts w:cs="Times New Roman"/>
                <w:sz w:val="24"/>
                <w:szCs w:val="24"/>
                <w:lang w:eastAsia="ru-RU"/>
              </w:rPr>
            </w:pPr>
            <w:r w:rsidRPr="004A6A87">
              <w:rPr>
                <w:rFonts w:cs="Times New Roman"/>
                <w:sz w:val="24"/>
                <w:szCs w:val="24"/>
                <w:lang w:eastAsia="ru-RU"/>
              </w:rPr>
              <w:t>платформы искусственного интеллекта</w:t>
            </w:r>
            <w:r w:rsidR="00634BB6" w:rsidRPr="00864371">
              <w:rPr>
                <w:rFonts w:cs="Times New Roman"/>
                <w:sz w:val="24"/>
                <w:szCs w:val="24"/>
                <w:lang w:eastAsia="ru-RU"/>
              </w:rPr>
              <w:t>, обеспечивающе</w:t>
            </w:r>
            <w:r>
              <w:rPr>
                <w:rFonts w:cs="Times New Roman"/>
                <w:sz w:val="24"/>
                <w:szCs w:val="24"/>
                <w:lang w:eastAsia="ru-RU"/>
              </w:rPr>
              <w:t>й</w:t>
            </w:r>
            <w:r w:rsidR="00634BB6" w:rsidRPr="00864371">
              <w:rPr>
                <w:rFonts w:cs="Times New Roman"/>
                <w:sz w:val="24"/>
                <w:szCs w:val="24"/>
                <w:lang w:eastAsia="ru-RU"/>
              </w:rPr>
              <w:t xml:space="preserve"> </w:t>
            </w:r>
            <w:r w:rsidRPr="004A6A87">
              <w:rPr>
                <w:rFonts w:cs="Times New Roman"/>
                <w:sz w:val="24"/>
                <w:szCs w:val="24"/>
                <w:lang w:eastAsia="ru-RU"/>
              </w:rPr>
              <w:t>создани</w:t>
            </w:r>
            <w:r>
              <w:rPr>
                <w:rFonts w:cs="Times New Roman"/>
                <w:sz w:val="24"/>
                <w:szCs w:val="24"/>
                <w:lang w:eastAsia="ru-RU"/>
              </w:rPr>
              <w:t>е</w:t>
            </w:r>
            <w:r w:rsidRPr="004A6A87">
              <w:rPr>
                <w:rFonts w:cs="Times New Roman"/>
                <w:sz w:val="24"/>
                <w:szCs w:val="24"/>
                <w:lang w:eastAsia="ru-RU"/>
              </w:rPr>
              <w:t xml:space="preserve"> AI-приложений и AI-агентов на базе больших генеративных моделей</w:t>
            </w:r>
            <w:r w:rsidR="00634BB6" w:rsidRPr="00864371">
              <w:rPr>
                <w:rFonts w:cs="Times New Roman"/>
                <w:sz w:val="24"/>
                <w:szCs w:val="24"/>
                <w:lang w:eastAsia="ru-RU"/>
              </w:rPr>
              <w:t>.</w:t>
            </w:r>
          </w:p>
        </w:tc>
        <w:tc>
          <w:tcPr>
            <w:tcW w:w="3030" w:type="pct"/>
            <w:tcBorders>
              <w:top w:val="single" w:sz="4" w:space="0" w:color="auto"/>
              <w:left w:val="single" w:sz="4" w:space="0" w:color="auto"/>
              <w:bottom w:val="single" w:sz="4" w:space="0" w:color="auto"/>
              <w:right w:val="single" w:sz="4" w:space="0" w:color="auto"/>
            </w:tcBorders>
            <w:vAlign w:val="center"/>
          </w:tcPr>
          <w:p w14:paraId="6286F652" w14:textId="76A4E45C" w:rsidR="00634BB6" w:rsidRPr="00864371" w:rsidRDefault="00634BB6" w:rsidP="00827A5A">
            <w:pPr>
              <w:numPr>
                <w:ilvl w:val="0"/>
                <w:numId w:val="10"/>
              </w:numPr>
              <w:suppressAutoHyphens w:val="0"/>
              <w:spacing w:after="200"/>
              <w:ind w:left="453" w:hanging="409"/>
              <w:contextualSpacing/>
              <w:jc w:val="left"/>
              <w:rPr>
                <w:rFonts w:eastAsia="Calibri" w:cs="Times New Roman"/>
                <w:szCs w:val="22"/>
                <w:lang w:eastAsia="en-US"/>
              </w:rPr>
            </w:pPr>
            <w:r w:rsidRPr="00864371">
              <w:rPr>
                <w:rFonts w:eastAsia="Calibri" w:cs="Times New Roman"/>
                <w:sz w:val="24"/>
                <w:szCs w:val="24"/>
                <w:lang w:eastAsia="en-US"/>
              </w:rPr>
              <w:t xml:space="preserve">Архитектура </w:t>
            </w:r>
            <w:r w:rsidR="004A6A87">
              <w:rPr>
                <w:rFonts w:eastAsia="Calibri" w:cs="Times New Roman"/>
                <w:sz w:val="24"/>
                <w:szCs w:val="24"/>
                <w:lang w:eastAsia="en-US"/>
              </w:rPr>
              <w:t xml:space="preserve">инфраструктуры </w:t>
            </w:r>
            <w:r w:rsidR="004A6A87" w:rsidRPr="004A6A87">
              <w:rPr>
                <w:rFonts w:eastAsia="Calibri" w:cs="Times New Roman"/>
                <w:sz w:val="24"/>
                <w:szCs w:val="24"/>
                <w:lang w:eastAsia="en-US"/>
              </w:rPr>
              <w:t xml:space="preserve">платформы искусственного интеллекта </w:t>
            </w:r>
            <w:r w:rsidRPr="00864371">
              <w:rPr>
                <w:rFonts w:eastAsia="Calibri" w:cs="Times New Roman"/>
                <w:sz w:val="24"/>
                <w:szCs w:val="24"/>
                <w:lang w:eastAsia="en-US"/>
              </w:rPr>
              <w:t>обеспечивает высокую доступность                            и отказоустойчивость.</w:t>
            </w:r>
          </w:p>
          <w:p w14:paraId="6EA4800D" w14:textId="1EADE4A5" w:rsidR="00634BB6" w:rsidRPr="00864371" w:rsidRDefault="00634BB6" w:rsidP="00827A5A">
            <w:pPr>
              <w:numPr>
                <w:ilvl w:val="0"/>
                <w:numId w:val="10"/>
              </w:numPr>
              <w:suppressAutoHyphens w:val="0"/>
              <w:spacing w:after="200"/>
              <w:ind w:left="453" w:hanging="409"/>
              <w:contextualSpacing/>
              <w:jc w:val="left"/>
              <w:rPr>
                <w:rFonts w:eastAsia="Calibri" w:cs="Times New Roman"/>
                <w:szCs w:val="22"/>
                <w:lang w:eastAsia="en-US"/>
              </w:rPr>
            </w:pPr>
            <w:r w:rsidRPr="00864371">
              <w:rPr>
                <w:rFonts w:eastAsia="Calibri" w:cs="Times New Roman"/>
                <w:sz w:val="24"/>
                <w:szCs w:val="22"/>
                <w:lang w:eastAsia="en-US"/>
              </w:rPr>
              <w:t xml:space="preserve">В архитектуре инфраструктуры                              </w:t>
            </w:r>
            <w:r w:rsidR="004A6A87" w:rsidRPr="004A6A87">
              <w:rPr>
                <w:rFonts w:eastAsia="Calibri" w:cs="Times New Roman"/>
                <w:sz w:val="24"/>
                <w:szCs w:val="22"/>
                <w:lang w:eastAsia="en-US"/>
              </w:rPr>
              <w:t>платформы искусственного интеллекта</w:t>
            </w:r>
            <w:r w:rsidRPr="00864371">
              <w:rPr>
                <w:rFonts w:eastAsia="Calibri" w:cs="Times New Roman"/>
                <w:sz w:val="24"/>
                <w:szCs w:val="22"/>
                <w:lang w:eastAsia="en-US"/>
              </w:rPr>
              <w:t xml:space="preserve"> предусмотрена возможность линейного масштабирования путем добавления отдельны</w:t>
            </w:r>
            <w:r w:rsidR="004A6A87">
              <w:rPr>
                <w:rFonts w:eastAsia="Calibri" w:cs="Times New Roman"/>
                <w:sz w:val="24"/>
                <w:szCs w:val="22"/>
                <w:lang w:eastAsia="en-US"/>
              </w:rPr>
              <w:t>х</w:t>
            </w:r>
            <w:r w:rsidRPr="00864371">
              <w:rPr>
                <w:rFonts w:eastAsia="Calibri" w:cs="Times New Roman"/>
                <w:sz w:val="24"/>
                <w:szCs w:val="22"/>
                <w:lang w:eastAsia="en-US"/>
              </w:rPr>
              <w:t xml:space="preserve"> компонентов системы.</w:t>
            </w:r>
          </w:p>
          <w:p w14:paraId="790A81A7" w14:textId="377EB7AE" w:rsidR="00634BB6" w:rsidRPr="00864371" w:rsidRDefault="00634BB6" w:rsidP="00634BB6">
            <w:pPr>
              <w:suppressAutoHyphens w:val="0"/>
              <w:spacing w:after="200"/>
              <w:ind w:left="453" w:firstLine="0"/>
              <w:contextualSpacing/>
              <w:rPr>
                <w:rFonts w:eastAsia="Calibri" w:cs="Times New Roman"/>
                <w:b/>
                <w:sz w:val="24"/>
                <w:szCs w:val="24"/>
                <w:lang w:eastAsia="en-US"/>
              </w:rPr>
            </w:pPr>
          </w:p>
        </w:tc>
      </w:tr>
      <w:tr w:rsidR="00634BB6" w:rsidRPr="00287A44" w14:paraId="6B0C9222" w14:textId="77777777" w:rsidTr="005D56B4">
        <w:trPr>
          <w:cantSplit/>
          <w:trHeight w:val="723"/>
        </w:trPr>
        <w:tc>
          <w:tcPr>
            <w:tcW w:w="279" w:type="pct"/>
            <w:tcBorders>
              <w:top w:val="single" w:sz="4" w:space="0" w:color="auto"/>
              <w:left w:val="single" w:sz="4" w:space="0" w:color="auto"/>
              <w:bottom w:val="single" w:sz="4" w:space="0" w:color="auto"/>
              <w:right w:val="single" w:sz="4" w:space="0" w:color="auto"/>
            </w:tcBorders>
            <w:vAlign w:val="center"/>
          </w:tcPr>
          <w:p w14:paraId="247EA948" w14:textId="77777777" w:rsidR="00634BB6" w:rsidRPr="00864371" w:rsidRDefault="00634BB6" w:rsidP="00634BB6">
            <w:pPr>
              <w:suppressAutoHyphens w:val="0"/>
              <w:ind w:firstLine="0"/>
              <w:jc w:val="left"/>
              <w:rPr>
                <w:rFonts w:cs="Times New Roman"/>
                <w:b/>
                <w:noProof/>
                <w:snapToGrid w:val="0"/>
                <w:sz w:val="24"/>
                <w:szCs w:val="24"/>
                <w:lang w:eastAsia="ru-RU"/>
              </w:rPr>
            </w:pPr>
            <w:r w:rsidRPr="00864371">
              <w:rPr>
                <w:rFonts w:cs="Times New Roman"/>
                <w:b/>
                <w:noProof/>
                <w:snapToGrid w:val="0"/>
                <w:sz w:val="24"/>
                <w:szCs w:val="24"/>
                <w:lang w:eastAsia="ru-RU"/>
              </w:rPr>
              <w:t>2</w:t>
            </w:r>
          </w:p>
        </w:tc>
        <w:tc>
          <w:tcPr>
            <w:tcW w:w="1691" w:type="pct"/>
            <w:tcBorders>
              <w:top w:val="single" w:sz="4" w:space="0" w:color="auto"/>
              <w:left w:val="single" w:sz="4" w:space="0" w:color="auto"/>
              <w:bottom w:val="single" w:sz="4" w:space="0" w:color="auto"/>
              <w:right w:val="single" w:sz="4" w:space="0" w:color="auto"/>
            </w:tcBorders>
            <w:vAlign w:val="center"/>
          </w:tcPr>
          <w:p w14:paraId="2A310639" w14:textId="6B63A56C" w:rsidR="00634BB6" w:rsidRPr="00864371" w:rsidRDefault="00634BB6" w:rsidP="00634BB6">
            <w:pPr>
              <w:tabs>
                <w:tab w:val="left" w:pos="709"/>
              </w:tabs>
              <w:suppressAutoHyphens w:val="0"/>
              <w:spacing w:before="120" w:after="120"/>
              <w:ind w:firstLine="0"/>
              <w:jc w:val="left"/>
              <w:rPr>
                <w:rFonts w:cs="Times New Roman"/>
                <w:sz w:val="24"/>
                <w:szCs w:val="24"/>
                <w:lang w:eastAsia="ru-RU"/>
              </w:rPr>
            </w:pPr>
            <w:r w:rsidRPr="00864371">
              <w:rPr>
                <w:rFonts w:cs="Times New Roman"/>
                <w:sz w:val="24"/>
                <w:szCs w:val="24"/>
                <w:lang w:eastAsia="ru-RU"/>
              </w:rPr>
              <w:t xml:space="preserve">Создание проектной, рабочей и </w:t>
            </w:r>
            <w:r w:rsidR="00E627B1">
              <w:rPr>
                <w:rFonts w:cs="Times New Roman"/>
                <w:sz w:val="24"/>
                <w:szCs w:val="24"/>
                <w:lang w:eastAsia="ru-RU"/>
              </w:rPr>
              <w:t>опытно-</w:t>
            </w:r>
            <w:r w:rsidRPr="00864371">
              <w:rPr>
                <w:rFonts w:cs="Times New Roman"/>
                <w:sz w:val="24"/>
                <w:szCs w:val="24"/>
                <w:lang w:eastAsia="ru-RU"/>
              </w:rPr>
              <w:t>эксплуатационной документации</w:t>
            </w:r>
            <w:r w:rsidR="00E627B1">
              <w:rPr>
                <w:rFonts w:cs="Times New Roman"/>
                <w:sz w:val="24"/>
                <w:szCs w:val="24"/>
                <w:lang w:eastAsia="ru-RU"/>
              </w:rPr>
              <w:t>.</w:t>
            </w:r>
          </w:p>
        </w:tc>
        <w:tc>
          <w:tcPr>
            <w:tcW w:w="3030" w:type="pct"/>
            <w:tcBorders>
              <w:top w:val="single" w:sz="4" w:space="0" w:color="auto"/>
              <w:left w:val="single" w:sz="4" w:space="0" w:color="auto"/>
              <w:bottom w:val="single" w:sz="4" w:space="0" w:color="auto"/>
              <w:right w:val="single" w:sz="4" w:space="0" w:color="auto"/>
            </w:tcBorders>
            <w:vAlign w:val="center"/>
          </w:tcPr>
          <w:p w14:paraId="35C89518" w14:textId="419589B0" w:rsidR="00634BB6" w:rsidRPr="00864371" w:rsidRDefault="00634BB6" w:rsidP="00634BB6">
            <w:pPr>
              <w:suppressAutoHyphens w:val="0"/>
              <w:ind w:firstLine="0"/>
              <w:rPr>
                <w:rFonts w:cs="Times New Roman"/>
                <w:sz w:val="24"/>
                <w:szCs w:val="24"/>
                <w:lang w:eastAsia="ru-RU"/>
              </w:rPr>
            </w:pPr>
            <w:r w:rsidRPr="00864371">
              <w:rPr>
                <w:rFonts w:cs="Times New Roman"/>
                <w:sz w:val="24"/>
                <w:szCs w:val="24"/>
                <w:lang w:eastAsia="ru-RU"/>
              </w:rPr>
              <w:t>Согласованные с Заказчиком документы настоящего ФТТ.</w:t>
            </w:r>
          </w:p>
        </w:tc>
      </w:tr>
      <w:tr w:rsidR="00634BB6" w:rsidRPr="00287A44" w14:paraId="7244ED5E" w14:textId="77777777" w:rsidTr="005D56B4">
        <w:trPr>
          <w:cantSplit/>
          <w:trHeight w:val="723"/>
        </w:trPr>
        <w:tc>
          <w:tcPr>
            <w:tcW w:w="279" w:type="pct"/>
            <w:tcBorders>
              <w:top w:val="single" w:sz="4" w:space="0" w:color="auto"/>
              <w:left w:val="single" w:sz="4" w:space="0" w:color="auto"/>
              <w:bottom w:val="single" w:sz="4" w:space="0" w:color="auto"/>
              <w:right w:val="single" w:sz="4" w:space="0" w:color="auto"/>
            </w:tcBorders>
            <w:vAlign w:val="center"/>
          </w:tcPr>
          <w:p w14:paraId="5C4F0914" w14:textId="77777777" w:rsidR="00634BB6" w:rsidRPr="00864371" w:rsidRDefault="00634BB6" w:rsidP="00634BB6">
            <w:pPr>
              <w:suppressAutoHyphens w:val="0"/>
              <w:ind w:firstLine="0"/>
              <w:jc w:val="left"/>
              <w:rPr>
                <w:rFonts w:cs="Times New Roman"/>
                <w:b/>
                <w:noProof/>
                <w:snapToGrid w:val="0"/>
                <w:sz w:val="24"/>
                <w:szCs w:val="24"/>
                <w:lang w:eastAsia="ru-RU"/>
              </w:rPr>
            </w:pPr>
            <w:r w:rsidRPr="00864371">
              <w:rPr>
                <w:rFonts w:cs="Times New Roman"/>
                <w:b/>
                <w:noProof/>
                <w:snapToGrid w:val="0"/>
                <w:sz w:val="24"/>
                <w:szCs w:val="24"/>
                <w:lang w:eastAsia="ru-RU"/>
              </w:rPr>
              <w:t>3</w:t>
            </w:r>
          </w:p>
        </w:tc>
        <w:tc>
          <w:tcPr>
            <w:tcW w:w="1691" w:type="pct"/>
            <w:tcBorders>
              <w:top w:val="single" w:sz="4" w:space="0" w:color="auto"/>
              <w:left w:val="single" w:sz="4" w:space="0" w:color="auto"/>
              <w:bottom w:val="single" w:sz="4" w:space="0" w:color="auto"/>
              <w:right w:val="single" w:sz="4" w:space="0" w:color="auto"/>
            </w:tcBorders>
            <w:vAlign w:val="center"/>
          </w:tcPr>
          <w:p w14:paraId="5F1C1F4D" w14:textId="5FE8D10F" w:rsidR="00634BB6" w:rsidRPr="00864371" w:rsidRDefault="00634BB6" w:rsidP="00634BB6">
            <w:pPr>
              <w:tabs>
                <w:tab w:val="left" w:pos="709"/>
              </w:tabs>
              <w:suppressAutoHyphens w:val="0"/>
              <w:spacing w:before="120" w:after="120"/>
              <w:ind w:firstLine="0"/>
              <w:jc w:val="left"/>
              <w:rPr>
                <w:rFonts w:cs="Times New Roman"/>
                <w:sz w:val="24"/>
                <w:szCs w:val="24"/>
                <w:lang w:eastAsia="ru-RU"/>
              </w:rPr>
            </w:pPr>
            <w:r w:rsidRPr="00864371">
              <w:rPr>
                <w:rFonts w:cs="Times New Roman"/>
                <w:sz w:val="24"/>
                <w:szCs w:val="24"/>
                <w:lang w:eastAsia="ru-RU"/>
              </w:rPr>
              <w:t xml:space="preserve">Внедрение </w:t>
            </w:r>
            <w:r w:rsidR="004A6A87" w:rsidRPr="004A6A87">
              <w:rPr>
                <w:rFonts w:cs="Times New Roman"/>
                <w:sz w:val="24"/>
                <w:szCs w:val="24"/>
                <w:lang w:eastAsia="ru-RU"/>
              </w:rPr>
              <w:t>платформы искусственного интеллекта</w:t>
            </w:r>
            <w:r w:rsidRPr="00864371">
              <w:rPr>
                <w:rFonts w:cs="Times New Roman"/>
                <w:sz w:val="24"/>
                <w:szCs w:val="24"/>
                <w:lang w:eastAsia="ru-RU"/>
              </w:rPr>
              <w:t xml:space="preserve"> </w:t>
            </w:r>
            <w:r w:rsidR="00E627B1">
              <w:rPr>
                <w:rFonts w:cs="Times New Roman"/>
                <w:sz w:val="24"/>
                <w:szCs w:val="24"/>
                <w:lang w:eastAsia="ru-RU"/>
              </w:rPr>
              <w:t>на оборудовании</w:t>
            </w:r>
            <w:r w:rsidRPr="00864371">
              <w:rPr>
                <w:rFonts w:cs="Times New Roman"/>
                <w:sz w:val="24"/>
                <w:szCs w:val="24"/>
                <w:lang w:eastAsia="ru-RU"/>
              </w:rPr>
              <w:t xml:space="preserve"> Заказчика.</w:t>
            </w:r>
          </w:p>
        </w:tc>
        <w:tc>
          <w:tcPr>
            <w:tcW w:w="3030" w:type="pct"/>
            <w:tcBorders>
              <w:top w:val="single" w:sz="4" w:space="0" w:color="auto"/>
              <w:left w:val="single" w:sz="4" w:space="0" w:color="auto"/>
              <w:bottom w:val="single" w:sz="4" w:space="0" w:color="auto"/>
              <w:right w:val="single" w:sz="4" w:space="0" w:color="auto"/>
            </w:tcBorders>
            <w:vAlign w:val="center"/>
          </w:tcPr>
          <w:p w14:paraId="54E9C169" w14:textId="271FA3F2" w:rsidR="00634BB6" w:rsidRPr="00864371" w:rsidRDefault="00634BB6" w:rsidP="00827A5A">
            <w:pPr>
              <w:numPr>
                <w:ilvl w:val="0"/>
                <w:numId w:val="9"/>
              </w:numPr>
              <w:suppressAutoHyphens w:val="0"/>
              <w:spacing w:after="200"/>
              <w:ind w:left="453" w:hanging="284"/>
              <w:contextualSpacing/>
              <w:jc w:val="left"/>
              <w:rPr>
                <w:rFonts w:eastAsia="Calibri" w:cs="Times New Roman"/>
                <w:sz w:val="24"/>
                <w:szCs w:val="24"/>
                <w:lang w:eastAsia="en-US"/>
              </w:rPr>
            </w:pPr>
            <w:r w:rsidRPr="00864371">
              <w:rPr>
                <w:rFonts w:eastAsia="Calibri" w:cs="Times New Roman"/>
                <w:sz w:val="24"/>
                <w:szCs w:val="22"/>
                <w:lang w:eastAsia="en-US"/>
              </w:rPr>
              <w:t xml:space="preserve">Реализация технического проекта решения </w:t>
            </w:r>
            <w:r w:rsidR="004A6A87" w:rsidRPr="004A6A87">
              <w:rPr>
                <w:rFonts w:eastAsia="Calibri" w:cs="Times New Roman"/>
                <w:sz w:val="24"/>
                <w:szCs w:val="22"/>
                <w:lang w:eastAsia="en-US"/>
              </w:rPr>
              <w:t>платформы искусственного интеллекта</w:t>
            </w:r>
            <w:r w:rsidRPr="00864371">
              <w:rPr>
                <w:rFonts w:eastAsia="Calibri" w:cs="Times New Roman"/>
                <w:sz w:val="24"/>
                <w:szCs w:val="22"/>
                <w:lang w:eastAsia="en-US"/>
              </w:rPr>
              <w:t xml:space="preserve"> и ввод в </w:t>
            </w:r>
            <w:r w:rsidR="004A6A87">
              <w:rPr>
                <w:rFonts w:eastAsia="Calibri" w:cs="Times New Roman"/>
                <w:sz w:val="24"/>
                <w:szCs w:val="22"/>
                <w:lang w:eastAsia="en-US"/>
              </w:rPr>
              <w:t xml:space="preserve">опытную </w:t>
            </w:r>
            <w:r w:rsidRPr="00864371">
              <w:rPr>
                <w:rFonts w:eastAsia="Calibri" w:cs="Times New Roman"/>
                <w:sz w:val="24"/>
                <w:szCs w:val="22"/>
                <w:lang w:eastAsia="en-US"/>
              </w:rPr>
              <w:t>эксплуатацию.</w:t>
            </w:r>
          </w:p>
          <w:p w14:paraId="26ADBD53" w14:textId="1F46C602" w:rsidR="00634BB6" w:rsidRPr="00864371" w:rsidRDefault="00634BB6" w:rsidP="00827A5A">
            <w:pPr>
              <w:numPr>
                <w:ilvl w:val="0"/>
                <w:numId w:val="9"/>
              </w:numPr>
              <w:suppressAutoHyphens w:val="0"/>
              <w:spacing w:after="200"/>
              <w:ind w:left="453" w:hanging="284"/>
              <w:contextualSpacing/>
              <w:jc w:val="left"/>
              <w:rPr>
                <w:rFonts w:eastAsia="Calibri" w:cs="Times New Roman"/>
                <w:szCs w:val="22"/>
                <w:lang w:eastAsia="en-US"/>
              </w:rPr>
            </w:pPr>
            <w:r w:rsidRPr="00864371">
              <w:rPr>
                <w:rFonts w:eastAsia="Calibri" w:cs="Times New Roman"/>
                <w:sz w:val="24"/>
                <w:szCs w:val="22"/>
                <w:lang w:eastAsia="en-US"/>
              </w:rPr>
              <w:t xml:space="preserve">Инфраструктура </w:t>
            </w:r>
            <w:r w:rsidR="004A6A87" w:rsidRPr="004A6A87">
              <w:rPr>
                <w:rFonts w:eastAsia="Calibri" w:cs="Times New Roman"/>
                <w:sz w:val="24"/>
                <w:szCs w:val="24"/>
                <w:lang w:eastAsia="en-US"/>
              </w:rPr>
              <w:t>платформы искусственного интеллекта</w:t>
            </w:r>
            <w:r w:rsidRPr="00864371">
              <w:rPr>
                <w:rFonts w:eastAsia="Calibri" w:cs="Times New Roman"/>
                <w:sz w:val="24"/>
                <w:szCs w:val="22"/>
                <w:lang w:eastAsia="en-US"/>
              </w:rPr>
              <w:t xml:space="preserve"> соответству</w:t>
            </w:r>
            <w:r w:rsidR="004A6A87">
              <w:rPr>
                <w:rFonts w:eastAsia="Calibri" w:cs="Times New Roman"/>
                <w:sz w:val="24"/>
                <w:szCs w:val="22"/>
                <w:lang w:eastAsia="en-US"/>
              </w:rPr>
              <w:t>е</w:t>
            </w:r>
            <w:r w:rsidRPr="00864371">
              <w:rPr>
                <w:rFonts w:eastAsia="Calibri" w:cs="Times New Roman"/>
                <w:sz w:val="24"/>
                <w:szCs w:val="22"/>
                <w:lang w:eastAsia="en-US"/>
              </w:rPr>
              <w:t>т проектным решениям, разработанным с учетом требований данного документа.</w:t>
            </w:r>
          </w:p>
        </w:tc>
      </w:tr>
    </w:tbl>
    <w:p w14:paraId="595335A5" w14:textId="77777777" w:rsidR="00634BB6" w:rsidRPr="00864371" w:rsidRDefault="00634BB6" w:rsidP="00634BB6">
      <w:pPr>
        <w:keepNext/>
        <w:keepLines/>
        <w:suppressAutoHyphens w:val="0"/>
        <w:spacing w:before="240" w:after="120"/>
        <w:ind w:left="1134" w:hanging="414"/>
        <w:outlineLvl w:val="0"/>
        <w:rPr>
          <w:rFonts w:cs="Times New Roman"/>
          <w:b/>
          <w:sz w:val="24"/>
          <w:szCs w:val="32"/>
          <w:lang w:eastAsia="en-US"/>
        </w:rPr>
      </w:pPr>
      <w:bookmarkStart w:id="15" w:name="_Toc346272573"/>
      <w:bookmarkStart w:id="16" w:name="_Toc90538451"/>
      <w:bookmarkStart w:id="17" w:name="_Toc90538615"/>
      <w:bookmarkStart w:id="18" w:name="_Toc90539663"/>
      <w:bookmarkStart w:id="19" w:name="_Toc90546065"/>
      <w:bookmarkStart w:id="20" w:name="_Toc90546752"/>
      <w:bookmarkStart w:id="21" w:name="_Toc220532538"/>
      <w:r w:rsidRPr="00864371">
        <w:rPr>
          <w:rFonts w:cs="Times New Roman"/>
          <w:b/>
          <w:sz w:val="24"/>
          <w:szCs w:val="32"/>
          <w:lang w:eastAsia="en-US"/>
        </w:rPr>
        <w:t>Общие сведения</w:t>
      </w:r>
      <w:bookmarkEnd w:id="15"/>
      <w:bookmarkEnd w:id="16"/>
      <w:bookmarkEnd w:id="17"/>
      <w:bookmarkEnd w:id="18"/>
      <w:bookmarkEnd w:id="19"/>
      <w:bookmarkEnd w:id="20"/>
      <w:bookmarkEnd w:id="21"/>
    </w:p>
    <w:p w14:paraId="683DD694" w14:textId="77777777" w:rsidR="00634BB6" w:rsidRPr="00864371" w:rsidRDefault="00634BB6" w:rsidP="00634BB6">
      <w:pPr>
        <w:keepNext/>
        <w:keepLines/>
        <w:numPr>
          <w:ilvl w:val="1"/>
          <w:numId w:val="0"/>
        </w:numPr>
        <w:suppressAutoHyphens w:val="0"/>
        <w:spacing w:before="120" w:after="120"/>
        <w:ind w:left="1304" w:hanging="584"/>
        <w:outlineLvl w:val="1"/>
        <w:rPr>
          <w:rFonts w:cs="Times New Roman"/>
          <w:b/>
          <w:noProof/>
          <w:kern w:val="32"/>
          <w:sz w:val="24"/>
          <w:szCs w:val="26"/>
          <w:lang w:val="en-US" w:eastAsia="en-US"/>
        </w:rPr>
      </w:pPr>
      <w:bookmarkStart w:id="22" w:name="_Toc90546066"/>
      <w:bookmarkStart w:id="23" w:name="_Toc90546753"/>
      <w:bookmarkStart w:id="24" w:name="_Toc220532539"/>
      <w:bookmarkStart w:id="25" w:name="_Toc346272575"/>
      <w:r w:rsidRPr="00864371">
        <w:rPr>
          <w:rFonts w:cs="Times New Roman"/>
          <w:b/>
          <w:noProof/>
          <w:kern w:val="32"/>
          <w:sz w:val="24"/>
          <w:szCs w:val="26"/>
          <w:lang w:val="en-US" w:eastAsia="en-US"/>
        </w:rPr>
        <w:t>Описание рамок проекта</w:t>
      </w:r>
      <w:bookmarkEnd w:id="22"/>
      <w:bookmarkEnd w:id="23"/>
      <w:bookmarkEnd w:id="24"/>
    </w:p>
    <w:p w14:paraId="275DCB3A" w14:textId="77777777" w:rsidR="00634BB6" w:rsidRPr="00287A44" w:rsidRDefault="00634BB6" w:rsidP="00634BB6">
      <w:pPr>
        <w:suppressAutoHyphens w:val="0"/>
        <w:ind w:firstLine="0"/>
        <w:jc w:val="left"/>
        <w:rPr>
          <w:rFonts w:cs="Times New Roman"/>
          <w:sz w:val="24"/>
          <w:szCs w:val="24"/>
          <w:lang w:eastAsia="ru-RU"/>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1"/>
        <w:gridCol w:w="6802"/>
      </w:tblGrid>
      <w:tr w:rsidR="00634BB6" w:rsidRPr="00287A44" w14:paraId="0C9953A3" w14:textId="77777777" w:rsidTr="005D56B4">
        <w:trPr>
          <w:cantSplit/>
          <w:trHeight w:val="1026"/>
        </w:trPr>
        <w:tc>
          <w:tcPr>
            <w:tcW w:w="1364" w:type="pct"/>
            <w:tcBorders>
              <w:top w:val="single" w:sz="4" w:space="0" w:color="auto"/>
              <w:left w:val="single" w:sz="4" w:space="0" w:color="auto"/>
              <w:bottom w:val="single" w:sz="4" w:space="0" w:color="auto"/>
              <w:right w:val="single" w:sz="4" w:space="0" w:color="auto"/>
            </w:tcBorders>
            <w:shd w:val="clear" w:color="auto" w:fill="D9D9D9"/>
            <w:vAlign w:val="center"/>
          </w:tcPr>
          <w:p w14:paraId="544A3348" w14:textId="77777777" w:rsidR="00634BB6" w:rsidRPr="00864371" w:rsidRDefault="00634BB6" w:rsidP="00634BB6">
            <w:pPr>
              <w:suppressAutoHyphens w:val="0"/>
              <w:ind w:firstLine="0"/>
              <w:jc w:val="left"/>
              <w:rPr>
                <w:rFonts w:cs="Times New Roman"/>
                <w:b/>
                <w:noProof/>
                <w:snapToGrid w:val="0"/>
                <w:sz w:val="24"/>
                <w:szCs w:val="24"/>
                <w:lang w:eastAsia="ru-RU"/>
              </w:rPr>
            </w:pPr>
            <w:r w:rsidRPr="00864371">
              <w:rPr>
                <w:rFonts w:cs="Times New Roman"/>
                <w:b/>
                <w:noProof/>
                <w:snapToGrid w:val="0"/>
                <w:sz w:val="24"/>
                <w:szCs w:val="24"/>
                <w:lang w:eastAsia="ru-RU"/>
              </w:rPr>
              <w:t>Организационные рамки</w:t>
            </w:r>
          </w:p>
        </w:tc>
        <w:tc>
          <w:tcPr>
            <w:tcW w:w="3636" w:type="pct"/>
            <w:tcBorders>
              <w:top w:val="single" w:sz="4" w:space="0" w:color="auto"/>
              <w:left w:val="single" w:sz="4" w:space="0" w:color="auto"/>
              <w:bottom w:val="single" w:sz="4" w:space="0" w:color="auto"/>
              <w:right w:val="single" w:sz="4" w:space="0" w:color="auto"/>
            </w:tcBorders>
          </w:tcPr>
          <w:p w14:paraId="777FAED5" w14:textId="77777777" w:rsidR="00634BB6" w:rsidRPr="00864371" w:rsidRDefault="00634BB6" w:rsidP="00634BB6">
            <w:pPr>
              <w:suppressAutoHyphens w:val="0"/>
              <w:ind w:firstLine="0"/>
              <w:jc w:val="left"/>
              <w:rPr>
                <w:rFonts w:cs="Times New Roman"/>
                <w:i/>
                <w:sz w:val="24"/>
                <w:szCs w:val="24"/>
                <w:lang w:eastAsia="ru-RU"/>
              </w:rPr>
            </w:pPr>
            <w:r w:rsidRPr="00864371">
              <w:rPr>
                <w:rFonts w:cs="Times New Roman"/>
                <w:i/>
                <w:sz w:val="24"/>
                <w:szCs w:val="24"/>
                <w:lang w:eastAsia="ru-RU"/>
              </w:rPr>
              <w:t>ГО ПАО «ГМК «Норильский Никель»</w:t>
            </w:r>
          </w:p>
          <w:p w14:paraId="786317EA" w14:textId="0E77C2C4" w:rsidR="00634BB6" w:rsidRPr="00864371" w:rsidRDefault="00634BB6" w:rsidP="00634BB6">
            <w:pPr>
              <w:suppressAutoHyphens w:val="0"/>
              <w:ind w:firstLine="0"/>
              <w:jc w:val="left"/>
              <w:rPr>
                <w:rFonts w:cs="Times New Roman"/>
                <w:i/>
                <w:sz w:val="24"/>
                <w:szCs w:val="24"/>
                <w:lang w:eastAsia="ru-RU"/>
              </w:rPr>
            </w:pPr>
          </w:p>
        </w:tc>
      </w:tr>
      <w:tr w:rsidR="00634BB6" w:rsidRPr="00287A44" w14:paraId="5EB83030" w14:textId="77777777" w:rsidTr="005D56B4">
        <w:trPr>
          <w:cantSplit/>
          <w:trHeight w:val="619"/>
        </w:trPr>
        <w:tc>
          <w:tcPr>
            <w:tcW w:w="1364" w:type="pct"/>
            <w:tcBorders>
              <w:top w:val="single" w:sz="4" w:space="0" w:color="auto"/>
              <w:left w:val="single" w:sz="4" w:space="0" w:color="auto"/>
              <w:bottom w:val="single" w:sz="4" w:space="0" w:color="auto"/>
              <w:right w:val="single" w:sz="4" w:space="0" w:color="auto"/>
            </w:tcBorders>
            <w:shd w:val="clear" w:color="auto" w:fill="D9D9D9"/>
            <w:vAlign w:val="center"/>
          </w:tcPr>
          <w:p w14:paraId="712A4FC8" w14:textId="77777777" w:rsidR="00634BB6" w:rsidRPr="00864371" w:rsidRDefault="00634BB6" w:rsidP="00634BB6">
            <w:pPr>
              <w:suppressAutoHyphens w:val="0"/>
              <w:ind w:firstLine="0"/>
              <w:jc w:val="left"/>
              <w:rPr>
                <w:rFonts w:cs="Times New Roman"/>
                <w:b/>
                <w:noProof/>
                <w:snapToGrid w:val="0"/>
                <w:sz w:val="24"/>
                <w:szCs w:val="24"/>
                <w:lang w:eastAsia="ru-RU"/>
              </w:rPr>
            </w:pPr>
            <w:r w:rsidRPr="00864371">
              <w:rPr>
                <w:rFonts w:cs="Times New Roman"/>
                <w:b/>
                <w:noProof/>
                <w:snapToGrid w:val="0"/>
                <w:sz w:val="24"/>
                <w:szCs w:val="24"/>
                <w:lang w:eastAsia="ru-RU"/>
              </w:rPr>
              <w:t>Планируемый срок реализации</w:t>
            </w:r>
          </w:p>
        </w:tc>
        <w:tc>
          <w:tcPr>
            <w:tcW w:w="3636" w:type="pct"/>
            <w:tcBorders>
              <w:top w:val="single" w:sz="4" w:space="0" w:color="auto"/>
              <w:left w:val="single" w:sz="4" w:space="0" w:color="auto"/>
              <w:bottom w:val="single" w:sz="4" w:space="0" w:color="auto"/>
              <w:right w:val="single" w:sz="4" w:space="0" w:color="auto"/>
            </w:tcBorders>
            <w:vAlign w:val="center"/>
          </w:tcPr>
          <w:p w14:paraId="7F439500" w14:textId="4F54DCBC" w:rsidR="00634BB6" w:rsidRPr="00864371" w:rsidRDefault="00634BB6" w:rsidP="00634BB6">
            <w:pPr>
              <w:suppressAutoHyphens w:val="0"/>
              <w:ind w:firstLine="0"/>
              <w:jc w:val="left"/>
              <w:rPr>
                <w:rFonts w:cs="Times New Roman"/>
                <w:i/>
                <w:sz w:val="24"/>
                <w:szCs w:val="24"/>
                <w:lang w:eastAsia="ru-RU"/>
              </w:rPr>
            </w:pPr>
            <w:r w:rsidRPr="00864371">
              <w:rPr>
                <w:rFonts w:cs="Times New Roman"/>
                <w:i/>
                <w:sz w:val="24"/>
                <w:szCs w:val="24"/>
                <w:lang w:eastAsia="ru-RU"/>
              </w:rPr>
              <w:t>30.</w:t>
            </w:r>
            <w:r w:rsidR="002D6003">
              <w:rPr>
                <w:rFonts w:cs="Times New Roman"/>
                <w:i/>
                <w:sz w:val="24"/>
                <w:szCs w:val="24"/>
                <w:lang w:val="en-US" w:eastAsia="ru-RU"/>
              </w:rPr>
              <w:t>10</w:t>
            </w:r>
            <w:r w:rsidRPr="00864371">
              <w:rPr>
                <w:rFonts w:cs="Times New Roman"/>
                <w:i/>
                <w:sz w:val="24"/>
                <w:szCs w:val="24"/>
                <w:lang w:eastAsia="ru-RU"/>
              </w:rPr>
              <w:t>.2026</w:t>
            </w:r>
          </w:p>
        </w:tc>
      </w:tr>
      <w:tr w:rsidR="00634BB6" w:rsidRPr="00287A44" w14:paraId="5977940F" w14:textId="77777777" w:rsidTr="005D56B4">
        <w:trPr>
          <w:cantSplit/>
          <w:trHeight w:val="619"/>
        </w:trPr>
        <w:tc>
          <w:tcPr>
            <w:tcW w:w="1364" w:type="pct"/>
            <w:tcBorders>
              <w:top w:val="single" w:sz="4" w:space="0" w:color="auto"/>
              <w:left w:val="single" w:sz="4" w:space="0" w:color="auto"/>
              <w:bottom w:val="single" w:sz="4" w:space="0" w:color="auto"/>
              <w:right w:val="single" w:sz="4" w:space="0" w:color="auto"/>
            </w:tcBorders>
            <w:shd w:val="clear" w:color="auto" w:fill="D9D9D9"/>
            <w:vAlign w:val="center"/>
          </w:tcPr>
          <w:p w14:paraId="5B1D7FC5" w14:textId="77777777" w:rsidR="00634BB6" w:rsidRPr="00864371" w:rsidRDefault="00634BB6" w:rsidP="00634BB6">
            <w:pPr>
              <w:suppressAutoHyphens w:val="0"/>
              <w:ind w:firstLine="0"/>
              <w:jc w:val="left"/>
              <w:rPr>
                <w:rFonts w:cs="Times New Roman"/>
                <w:b/>
                <w:noProof/>
                <w:snapToGrid w:val="0"/>
                <w:sz w:val="24"/>
                <w:szCs w:val="24"/>
                <w:lang w:eastAsia="ru-RU"/>
              </w:rPr>
            </w:pPr>
            <w:r w:rsidRPr="00864371">
              <w:rPr>
                <w:rFonts w:cs="Times New Roman"/>
                <w:b/>
                <w:noProof/>
                <w:snapToGrid w:val="0"/>
                <w:sz w:val="24"/>
                <w:szCs w:val="24"/>
                <w:lang w:eastAsia="ru-RU"/>
              </w:rPr>
              <w:t>Продукт проекта</w:t>
            </w:r>
          </w:p>
        </w:tc>
        <w:tc>
          <w:tcPr>
            <w:tcW w:w="3636" w:type="pct"/>
            <w:tcBorders>
              <w:top w:val="single" w:sz="4" w:space="0" w:color="auto"/>
              <w:left w:val="single" w:sz="4" w:space="0" w:color="auto"/>
              <w:bottom w:val="single" w:sz="4" w:space="0" w:color="auto"/>
              <w:right w:val="single" w:sz="4" w:space="0" w:color="auto"/>
            </w:tcBorders>
            <w:vAlign w:val="center"/>
          </w:tcPr>
          <w:p w14:paraId="15BB9CB5" w14:textId="14A6AE94" w:rsidR="00634BB6" w:rsidRPr="00864371" w:rsidRDefault="004A6A87" w:rsidP="00634BB6">
            <w:pPr>
              <w:suppressAutoHyphens w:val="0"/>
              <w:ind w:firstLine="0"/>
              <w:jc w:val="left"/>
              <w:rPr>
                <w:rFonts w:cs="Times New Roman"/>
                <w:i/>
                <w:color w:val="00B0F0"/>
                <w:sz w:val="24"/>
                <w:szCs w:val="24"/>
                <w:lang w:eastAsia="ru-RU"/>
              </w:rPr>
            </w:pPr>
            <w:r>
              <w:rPr>
                <w:rFonts w:eastAsia="Calibri" w:cs="Times New Roman"/>
                <w:sz w:val="24"/>
                <w:szCs w:val="24"/>
                <w:lang w:eastAsia="en-US"/>
              </w:rPr>
              <w:t>П</w:t>
            </w:r>
            <w:r w:rsidRPr="004A6A87">
              <w:rPr>
                <w:rFonts w:eastAsia="Calibri" w:cs="Times New Roman"/>
                <w:sz w:val="24"/>
                <w:szCs w:val="24"/>
                <w:lang w:eastAsia="en-US"/>
              </w:rPr>
              <w:t>латформ</w:t>
            </w:r>
            <w:r>
              <w:rPr>
                <w:rFonts w:eastAsia="Calibri" w:cs="Times New Roman"/>
                <w:sz w:val="24"/>
                <w:szCs w:val="24"/>
                <w:lang w:eastAsia="en-US"/>
              </w:rPr>
              <w:t>а</w:t>
            </w:r>
            <w:r w:rsidRPr="004A6A87">
              <w:rPr>
                <w:rFonts w:eastAsia="Calibri" w:cs="Times New Roman"/>
                <w:sz w:val="24"/>
                <w:szCs w:val="24"/>
                <w:lang w:eastAsia="en-US"/>
              </w:rPr>
              <w:t xml:space="preserve"> искусственного интеллекта</w:t>
            </w:r>
          </w:p>
        </w:tc>
      </w:tr>
    </w:tbl>
    <w:p w14:paraId="730D53FD" w14:textId="77777777" w:rsidR="00634BB6" w:rsidRPr="00864371" w:rsidRDefault="00634BB6" w:rsidP="00634BB6">
      <w:pPr>
        <w:keepNext/>
        <w:keepLines/>
        <w:suppressAutoHyphens w:val="0"/>
        <w:spacing w:before="240" w:after="120"/>
        <w:ind w:left="1134" w:hanging="414"/>
        <w:outlineLvl w:val="0"/>
        <w:rPr>
          <w:rFonts w:cs="Times New Roman"/>
          <w:b/>
          <w:sz w:val="24"/>
          <w:szCs w:val="32"/>
          <w:lang w:eastAsia="en-US"/>
        </w:rPr>
      </w:pPr>
      <w:bookmarkStart w:id="26" w:name="_Toc346272577"/>
      <w:bookmarkStart w:id="27" w:name="_Toc90538452"/>
      <w:bookmarkStart w:id="28" w:name="_Toc90538616"/>
      <w:bookmarkStart w:id="29" w:name="_Toc90539664"/>
      <w:bookmarkStart w:id="30" w:name="_Toc90546069"/>
      <w:bookmarkStart w:id="31" w:name="_Toc90546761"/>
      <w:bookmarkStart w:id="32" w:name="_Toc220532540"/>
      <w:bookmarkEnd w:id="25"/>
      <w:r w:rsidRPr="00864371">
        <w:rPr>
          <w:rFonts w:cs="Times New Roman"/>
          <w:b/>
          <w:sz w:val="24"/>
          <w:szCs w:val="32"/>
          <w:lang w:eastAsia="en-US"/>
        </w:rPr>
        <w:t>Требования к продукту</w:t>
      </w:r>
      <w:bookmarkEnd w:id="26"/>
      <w:bookmarkEnd w:id="27"/>
      <w:bookmarkEnd w:id="28"/>
      <w:bookmarkEnd w:id="29"/>
      <w:bookmarkEnd w:id="30"/>
      <w:bookmarkEnd w:id="31"/>
      <w:bookmarkEnd w:id="32"/>
    </w:p>
    <w:p w14:paraId="615BF77C" w14:textId="77777777" w:rsidR="00634BB6" w:rsidRPr="00864371" w:rsidRDefault="00634BB6" w:rsidP="00634BB6">
      <w:pPr>
        <w:keepNext/>
        <w:keepLines/>
        <w:numPr>
          <w:ilvl w:val="1"/>
          <w:numId w:val="0"/>
        </w:numPr>
        <w:suppressAutoHyphens w:val="0"/>
        <w:spacing w:before="120" w:after="120"/>
        <w:ind w:left="1304" w:hanging="584"/>
        <w:outlineLvl w:val="1"/>
        <w:rPr>
          <w:rFonts w:cs="Times New Roman"/>
          <w:b/>
          <w:kern w:val="32"/>
          <w:sz w:val="24"/>
          <w:szCs w:val="26"/>
          <w:lang w:eastAsia="en-US"/>
        </w:rPr>
      </w:pPr>
      <w:bookmarkStart w:id="33" w:name="_Toc346272578"/>
      <w:bookmarkStart w:id="34" w:name="_Toc90546070"/>
      <w:bookmarkStart w:id="35" w:name="_Toc90546762"/>
      <w:bookmarkStart w:id="36" w:name="_Toc220532541"/>
      <w:r w:rsidRPr="00864371">
        <w:rPr>
          <w:rFonts w:cs="Times New Roman"/>
          <w:b/>
          <w:kern w:val="32"/>
          <w:sz w:val="24"/>
          <w:szCs w:val="26"/>
          <w:lang w:eastAsia="en-US"/>
        </w:rPr>
        <w:t>Общие требования к архитектуре</w:t>
      </w:r>
      <w:bookmarkEnd w:id="33"/>
      <w:bookmarkEnd w:id="34"/>
      <w:bookmarkEnd w:id="35"/>
      <w:bookmarkEnd w:id="36"/>
    </w:p>
    <w:p w14:paraId="20324383" w14:textId="77777777" w:rsidR="00634BB6" w:rsidRPr="00864371" w:rsidRDefault="00634BB6" w:rsidP="00634BB6">
      <w:pPr>
        <w:tabs>
          <w:tab w:val="left" w:pos="851"/>
        </w:tabs>
        <w:spacing w:before="120" w:after="120"/>
        <w:ind w:firstLine="0"/>
        <w:contextualSpacing/>
        <w:rPr>
          <w:rFonts w:cs="Times New Roman"/>
          <w:sz w:val="24"/>
          <w:szCs w:val="24"/>
          <w:lang w:eastAsia="ru-RU"/>
        </w:rPr>
      </w:pPr>
      <w:r w:rsidRPr="00864371">
        <w:rPr>
          <w:rFonts w:cs="Times New Roman"/>
          <w:sz w:val="24"/>
          <w:szCs w:val="24"/>
          <w:lang w:eastAsia="ru-RU"/>
        </w:rPr>
        <w:tab/>
        <w:t>Разрабатываемая архитектура должна представлять собой программно-аппаратный комплекс, включающий в свой состав следующие компоненты решения:</w:t>
      </w:r>
    </w:p>
    <w:p w14:paraId="2769443D" w14:textId="0BF78406"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аппаратные серверы для размещения инфраструктурных компонентов решения</w:t>
      </w:r>
      <w:r w:rsidR="000703FF">
        <w:rPr>
          <w:rFonts w:eastAsia="Calibri" w:cs="Times New Roman"/>
          <w:color w:val="000000"/>
          <w:sz w:val="24"/>
          <w:szCs w:val="24"/>
          <w:lang w:eastAsia="en-US"/>
        </w:rPr>
        <w:t xml:space="preserve"> (Приложение Б)</w:t>
      </w:r>
      <w:r w:rsidRPr="00864371">
        <w:rPr>
          <w:rFonts w:eastAsia="Calibri" w:cs="Times New Roman"/>
          <w:color w:val="000000"/>
          <w:sz w:val="24"/>
          <w:szCs w:val="24"/>
          <w:lang w:eastAsia="en-US"/>
        </w:rPr>
        <w:t>;</w:t>
      </w:r>
    </w:p>
    <w:p w14:paraId="0C6BADBB" w14:textId="0B5E8909"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 xml:space="preserve">аппаратные серверы для размещения </w:t>
      </w:r>
      <w:r w:rsidR="009B725F">
        <w:rPr>
          <w:rFonts w:eastAsia="Calibri" w:cs="Times New Roman"/>
          <w:color w:val="000000"/>
          <w:sz w:val="24"/>
          <w:szCs w:val="24"/>
          <w:lang w:eastAsia="en-US"/>
        </w:rPr>
        <w:t>прикладных сервисов</w:t>
      </w:r>
      <w:r w:rsidR="000703FF" w:rsidRPr="000703FF">
        <w:rPr>
          <w:rFonts w:eastAsia="Calibri" w:cs="Times New Roman"/>
          <w:color w:val="000000"/>
          <w:sz w:val="24"/>
          <w:szCs w:val="24"/>
          <w:lang w:eastAsia="en-US"/>
        </w:rPr>
        <w:t xml:space="preserve"> (</w:t>
      </w:r>
      <w:r w:rsidR="000703FF">
        <w:rPr>
          <w:rFonts w:eastAsia="Calibri" w:cs="Times New Roman"/>
          <w:color w:val="000000"/>
          <w:sz w:val="24"/>
          <w:szCs w:val="24"/>
          <w:lang w:eastAsia="en-US"/>
        </w:rPr>
        <w:t>Приложение Б</w:t>
      </w:r>
      <w:r w:rsidR="000703FF" w:rsidRPr="000703FF">
        <w:rPr>
          <w:rFonts w:eastAsia="Calibri" w:cs="Times New Roman"/>
          <w:color w:val="000000"/>
          <w:sz w:val="24"/>
          <w:szCs w:val="24"/>
          <w:lang w:eastAsia="en-US"/>
        </w:rPr>
        <w:t>)</w:t>
      </w:r>
      <w:r w:rsidR="009B725F">
        <w:rPr>
          <w:rFonts w:eastAsia="Calibri" w:cs="Times New Roman"/>
          <w:color w:val="000000"/>
          <w:sz w:val="24"/>
          <w:szCs w:val="24"/>
          <w:lang w:eastAsia="en-US"/>
        </w:rPr>
        <w:t>.</w:t>
      </w:r>
    </w:p>
    <w:p w14:paraId="591FBB1B" w14:textId="429E7A48"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 xml:space="preserve">платформа </w:t>
      </w:r>
      <w:r w:rsidR="009B725F">
        <w:rPr>
          <w:rFonts w:eastAsia="Calibri" w:cs="Times New Roman"/>
          <w:color w:val="000000"/>
          <w:sz w:val="24"/>
          <w:szCs w:val="24"/>
          <w:lang w:eastAsia="en-US"/>
        </w:rPr>
        <w:t>контейнеризации</w:t>
      </w:r>
      <w:r w:rsidRPr="009B725F">
        <w:rPr>
          <w:rFonts w:eastAsia="Calibri" w:cs="Times New Roman"/>
          <w:color w:val="000000"/>
          <w:sz w:val="24"/>
          <w:szCs w:val="24"/>
          <w:lang w:eastAsia="en-US"/>
        </w:rPr>
        <w:t xml:space="preserve"> –</w:t>
      </w:r>
      <w:r w:rsidR="009B725F">
        <w:rPr>
          <w:rFonts w:eastAsia="Calibri" w:cs="Times New Roman"/>
          <w:color w:val="000000"/>
          <w:sz w:val="24"/>
          <w:szCs w:val="24"/>
          <w:lang w:eastAsia="en-US"/>
        </w:rPr>
        <w:t xml:space="preserve"> «</w:t>
      </w:r>
      <w:r w:rsidR="009B725F">
        <w:rPr>
          <w:rFonts w:eastAsia="Calibri" w:cs="Times New Roman"/>
          <w:color w:val="000000"/>
          <w:sz w:val="24"/>
          <w:szCs w:val="24"/>
          <w:lang w:val="en-US" w:eastAsia="en-US"/>
        </w:rPr>
        <w:t>Yandex</w:t>
      </w:r>
      <w:r w:rsidR="009B725F" w:rsidRPr="009B725F">
        <w:rPr>
          <w:rFonts w:eastAsia="Calibri" w:cs="Times New Roman"/>
          <w:color w:val="000000"/>
          <w:sz w:val="24"/>
          <w:szCs w:val="24"/>
          <w:lang w:eastAsia="en-US"/>
        </w:rPr>
        <w:t xml:space="preserve"> </w:t>
      </w:r>
      <w:r w:rsidR="009B725F">
        <w:rPr>
          <w:rFonts w:eastAsia="Calibri" w:cs="Times New Roman"/>
          <w:color w:val="000000"/>
          <w:sz w:val="24"/>
          <w:szCs w:val="24"/>
          <w:lang w:val="en-US" w:eastAsia="en-US"/>
        </w:rPr>
        <w:t>Cloud</w:t>
      </w:r>
      <w:r w:rsidR="009B725F" w:rsidRPr="009B725F">
        <w:rPr>
          <w:rFonts w:eastAsia="Calibri" w:cs="Times New Roman"/>
          <w:color w:val="000000"/>
          <w:sz w:val="24"/>
          <w:szCs w:val="24"/>
          <w:lang w:eastAsia="en-US"/>
        </w:rPr>
        <w:t xml:space="preserve"> </w:t>
      </w:r>
      <w:r w:rsidR="009B725F">
        <w:rPr>
          <w:rFonts w:eastAsia="Calibri" w:cs="Times New Roman"/>
          <w:color w:val="000000"/>
          <w:sz w:val="24"/>
          <w:szCs w:val="24"/>
          <w:lang w:val="en-US" w:eastAsia="en-US"/>
        </w:rPr>
        <w:t>StackLand</w:t>
      </w:r>
      <w:r w:rsidR="009B725F">
        <w:rPr>
          <w:rFonts w:eastAsia="Calibri" w:cs="Times New Roman"/>
          <w:color w:val="000000"/>
          <w:sz w:val="24"/>
          <w:szCs w:val="24"/>
          <w:lang w:eastAsia="en-US"/>
        </w:rPr>
        <w:t>»</w:t>
      </w:r>
      <w:r w:rsidRPr="009B725F">
        <w:rPr>
          <w:rFonts w:eastAsia="Calibri" w:cs="Times New Roman"/>
          <w:color w:val="000000"/>
          <w:sz w:val="24"/>
          <w:szCs w:val="24"/>
          <w:lang w:eastAsia="en-US"/>
        </w:rPr>
        <w:t>;</w:t>
      </w:r>
    </w:p>
    <w:p w14:paraId="643646C9" w14:textId="2B7CBCAB" w:rsidR="00634BB6" w:rsidRPr="0019288F" w:rsidRDefault="009B725F" w:rsidP="0019288F">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Pr>
          <w:rFonts w:eastAsia="Calibri" w:cs="Times New Roman"/>
          <w:color w:val="000000"/>
          <w:sz w:val="24"/>
          <w:szCs w:val="24"/>
          <w:lang w:eastAsia="en-US"/>
        </w:rPr>
        <w:lastRenderedPageBreak/>
        <w:t xml:space="preserve">платформа </w:t>
      </w:r>
      <w:r w:rsidRPr="009B725F">
        <w:rPr>
          <w:rFonts w:cs="Times New Roman"/>
          <w:sz w:val="24"/>
          <w:szCs w:val="24"/>
          <w:shd w:val="clear" w:color="auto" w:fill="FFFFFF"/>
        </w:rPr>
        <w:t xml:space="preserve">для создания AI-приложений и AI-агентов </w:t>
      </w:r>
      <w:r>
        <w:rPr>
          <w:rFonts w:cs="Times New Roman"/>
          <w:sz w:val="24"/>
          <w:szCs w:val="24"/>
          <w:shd w:val="clear" w:color="auto" w:fill="FFFFFF"/>
        </w:rPr>
        <w:t>«</w:t>
      </w:r>
      <w:r w:rsidRPr="009B725F">
        <w:rPr>
          <w:rFonts w:cs="Times New Roman"/>
          <w:sz w:val="24"/>
          <w:szCs w:val="24"/>
          <w:shd w:val="clear" w:color="auto" w:fill="FFFFFF"/>
          <w:lang w:val="en-US"/>
        </w:rPr>
        <w:t>Yandex</w:t>
      </w:r>
      <w:r w:rsidRPr="009B725F">
        <w:rPr>
          <w:rFonts w:cs="Times New Roman"/>
          <w:sz w:val="24"/>
          <w:szCs w:val="24"/>
          <w:shd w:val="clear" w:color="auto" w:fill="FFFFFF"/>
        </w:rPr>
        <w:t xml:space="preserve"> </w:t>
      </w:r>
      <w:r w:rsidRPr="009B725F">
        <w:rPr>
          <w:rFonts w:cs="Times New Roman"/>
          <w:sz w:val="24"/>
          <w:szCs w:val="24"/>
          <w:shd w:val="clear" w:color="auto" w:fill="FFFFFF"/>
          <w:lang w:val="en-US"/>
        </w:rPr>
        <w:t>AI</w:t>
      </w:r>
      <w:r w:rsidRPr="009B725F">
        <w:rPr>
          <w:rFonts w:cs="Times New Roman"/>
          <w:sz w:val="24"/>
          <w:szCs w:val="24"/>
          <w:shd w:val="clear" w:color="auto" w:fill="FFFFFF"/>
        </w:rPr>
        <w:t xml:space="preserve"> </w:t>
      </w:r>
      <w:r w:rsidRPr="009B725F">
        <w:rPr>
          <w:rFonts w:cs="Times New Roman"/>
          <w:sz w:val="24"/>
          <w:szCs w:val="24"/>
          <w:shd w:val="clear" w:color="auto" w:fill="FFFFFF"/>
          <w:lang w:val="en-US"/>
        </w:rPr>
        <w:t>Studio</w:t>
      </w:r>
      <w:r>
        <w:rPr>
          <w:rFonts w:cs="Times New Roman"/>
          <w:sz w:val="24"/>
          <w:szCs w:val="24"/>
          <w:shd w:val="clear" w:color="auto" w:fill="FFFFFF"/>
        </w:rPr>
        <w:t>»</w:t>
      </w:r>
      <w:r w:rsidR="00634BB6" w:rsidRPr="009B725F">
        <w:rPr>
          <w:rFonts w:eastAsia="Calibri" w:cs="Times New Roman"/>
          <w:color w:val="000000"/>
          <w:sz w:val="24"/>
          <w:szCs w:val="24"/>
          <w:lang w:eastAsia="en-US"/>
        </w:rPr>
        <w:t>;</w:t>
      </w:r>
    </w:p>
    <w:p w14:paraId="70E159E6" w14:textId="7F4DD541" w:rsidR="00634BB6" w:rsidRPr="00864371" w:rsidRDefault="00634BB6" w:rsidP="000454BE">
      <w:pPr>
        <w:suppressAutoHyphens w:val="0"/>
        <w:spacing w:before="120" w:after="120"/>
        <w:ind w:left="709" w:firstLine="0"/>
        <w:contextualSpacing/>
        <w:jc w:val="left"/>
        <w:rPr>
          <w:rFonts w:cs="Times New Roman"/>
          <w:b/>
          <w:kern w:val="32"/>
          <w:sz w:val="24"/>
          <w:szCs w:val="26"/>
          <w:lang w:eastAsia="en-US"/>
        </w:rPr>
      </w:pPr>
      <w:bookmarkStart w:id="37" w:name="_Toc62573577"/>
      <w:r w:rsidRPr="00864371">
        <w:rPr>
          <w:rFonts w:cs="Times New Roman"/>
          <w:b/>
          <w:kern w:val="32"/>
          <w:sz w:val="24"/>
          <w:szCs w:val="26"/>
          <w:lang w:eastAsia="en-US"/>
        </w:rPr>
        <w:t>Требования к режимам работы</w:t>
      </w:r>
      <w:bookmarkEnd w:id="37"/>
    </w:p>
    <w:p w14:paraId="1042C21F" w14:textId="48DE4316" w:rsidR="00634BB6" w:rsidRPr="00864371" w:rsidRDefault="00634BB6" w:rsidP="00634BB6">
      <w:pPr>
        <w:suppressAutoHyphens w:val="0"/>
        <w:spacing w:before="120" w:after="120"/>
        <w:ind w:left="568" w:hanging="284"/>
        <w:contextualSpacing/>
        <w:rPr>
          <w:rFonts w:cs="Times New Roman"/>
          <w:sz w:val="24"/>
          <w:szCs w:val="24"/>
          <w:lang w:eastAsia="ru-RU"/>
        </w:rPr>
      </w:pPr>
      <w:r w:rsidRPr="00864371">
        <w:rPr>
          <w:rFonts w:cs="Times New Roman"/>
          <w:sz w:val="24"/>
          <w:szCs w:val="24"/>
          <w:lang w:eastAsia="ru-RU"/>
        </w:rPr>
        <w:t xml:space="preserve">Проектируемое решение должно предусматривать </w:t>
      </w:r>
      <w:r w:rsidR="00EB3FDE">
        <w:rPr>
          <w:rFonts w:cs="Times New Roman"/>
          <w:sz w:val="24"/>
          <w:szCs w:val="24"/>
          <w:lang w:eastAsia="ru-RU"/>
        </w:rPr>
        <w:t>два</w:t>
      </w:r>
      <w:r w:rsidRPr="00864371">
        <w:rPr>
          <w:rFonts w:cs="Times New Roman"/>
          <w:sz w:val="24"/>
          <w:szCs w:val="24"/>
          <w:lang w:eastAsia="ru-RU"/>
        </w:rPr>
        <w:t xml:space="preserve"> режима работы:</w:t>
      </w:r>
    </w:p>
    <w:p w14:paraId="6C1DD296" w14:textId="77777777" w:rsidR="00634BB6" w:rsidRPr="00864371" w:rsidRDefault="00634BB6" w:rsidP="00827A5A">
      <w:pPr>
        <w:numPr>
          <w:ilvl w:val="0"/>
          <w:numId w:val="14"/>
        </w:numPr>
        <w:suppressAutoHyphens w:val="0"/>
        <w:spacing w:before="120" w:after="120"/>
        <w:ind w:left="709" w:hanging="425"/>
        <w:contextualSpacing/>
        <w:jc w:val="left"/>
        <w:rPr>
          <w:rFonts w:eastAsia="Calibri" w:cs="Times New Roman"/>
          <w:sz w:val="24"/>
          <w:szCs w:val="24"/>
          <w:lang w:eastAsia="en-US"/>
        </w:rPr>
      </w:pPr>
      <w:r w:rsidRPr="00864371">
        <w:rPr>
          <w:rFonts w:eastAsia="Calibri" w:cs="Times New Roman"/>
          <w:sz w:val="24"/>
          <w:szCs w:val="24"/>
          <w:lang w:eastAsia="en-US"/>
        </w:rPr>
        <w:t>Нормальный режим работы. В этом режиме предполагается нормальная безаварийная работа всех компонентов системы.</w:t>
      </w:r>
    </w:p>
    <w:p w14:paraId="4D4AB87D" w14:textId="0D196A24" w:rsidR="00634BB6" w:rsidRDefault="00634BB6" w:rsidP="00827A5A">
      <w:pPr>
        <w:numPr>
          <w:ilvl w:val="0"/>
          <w:numId w:val="14"/>
        </w:numPr>
        <w:tabs>
          <w:tab w:val="left" w:pos="993"/>
        </w:tabs>
        <w:suppressAutoHyphens w:val="0"/>
        <w:spacing w:before="120" w:after="120"/>
        <w:ind w:left="709" w:hanging="425"/>
        <w:contextualSpacing/>
        <w:jc w:val="left"/>
        <w:rPr>
          <w:rFonts w:eastAsia="Calibri" w:cs="Times New Roman"/>
          <w:sz w:val="24"/>
          <w:szCs w:val="24"/>
          <w:lang w:eastAsia="en-US"/>
        </w:rPr>
      </w:pPr>
      <w:r w:rsidRPr="00864371">
        <w:rPr>
          <w:rFonts w:eastAsia="Calibri" w:cs="Times New Roman"/>
          <w:sz w:val="24"/>
          <w:szCs w:val="24"/>
          <w:lang w:eastAsia="en-US"/>
        </w:rPr>
        <w:t xml:space="preserve">Режим аварийной работы. Этот режим возникает в ситуациях частичного или полного отказа системы </w:t>
      </w:r>
      <w:r w:rsidR="004A6A87" w:rsidRPr="004A6A87">
        <w:rPr>
          <w:rFonts w:eastAsia="Calibri" w:cs="Times New Roman"/>
          <w:sz w:val="24"/>
          <w:szCs w:val="24"/>
          <w:lang w:eastAsia="en-US"/>
        </w:rPr>
        <w:t>платформы ИИ</w:t>
      </w:r>
      <w:r w:rsidRPr="00864371">
        <w:rPr>
          <w:rFonts w:eastAsia="Calibri" w:cs="Times New Roman"/>
          <w:sz w:val="24"/>
          <w:szCs w:val="24"/>
          <w:lang w:eastAsia="en-US"/>
        </w:rPr>
        <w:t xml:space="preserve"> и длится с момента возникновения аварии и до полного восстановления после сбоя. В этом режиме работы производится оценка работоспособности и происходит восстановление системы, согласно разработанному плану аварийного восстановления (</w:t>
      </w:r>
      <w:r w:rsidRPr="00864371">
        <w:rPr>
          <w:rFonts w:eastAsia="Calibri" w:cs="Times New Roman"/>
          <w:sz w:val="24"/>
          <w:szCs w:val="24"/>
          <w:lang w:val="en-US" w:eastAsia="en-US"/>
        </w:rPr>
        <w:t>DRP</w:t>
      </w:r>
      <w:r w:rsidRPr="00864371">
        <w:rPr>
          <w:rFonts w:eastAsia="Calibri" w:cs="Times New Roman"/>
          <w:sz w:val="24"/>
          <w:szCs w:val="24"/>
          <w:lang w:eastAsia="en-US"/>
        </w:rPr>
        <w:t>).</w:t>
      </w:r>
    </w:p>
    <w:p w14:paraId="2309AC17" w14:textId="77777777" w:rsidR="0064519A" w:rsidRPr="00864371" w:rsidRDefault="0064519A" w:rsidP="008017A5">
      <w:pPr>
        <w:tabs>
          <w:tab w:val="left" w:pos="993"/>
        </w:tabs>
        <w:suppressAutoHyphens w:val="0"/>
        <w:spacing w:before="120" w:after="120"/>
        <w:ind w:left="709" w:firstLine="0"/>
        <w:contextualSpacing/>
        <w:jc w:val="left"/>
        <w:rPr>
          <w:rFonts w:eastAsia="Calibri" w:cs="Times New Roman"/>
          <w:sz w:val="24"/>
          <w:szCs w:val="24"/>
          <w:lang w:eastAsia="en-US"/>
        </w:rPr>
      </w:pPr>
    </w:p>
    <w:p w14:paraId="799904EF" w14:textId="101F7AFA" w:rsidR="00543575" w:rsidRDefault="00634BB6" w:rsidP="00827A5A">
      <w:pPr>
        <w:keepNext/>
        <w:keepLines/>
        <w:numPr>
          <w:ilvl w:val="2"/>
          <w:numId w:val="16"/>
        </w:numPr>
        <w:suppressAutoHyphens w:val="0"/>
        <w:spacing w:before="120" w:after="120"/>
        <w:jc w:val="left"/>
        <w:outlineLvl w:val="1"/>
        <w:rPr>
          <w:rFonts w:cs="Times New Roman"/>
          <w:b/>
          <w:kern w:val="32"/>
          <w:sz w:val="24"/>
          <w:szCs w:val="26"/>
          <w:lang w:eastAsia="en-US"/>
        </w:rPr>
      </w:pPr>
      <w:bookmarkStart w:id="38" w:name="_Toc220532542"/>
      <w:bookmarkStart w:id="39" w:name="_Toc90546776"/>
      <w:r w:rsidRPr="00864371">
        <w:rPr>
          <w:rFonts w:cs="Times New Roman"/>
          <w:b/>
          <w:kern w:val="32"/>
          <w:sz w:val="24"/>
          <w:szCs w:val="26"/>
          <w:lang w:eastAsia="en-US"/>
        </w:rPr>
        <w:t xml:space="preserve">Требования к </w:t>
      </w:r>
      <w:r w:rsidR="0064519A" w:rsidRPr="0064519A">
        <w:rPr>
          <w:rFonts w:eastAsia="Calibri" w:cs="Times New Roman"/>
          <w:b/>
          <w:bCs/>
          <w:color w:val="000000"/>
          <w:sz w:val="24"/>
          <w:szCs w:val="24"/>
          <w:lang w:eastAsia="en-US"/>
        </w:rPr>
        <w:t>платформ</w:t>
      </w:r>
      <w:r w:rsidR="0064519A">
        <w:rPr>
          <w:rFonts w:eastAsia="Calibri" w:cs="Times New Roman"/>
          <w:b/>
          <w:bCs/>
          <w:color w:val="000000"/>
          <w:sz w:val="24"/>
          <w:szCs w:val="24"/>
          <w:lang w:eastAsia="en-US"/>
        </w:rPr>
        <w:t>е</w:t>
      </w:r>
      <w:r w:rsidR="0064519A" w:rsidRPr="0064519A">
        <w:rPr>
          <w:rFonts w:eastAsia="Calibri" w:cs="Times New Roman"/>
          <w:b/>
          <w:bCs/>
          <w:color w:val="000000"/>
          <w:sz w:val="24"/>
          <w:szCs w:val="24"/>
          <w:lang w:eastAsia="en-US"/>
        </w:rPr>
        <w:t xml:space="preserve"> </w:t>
      </w:r>
      <w:r w:rsidR="0064519A" w:rsidRPr="0064519A">
        <w:rPr>
          <w:rFonts w:cs="Times New Roman"/>
          <w:b/>
          <w:bCs/>
          <w:sz w:val="24"/>
          <w:szCs w:val="24"/>
          <w:shd w:val="clear" w:color="auto" w:fill="FFFFFF"/>
        </w:rPr>
        <w:t>для создания AI-приложений и AI-агентов</w:t>
      </w:r>
      <w:bookmarkEnd w:id="38"/>
    </w:p>
    <w:p w14:paraId="17C51223" w14:textId="55166F27" w:rsidR="00E54F58" w:rsidRPr="00E54F58" w:rsidRDefault="0064519A" w:rsidP="00E54F58">
      <w:pPr>
        <w:pStyle w:val="41"/>
      </w:pPr>
      <w:r>
        <w:t xml:space="preserve">Требования к </w:t>
      </w:r>
      <w:r w:rsidR="00E148F7">
        <w:t xml:space="preserve">базовым </w:t>
      </w:r>
      <w:r>
        <w:t>компонентам</w:t>
      </w:r>
    </w:p>
    <w:p w14:paraId="1F516C1D" w14:textId="26CF8500" w:rsidR="0064519A" w:rsidRPr="00855115" w:rsidRDefault="0064519A" w:rsidP="0064519A">
      <w:pPr>
        <w:pStyle w:val="affff1"/>
        <w:rPr>
          <w:rFonts w:ascii="Times New Roman" w:hAnsi="Times New Roman"/>
          <w:szCs w:val="24"/>
          <w:lang w:eastAsia="ru-RU"/>
        </w:rPr>
      </w:pPr>
      <w:r w:rsidRPr="00855115">
        <w:rPr>
          <w:rFonts w:ascii="Times New Roman" w:hAnsi="Times New Roman"/>
        </w:rPr>
        <w:t xml:space="preserve">Платформа для создания </w:t>
      </w:r>
      <w:r w:rsidRPr="00855115">
        <w:rPr>
          <w:rFonts w:ascii="Times New Roman" w:hAnsi="Times New Roman"/>
          <w:lang w:val="en-US"/>
        </w:rPr>
        <w:t>AI</w:t>
      </w:r>
      <w:r w:rsidRPr="00855115">
        <w:rPr>
          <w:rFonts w:ascii="Times New Roman" w:hAnsi="Times New Roman"/>
        </w:rPr>
        <w:t xml:space="preserve">-приложений и </w:t>
      </w:r>
      <w:r w:rsidRPr="00855115">
        <w:rPr>
          <w:rFonts w:ascii="Times New Roman" w:hAnsi="Times New Roman"/>
          <w:lang w:val="en-US"/>
        </w:rPr>
        <w:t>AI</w:t>
      </w:r>
      <w:r w:rsidRPr="00855115">
        <w:rPr>
          <w:rFonts w:ascii="Times New Roman" w:hAnsi="Times New Roman"/>
        </w:rPr>
        <w:t>-агентов</w:t>
      </w:r>
      <w:r w:rsidR="00855115" w:rsidRPr="00855115">
        <w:rPr>
          <w:rFonts w:ascii="Times New Roman" w:hAnsi="Times New Roman"/>
        </w:rPr>
        <w:t xml:space="preserve"> должна </w:t>
      </w:r>
      <w:r w:rsidR="00855115" w:rsidRPr="00855115">
        <w:rPr>
          <w:rFonts w:ascii="Times New Roman" w:hAnsi="Times New Roman"/>
          <w:szCs w:val="24"/>
          <w:lang w:eastAsia="ru-RU"/>
        </w:rPr>
        <w:t>предоставлять следующие</w:t>
      </w:r>
      <w:r w:rsidR="00E148F7">
        <w:rPr>
          <w:rFonts w:ascii="Times New Roman" w:hAnsi="Times New Roman"/>
          <w:szCs w:val="24"/>
          <w:lang w:eastAsia="ru-RU"/>
        </w:rPr>
        <w:t xml:space="preserve"> базовые</w:t>
      </w:r>
      <w:r w:rsidR="00855115" w:rsidRPr="00855115">
        <w:rPr>
          <w:rFonts w:ascii="Times New Roman" w:hAnsi="Times New Roman"/>
          <w:szCs w:val="24"/>
          <w:lang w:eastAsia="ru-RU"/>
        </w:rPr>
        <w:t xml:space="preserve"> компоненты:</w:t>
      </w:r>
    </w:p>
    <w:p w14:paraId="443A21FD" w14:textId="5B7114C3" w:rsidR="00855115" w:rsidRPr="00E54F58" w:rsidRDefault="00E54F58" w:rsidP="00827A5A">
      <w:pPr>
        <w:pStyle w:val="affff1"/>
        <w:numPr>
          <w:ilvl w:val="0"/>
          <w:numId w:val="26"/>
        </w:numPr>
        <w:rPr>
          <w:rFonts w:ascii="Times New Roman" w:hAnsi="Times New Roman"/>
        </w:rPr>
      </w:pPr>
      <w:r w:rsidRPr="00E54F58">
        <w:rPr>
          <w:rFonts w:ascii="Times New Roman" w:hAnsi="Times New Roman"/>
        </w:rPr>
        <w:t>Компонент галереи моделей (</w:t>
      </w:r>
      <w:r w:rsidRPr="00E54F58">
        <w:rPr>
          <w:rFonts w:ascii="Times New Roman" w:hAnsi="Times New Roman"/>
          <w:lang w:val="en-US"/>
        </w:rPr>
        <w:t>model</w:t>
      </w:r>
      <w:r w:rsidRPr="00E54F58">
        <w:rPr>
          <w:rFonts w:ascii="Times New Roman" w:hAnsi="Times New Roman"/>
        </w:rPr>
        <w:t xml:space="preserve"> </w:t>
      </w:r>
      <w:r w:rsidRPr="00E54F58">
        <w:rPr>
          <w:rFonts w:ascii="Times New Roman" w:hAnsi="Times New Roman"/>
          <w:lang w:val="en-US"/>
        </w:rPr>
        <w:t>gallery</w:t>
      </w:r>
      <w:r w:rsidRPr="00E54F58">
        <w:rPr>
          <w:rFonts w:ascii="Times New Roman" w:hAnsi="Times New Roman"/>
        </w:rPr>
        <w:t>),</w:t>
      </w:r>
      <w:r w:rsidR="00855115" w:rsidRPr="00E54F58">
        <w:rPr>
          <w:rFonts w:ascii="Times New Roman" w:hAnsi="Times New Roman"/>
        </w:rPr>
        <w:t xml:space="preserve"> в котором возможен выбор моделей для генерации текста, голоса и изображений, текстовой классификации и построения эмбеддингов. </w:t>
      </w:r>
    </w:p>
    <w:p w14:paraId="6AE89FD0" w14:textId="3F106D8E" w:rsidR="00855115" w:rsidRPr="00E54F58" w:rsidRDefault="00855115" w:rsidP="00827A5A">
      <w:pPr>
        <w:pStyle w:val="affff1"/>
        <w:numPr>
          <w:ilvl w:val="0"/>
          <w:numId w:val="26"/>
        </w:numPr>
        <w:rPr>
          <w:rFonts w:ascii="Times New Roman" w:hAnsi="Times New Roman"/>
          <w:szCs w:val="24"/>
        </w:rPr>
      </w:pPr>
      <w:r w:rsidRPr="00E54F58">
        <w:rPr>
          <w:rFonts w:ascii="Times New Roman" w:hAnsi="Times New Roman"/>
          <w:szCs w:val="24"/>
        </w:rPr>
        <w:t>Компонент создания и управления агентами в консоли управления</w:t>
      </w:r>
      <w:r w:rsidR="00E54F58" w:rsidRPr="00E54F58">
        <w:rPr>
          <w:rFonts w:ascii="Times New Roman" w:hAnsi="Times New Roman"/>
          <w:szCs w:val="24"/>
        </w:rPr>
        <w:t xml:space="preserve"> (</w:t>
      </w:r>
      <w:r w:rsidR="00E54F58" w:rsidRPr="00E54F58">
        <w:rPr>
          <w:rFonts w:ascii="Times New Roman" w:hAnsi="Times New Roman"/>
          <w:szCs w:val="24"/>
          <w:lang w:val="en-US"/>
        </w:rPr>
        <w:t>Agent</w:t>
      </w:r>
      <w:r w:rsidR="00E54F58" w:rsidRPr="00E54F58">
        <w:rPr>
          <w:rFonts w:ascii="Times New Roman" w:hAnsi="Times New Roman"/>
          <w:szCs w:val="24"/>
        </w:rPr>
        <w:t xml:space="preserve"> </w:t>
      </w:r>
      <w:r w:rsidR="00E54F58" w:rsidRPr="00E54F58">
        <w:rPr>
          <w:rFonts w:ascii="Times New Roman" w:hAnsi="Times New Roman"/>
          <w:szCs w:val="24"/>
          <w:lang w:val="en-US"/>
        </w:rPr>
        <w:t>Atelier</w:t>
      </w:r>
      <w:r w:rsidR="00E54F58" w:rsidRPr="00E54F58">
        <w:rPr>
          <w:rFonts w:ascii="Times New Roman" w:hAnsi="Times New Roman"/>
          <w:szCs w:val="24"/>
        </w:rPr>
        <w:t xml:space="preserve">) и </w:t>
      </w:r>
      <w:r w:rsidR="00E54F58" w:rsidRPr="00E54F58">
        <w:rPr>
          <w:rFonts w:ascii="Times New Roman" w:hAnsi="Times New Roman"/>
          <w:szCs w:val="24"/>
          <w:shd w:val="clear" w:color="auto" w:fill="FFFFFF"/>
        </w:rPr>
        <w:t>позволяющий создавать решения на основе текстовых и голосовых AI-агентов с использованием готовых и настраиваемых инструментов.</w:t>
      </w:r>
    </w:p>
    <w:p w14:paraId="32FEE857" w14:textId="55A3B035" w:rsidR="00543575" w:rsidRPr="00543575" w:rsidRDefault="00543575" w:rsidP="00827A5A">
      <w:pPr>
        <w:keepNext/>
        <w:keepLines/>
        <w:numPr>
          <w:ilvl w:val="2"/>
          <w:numId w:val="16"/>
        </w:numPr>
        <w:suppressAutoHyphens w:val="0"/>
        <w:spacing w:before="120" w:after="120"/>
        <w:jc w:val="left"/>
        <w:outlineLvl w:val="1"/>
        <w:rPr>
          <w:rFonts w:cs="Times New Roman"/>
          <w:b/>
          <w:kern w:val="32"/>
          <w:sz w:val="24"/>
          <w:szCs w:val="26"/>
          <w:lang w:eastAsia="en-US"/>
        </w:rPr>
      </w:pPr>
      <w:bookmarkStart w:id="40" w:name="_Toc220532543"/>
      <w:r w:rsidRPr="00864371">
        <w:rPr>
          <w:rFonts w:cs="Times New Roman"/>
          <w:b/>
          <w:kern w:val="32"/>
          <w:sz w:val="24"/>
          <w:szCs w:val="26"/>
          <w:lang w:eastAsia="en-US"/>
        </w:rPr>
        <w:t xml:space="preserve">Требования к </w:t>
      </w:r>
      <w:r>
        <w:rPr>
          <w:rFonts w:cs="Times New Roman"/>
          <w:b/>
          <w:kern w:val="32"/>
          <w:sz w:val="24"/>
          <w:szCs w:val="26"/>
          <w:lang w:eastAsia="en-US"/>
        </w:rPr>
        <w:t>платформе контейнеризации</w:t>
      </w:r>
      <w:bookmarkEnd w:id="40"/>
    </w:p>
    <w:p w14:paraId="68C25F9B" w14:textId="10102E0A" w:rsidR="001A2196" w:rsidRDefault="001A2196" w:rsidP="001A2196">
      <w:pPr>
        <w:pStyle w:val="41"/>
      </w:pPr>
      <w:r>
        <w:t>Требования к архитектуре</w:t>
      </w:r>
    </w:p>
    <w:p w14:paraId="57C2E01E" w14:textId="4076DC1A" w:rsidR="001A2196" w:rsidRPr="00543575" w:rsidRDefault="001A2196" w:rsidP="007F234A">
      <w:pPr>
        <w:pStyle w:val="affff1"/>
        <w:rPr>
          <w:rFonts w:ascii="Times New Roman" w:eastAsiaTheme="majorEastAsia" w:hAnsi="Times New Roman"/>
          <w:bCs/>
          <w:szCs w:val="32"/>
        </w:rPr>
      </w:pPr>
      <w:r w:rsidRPr="00543575">
        <w:rPr>
          <w:rFonts w:ascii="Times New Roman" w:eastAsiaTheme="majorEastAsia" w:hAnsi="Times New Roman"/>
          <w:bCs/>
          <w:szCs w:val="32"/>
        </w:rPr>
        <w:t>Архитектура решения должна быть основана на высоко доступной конфигурации кластера Kubernetes с балансировкой нагрузки.</w:t>
      </w:r>
    </w:p>
    <w:p w14:paraId="2AE69628" w14:textId="11340A2C" w:rsidR="00FC6F03" w:rsidRPr="00543575" w:rsidRDefault="00FC6F03" w:rsidP="007F234A">
      <w:pPr>
        <w:pStyle w:val="affff1"/>
        <w:rPr>
          <w:rFonts w:ascii="Times New Roman" w:eastAsiaTheme="majorEastAsia" w:hAnsi="Times New Roman"/>
          <w:bCs/>
          <w:szCs w:val="32"/>
        </w:rPr>
      </w:pPr>
      <w:r w:rsidRPr="00543575">
        <w:rPr>
          <w:rFonts w:ascii="Times New Roman" w:hAnsi="Times New Roman"/>
          <w:szCs w:val="24"/>
        </w:rPr>
        <w:t xml:space="preserve">Для реализации </w:t>
      </w:r>
      <w:r w:rsidR="00543575" w:rsidRPr="00543575">
        <w:rPr>
          <w:rFonts w:ascii="Times New Roman" w:hAnsi="Times New Roman"/>
          <w:szCs w:val="24"/>
        </w:rPr>
        <w:t>платформы</w:t>
      </w:r>
      <w:r w:rsidRPr="00543575">
        <w:rPr>
          <w:rFonts w:ascii="Times New Roman" w:hAnsi="Times New Roman"/>
          <w:szCs w:val="24"/>
        </w:rPr>
        <w:t xml:space="preserve"> </w:t>
      </w:r>
      <w:r w:rsidR="00543575" w:rsidRPr="00543575">
        <w:rPr>
          <w:rFonts w:ascii="Times New Roman" w:hAnsi="Times New Roman"/>
          <w:szCs w:val="24"/>
        </w:rPr>
        <w:t>контейнеризации</w:t>
      </w:r>
      <w:r w:rsidRPr="00543575">
        <w:rPr>
          <w:rFonts w:ascii="Times New Roman" w:hAnsi="Times New Roman"/>
          <w:szCs w:val="24"/>
        </w:rPr>
        <w:t xml:space="preserve"> необходимо </w:t>
      </w:r>
      <w:r w:rsidR="00543575" w:rsidRPr="00543575">
        <w:rPr>
          <w:rFonts w:ascii="Times New Roman" w:hAnsi="Times New Roman"/>
          <w:szCs w:val="24"/>
        </w:rPr>
        <w:t>использовать</w:t>
      </w:r>
      <w:r w:rsidRPr="00543575">
        <w:rPr>
          <w:rFonts w:ascii="Times New Roman" w:hAnsi="Times New Roman"/>
          <w:szCs w:val="24"/>
        </w:rPr>
        <w:t xml:space="preserve"> ПО “</w:t>
      </w:r>
      <w:r w:rsidRPr="00543575">
        <w:rPr>
          <w:rFonts w:ascii="Times New Roman" w:hAnsi="Times New Roman"/>
          <w:szCs w:val="24"/>
          <w:lang w:val="en-US"/>
        </w:rPr>
        <w:t>Yandex</w:t>
      </w:r>
      <w:r w:rsidRPr="00543575">
        <w:rPr>
          <w:rFonts w:ascii="Times New Roman" w:hAnsi="Times New Roman"/>
          <w:szCs w:val="24"/>
        </w:rPr>
        <w:t xml:space="preserve"> </w:t>
      </w:r>
      <w:r w:rsidRPr="00543575">
        <w:rPr>
          <w:rFonts w:ascii="Times New Roman" w:hAnsi="Times New Roman"/>
          <w:szCs w:val="24"/>
          <w:lang w:val="en-US"/>
        </w:rPr>
        <w:t>Cloud</w:t>
      </w:r>
      <w:r w:rsidRPr="00543575">
        <w:rPr>
          <w:rFonts w:ascii="Times New Roman" w:hAnsi="Times New Roman"/>
          <w:szCs w:val="24"/>
        </w:rPr>
        <w:t xml:space="preserve"> </w:t>
      </w:r>
      <w:r w:rsidRPr="00543575">
        <w:rPr>
          <w:rFonts w:ascii="Times New Roman" w:hAnsi="Times New Roman"/>
          <w:szCs w:val="24"/>
          <w:lang w:val="en-US"/>
        </w:rPr>
        <w:t>Sta</w:t>
      </w:r>
      <w:r w:rsidRPr="00543575">
        <w:rPr>
          <w:rFonts w:ascii="Times New Roman" w:hAnsi="Times New Roman"/>
          <w:szCs w:val="24"/>
        </w:rPr>
        <w:t>с</w:t>
      </w:r>
      <w:r w:rsidRPr="00543575">
        <w:rPr>
          <w:rFonts w:ascii="Times New Roman" w:hAnsi="Times New Roman"/>
          <w:szCs w:val="24"/>
          <w:lang w:val="en-US"/>
        </w:rPr>
        <w:t>kland</w:t>
      </w:r>
      <w:r w:rsidRPr="00543575">
        <w:rPr>
          <w:rFonts w:ascii="Times New Roman" w:hAnsi="Times New Roman"/>
          <w:szCs w:val="24"/>
        </w:rPr>
        <w:t>»</w:t>
      </w:r>
    </w:p>
    <w:p w14:paraId="2900E769" w14:textId="11C08F6B" w:rsidR="00AC5B2E" w:rsidRPr="00AC5B2E" w:rsidRDefault="001A2196" w:rsidP="00AC5B2E">
      <w:pPr>
        <w:pStyle w:val="41"/>
        <w:ind w:hanging="360"/>
      </w:pPr>
      <w:r>
        <w:t xml:space="preserve">Требования </w:t>
      </w:r>
      <w:r w:rsidR="007F234A">
        <w:t xml:space="preserve">к </w:t>
      </w:r>
      <w:r w:rsidR="00A31A71">
        <w:t xml:space="preserve">базовым </w:t>
      </w:r>
      <w:r w:rsidR="007F234A">
        <w:t>компонентам</w:t>
      </w:r>
    </w:p>
    <w:p w14:paraId="4DFB6C38" w14:textId="234AA8FB" w:rsidR="000E7922" w:rsidRDefault="000E7922" w:rsidP="001A2196">
      <w:pPr>
        <w:suppressAutoHyphens w:val="0"/>
        <w:spacing w:before="120" w:after="120"/>
        <w:contextualSpacing/>
        <w:rPr>
          <w:rFonts w:cs="Times New Roman"/>
          <w:sz w:val="24"/>
          <w:szCs w:val="24"/>
          <w:lang w:eastAsia="ru-RU"/>
        </w:rPr>
      </w:pPr>
      <w:bookmarkStart w:id="41" w:name="_Hlk220343141"/>
      <w:r>
        <w:rPr>
          <w:rFonts w:cs="Times New Roman"/>
          <w:sz w:val="24"/>
          <w:szCs w:val="24"/>
          <w:lang w:eastAsia="ru-RU"/>
        </w:rPr>
        <w:t>Платформа контейнеризации должна предоставлять следующие</w:t>
      </w:r>
      <w:r w:rsidR="00A31A71">
        <w:rPr>
          <w:rFonts w:cs="Times New Roman"/>
          <w:sz w:val="24"/>
          <w:szCs w:val="24"/>
          <w:lang w:eastAsia="ru-RU"/>
        </w:rPr>
        <w:t xml:space="preserve"> базовые</w:t>
      </w:r>
      <w:r>
        <w:rPr>
          <w:rFonts w:cs="Times New Roman"/>
          <w:sz w:val="24"/>
          <w:szCs w:val="24"/>
          <w:lang w:eastAsia="ru-RU"/>
        </w:rPr>
        <w:t xml:space="preserve"> </w:t>
      </w:r>
      <w:r w:rsidR="00FF6E81">
        <w:rPr>
          <w:rFonts w:cs="Times New Roman"/>
          <w:sz w:val="24"/>
          <w:szCs w:val="24"/>
          <w:lang w:eastAsia="ru-RU"/>
        </w:rPr>
        <w:t>компоненты</w:t>
      </w:r>
      <w:r>
        <w:rPr>
          <w:rFonts w:cs="Times New Roman"/>
          <w:sz w:val="24"/>
          <w:szCs w:val="24"/>
          <w:lang w:eastAsia="ru-RU"/>
        </w:rPr>
        <w:t>:</w:t>
      </w:r>
    </w:p>
    <w:p w14:paraId="013F157B" w14:textId="02416600" w:rsidR="001A2196" w:rsidRPr="00FF6E81" w:rsidRDefault="000E7922" w:rsidP="00827A5A">
      <w:pPr>
        <w:pStyle w:val="aff2"/>
        <w:numPr>
          <w:ilvl w:val="0"/>
          <w:numId w:val="23"/>
        </w:numPr>
        <w:suppressAutoHyphens w:val="0"/>
        <w:spacing w:before="120" w:after="120"/>
        <w:contextualSpacing/>
        <w:rPr>
          <w:rFonts w:cs="Times New Roman"/>
          <w:sz w:val="24"/>
          <w:szCs w:val="24"/>
          <w:lang w:eastAsia="ru-RU"/>
        </w:rPr>
      </w:pPr>
      <w:r w:rsidRPr="00FF6E81">
        <w:rPr>
          <w:sz w:val="24"/>
          <w:szCs w:val="24"/>
        </w:rPr>
        <w:t>компонент управления аутентификацией</w:t>
      </w:r>
      <w:r w:rsidR="00FF6E81" w:rsidRPr="00FF6E81">
        <w:rPr>
          <w:sz w:val="24"/>
          <w:szCs w:val="24"/>
        </w:rPr>
        <w:t xml:space="preserve"> с поддержкой OIDC и LDAP</w:t>
      </w:r>
    </w:p>
    <w:p w14:paraId="71E5DAF2" w14:textId="4E241961" w:rsidR="000E7922" w:rsidRPr="00FF6E81" w:rsidRDefault="00FF6E81" w:rsidP="00827A5A">
      <w:pPr>
        <w:pStyle w:val="aff2"/>
        <w:numPr>
          <w:ilvl w:val="0"/>
          <w:numId w:val="23"/>
        </w:numPr>
        <w:suppressAutoHyphens w:val="0"/>
        <w:spacing w:before="120" w:after="120"/>
        <w:contextualSpacing/>
        <w:rPr>
          <w:rFonts w:cs="Times New Roman"/>
          <w:sz w:val="24"/>
          <w:szCs w:val="24"/>
          <w:lang w:eastAsia="ru-RU"/>
        </w:rPr>
      </w:pPr>
      <w:r w:rsidRPr="00FF6E81">
        <w:rPr>
          <w:sz w:val="24"/>
          <w:szCs w:val="24"/>
        </w:rPr>
        <w:t>стандартизированный интерфейс компонентов Kubernetes, реализующих наложенные (оверлейные) сети.</w:t>
      </w:r>
    </w:p>
    <w:p w14:paraId="00CDA285" w14:textId="161D944B" w:rsidR="00FF6E81" w:rsidRPr="00FF6E81" w:rsidRDefault="00FF6E81" w:rsidP="00827A5A">
      <w:pPr>
        <w:pStyle w:val="aff2"/>
        <w:numPr>
          <w:ilvl w:val="0"/>
          <w:numId w:val="23"/>
        </w:numPr>
        <w:suppressAutoHyphens w:val="0"/>
        <w:spacing w:before="120" w:after="120"/>
        <w:contextualSpacing/>
        <w:rPr>
          <w:rFonts w:cs="Times New Roman"/>
          <w:sz w:val="24"/>
          <w:szCs w:val="24"/>
          <w:lang w:eastAsia="ru-RU"/>
        </w:rPr>
      </w:pPr>
      <w:r w:rsidRPr="00FF6E81">
        <w:rPr>
          <w:rFonts w:cs="Times New Roman"/>
          <w:sz w:val="24"/>
          <w:szCs w:val="24"/>
          <w:lang w:eastAsia="ru-RU"/>
        </w:rPr>
        <w:t>компонент, реализующий сервисы Kubernetes с типом LoadBalancer</w:t>
      </w:r>
    </w:p>
    <w:p w14:paraId="69793CB6" w14:textId="21F2C60C" w:rsidR="00FF6E81" w:rsidRDefault="00FF6E81" w:rsidP="00FF6E81">
      <w:pPr>
        <w:pStyle w:val="aff2"/>
        <w:suppressAutoHyphens w:val="0"/>
        <w:spacing w:before="120" w:after="120"/>
        <w:ind w:left="1778" w:firstLine="0"/>
        <w:contextualSpacing/>
        <w:rPr>
          <w:rFonts w:cs="Times New Roman"/>
          <w:sz w:val="24"/>
          <w:szCs w:val="24"/>
          <w:lang w:eastAsia="ru-RU"/>
        </w:rPr>
      </w:pPr>
      <w:r w:rsidRPr="00FF6E81">
        <w:rPr>
          <w:rFonts w:cs="Times New Roman"/>
          <w:sz w:val="24"/>
          <w:szCs w:val="24"/>
          <w:lang w:eastAsia="ru-RU"/>
        </w:rPr>
        <w:t>и использу</w:t>
      </w:r>
      <w:r>
        <w:rPr>
          <w:rFonts w:cs="Times New Roman"/>
          <w:sz w:val="24"/>
          <w:szCs w:val="24"/>
          <w:lang w:eastAsia="ru-RU"/>
        </w:rPr>
        <w:t xml:space="preserve">ющий </w:t>
      </w:r>
      <w:r w:rsidRPr="00FF6E81">
        <w:rPr>
          <w:rFonts w:cs="Times New Roman"/>
          <w:sz w:val="24"/>
          <w:szCs w:val="24"/>
          <w:lang w:eastAsia="ru-RU"/>
        </w:rPr>
        <w:t>L2-анонсы (ARP) для обеспечения отказоустойчивости</w:t>
      </w:r>
    </w:p>
    <w:p w14:paraId="1EC184AC" w14:textId="56D7A696" w:rsidR="00FF6E81" w:rsidRDefault="00FF6E81" w:rsidP="00827A5A">
      <w:pPr>
        <w:pStyle w:val="aff2"/>
        <w:numPr>
          <w:ilvl w:val="0"/>
          <w:numId w:val="23"/>
        </w:numPr>
        <w:suppressAutoHyphens w:val="0"/>
        <w:spacing w:before="120" w:after="120"/>
        <w:contextualSpacing/>
        <w:rPr>
          <w:rFonts w:cs="Times New Roman"/>
          <w:sz w:val="24"/>
          <w:szCs w:val="24"/>
          <w:lang w:eastAsia="ru-RU"/>
        </w:rPr>
      </w:pPr>
      <w:r>
        <w:rPr>
          <w:rFonts w:cs="Times New Roman"/>
          <w:sz w:val="24"/>
          <w:szCs w:val="24"/>
          <w:lang w:eastAsia="ru-RU"/>
        </w:rPr>
        <w:t>компонент сбора и поставки логов, а также их просмотра</w:t>
      </w:r>
    </w:p>
    <w:p w14:paraId="2A1EB0CB" w14:textId="030D62D7" w:rsidR="00FF6E81" w:rsidRPr="00FF6E81" w:rsidRDefault="00FF6E81" w:rsidP="00827A5A">
      <w:pPr>
        <w:pStyle w:val="aff2"/>
        <w:numPr>
          <w:ilvl w:val="0"/>
          <w:numId w:val="23"/>
        </w:numPr>
        <w:suppressAutoHyphens w:val="0"/>
        <w:spacing w:before="120" w:after="120"/>
        <w:contextualSpacing/>
        <w:rPr>
          <w:rFonts w:cs="Times New Roman"/>
          <w:sz w:val="24"/>
          <w:szCs w:val="24"/>
          <w:lang w:eastAsia="ru-RU"/>
        </w:rPr>
      </w:pPr>
      <w:r>
        <w:rPr>
          <w:rFonts w:cs="Times New Roman"/>
          <w:sz w:val="24"/>
          <w:szCs w:val="24"/>
          <w:lang w:eastAsia="ru-RU"/>
        </w:rPr>
        <w:t xml:space="preserve">компонент реализующий механизм «обратный прокси» с возможностью терминации </w:t>
      </w:r>
      <w:r>
        <w:rPr>
          <w:rFonts w:cs="Times New Roman"/>
          <w:sz w:val="24"/>
          <w:szCs w:val="24"/>
          <w:lang w:val="en-US" w:eastAsia="ru-RU"/>
        </w:rPr>
        <w:t>https</w:t>
      </w:r>
      <w:r w:rsidRPr="00FF6E81">
        <w:rPr>
          <w:rFonts w:cs="Times New Roman"/>
          <w:sz w:val="24"/>
          <w:szCs w:val="24"/>
          <w:lang w:eastAsia="ru-RU"/>
        </w:rPr>
        <w:t xml:space="preserve"> </w:t>
      </w:r>
      <w:r>
        <w:rPr>
          <w:rFonts w:cs="Times New Roman"/>
          <w:sz w:val="24"/>
          <w:szCs w:val="24"/>
          <w:lang w:eastAsia="ru-RU"/>
        </w:rPr>
        <w:t xml:space="preserve">соединений, а также служит </w:t>
      </w:r>
      <w:r w:rsidRPr="00FF6E81">
        <w:rPr>
          <w:sz w:val="24"/>
          <w:szCs w:val="24"/>
        </w:rPr>
        <w:t>L7-балансировщик</w:t>
      </w:r>
      <w:r>
        <w:rPr>
          <w:sz w:val="24"/>
          <w:szCs w:val="24"/>
        </w:rPr>
        <w:t>ом</w:t>
      </w:r>
      <w:r w:rsidRPr="00FF6E81">
        <w:rPr>
          <w:sz w:val="24"/>
          <w:szCs w:val="24"/>
        </w:rPr>
        <w:t xml:space="preserve"> над подами, реализующими бэкенд приложений, развернутых в Kubernetes.</w:t>
      </w:r>
    </w:p>
    <w:p w14:paraId="33958834" w14:textId="6D1C5B74" w:rsidR="00FF6E81" w:rsidRPr="00AC5B2E" w:rsidRDefault="00FF6E81" w:rsidP="00827A5A">
      <w:pPr>
        <w:pStyle w:val="aff2"/>
        <w:numPr>
          <w:ilvl w:val="0"/>
          <w:numId w:val="23"/>
        </w:numPr>
        <w:suppressAutoHyphens w:val="0"/>
        <w:spacing w:before="120" w:after="120"/>
        <w:contextualSpacing/>
        <w:rPr>
          <w:rFonts w:cs="Times New Roman"/>
          <w:sz w:val="24"/>
          <w:szCs w:val="24"/>
          <w:lang w:eastAsia="ru-RU"/>
        </w:rPr>
      </w:pPr>
      <w:r>
        <w:rPr>
          <w:sz w:val="24"/>
          <w:szCs w:val="24"/>
        </w:rPr>
        <w:lastRenderedPageBreak/>
        <w:t>Компонент управления сертифкатами</w:t>
      </w:r>
      <w:r w:rsidR="007F234A">
        <w:rPr>
          <w:sz w:val="24"/>
          <w:szCs w:val="24"/>
        </w:rPr>
        <w:t xml:space="preserve"> в платформе контейнеризации</w:t>
      </w:r>
      <w:r>
        <w:rPr>
          <w:sz w:val="24"/>
          <w:szCs w:val="24"/>
        </w:rPr>
        <w:t xml:space="preserve">, </w:t>
      </w:r>
      <w:r w:rsidRPr="007F234A">
        <w:rPr>
          <w:sz w:val="24"/>
          <w:szCs w:val="24"/>
        </w:rPr>
        <w:t>Позволя</w:t>
      </w:r>
      <w:r w:rsidR="007F234A">
        <w:rPr>
          <w:sz w:val="24"/>
          <w:szCs w:val="24"/>
        </w:rPr>
        <w:t>ющий</w:t>
      </w:r>
      <w:r w:rsidR="007F234A" w:rsidRPr="007F234A">
        <w:rPr>
          <w:sz w:val="24"/>
          <w:szCs w:val="24"/>
        </w:rPr>
        <w:t xml:space="preserve"> </w:t>
      </w:r>
      <w:r w:rsidRPr="007F234A">
        <w:rPr>
          <w:sz w:val="24"/>
          <w:szCs w:val="24"/>
        </w:rPr>
        <w:t>автоматизировать выпуск сертификатов и их размещение в секрета</w:t>
      </w:r>
      <w:r w:rsidR="007F234A">
        <w:rPr>
          <w:sz w:val="24"/>
          <w:szCs w:val="24"/>
        </w:rPr>
        <w:t>х</w:t>
      </w:r>
      <w:r w:rsidR="007F234A">
        <w:rPr>
          <w:sz w:val="19"/>
          <w:szCs w:val="19"/>
        </w:rPr>
        <w:t>.</w:t>
      </w:r>
    </w:p>
    <w:p w14:paraId="39409ADC" w14:textId="6AB564A9" w:rsidR="00AC5B2E" w:rsidRPr="00AC5B2E" w:rsidRDefault="00AC5B2E" w:rsidP="00827A5A">
      <w:pPr>
        <w:pStyle w:val="Default"/>
        <w:numPr>
          <w:ilvl w:val="0"/>
          <w:numId w:val="23"/>
        </w:numPr>
        <w:rPr>
          <w:rFonts w:ascii="Times New Roman" w:hAnsi="Times New Roman" w:cs="Times New Roman"/>
        </w:rPr>
      </w:pPr>
      <w:r w:rsidRPr="00AC5B2E">
        <w:rPr>
          <w:rFonts w:ascii="Times New Roman" w:hAnsi="Times New Roman" w:cs="Times New Roman"/>
        </w:rPr>
        <w:t>Компоне</w:t>
      </w:r>
      <w:r>
        <w:rPr>
          <w:rFonts w:ascii="Times New Roman" w:hAnsi="Times New Roman" w:cs="Times New Roman"/>
        </w:rPr>
        <w:t>н</w:t>
      </w:r>
      <w:r w:rsidRPr="00AC5B2E">
        <w:rPr>
          <w:rFonts w:ascii="Times New Roman" w:hAnsi="Times New Roman" w:cs="Times New Roman"/>
        </w:rPr>
        <w:t xml:space="preserve">т мониторинга и логирования, который предоставляет </w:t>
      </w:r>
      <w:r>
        <w:rPr>
          <w:rFonts w:ascii="Times New Roman" w:hAnsi="Times New Roman" w:cs="Times New Roman"/>
        </w:rPr>
        <w:t>н</w:t>
      </w:r>
      <w:r w:rsidRPr="00AC5B2E">
        <w:rPr>
          <w:rFonts w:ascii="Times New Roman" w:hAnsi="Times New Roman" w:cs="Times New Roman"/>
        </w:rPr>
        <w:t>абор средств логирования, мониторинга, визуализации метрик и алертинга.</w:t>
      </w:r>
    </w:p>
    <w:p w14:paraId="7E81BD2A" w14:textId="2BAE2F96" w:rsidR="00AC5B2E" w:rsidRPr="00AC5B2E" w:rsidRDefault="00AC5B2E" w:rsidP="00AC5B2E">
      <w:pPr>
        <w:pStyle w:val="Default"/>
        <w:ind w:left="1778"/>
        <w:rPr>
          <w:rFonts w:ascii="Times New Roman" w:hAnsi="Times New Roman" w:cs="Times New Roman"/>
        </w:rPr>
      </w:pPr>
      <w:r w:rsidRPr="00AC5B2E">
        <w:rPr>
          <w:rFonts w:ascii="Times New Roman" w:hAnsi="Times New Roman" w:cs="Times New Roman"/>
        </w:rPr>
        <w:t>Реализует сбор и хранение метрик ресурсов кластера, запущенных приложений и инфраструктуры ос, позволяет настраивать правила алертинга и осуществляет обработку алертов.</w:t>
      </w:r>
    </w:p>
    <w:p w14:paraId="29263758" w14:textId="1C96BDD7" w:rsidR="00AC5B2E" w:rsidRDefault="00AC5B2E" w:rsidP="00AC5B2E">
      <w:pPr>
        <w:pStyle w:val="Default"/>
        <w:ind w:left="1778"/>
        <w:rPr>
          <w:rFonts w:ascii="Times New Roman" w:hAnsi="Times New Roman" w:cs="Times New Roman"/>
        </w:rPr>
      </w:pPr>
      <w:r w:rsidRPr="00AC5B2E">
        <w:rPr>
          <w:rFonts w:ascii="Times New Roman" w:hAnsi="Times New Roman" w:cs="Times New Roman"/>
        </w:rPr>
        <w:t xml:space="preserve">Централизованно собирает логи кластера и позволяет их анализировать в графическом интерфейсе. </w:t>
      </w:r>
      <w:bookmarkEnd w:id="41"/>
    </w:p>
    <w:p w14:paraId="5197B404" w14:textId="7DD0097E" w:rsidR="00AC5B2E" w:rsidRDefault="00AC5B2E" w:rsidP="00AC5B2E">
      <w:pPr>
        <w:pStyle w:val="41"/>
      </w:pPr>
      <w:r>
        <w:t xml:space="preserve">Требования к прикладным компонентам </w:t>
      </w:r>
    </w:p>
    <w:p w14:paraId="6094A506" w14:textId="72DA0E97" w:rsidR="00543575" w:rsidRPr="00543575" w:rsidRDefault="00543575" w:rsidP="00543575">
      <w:pPr>
        <w:pStyle w:val="affff1"/>
        <w:rPr>
          <w:rFonts w:ascii="Times New Roman" w:hAnsi="Times New Roman"/>
        </w:rPr>
      </w:pPr>
      <w:r w:rsidRPr="00543575">
        <w:rPr>
          <w:rFonts w:ascii="Times New Roman" w:hAnsi="Times New Roman"/>
        </w:rPr>
        <w:t>Платформа контейнеризации должна иметь в своем составе следующее ПО предоставляемы в формате управляемый сервис</w:t>
      </w:r>
      <w:r>
        <w:rPr>
          <w:rFonts w:ascii="Times New Roman" w:hAnsi="Times New Roman"/>
        </w:rPr>
        <w:t xml:space="preserve"> </w:t>
      </w:r>
      <w:r w:rsidRPr="00543575">
        <w:rPr>
          <w:rFonts w:ascii="Times New Roman" w:hAnsi="Times New Roman"/>
        </w:rPr>
        <w:t>(</w:t>
      </w:r>
      <w:r>
        <w:rPr>
          <w:rFonts w:ascii="Times New Roman" w:hAnsi="Times New Roman"/>
          <w:lang w:val="en-US"/>
        </w:rPr>
        <w:t>managed</w:t>
      </w:r>
      <w:r w:rsidRPr="00543575">
        <w:rPr>
          <w:rFonts w:ascii="Times New Roman" w:hAnsi="Times New Roman"/>
        </w:rPr>
        <w:t xml:space="preserve"> </w:t>
      </w:r>
      <w:r>
        <w:rPr>
          <w:rFonts w:ascii="Times New Roman" w:hAnsi="Times New Roman"/>
          <w:lang w:val="en-US"/>
        </w:rPr>
        <w:t>service</w:t>
      </w:r>
      <w:r w:rsidRPr="00543575">
        <w:rPr>
          <w:rFonts w:ascii="Times New Roman" w:hAnsi="Times New Roman"/>
        </w:rPr>
        <w:t>):</w:t>
      </w:r>
    </w:p>
    <w:p w14:paraId="31092D45" w14:textId="6A2852F7" w:rsidR="00AC5B2E" w:rsidRPr="00543575" w:rsidRDefault="00543575" w:rsidP="00827A5A">
      <w:pPr>
        <w:pStyle w:val="affff1"/>
        <w:numPr>
          <w:ilvl w:val="0"/>
          <w:numId w:val="24"/>
        </w:numPr>
        <w:rPr>
          <w:rFonts w:ascii="Times New Roman" w:hAnsi="Times New Roman"/>
        </w:rPr>
      </w:pPr>
      <w:r w:rsidRPr="00543575">
        <w:rPr>
          <w:rFonts w:ascii="Times New Roman" w:hAnsi="Times New Roman"/>
        </w:rPr>
        <w:t xml:space="preserve">ПО </w:t>
      </w:r>
      <w:r w:rsidRPr="00543575">
        <w:rPr>
          <w:rFonts w:ascii="Times New Roman" w:hAnsi="Times New Roman"/>
          <w:lang w:val="en-US"/>
        </w:rPr>
        <w:t>Postgre SQL</w:t>
      </w:r>
    </w:p>
    <w:p w14:paraId="2803BC8D" w14:textId="37D88EBD" w:rsidR="00543575" w:rsidRPr="00543575" w:rsidRDefault="00543575" w:rsidP="00827A5A">
      <w:pPr>
        <w:pStyle w:val="affff1"/>
        <w:numPr>
          <w:ilvl w:val="0"/>
          <w:numId w:val="24"/>
        </w:numPr>
        <w:rPr>
          <w:rFonts w:ascii="Times New Roman" w:hAnsi="Times New Roman"/>
        </w:rPr>
      </w:pPr>
      <w:r w:rsidRPr="00543575">
        <w:rPr>
          <w:rFonts w:ascii="Times New Roman" w:hAnsi="Times New Roman"/>
        </w:rPr>
        <w:t xml:space="preserve">ПО </w:t>
      </w:r>
      <w:r w:rsidRPr="00543575">
        <w:rPr>
          <w:rFonts w:ascii="Times New Roman" w:hAnsi="Times New Roman"/>
          <w:lang w:val="en-US"/>
        </w:rPr>
        <w:t>Kafka</w:t>
      </w:r>
    </w:p>
    <w:p w14:paraId="09E8C4C0" w14:textId="1393E088" w:rsidR="00543575" w:rsidRPr="00543575" w:rsidRDefault="00543575" w:rsidP="00827A5A">
      <w:pPr>
        <w:pStyle w:val="affff1"/>
        <w:numPr>
          <w:ilvl w:val="0"/>
          <w:numId w:val="24"/>
        </w:numPr>
        <w:rPr>
          <w:rFonts w:ascii="Times New Roman" w:hAnsi="Times New Roman"/>
        </w:rPr>
      </w:pPr>
      <w:r w:rsidRPr="00543575">
        <w:rPr>
          <w:rFonts w:ascii="Times New Roman" w:hAnsi="Times New Roman"/>
        </w:rPr>
        <w:t xml:space="preserve">ПО </w:t>
      </w:r>
      <w:r w:rsidRPr="00543575">
        <w:rPr>
          <w:rFonts w:ascii="Times New Roman" w:hAnsi="Times New Roman"/>
          <w:lang w:val="en-US"/>
        </w:rPr>
        <w:t>Clickhouse</w:t>
      </w:r>
    </w:p>
    <w:p w14:paraId="2B197987" w14:textId="7C9DC588" w:rsidR="00543575" w:rsidRPr="00543575" w:rsidRDefault="00543575" w:rsidP="00543575">
      <w:pPr>
        <w:pStyle w:val="affff1"/>
        <w:ind w:left="720" w:firstLine="0"/>
        <w:rPr>
          <w:rFonts w:ascii="Times New Roman" w:hAnsi="Times New Roman"/>
        </w:rPr>
      </w:pPr>
      <w:r w:rsidRPr="00543575">
        <w:rPr>
          <w:rFonts w:ascii="Times New Roman" w:hAnsi="Times New Roman"/>
        </w:rPr>
        <w:t>Платформа контейнеризации должна предоставлять для прикладных компонентов следующие возможности:</w:t>
      </w:r>
    </w:p>
    <w:p w14:paraId="4BAFE07A" w14:textId="37862A62" w:rsidR="00543575" w:rsidRPr="00543575" w:rsidRDefault="00543575" w:rsidP="00827A5A">
      <w:pPr>
        <w:pStyle w:val="affff1"/>
        <w:numPr>
          <w:ilvl w:val="0"/>
          <w:numId w:val="25"/>
        </w:numPr>
        <w:rPr>
          <w:rFonts w:ascii="Times New Roman" w:hAnsi="Times New Roman"/>
        </w:rPr>
      </w:pPr>
      <w:r w:rsidRPr="00543575">
        <w:rPr>
          <w:rFonts w:ascii="Times New Roman" w:hAnsi="Times New Roman"/>
        </w:rPr>
        <w:t>Создание, удаление</w:t>
      </w:r>
    </w:p>
    <w:p w14:paraId="3114BACF" w14:textId="016D1C94" w:rsidR="00543575" w:rsidRPr="00543575" w:rsidRDefault="00543575" w:rsidP="00827A5A">
      <w:pPr>
        <w:pStyle w:val="affff1"/>
        <w:numPr>
          <w:ilvl w:val="0"/>
          <w:numId w:val="25"/>
        </w:numPr>
        <w:rPr>
          <w:rFonts w:ascii="Times New Roman" w:hAnsi="Times New Roman"/>
        </w:rPr>
      </w:pPr>
      <w:r w:rsidRPr="00543575">
        <w:rPr>
          <w:rFonts w:ascii="Times New Roman" w:hAnsi="Times New Roman"/>
        </w:rPr>
        <w:t>Создание и восстановление бекапа сервиса встроенными средствами</w:t>
      </w:r>
    </w:p>
    <w:p w14:paraId="7A9124A4" w14:textId="77777777" w:rsidR="00543575" w:rsidRPr="00543575" w:rsidRDefault="00543575" w:rsidP="00543575">
      <w:pPr>
        <w:pStyle w:val="affff1"/>
        <w:ind w:left="1778" w:firstLine="0"/>
      </w:pPr>
    </w:p>
    <w:p w14:paraId="333BB2D0" w14:textId="77777777" w:rsidR="00634BB6" w:rsidRPr="00864371" w:rsidRDefault="00634BB6" w:rsidP="00827A5A">
      <w:pPr>
        <w:keepNext/>
        <w:keepLines/>
        <w:numPr>
          <w:ilvl w:val="2"/>
          <w:numId w:val="16"/>
        </w:numPr>
        <w:suppressAutoHyphens w:val="0"/>
        <w:spacing w:before="120" w:after="120"/>
        <w:jc w:val="left"/>
        <w:outlineLvl w:val="1"/>
        <w:rPr>
          <w:rFonts w:cs="Times New Roman"/>
          <w:b/>
          <w:kern w:val="32"/>
          <w:sz w:val="24"/>
          <w:szCs w:val="26"/>
          <w:lang w:val="en-US" w:eastAsia="en-US"/>
        </w:rPr>
      </w:pPr>
      <w:bookmarkStart w:id="42" w:name="_Toc90546071"/>
      <w:bookmarkStart w:id="43" w:name="_Toc90546799"/>
      <w:bookmarkStart w:id="44" w:name="_Toc220532544"/>
      <w:bookmarkEnd w:id="39"/>
      <w:r w:rsidRPr="00864371">
        <w:rPr>
          <w:rFonts w:cs="Times New Roman"/>
          <w:b/>
          <w:kern w:val="32"/>
          <w:sz w:val="24"/>
          <w:szCs w:val="26"/>
          <w:lang w:val="en-US" w:eastAsia="en-US"/>
        </w:rPr>
        <w:t>Требования к функциональным возможностям</w:t>
      </w:r>
      <w:bookmarkEnd w:id="42"/>
      <w:bookmarkEnd w:id="43"/>
      <w:bookmarkEnd w:id="44"/>
    </w:p>
    <w:p w14:paraId="14479960" w14:textId="0CF0D009" w:rsidR="00634BB6" w:rsidRDefault="007F234A" w:rsidP="00634BB6">
      <w:pPr>
        <w:suppressAutoHyphens w:val="0"/>
        <w:spacing w:before="120" w:after="120"/>
        <w:contextualSpacing/>
        <w:rPr>
          <w:rFonts w:eastAsia="Calibri" w:cs="Times New Roman"/>
          <w:sz w:val="24"/>
          <w:szCs w:val="24"/>
          <w:lang w:eastAsia="en-US"/>
        </w:rPr>
      </w:pPr>
      <w:r w:rsidRPr="007F234A">
        <w:rPr>
          <w:rFonts w:eastAsia="Calibri" w:cs="Times New Roman"/>
          <w:sz w:val="24"/>
          <w:szCs w:val="24"/>
          <w:lang w:eastAsia="en-US"/>
        </w:rPr>
        <w:t>Платформа ИИ</w:t>
      </w:r>
      <w:r w:rsidR="00634BB6" w:rsidRPr="00864371">
        <w:rPr>
          <w:rFonts w:eastAsia="Calibri" w:cs="Times New Roman"/>
          <w:sz w:val="24"/>
          <w:szCs w:val="24"/>
          <w:lang w:eastAsia="en-US"/>
        </w:rPr>
        <w:t xml:space="preserve"> должна обеспечивать следующие функциональные возможности:</w:t>
      </w:r>
    </w:p>
    <w:p w14:paraId="0D699D93" w14:textId="27CEBBA3" w:rsidR="007F234A" w:rsidRDefault="007F234A" w:rsidP="00634BB6">
      <w:pPr>
        <w:suppressAutoHyphens w:val="0"/>
        <w:spacing w:before="120" w:after="120"/>
        <w:contextualSpacing/>
        <w:rPr>
          <w:rFonts w:eastAsia="Calibri" w:cs="Times New Roman"/>
          <w:sz w:val="24"/>
          <w:szCs w:val="24"/>
          <w:lang w:eastAsia="en-US"/>
        </w:rPr>
      </w:pPr>
    </w:p>
    <w:p w14:paraId="1EBC8EE9" w14:textId="28569AF7" w:rsidR="00666770" w:rsidRPr="00EB3FDE" w:rsidRDefault="007F234A" w:rsidP="007F234A">
      <w:pPr>
        <w:suppressAutoHyphens w:val="0"/>
        <w:spacing w:before="120" w:after="120"/>
        <w:contextualSpacing/>
        <w:rPr>
          <w:rFonts w:eastAsia="Calibri" w:cs="Times New Roman"/>
          <w:sz w:val="24"/>
          <w:szCs w:val="24"/>
          <w:lang w:eastAsia="en-US"/>
        </w:rPr>
      </w:pPr>
      <w:commentRangeStart w:id="45"/>
      <w:r w:rsidRPr="00EB3FDE">
        <w:rPr>
          <w:rFonts w:eastAsia="Calibri" w:cs="Times New Roman"/>
          <w:sz w:val="24"/>
          <w:szCs w:val="24"/>
          <w:highlight w:val="yellow"/>
          <w:lang w:val="en-US" w:eastAsia="en-US"/>
        </w:rPr>
        <w:t>TBD</w:t>
      </w:r>
      <w:commentRangeEnd w:id="45"/>
      <w:r w:rsidR="0038536E">
        <w:rPr>
          <w:rStyle w:val="aff1"/>
          <w:lang w:eastAsia="ru-RU"/>
        </w:rPr>
        <w:commentReference w:id="45"/>
      </w:r>
    </w:p>
    <w:p w14:paraId="43374098" w14:textId="42C34F18" w:rsidR="00666770" w:rsidRPr="00666770" w:rsidRDefault="00666770" w:rsidP="007563D3">
      <w:pPr>
        <w:suppressAutoHyphens w:val="0"/>
        <w:spacing w:before="120" w:after="120"/>
        <w:contextualSpacing/>
        <w:rPr>
          <w:rFonts w:eastAsia="Calibri" w:cs="Times New Roman"/>
          <w:sz w:val="24"/>
          <w:szCs w:val="24"/>
          <w:lang w:eastAsia="en-US"/>
        </w:rPr>
      </w:pPr>
      <w:r>
        <w:rPr>
          <w:rFonts w:eastAsia="Calibri" w:cs="Times New Roman"/>
          <w:sz w:val="24"/>
          <w:szCs w:val="24"/>
          <w:lang w:eastAsia="en-US"/>
        </w:rPr>
        <w:t xml:space="preserve"> </w:t>
      </w:r>
    </w:p>
    <w:p w14:paraId="6B013769" w14:textId="490796F6" w:rsidR="00634BB6" w:rsidRPr="007563D3" w:rsidRDefault="007563D3" w:rsidP="007563D3">
      <w:pPr>
        <w:suppressAutoHyphens w:val="0"/>
        <w:spacing w:before="120" w:after="120"/>
        <w:contextualSpacing/>
        <w:rPr>
          <w:rFonts w:eastAsia="Calibri" w:cs="Times New Roman"/>
          <w:color w:val="000000"/>
          <w:sz w:val="24"/>
          <w:szCs w:val="24"/>
          <w:lang w:eastAsia="en-US"/>
        </w:rPr>
      </w:pPr>
      <w:r w:rsidRPr="007563D3">
        <w:rPr>
          <w:rFonts w:eastAsia="Calibri" w:cs="Times New Roman"/>
          <w:sz w:val="24"/>
          <w:szCs w:val="24"/>
          <w:lang w:eastAsia="en-US"/>
        </w:rPr>
        <w:t xml:space="preserve"> </w:t>
      </w:r>
    </w:p>
    <w:p w14:paraId="144B3783" w14:textId="77777777" w:rsidR="00634BB6" w:rsidRPr="00864371" w:rsidRDefault="00634BB6" w:rsidP="00634BB6">
      <w:pPr>
        <w:keepNext/>
        <w:keepLines/>
        <w:numPr>
          <w:ilvl w:val="1"/>
          <w:numId w:val="0"/>
        </w:numPr>
        <w:suppressAutoHyphens w:val="0"/>
        <w:spacing w:before="120" w:after="120"/>
        <w:ind w:left="1304" w:hanging="584"/>
        <w:outlineLvl w:val="1"/>
        <w:rPr>
          <w:rFonts w:cs="Times New Roman"/>
          <w:b/>
          <w:noProof/>
          <w:kern w:val="32"/>
          <w:sz w:val="24"/>
          <w:szCs w:val="26"/>
          <w:lang w:eastAsia="en-US"/>
        </w:rPr>
      </w:pPr>
      <w:bookmarkStart w:id="46" w:name="_Toc90546075"/>
      <w:bookmarkStart w:id="47" w:name="_Toc90546803"/>
      <w:bookmarkStart w:id="48" w:name="_Toc220532545"/>
      <w:bookmarkStart w:id="49" w:name="_Toc346272580"/>
      <w:r w:rsidRPr="00864371">
        <w:rPr>
          <w:rFonts w:cs="Times New Roman"/>
          <w:b/>
          <w:noProof/>
          <w:kern w:val="32"/>
          <w:sz w:val="24"/>
          <w:szCs w:val="26"/>
          <w:lang w:eastAsia="en-US"/>
        </w:rPr>
        <w:t>Требования по обеспечению отказоустойчивости и непрерывности системы</w:t>
      </w:r>
      <w:bookmarkEnd w:id="46"/>
      <w:bookmarkEnd w:id="47"/>
      <w:bookmarkEnd w:id="48"/>
    </w:p>
    <w:p w14:paraId="4548A8FD" w14:textId="2572EA4A" w:rsidR="00634BB6" w:rsidRPr="00864371" w:rsidRDefault="00634BB6" w:rsidP="00CF51A4">
      <w:pPr>
        <w:suppressAutoHyphens w:val="0"/>
        <w:spacing w:before="120" w:after="120"/>
        <w:contextualSpacing/>
        <w:rPr>
          <w:rFonts w:eastAsia="Calibri" w:cs="Times New Roman"/>
          <w:sz w:val="24"/>
          <w:szCs w:val="24"/>
          <w:lang w:eastAsia="en-US"/>
        </w:rPr>
      </w:pPr>
      <w:r w:rsidRPr="00864371">
        <w:rPr>
          <w:rFonts w:eastAsia="Calibri" w:cs="Times New Roman"/>
          <w:sz w:val="24"/>
          <w:szCs w:val="24"/>
          <w:lang w:eastAsia="en-US"/>
        </w:rPr>
        <w:t xml:space="preserve">Архитектура </w:t>
      </w:r>
      <w:r w:rsidR="007F234A" w:rsidRPr="007F234A">
        <w:rPr>
          <w:rFonts w:eastAsia="Calibri" w:cs="Times New Roman"/>
          <w:sz w:val="24"/>
          <w:szCs w:val="24"/>
          <w:lang w:eastAsia="en-US"/>
        </w:rPr>
        <w:t>Платформ</w:t>
      </w:r>
      <w:r w:rsidR="007F234A">
        <w:rPr>
          <w:rFonts w:eastAsia="Calibri" w:cs="Times New Roman"/>
          <w:sz w:val="24"/>
          <w:szCs w:val="24"/>
          <w:lang w:eastAsia="en-US"/>
        </w:rPr>
        <w:t>ы</w:t>
      </w:r>
      <w:r w:rsidR="007F234A" w:rsidRPr="007F234A">
        <w:rPr>
          <w:rFonts w:eastAsia="Calibri" w:cs="Times New Roman"/>
          <w:sz w:val="24"/>
          <w:szCs w:val="24"/>
          <w:lang w:eastAsia="en-US"/>
        </w:rPr>
        <w:t xml:space="preserve"> ИИ </w:t>
      </w:r>
      <w:r w:rsidRPr="00864371">
        <w:rPr>
          <w:rFonts w:eastAsia="Calibri" w:cs="Times New Roman"/>
          <w:sz w:val="24"/>
          <w:szCs w:val="24"/>
          <w:lang w:eastAsia="en-US"/>
        </w:rPr>
        <w:t>должна обеспечивать высокую доступность</w:t>
      </w:r>
      <w:r w:rsidR="00CF51A4" w:rsidRPr="00CF51A4">
        <w:rPr>
          <w:rFonts w:eastAsia="Calibri" w:cs="Times New Roman"/>
          <w:sz w:val="24"/>
          <w:szCs w:val="24"/>
          <w:lang w:eastAsia="en-US"/>
        </w:rPr>
        <w:t xml:space="preserve"> </w:t>
      </w:r>
      <w:r w:rsidR="00CF51A4">
        <w:rPr>
          <w:rFonts w:eastAsia="Calibri" w:cs="Times New Roman"/>
          <w:sz w:val="24"/>
          <w:szCs w:val="24"/>
          <w:lang w:eastAsia="en-US"/>
        </w:rPr>
        <w:t>для</w:t>
      </w:r>
      <w:r w:rsidRPr="00864371">
        <w:rPr>
          <w:rFonts w:eastAsia="Calibri" w:cs="Times New Roman"/>
          <w:sz w:val="24"/>
          <w:szCs w:val="24"/>
          <w:lang w:eastAsia="en-US"/>
        </w:rPr>
        <w:t xml:space="preserve"> обеспеч</w:t>
      </w:r>
      <w:r w:rsidR="00CF51A4">
        <w:rPr>
          <w:rFonts w:eastAsia="Calibri" w:cs="Times New Roman"/>
          <w:sz w:val="24"/>
          <w:szCs w:val="24"/>
          <w:lang w:eastAsia="en-US"/>
        </w:rPr>
        <w:t>ения</w:t>
      </w:r>
      <w:r w:rsidRPr="00864371">
        <w:rPr>
          <w:rFonts w:eastAsia="Calibri" w:cs="Times New Roman"/>
          <w:sz w:val="24"/>
          <w:szCs w:val="24"/>
          <w:lang w:eastAsia="en-US"/>
        </w:rPr>
        <w:t xml:space="preserve"> непрерывност</w:t>
      </w:r>
      <w:r w:rsidR="00CF51A4">
        <w:rPr>
          <w:rFonts w:eastAsia="Calibri" w:cs="Times New Roman"/>
          <w:sz w:val="24"/>
          <w:szCs w:val="24"/>
          <w:lang w:eastAsia="en-US"/>
        </w:rPr>
        <w:t>и</w:t>
      </w:r>
      <w:r w:rsidRPr="00864371">
        <w:rPr>
          <w:rFonts w:eastAsia="Calibri" w:cs="Times New Roman"/>
          <w:sz w:val="24"/>
          <w:szCs w:val="24"/>
          <w:lang w:eastAsia="en-US"/>
        </w:rPr>
        <w:t xml:space="preserve"> работы системы </w:t>
      </w:r>
    </w:p>
    <w:p w14:paraId="69C55DB8" w14:textId="77777777" w:rsidR="00634BB6" w:rsidRPr="00864371" w:rsidRDefault="00634BB6" w:rsidP="00634BB6">
      <w:pPr>
        <w:suppressAutoHyphens w:val="0"/>
        <w:spacing w:before="120" w:after="120"/>
        <w:contextualSpacing/>
        <w:rPr>
          <w:rFonts w:eastAsia="Calibri" w:cs="Times New Roman"/>
          <w:sz w:val="24"/>
          <w:szCs w:val="24"/>
          <w:lang w:eastAsia="en-US"/>
        </w:rPr>
      </w:pPr>
      <w:r w:rsidRPr="00864371">
        <w:rPr>
          <w:rFonts w:eastAsia="Calibri" w:cs="Times New Roman"/>
          <w:sz w:val="24"/>
          <w:szCs w:val="24"/>
          <w:lang w:eastAsia="en-US"/>
        </w:rPr>
        <w:t>В рамках проекта необходимо разработать и согласовать план по обеспечению отказоустойчивости системы и план аварийного восстановления (DRP – Disaster Recovery Plan) в случаях локальных сбоев и ЧС.</w:t>
      </w:r>
    </w:p>
    <w:p w14:paraId="53A947BD" w14:textId="77777777" w:rsidR="00634BB6" w:rsidRPr="00864371" w:rsidRDefault="00634BB6" w:rsidP="00634BB6">
      <w:pPr>
        <w:suppressAutoHyphens w:val="0"/>
        <w:spacing w:before="120" w:after="120"/>
        <w:contextualSpacing/>
        <w:rPr>
          <w:rFonts w:eastAsia="Calibri" w:cs="Times New Roman"/>
          <w:sz w:val="24"/>
          <w:szCs w:val="24"/>
          <w:lang w:eastAsia="en-US"/>
        </w:rPr>
      </w:pPr>
      <w:r w:rsidRPr="00864371">
        <w:rPr>
          <w:rFonts w:eastAsia="Calibri" w:cs="Times New Roman"/>
          <w:sz w:val="24"/>
          <w:szCs w:val="24"/>
          <w:lang w:eastAsia="en-US"/>
        </w:rPr>
        <w:t>DRP должен включать в себя:</w:t>
      </w:r>
    </w:p>
    <w:p w14:paraId="20320D15" w14:textId="07954595"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сценарии угроз, при реализации которых функционирование ИТ-системы становится невозможным, нарушаются требования по доступности, непрерывности;</w:t>
      </w:r>
    </w:p>
    <w:p w14:paraId="3B2C95ED"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определение порядка действий при наступлении недоступности ИТ-системы;</w:t>
      </w:r>
    </w:p>
    <w:p w14:paraId="388080E3"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описание спецификации всех компонентов, необходимых для восстановления ИТ-системы;</w:t>
      </w:r>
    </w:p>
    <w:p w14:paraId="34DD4B7F" w14:textId="64B20043"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идентификация ресурсов и сценариев, необходимых для своевременного восстановления доступности ИТ-системы.</w:t>
      </w:r>
    </w:p>
    <w:p w14:paraId="28A62878" w14:textId="77777777" w:rsidR="00634BB6" w:rsidRPr="00864371" w:rsidRDefault="00634BB6" w:rsidP="00634BB6">
      <w:pPr>
        <w:suppressAutoHyphens w:val="0"/>
        <w:spacing w:before="120" w:after="120"/>
        <w:contextualSpacing/>
        <w:rPr>
          <w:rFonts w:eastAsia="Calibri" w:cs="Times New Roman"/>
          <w:sz w:val="24"/>
          <w:szCs w:val="24"/>
          <w:lang w:eastAsia="en-US"/>
        </w:rPr>
      </w:pPr>
      <w:r w:rsidRPr="00864371">
        <w:rPr>
          <w:rFonts w:eastAsia="Calibri" w:cs="Times New Roman"/>
          <w:color w:val="000000"/>
          <w:sz w:val="24"/>
          <w:szCs w:val="24"/>
          <w:lang w:eastAsia="en-US"/>
        </w:rPr>
        <w:lastRenderedPageBreak/>
        <w:t>DRP должен быть протестирован, актуализирован на основе результатов</w:t>
      </w:r>
      <w:r w:rsidRPr="00864371">
        <w:rPr>
          <w:rFonts w:eastAsia="Calibri" w:cs="Times New Roman"/>
          <w:sz w:val="24"/>
          <w:szCs w:val="24"/>
          <w:lang w:eastAsia="en-US"/>
        </w:rPr>
        <w:t xml:space="preserve"> тестирования и передан в составе комплекта документации по акту приема-передачи на поддержку сервис-менеджеру.</w:t>
      </w:r>
    </w:p>
    <w:p w14:paraId="096B5B90" w14:textId="77777777" w:rsidR="00634BB6" w:rsidRPr="00864371" w:rsidRDefault="00634BB6" w:rsidP="00634BB6">
      <w:pPr>
        <w:keepNext/>
        <w:keepLines/>
        <w:numPr>
          <w:ilvl w:val="1"/>
          <w:numId w:val="0"/>
        </w:numPr>
        <w:suppressAutoHyphens w:val="0"/>
        <w:spacing w:before="120" w:after="120"/>
        <w:ind w:left="1304" w:hanging="584"/>
        <w:outlineLvl w:val="1"/>
        <w:rPr>
          <w:rFonts w:cs="Times New Roman"/>
          <w:b/>
          <w:noProof/>
          <w:kern w:val="32"/>
          <w:sz w:val="24"/>
          <w:szCs w:val="26"/>
          <w:lang w:eastAsia="en-US"/>
        </w:rPr>
      </w:pPr>
      <w:bookmarkStart w:id="50" w:name="_Toc90546076"/>
      <w:bookmarkStart w:id="51" w:name="_Toc90546804"/>
      <w:bookmarkStart w:id="52" w:name="_Toc220532546"/>
      <w:r w:rsidRPr="00864371">
        <w:rPr>
          <w:rFonts w:cs="Times New Roman"/>
          <w:b/>
          <w:noProof/>
          <w:kern w:val="32"/>
          <w:sz w:val="24"/>
          <w:szCs w:val="26"/>
          <w:lang w:eastAsia="en-US"/>
        </w:rPr>
        <w:t>Требования к информационной безопасности</w:t>
      </w:r>
      <w:bookmarkEnd w:id="49"/>
      <w:bookmarkEnd w:id="50"/>
      <w:bookmarkEnd w:id="51"/>
      <w:bookmarkEnd w:id="52"/>
    </w:p>
    <w:p w14:paraId="46096EB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Проектирование и развертывание прототипа платформы для разработки AI-агентов</w:t>
      </w:r>
    </w:p>
    <w:p w14:paraId="72E8D7F3"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 xml:space="preserve">Требования информационной безопасности сформированы на основе Методики обеспечения информационной безопасности на стадиях жизненного цикла информационных систем, систем управления производственными процессами и автоматизированных систем управления технологическими процессами ПАО «ГМК «Норильский никель» (М ГК НН IS.1.7-2024) (далее Методика ИБ ЖЦ) и направлены на обеспечение защиты информации (ЗИ), обрабатываемой в информационной системе для которой определены: </w:t>
      </w:r>
    </w:p>
    <w:p w14:paraId="69B184B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Класс критичности ИС – Класс «B», устанавливаемый требованиями Регламента идентификации и классификации информационных активов;</w:t>
      </w:r>
    </w:p>
    <w:p w14:paraId="5A3DD2B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Категория информационных активов – ПДн, КТ, ИИ;</w:t>
      </w:r>
    </w:p>
    <w:p w14:paraId="10C9E66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Уровень защищенности ПДн – УЗ-4, устанавливаемый требованиями законодательства по обеспечению безопасности ПДн.</w:t>
      </w:r>
    </w:p>
    <w:p w14:paraId="2C9936D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В случае необходимости обработки в информационной системе (далее ИС) информации, относящейся к другим категориям, изменений вида разрабатываемой ИС, применяемых технологий, используемых компонентов ИТ-инфраструктуры настоящие требования должны быть пересмотрены.</w:t>
      </w:r>
    </w:p>
    <w:p w14:paraId="0CDAABA2"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При создании\модернизации ИС должно быть обеспечено соответствие требованиям законодательства РФ в сфере защиты информации, актуального для ИС.</w:t>
      </w:r>
    </w:p>
    <w:p w14:paraId="3BF7162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w:t>
      </w:r>
      <w:r w:rsidRPr="0023212B">
        <w:rPr>
          <w:rFonts w:eastAsia="Calibri" w:cs="Times New Roman"/>
          <w:color w:val="000000"/>
          <w:sz w:val="24"/>
          <w:szCs w:val="24"/>
          <w:lang w:eastAsia="en-US"/>
        </w:rPr>
        <w:tab/>
        <w:t>Управление доступом</w:t>
      </w:r>
    </w:p>
    <w:p w14:paraId="111AC29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w:t>
      </w:r>
      <w:r w:rsidRPr="0023212B">
        <w:rPr>
          <w:rFonts w:eastAsia="Calibri" w:cs="Times New Roman"/>
          <w:color w:val="000000"/>
          <w:sz w:val="24"/>
          <w:szCs w:val="24"/>
          <w:lang w:eastAsia="en-US"/>
        </w:rPr>
        <w:tab/>
        <w:t>Требования к идентификации и аутентификации</w:t>
      </w:r>
    </w:p>
    <w:p w14:paraId="4AA9146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1.1.1.</w:t>
      </w:r>
      <w:r w:rsidRPr="0023212B">
        <w:rPr>
          <w:rFonts w:eastAsia="Calibri" w:cs="Times New Roman"/>
          <w:color w:val="000000"/>
          <w:sz w:val="24"/>
          <w:szCs w:val="24"/>
          <w:lang w:eastAsia="en-US"/>
        </w:rPr>
        <w:tab/>
        <w:t>При предоставлении любых видов доступа к объектам доступа обеспечивается процесс регистрации через создание учетных записей, от имени которых субъект доступа (работник, процесс, третье лицо) осуществляет доступ. К возможным видам учетных записей относятся:</w:t>
      </w:r>
    </w:p>
    <w:p w14:paraId="538131B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пользовательская учетная запись;</w:t>
      </w:r>
    </w:p>
    <w:p w14:paraId="1E5D72C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административная учетная запись;</w:t>
      </w:r>
    </w:p>
    <w:p w14:paraId="02091DB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техническая учетная запись (сервисная, системная, технологическая);</w:t>
      </w:r>
    </w:p>
    <w:p w14:paraId="32C53AF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коллективная учетная запись (групповая/общая);</w:t>
      </w:r>
    </w:p>
    <w:p w14:paraId="5373CE8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учетная запись третьего лица;</w:t>
      </w:r>
    </w:p>
    <w:p w14:paraId="1CC6F5C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специальная учетная запись (студенты и т.п.).</w:t>
      </w:r>
    </w:p>
    <w:p w14:paraId="17CE7F0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1.1.2.</w:t>
      </w:r>
      <w:r w:rsidRPr="0023212B">
        <w:rPr>
          <w:rFonts w:eastAsia="Calibri" w:cs="Times New Roman"/>
          <w:color w:val="000000"/>
          <w:sz w:val="24"/>
          <w:szCs w:val="24"/>
          <w:lang w:eastAsia="en-US"/>
        </w:rPr>
        <w:tab/>
        <w:t>Для всех учетных записей присваиваются идентификатор (логин) и аутентификатор (пароль), при этом для следующих учетных записей такой идентификатор персонифицирован и принадлежит одному субъекту доступа:</w:t>
      </w:r>
    </w:p>
    <w:p w14:paraId="67EBCC7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пользовательская учетная запись;</w:t>
      </w:r>
    </w:p>
    <w:p w14:paraId="5C0FCF6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административная учетная запись;</w:t>
      </w:r>
    </w:p>
    <w:p w14:paraId="6594FBB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учетная запись третьего лица;</w:t>
      </w:r>
    </w:p>
    <w:p w14:paraId="1F8945A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специальная учетная запись (студенты и т.п.).</w:t>
      </w:r>
    </w:p>
    <w:p w14:paraId="70426EB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1.1.3.</w:t>
      </w:r>
      <w:r w:rsidRPr="0023212B">
        <w:rPr>
          <w:rFonts w:eastAsia="Calibri" w:cs="Times New Roman"/>
          <w:color w:val="000000"/>
          <w:sz w:val="24"/>
          <w:szCs w:val="24"/>
          <w:lang w:eastAsia="en-US"/>
        </w:rPr>
        <w:tab/>
        <w:t>Технические учетные записи применяются только для обеспечения работы программных интерфейсов и системных служб. Интерактивный вход в систему для технических учетных записей отключен. Технические учетные записи, используемые для роботизации процессов, могут иметь возможность интерактивного входа в систему. Для данных учетных записей создаются отдельные минимальные роли (запрещается использование ролей бизнес-пользователей, ролей поддержки, ролей администраторов и др.).</w:t>
      </w:r>
    </w:p>
    <w:p w14:paraId="3F9E21C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lastRenderedPageBreak/>
        <w:t>1.1.4.</w:t>
      </w:r>
      <w:r w:rsidRPr="0023212B">
        <w:rPr>
          <w:rFonts w:eastAsia="Calibri" w:cs="Times New Roman"/>
          <w:color w:val="000000"/>
          <w:sz w:val="24"/>
          <w:szCs w:val="24"/>
          <w:lang w:eastAsia="en-US"/>
        </w:rPr>
        <w:tab/>
        <w:t>Технические учетные записи, создаваемые при вводе в эксплуатацию/эксплуатации системы, заносятся в Проектное решение на прототип.</w:t>
      </w:r>
    </w:p>
    <w:p w14:paraId="30835552"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1.1.5.</w:t>
      </w:r>
      <w:r w:rsidRPr="0023212B">
        <w:rPr>
          <w:rFonts w:eastAsia="Calibri" w:cs="Times New Roman"/>
          <w:color w:val="000000"/>
          <w:sz w:val="24"/>
          <w:szCs w:val="24"/>
          <w:lang w:eastAsia="en-US"/>
        </w:rPr>
        <w:tab/>
        <w:t>Учетные записи специальные/третьего лица должны содержать следующие атрибуты:</w:t>
      </w:r>
    </w:p>
    <w:p w14:paraId="396CE5D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идентификатор учетной записи;</w:t>
      </w:r>
    </w:p>
    <w:p w14:paraId="21B9FB5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ФИО пользователя;</w:t>
      </w:r>
    </w:p>
    <w:p w14:paraId="76EB0B3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назначение учетной записи;</w:t>
      </w:r>
    </w:p>
    <w:p w14:paraId="321A576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владелец учетной записи;</w:t>
      </w:r>
    </w:p>
    <w:p w14:paraId="3798188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группы, к которым должна принадлежать учетная запись;</w:t>
      </w:r>
    </w:p>
    <w:p w14:paraId="60F2EF6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дата создания учетной записи;</w:t>
      </w:r>
    </w:p>
    <w:p w14:paraId="62D6366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дата истечения срока действия учетной записи (в соответствии с договором)"</w:t>
      </w:r>
    </w:p>
    <w:p w14:paraId="4EF0EE6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1.1.6.</w:t>
      </w:r>
      <w:r w:rsidRPr="0023212B">
        <w:rPr>
          <w:rFonts w:eastAsia="Calibri" w:cs="Times New Roman"/>
          <w:color w:val="000000"/>
          <w:sz w:val="24"/>
          <w:szCs w:val="24"/>
          <w:lang w:eastAsia="en-US"/>
        </w:rPr>
        <w:tab/>
        <w:t>Использование коллективных учетных записей (групповых/общих/предустановленных) запрещается, за исключением случаев, когда их использование согласовано ДЗИиИТИ/Службой ИБ.</w:t>
      </w:r>
    </w:p>
    <w:p w14:paraId="0BF76E2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1.1.7.</w:t>
      </w:r>
      <w:r w:rsidRPr="0023212B">
        <w:rPr>
          <w:rFonts w:eastAsia="Calibri" w:cs="Times New Roman"/>
          <w:color w:val="000000"/>
          <w:sz w:val="24"/>
          <w:szCs w:val="24"/>
          <w:lang w:eastAsia="en-US"/>
        </w:rPr>
        <w:tab/>
        <w:t>Административные учетные записи используются администраторами только на корпоративном или технологическом оборудовании и при необходимости выполнения служебных задач администрирования. Во всех остальных случаях используется пользовательская учетная запись.</w:t>
      </w:r>
    </w:p>
    <w:p w14:paraId="2E492AC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1.1.8.</w:t>
      </w:r>
      <w:r w:rsidRPr="0023212B">
        <w:rPr>
          <w:rFonts w:eastAsia="Calibri" w:cs="Times New Roman"/>
          <w:color w:val="000000"/>
          <w:sz w:val="24"/>
          <w:szCs w:val="24"/>
          <w:lang w:eastAsia="en-US"/>
        </w:rPr>
        <w:tab/>
        <w:t>В процессе аутентификации пароль не отображается при его вводе, проверка введенной информации (логин, пароль) осуществляется только после полного ее ввода. В случае обнаружения ошибки система не уточняет, какие именно данные введены неправильно.</w:t>
      </w:r>
    </w:p>
    <w:p w14:paraId="47FBDE8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1.1.9.</w:t>
      </w:r>
      <w:r w:rsidRPr="0023212B">
        <w:rPr>
          <w:rFonts w:eastAsia="Calibri" w:cs="Times New Roman"/>
          <w:color w:val="000000"/>
          <w:sz w:val="24"/>
          <w:szCs w:val="24"/>
          <w:lang w:eastAsia="en-US"/>
        </w:rPr>
        <w:tab/>
        <w:t>Механизмы аутентификации реализуются с использованием защищенных протоколов аутентификации. При хранении и передаче конфиденциальность паролей обеспечивается шифрованием или хешированием с применением криптографических алгоритмов, содержащихся в приложении Д к Методике ИБ ЖЦ.</w:t>
      </w:r>
    </w:p>
    <w:p w14:paraId="2493C12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1.1.10.</w:t>
      </w:r>
      <w:r w:rsidRPr="0023212B">
        <w:rPr>
          <w:rFonts w:eastAsia="Calibri" w:cs="Times New Roman"/>
          <w:color w:val="000000"/>
          <w:sz w:val="24"/>
          <w:szCs w:val="24"/>
          <w:lang w:eastAsia="en-US"/>
        </w:rPr>
        <w:tab/>
        <w:t>Обеспечивается возможность назначения первичного пароля администратором и обязательной смены пароля пользователем при первичной аутентификации.</w:t>
      </w:r>
    </w:p>
    <w:p w14:paraId="536590D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1.1.11.</w:t>
      </w:r>
      <w:r w:rsidRPr="0023212B">
        <w:rPr>
          <w:rFonts w:eastAsia="Calibri" w:cs="Times New Roman"/>
          <w:color w:val="000000"/>
          <w:sz w:val="24"/>
          <w:szCs w:val="24"/>
          <w:lang w:eastAsia="en-US"/>
        </w:rPr>
        <w:tab/>
        <w:t>Использование заводских паролей не допускается. Пароли, установленные на стадии проектирования и реализации, при вводе системы в промышленную эксплуатацию изменяются. Учетные записи, неиспользуемые для штатной работы, удаляются или отключаются. Стандартные (заводские) пароли не используются (запрещены к использованию).</w:t>
      </w:r>
    </w:p>
    <w:p w14:paraId="7A717CB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1.1.12.</w:t>
      </w:r>
      <w:r w:rsidRPr="0023212B">
        <w:rPr>
          <w:rFonts w:eastAsia="Calibri" w:cs="Times New Roman"/>
          <w:color w:val="000000"/>
          <w:sz w:val="24"/>
          <w:szCs w:val="24"/>
          <w:lang w:eastAsia="en-US"/>
        </w:rPr>
        <w:tab/>
        <w:t>Неиспользуемая в течение 180 (ста восьмидесяти) дней учетная запись пользователя блокируется.</w:t>
      </w:r>
    </w:p>
    <w:p w14:paraId="6ECB3E3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1.1.13.</w:t>
      </w:r>
      <w:r w:rsidRPr="0023212B">
        <w:rPr>
          <w:rFonts w:eastAsia="Calibri" w:cs="Times New Roman"/>
          <w:color w:val="000000"/>
          <w:sz w:val="24"/>
          <w:szCs w:val="24"/>
          <w:lang w:eastAsia="en-US"/>
        </w:rPr>
        <w:tab/>
        <w:t>Обеспечивается возможность заблаговременного (не менее, чем за 14 дней) оповещения пользователей о необходимости смены пароля.</w:t>
      </w:r>
    </w:p>
    <w:p w14:paraId="061DCE6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1.1.14.</w:t>
      </w:r>
      <w:r w:rsidRPr="0023212B">
        <w:rPr>
          <w:rFonts w:eastAsia="Calibri" w:cs="Times New Roman"/>
          <w:color w:val="000000"/>
          <w:sz w:val="24"/>
          <w:szCs w:val="24"/>
          <w:lang w:eastAsia="en-US"/>
        </w:rPr>
        <w:tab/>
        <w:t>Пароли учетных записей: отвечают следующим требованиям:</w:t>
      </w:r>
    </w:p>
    <w:p w14:paraId="4084B903"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длина пароля составляет не менее 12 (двенадцати) символов;</w:t>
      </w:r>
    </w:p>
    <w:p w14:paraId="3EBA6F4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пароль содержит буквы в верхнем и нижнем регистрах, цифры и специальные символы (@, #, $, &amp;, *, % и т.п.);</w:t>
      </w:r>
    </w:p>
    <w:p w14:paraId="114B995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новый пароль не совпадает с 5 (пятью) предыдущими;</w:t>
      </w:r>
    </w:p>
    <w:p w14:paraId="1C4647F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количество попыток неудачного ввода – не более 7 (семи);</w:t>
      </w:r>
    </w:p>
    <w:p w14:paraId="4F43B2C2"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время блокировки учетной записи после исчерпания лимита попыток неудачного ввода - не менее 15 (пятнадцати) минут;</w:t>
      </w:r>
    </w:p>
    <w:p w14:paraId="732DA91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срок действия пароля не более 180 (ста восьмидесяти) дней.</w:t>
      </w:r>
    </w:p>
    <w:p w14:paraId="39BDF2A3"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w:t>
      </w:r>
      <w:r w:rsidRPr="0023212B">
        <w:rPr>
          <w:rFonts w:eastAsia="Calibri" w:cs="Times New Roman"/>
          <w:color w:val="000000"/>
          <w:sz w:val="24"/>
          <w:szCs w:val="24"/>
          <w:lang w:eastAsia="en-US"/>
        </w:rPr>
        <w:tab/>
        <w:t>Требования к управлению правами доступа/разделению полномочий</w:t>
      </w:r>
    </w:p>
    <w:p w14:paraId="4712321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1.2.1.</w:t>
      </w:r>
      <w:r w:rsidRPr="0023212B">
        <w:rPr>
          <w:rFonts w:eastAsia="Calibri" w:cs="Times New Roman"/>
          <w:color w:val="000000"/>
          <w:sz w:val="24"/>
          <w:szCs w:val="24"/>
          <w:lang w:eastAsia="en-US"/>
        </w:rPr>
        <w:tab/>
        <w:t xml:space="preserve">Назначение прав доступа любых учетных записей к любым объектам доступа осуществляется в соответствии с правилом предоставления минимальных полномочий. </w:t>
      </w:r>
    </w:p>
    <w:p w14:paraId="2018F5F3"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 xml:space="preserve">Обеспечивается: </w:t>
      </w:r>
    </w:p>
    <w:p w14:paraId="78A0315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lastRenderedPageBreak/>
        <w:t>•</w:t>
      </w:r>
      <w:r w:rsidRPr="0023212B">
        <w:rPr>
          <w:rFonts w:eastAsia="Calibri" w:cs="Times New Roman"/>
          <w:color w:val="000000"/>
          <w:sz w:val="24"/>
          <w:szCs w:val="24"/>
          <w:lang w:eastAsia="en-US"/>
        </w:rPr>
        <w:tab/>
        <w:t>разграничение доступа пользователей и запускаемых от их имени процессов при их доступе к компонентам ИТ-инфраструктуры и к бизнес-приложениям с использованием соответствующих методов (дискреционный, мандатный, ролевой или иной метод), типов (чтение, запись, выполнение или иной тип) и правил разграничения доступа;</w:t>
      </w:r>
    </w:p>
    <w:p w14:paraId="349183B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явное ограничение или запрет на действия пользователя в системе до прохождения авторизации процедур идентификации и аутентификации (в частности, пользователю не выдается информация о типе и версии системы или ее компонентов до успешного завершения авторизации процедур аутентификации).</w:t>
      </w:r>
    </w:p>
    <w:p w14:paraId="4D76C44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1.2.2.</w:t>
      </w:r>
      <w:r w:rsidRPr="0023212B">
        <w:rPr>
          <w:rFonts w:eastAsia="Calibri" w:cs="Times New Roman"/>
          <w:color w:val="000000"/>
          <w:sz w:val="24"/>
          <w:szCs w:val="24"/>
          <w:lang w:eastAsia="en-US"/>
        </w:rPr>
        <w:tab/>
        <w:t>Администратору системы запрещено без согласования с ДЗИиИТИ/Службой ИБ осуществлять изменения в составе прав доступа, предусмотренных ролью, создавать или удалять роли в системе</w:t>
      </w:r>
    </w:p>
    <w:p w14:paraId="60554FA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1.2.3.</w:t>
      </w:r>
      <w:r w:rsidRPr="0023212B">
        <w:rPr>
          <w:rFonts w:eastAsia="Calibri" w:cs="Times New Roman"/>
          <w:color w:val="000000"/>
          <w:sz w:val="24"/>
          <w:szCs w:val="24"/>
          <w:lang w:eastAsia="en-US"/>
        </w:rPr>
        <w:tab/>
        <w:t xml:space="preserve">Не допускается совмещение в составе одной учетной записи следующих полномочий: </w:t>
      </w:r>
    </w:p>
    <w:p w14:paraId="43DDB4C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"Пользователя системы" и "администратора системы";</w:t>
      </w:r>
    </w:p>
    <w:p w14:paraId="2B6CFA7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"Пользователя системы" и "поддержки системы";</w:t>
      </w:r>
    </w:p>
    <w:p w14:paraId="0ED1FF6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"Поддержки системы" и "администратора системы";</w:t>
      </w:r>
    </w:p>
    <w:p w14:paraId="293FC72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"Разработки системы" и "администратора системы";</w:t>
      </w:r>
    </w:p>
    <w:p w14:paraId="0EC891A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"Разработки системы" и "пользователя системы".</w:t>
      </w:r>
    </w:p>
    <w:p w14:paraId="3F8906D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1.2.4.</w:t>
      </w:r>
      <w:r w:rsidRPr="0023212B">
        <w:rPr>
          <w:rFonts w:eastAsia="Calibri" w:cs="Times New Roman"/>
          <w:color w:val="000000"/>
          <w:sz w:val="24"/>
          <w:szCs w:val="24"/>
          <w:lang w:eastAsia="en-US"/>
        </w:rPr>
        <w:tab/>
        <w:t>Реализована возможность установки срока длительности простоя (не более 30 минут) пользовательской сессии (сеанса работы), после которого сессия должна принудительно блокироваться до повторной аутентификации.</w:t>
      </w:r>
    </w:p>
    <w:p w14:paraId="06D7548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1.2.5.</w:t>
      </w:r>
      <w:r w:rsidRPr="0023212B">
        <w:rPr>
          <w:rFonts w:eastAsia="Calibri" w:cs="Times New Roman"/>
          <w:color w:val="000000"/>
          <w:sz w:val="24"/>
          <w:szCs w:val="24"/>
          <w:lang w:eastAsia="en-US"/>
        </w:rPr>
        <w:tab/>
        <w:t>Запрещен по умолчанию прямой доступ пользователей, администраторов, третьих лиц в продуктивные базы данных системы (за исключением администраторов СУБД).</w:t>
      </w:r>
    </w:p>
    <w:p w14:paraId="0DD24EE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1.2.6.</w:t>
      </w:r>
      <w:r w:rsidRPr="0023212B">
        <w:rPr>
          <w:rFonts w:eastAsia="Calibri" w:cs="Times New Roman"/>
          <w:color w:val="000000"/>
          <w:sz w:val="24"/>
          <w:szCs w:val="24"/>
          <w:lang w:eastAsia="en-US"/>
        </w:rPr>
        <w:tab/>
        <w:t>Внешний облачные сервисы являются недоверенной зоной. Хранение и обработка информации Компании/РОКС НН (за исключением общедоступной) с применением внешних (функционирующих вне КСПД и ТСПД) облачных сервисов запрещена.</w:t>
      </w:r>
    </w:p>
    <w:p w14:paraId="582AC76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1.2.7.</w:t>
      </w:r>
      <w:r w:rsidRPr="0023212B">
        <w:rPr>
          <w:rFonts w:eastAsia="Calibri" w:cs="Times New Roman"/>
          <w:color w:val="000000"/>
          <w:sz w:val="24"/>
          <w:szCs w:val="24"/>
          <w:lang w:eastAsia="en-US"/>
        </w:rPr>
        <w:tab/>
        <w:t>Запрещена интеграция внешних облачных сервисов с системами, размещенными в КСПД/ТСПД.</w:t>
      </w:r>
    </w:p>
    <w:p w14:paraId="7C312E3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1.2.8.</w:t>
      </w:r>
      <w:r w:rsidRPr="0023212B">
        <w:rPr>
          <w:rFonts w:eastAsia="Calibri" w:cs="Times New Roman"/>
          <w:color w:val="000000"/>
          <w:sz w:val="24"/>
          <w:szCs w:val="24"/>
          <w:lang w:eastAsia="en-US"/>
        </w:rPr>
        <w:tab/>
        <w:t>Размещение информационных активов Компании/РОКС НН во внешнем облачном сервисе должно согласовываться с Департаментом защиты информации и IT-инфраструктуры.</w:t>
      </w:r>
    </w:p>
    <w:p w14:paraId="05C78FE3"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w:t>
      </w:r>
      <w:r w:rsidRPr="0023212B">
        <w:rPr>
          <w:rFonts w:eastAsia="Calibri" w:cs="Times New Roman"/>
          <w:color w:val="000000"/>
          <w:sz w:val="24"/>
          <w:szCs w:val="24"/>
          <w:lang w:eastAsia="en-US"/>
        </w:rPr>
        <w:tab/>
        <w:t xml:space="preserve">Сетевая безопасность </w:t>
      </w:r>
    </w:p>
    <w:p w14:paraId="53E7B41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2.1.</w:t>
      </w:r>
      <w:r w:rsidRPr="0023212B">
        <w:rPr>
          <w:rFonts w:eastAsia="Calibri" w:cs="Times New Roman"/>
          <w:color w:val="000000"/>
          <w:sz w:val="24"/>
          <w:szCs w:val="24"/>
          <w:lang w:eastAsia="en-US"/>
        </w:rPr>
        <w:tab/>
        <w:t>Требования к МЭ и сегментации</w:t>
      </w:r>
    </w:p>
    <w:p w14:paraId="7AF4617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2.1.1.</w:t>
      </w:r>
      <w:r w:rsidRPr="0023212B">
        <w:rPr>
          <w:rFonts w:eastAsia="Calibri" w:cs="Times New Roman"/>
          <w:color w:val="000000"/>
          <w:sz w:val="24"/>
          <w:szCs w:val="24"/>
          <w:lang w:eastAsia="en-US"/>
        </w:rPr>
        <w:tab/>
        <w:t>Организовано разделение ЛВС на следующие зоны безопасности:</w:t>
      </w:r>
    </w:p>
    <w:p w14:paraId="0C4B27C3"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зона разработки и тестирования: зона для функций по разработке и тестированию;</w:t>
      </w:r>
    </w:p>
    <w:p w14:paraId="3A41131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доверенная зона: зона безопасности, в которой обрабатываются производственные (продуктивные) данные.</w:t>
      </w:r>
    </w:p>
    <w:p w14:paraId="6D87575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2.1.2.</w:t>
      </w:r>
      <w:r w:rsidRPr="0023212B">
        <w:rPr>
          <w:rFonts w:eastAsia="Calibri" w:cs="Times New Roman"/>
          <w:color w:val="000000"/>
          <w:sz w:val="24"/>
          <w:szCs w:val="24"/>
          <w:lang w:eastAsia="en-US"/>
        </w:rPr>
        <w:tab/>
        <w:t>Взаимодействие сервисов, систем и приложений ЛВС с внешними сетями должно осуществляться через демилитаризованную зону с использованием пограничного МЭ.</w:t>
      </w:r>
    </w:p>
    <w:p w14:paraId="7C2E7E9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2.1.3.</w:t>
      </w:r>
      <w:r w:rsidRPr="0023212B">
        <w:rPr>
          <w:rFonts w:eastAsia="Calibri" w:cs="Times New Roman"/>
          <w:color w:val="000000"/>
          <w:sz w:val="24"/>
          <w:szCs w:val="24"/>
          <w:lang w:eastAsia="en-US"/>
        </w:rPr>
        <w:tab/>
        <w:t>Осуществляться управление (фильтрация, маршрутизация, контроль соединений, однонаправленная передача и иные способы управления) информационными потоками между зонами (сегментами) локальной вычислительной сети предприятия.</w:t>
      </w:r>
    </w:p>
    <w:p w14:paraId="1EBB6CE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2.1.4.</w:t>
      </w:r>
      <w:r w:rsidRPr="0023212B">
        <w:rPr>
          <w:rFonts w:eastAsia="Calibri" w:cs="Times New Roman"/>
          <w:color w:val="000000"/>
          <w:sz w:val="24"/>
          <w:szCs w:val="24"/>
          <w:lang w:eastAsia="en-US"/>
        </w:rPr>
        <w:tab/>
        <w:t xml:space="preserve">Между зонами (сегментами) ЛВС предприятия должны быть реализованы правила межсетевого экранирования (фильтрации сетевого трафика) на основе анализа адресов источника и получателя передаваемой информации, сетевых протоколов, сетевых портов и иных значимых параметров сетевых пакетов. Обеспечивается реализация правил межсетевого экранирования по принципу белого списка: разрешенный (необходимый для </w:t>
      </w:r>
      <w:r w:rsidRPr="0023212B">
        <w:rPr>
          <w:rFonts w:eastAsia="Calibri" w:cs="Times New Roman"/>
          <w:color w:val="000000"/>
          <w:sz w:val="24"/>
          <w:szCs w:val="24"/>
          <w:lang w:eastAsia="en-US"/>
        </w:rPr>
        <w:lastRenderedPageBreak/>
        <w:t>функционирования сетевых сервисов) входящий и исходящий сетевой трафик указывается в явном виде в политике (настройках) списка контроля доступа межсетевого экрана, весь остальной сетевой трафик блокируется.</w:t>
      </w:r>
    </w:p>
    <w:p w14:paraId="174DB21D"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2.1.5.</w:t>
      </w:r>
      <w:r w:rsidRPr="0023212B">
        <w:rPr>
          <w:rFonts w:eastAsia="Calibri" w:cs="Times New Roman"/>
          <w:color w:val="000000"/>
          <w:sz w:val="24"/>
          <w:szCs w:val="24"/>
          <w:lang w:eastAsia="en-US"/>
        </w:rPr>
        <w:tab/>
        <w:t>Взаимодействие компонентов одной или нескольких систем осуществляется с использованием защищенных протоколов передачи данных.</w:t>
      </w:r>
    </w:p>
    <w:p w14:paraId="1AB6ADF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2.2.</w:t>
      </w:r>
      <w:r w:rsidRPr="0023212B">
        <w:rPr>
          <w:rFonts w:eastAsia="Calibri" w:cs="Times New Roman"/>
          <w:color w:val="000000"/>
          <w:sz w:val="24"/>
          <w:szCs w:val="24"/>
          <w:lang w:eastAsia="en-US"/>
        </w:rPr>
        <w:tab/>
        <w:t>Требования к защите удаленного доступа</w:t>
      </w:r>
    </w:p>
    <w:p w14:paraId="6D3DD09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2.2.1.</w:t>
      </w:r>
      <w:r w:rsidRPr="0023212B">
        <w:rPr>
          <w:rFonts w:eastAsia="Calibri" w:cs="Times New Roman"/>
          <w:color w:val="000000"/>
          <w:sz w:val="24"/>
          <w:szCs w:val="24"/>
          <w:lang w:eastAsia="en-US"/>
        </w:rPr>
        <w:tab/>
        <w:t>Удаленный доступ предоставляется только с использованием защищенных протоколов и технологий удаленного доступа, использующих рекомендованные криптографические алгоритмы (состав рекомендованных к применению протоколов и алгоритмов шифрования приводятся в Приложении Д к Методике ИБ ЖЦ). Удаленный доступ предоставляется только после прохождения процедур идентификации и аутентификации пользователя.</w:t>
      </w:r>
    </w:p>
    <w:p w14:paraId="777869ED"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2.2.2.</w:t>
      </w:r>
      <w:r w:rsidRPr="0023212B">
        <w:rPr>
          <w:rFonts w:eastAsia="Calibri" w:cs="Times New Roman"/>
          <w:color w:val="000000"/>
          <w:sz w:val="24"/>
          <w:szCs w:val="24"/>
          <w:lang w:eastAsia="en-US"/>
        </w:rPr>
        <w:tab/>
        <w:t>Удаленный доступ предоставляется только при использовании следующих технологий:</w:t>
      </w:r>
    </w:p>
    <w:p w14:paraId="61849BF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терминальный доступ, доступ с использованием технологии VDI (Virtual Desktop Infrastructure) или удаленный рабочий стол;</w:t>
      </w:r>
    </w:p>
    <w:p w14:paraId="376017B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доступ с использованием VPN.</w:t>
      </w:r>
    </w:p>
    <w:p w14:paraId="7C7B92A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3.</w:t>
      </w:r>
      <w:r w:rsidRPr="0023212B">
        <w:rPr>
          <w:rFonts w:eastAsia="Calibri" w:cs="Times New Roman"/>
          <w:color w:val="000000"/>
          <w:sz w:val="24"/>
          <w:szCs w:val="24"/>
          <w:lang w:eastAsia="en-US"/>
        </w:rPr>
        <w:tab/>
        <w:t>Криптографическая защита информации</w:t>
      </w:r>
    </w:p>
    <w:p w14:paraId="2BB657E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3.1.</w:t>
      </w:r>
      <w:r w:rsidRPr="0023212B">
        <w:rPr>
          <w:rFonts w:eastAsia="Calibri" w:cs="Times New Roman"/>
          <w:color w:val="000000"/>
          <w:sz w:val="24"/>
          <w:szCs w:val="24"/>
          <w:lang w:eastAsia="en-US"/>
        </w:rPr>
        <w:tab/>
        <w:t>Требования к шифрованию сетевого трафика</w:t>
      </w:r>
    </w:p>
    <w:p w14:paraId="0D57122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3.1.1.</w:t>
      </w:r>
      <w:r w:rsidRPr="0023212B">
        <w:rPr>
          <w:rFonts w:eastAsia="Calibri" w:cs="Times New Roman"/>
          <w:color w:val="000000"/>
          <w:sz w:val="24"/>
          <w:szCs w:val="24"/>
          <w:lang w:eastAsia="en-US"/>
        </w:rPr>
        <w:tab/>
        <w:t>Обеспечивается криптографическая защита информации от раскрытия, модификации и навязывания (ввода ложной информации) при ее передаче (подготовке к передаче) по каналам связи, имеющим выход за пределы контролируемой зоны, в том числе беспроводным каналам связи. При использовании методов шифрования используются рекомендованные алгоритмы шифрования, приведенные в Приложении Д к Методике ИБ ЖЦ. При отсутствии технической возможности использования рекомендованных алгоритмов шифрования передача данных обеспечивается только в доверенной зоне ЛВС или с применением наложенных СКЗИ.</w:t>
      </w:r>
    </w:p>
    <w:p w14:paraId="60606F2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3.2.</w:t>
      </w:r>
      <w:r w:rsidRPr="0023212B">
        <w:rPr>
          <w:rFonts w:eastAsia="Calibri" w:cs="Times New Roman"/>
          <w:color w:val="000000"/>
          <w:sz w:val="24"/>
          <w:szCs w:val="24"/>
          <w:lang w:eastAsia="en-US"/>
        </w:rPr>
        <w:tab/>
        <w:t>Требования к сертификатам</w:t>
      </w:r>
    </w:p>
    <w:p w14:paraId="6E96321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3.2.1.</w:t>
      </w:r>
      <w:r w:rsidRPr="0023212B">
        <w:rPr>
          <w:rFonts w:eastAsia="Calibri" w:cs="Times New Roman"/>
          <w:color w:val="000000"/>
          <w:sz w:val="24"/>
          <w:szCs w:val="24"/>
          <w:lang w:eastAsia="en-US"/>
        </w:rPr>
        <w:tab/>
        <w:t>Сертификат соответствует формату X.509 на базе алгоритма RSA, требования приведены в Приложении Е к Методике ИБ ЖЦ.</w:t>
      </w:r>
    </w:p>
    <w:p w14:paraId="130BA7C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3.2.2.</w:t>
      </w:r>
      <w:r w:rsidRPr="0023212B">
        <w:rPr>
          <w:rFonts w:eastAsia="Calibri" w:cs="Times New Roman"/>
          <w:color w:val="000000"/>
          <w:sz w:val="24"/>
          <w:szCs w:val="24"/>
          <w:lang w:eastAsia="en-US"/>
        </w:rPr>
        <w:tab/>
        <w:t>Для внутрикорпоративного УЦ длина ключа RSA составляет не менее 2048 бит.</w:t>
      </w:r>
    </w:p>
    <w:p w14:paraId="412FF22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4.</w:t>
      </w:r>
      <w:r w:rsidRPr="0023212B">
        <w:rPr>
          <w:rFonts w:eastAsia="Calibri" w:cs="Times New Roman"/>
          <w:color w:val="000000"/>
          <w:sz w:val="24"/>
          <w:szCs w:val="24"/>
          <w:lang w:eastAsia="en-US"/>
        </w:rPr>
        <w:tab/>
        <w:t>Ограничение программной среды</w:t>
      </w:r>
    </w:p>
    <w:p w14:paraId="6768B35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4.1.</w:t>
      </w:r>
      <w:r w:rsidRPr="0023212B">
        <w:rPr>
          <w:rFonts w:eastAsia="Calibri" w:cs="Times New Roman"/>
          <w:color w:val="000000"/>
          <w:sz w:val="24"/>
          <w:szCs w:val="24"/>
          <w:lang w:eastAsia="en-US"/>
        </w:rPr>
        <w:tab/>
        <w:t>Требования к контролю установки ПО</w:t>
      </w:r>
    </w:p>
    <w:p w14:paraId="36B57BF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4.1.1.</w:t>
      </w:r>
      <w:r w:rsidRPr="0023212B">
        <w:rPr>
          <w:rFonts w:eastAsia="Calibri" w:cs="Times New Roman"/>
          <w:color w:val="000000"/>
          <w:sz w:val="24"/>
          <w:szCs w:val="24"/>
          <w:lang w:eastAsia="en-US"/>
        </w:rPr>
        <w:tab/>
        <w:t>На компоненты ИТ-инфраструктуры устанавливается только разрешенное к использованию ПО: входящее в комплект штатной поставки системного ПО, прикладное ПО, необходимое для выполнения установленных бизнес-функций, а также ПО, согласованное к установке ДЗИиИТИ/Службой ИБ.</w:t>
      </w:r>
    </w:p>
    <w:p w14:paraId="6B612DE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4.1.2.</w:t>
      </w:r>
      <w:r w:rsidRPr="0023212B">
        <w:rPr>
          <w:rFonts w:eastAsia="Calibri" w:cs="Times New Roman"/>
          <w:color w:val="000000"/>
          <w:sz w:val="24"/>
          <w:szCs w:val="24"/>
          <w:lang w:eastAsia="en-US"/>
        </w:rPr>
        <w:tab/>
        <w:t>Все компоненты и прикладное ПО на этапе передачи системы в промышленную эксплуатацию реализованы с использованием стабильных сборок ПО, включают все необходимые обновления, обеспечивающие максимальную защищенность системы (отсутствие известных технических уязвимостей).</w:t>
      </w:r>
    </w:p>
    <w:p w14:paraId="0A2C120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4.2.</w:t>
      </w:r>
      <w:r w:rsidRPr="0023212B">
        <w:rPr>
          <w:rFonts w:eastAsia="Calibri" w:cs="Times New Roman"/>
          <w:color w:val="000000"/>
          <w:sz w:val="24"/>
          <w:szCs w:val="24"/>
          <w:lang w:eastAsia="en-US"/>
        </w:rPr>
        <w:tab/>
        <w:t>Требования к использованию специального ПО (системных утилит)</w:t>
      </w:r>
    </w:p>
    <w:p w14:paraId="57BD49A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4.2.1.</w:t>
      </w:r>
      <w:r w:rsidRPr="0023212B">
        <w:rPr>
          <w:rFonts w:eastAsia="Calibri" w:cs="Times New Roman"/>
          <w:color w:val="000000"/>
          <w:sz w:val="24"/>
          <w:szCs w:val="24"/>
          <w:lang w:eastAsia="en-US"/>
        </w:rPr>
        <w:tab/>
        <w:t>Установка средств разработки (отладчики, компиляторы и т.п.) на продуктивные экземпляры систем запрещена (за исключением случаев, когда отсутствует техническая возможность удаления средств разработки).</w:t>
      </w:r>
    </w:p>
    <w:p w14:paraId="13C03A3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w:t>
      </w:r>
      <w:r w:rsidRPr="0023212B">
        <w:rPr>
          <w:rFonts w:eastAsia="Calibri" w:cs="Times New Roman"/>
          <w:color w:val="000000"/>
          <w:sz w:val="24"/>
          <w:szCs w:val="24"/>
          <w:lang w:eastAsia="en-US"/>
        </w:rPr>
        <w:tab/>
        <w:t>Сбор и анализ событий безопасности</w:t>
      </w:r>
    </w:p>
    <w:p w14:paraId="5086AEB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5.1.</w:t>
      </w:r>
      <w:r w:rsidRPr="0023212B">
        <w:rPr>
          <w:rFonts w:eastAsia="Calibri" w:cs="Times New Roman"/>
          <w:color w:val="000000"/>
          <w:sz w:val="24"/>
          <w:szCs w:val="24"/>
          <w:lang w:eastAsia="en-US"/>
        </w:rPr>
        <w:tab/>
        <w:t>Обеспечивается возможность регистрации следующих событий безопасности:</w:t>
      </w:r>
    </w:p>
    <w:p w14:paraId="59EA898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факты или попытки идентификации и аутентификации учетных записей, процессов, устройств;</w:t>
      </w:r>
    </w:p>
    <w:p w14:paraId="15AB36C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lastRenderedPageBreak/>
        <w:t>•</w:t>
      </w:r>
      <w:r w:rsidRPr="0023212B">
        <w:rPr>
          <w:rFonts w:eastAsia="Calibri" w:cs="Times New Roman"/>
          <w:color w:val="000000"/>
          <w:sz w:val="24"/>
          <w:szCs w:val="24"/>
          <w:lang w:eastAsia="en-US"/>
        </w:rPr>
        <w:tab/>
        <w:t>факты изменения полномочий, модификация профиля пользователей;</w:t>
      </w:r>
    </w:p>
    <w:p w14:paraId="6461E46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факты создания, изменения или блокирования учетных записей;</w:t>
      </w:r>
    </w:p>
    <w:p w14:paraId="1A8461B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действия привилегированных пользователей и администраторов по настройке и изменению конфигурации системы (в том числе по изменению настроек аудита).</w:t>
      </w:r>
    </w:p>
    <w:p w14:paraId="63A6887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Обеспечивается фиксация следующей информации для каждого регистрируемого события безопасности:</w:t>
      </w:r>
    </w:p>
    <w:p w14:paraId="06CD4FC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тип события безопасности;</w:t>
      </w:r>
    </w:p>
    <w:p w14:paraId="0D79B73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дата и время события безопасности;</w:t>
      </w:r>
    </w:p>
    <w:p w14:paraId="1176AED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данные об источнике события безопасности;</w:t>
      </w:r>
    </w:p>
    <w:p w14:paraId="111E639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результат события безопасности (успешно или неуспешно);</w:t>
      </w:r>
    </w:p>
    <w:p w14:paraId="55DF90DD"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субъект доступа (учетная запись, процесс, устройство) и объект доступа, связанный с данным событием безопасности.</w:t>
      </w:r>
    </w:p>
    <w:p w14:paraId="7CC5558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5.2.</w:t>
      </w:r>
      <w:r w:rsidRPr="0023212B">
        <w:rPr>
          <w:rFonts w:eastAsia="Calibri" w:cs="Times New Roman"/>
          <w:color w:val="000000"/>
          <w:sz w:val="24"/>
          <w:szCs w:val="24"/>
          <w:lang w:eastAsia="en-US"/>
        </w:rPr>
        <w:tab/>
        <w:t>Выполняется синхронизация системного времени компонентов ИТ-инфраструктуры с NTP-сервером (допустимая погрешность не более 5 (пяти) сек).</w:t>
      </w:r>
    </w:p>
    <w:p w14:paraId="396F4E2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5.3.</w:t>
      </w:r>
      <w:r w:rsidRPr="0023212B">
        <w:rPr>
          <w:rFonts w:eastAsia="Calibri" w:cs="Times New Roman"/>
          <w:color w:val="000000"/>
          <w:sz w:val="24"/>
          <w:szCs w:val="24"/>
          <w:lang w:eastAsia="en-US"/>
        </w:rPr>
        <w:tab/>
        <w:t>Обеспечивается хранение информации о событиях безопасности в журналах регистрации событий системы в течение не менее 3 (трех) месяцев.</w:t>
      </w:r>
    </w:p>
    <w:p w14:paraId="7E15D88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5.4.</w:t>
      </w:r>
      <w:r w:rsidRPr="0023212B">
        <w:rPr>
          <w:rFonts w:eastAsia="Calibri" w:cs="Times New Roman"/>
          <w:color w:val="000000"/>
          <w:sz w:val="24"/>
          <w:szCs w:val="24"/>
          <w:lang w:eastAsia="en-US"/>
        </w:rPr>
        <w:tab/>
        <w:t>Обеспечивается ограничение доступа к журналам регистрации событий безопасности только уполномоченным пользователям.</w:t>
      </w:r>
    </w:p>
    <w:p w14:paraId="271F986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5.5.</w:t>
      </w:r>
      <w:r w:rsidRPr="0023212B">
        <w:rPr>
          <w:rFonts w:eastAsia="Calibri" w:cs="Times New Roman"/>
          <w:color w:val="000000"/>
          <w:sz w:val="24"/>
          <w:szCs w:val="24"/>
          <w:lang w:eastAsia="en-US"/>
        </w:rPr>
        <w:tab/>
        <w:t>Журналы регистрации событий безопасности не должны содержать информационных активов, которым присвоена категория ПДн, КТ, ИИ и(или) паролей в открытом виде</w:t>
      </w:r>
    </w:p>
    <w:p w14:paraId="022611C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5.6.</w:t>
      </w:r>
      <w:r w:rsidRPr="0023212B">
        <w:rPr>
          <w:rFonts w:eastAsia="Calibri" w:cs="Times New Roman"/>
          <w:color w:val="000000"/>
          <w:sz w:val="24"/>
          <w:szCs w:val="24"/>
          <w:lang w:eastAsia="en-US"/>
        </w:rPr>
        <w:tab/>
        <w:t>Обеспечивается возможность передачи событий безопасности в Систему управления событиями ИБ – в документации на систему указывается место хранения событий безопасности в системе, регистрируемых согласно п.5.1., а также указываются поддерживаемые способы экспорта событий во внешние системы управления логами.</w:t>
      </w:r>
    </w:p>
    <w:p w14:paraId="0984531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5.7.</w:t>
      </w:r>
      <w:r w:rsidRPr="0023212B">
        <w:rPr>
          <w:rFonts w:eastAsia="Calibri" w:cs="Times New Roman"/>
          <w:color w:val="000000"/>
          <w:sz w:val="24"/>
          <w:szCs w:val="24"/>
          <w:lang w:eastAsia="en-US"/>
        </w:rPr>
        <w:tab/>
        <w:t>Обеспечивается право доступа на чтение журналов регистрации событий безопасности Системы для учетной записи ДЗИиИТИ/Службы ИБ (при наличии доменной авторизации в системе)</w:t>
      </w:r>
    </w:p>
    <w:p w14:paraId="3474466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6.</w:t>
      </w:r>
      <w:r w:rsidRPr="0023212B">
        <w:rPr>
          <w:rFonts w:eastAsia="Calibri" w:cs="Times New Roman"/>
          <w:color w:val="000000"/>
          <w:sz w:val="24"/>
          <w:szCs w:val="24"/>
          <w:lang w:eastAsia="en-US"/>
        </w:rPr>
        <w:tab/>
        <w:t>Непрерывность ИБ</w:t>
      </w:r>
    </w:p>
    <w:p w14:paraId="6BBD3B2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6.1.</w:t>
      </w:r>
      <w:r w:rsidRPr="0023212B">
        <w:rPr>
          <w:rFonts w:eastAsia="Calibri" w:cs="Times New Roman"/>
          <w:color w:val="000000"/>
          <w:sz w:val="24"/>
          <w:szCs w:val="24"/>
          <w:lang w:eastAsia="en-US"/>
        </w:rPr>
        <w:tab/>
        <w:t>Требования к обеспечению отказоустойчивости</w:t>
      </w:r>
    </w:p>
    <w:p w14:paraId="5593AAD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6.1.1.</w:t>
      </w:r>
      <w:r w:rsidRPr="0023212B">
        <w:rPr>
          <w:rFonts w:eastAsia="Calibri" w:cs="Times New Roman"/>
          <w:color w:val="000000"/>
          <w:sz w:val="24"/>
          <w:szCs w:val="24"/>
          <w:lang w:eastAsia="en-US"/>
        </w:rPr>
        <w:tab/>
        <w:t>Осуществляется контроль безотказного функционирования технических средств, обнаружение и локализация отказов функционирования, принимаются меры по восстановлению отказавших средств и их тестирование.</w:t>
      </w:r>
    </w:p>
    <w:p w14:paraId="76CA2C8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7.</w:t>
      </w:r>
      <w:r w:rsidRPr="0023212B">
        <w:rPr>
          <w:rFonts w:eastAsia="Calibri" w:cs="Times New Roman"/>
          <w:color w:val="000000"/>
          <w:sz w:val="24"/>
          <w:szCs w:val="24"/>
          <w:lang w:eastAsia="en-US"/>
        </w:rPr>
        <w:tab/>
        <w:t>Защита от вредоносного ПО</w:t>
      </w:r>
    </w:p>
    <w:p w14:paraId="451B995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7.1.</w:t>
      </w:r>
      <w:r w:rsidRPr="0023212B">
        <w:rPr>
          <w:rFonts w:eastAsia="Calibri" w:cs="Times New Roman"/>
          <w:color w:val="000000"/>
          <w:sz w:val="24"/>
          <w:szCs w:val="24"/>
          <w:lang w:eastAsia="en-US"/>
        </w:rPr>
        <w:tab/>
        <w:t>Реализуется защита от вредоносного ПО (включая защиту от технологий мобильного кода) всех компонентов ИТ-инфраструктуры, подверженных воздействию вредоносного ПО или способных быть источником распространения вредоносного ПО.</w:t>
      </w:r>
    </w:p>
    <w:p w14:paraId="4ED5F44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7.2.</w:t>
      </w:r>
      <w:r w:rsidRPr="0023212B">
        <w:rPr>
          <w:rFonts w:eastAsia="Calibri" w:cs="Times New Roman"/>
          <w:color w:val="000000"/>
          <w:sz w:val="24"/>
          <w:szCs w:val="24"/>
          <w:lang w:eastAsia="en-US"/>
        </w:rPr>
        <w:tab/>
        <w:t>Осуществляется обновление базы данных признаков вредоносного ПО (сигнатур) на регулярной основе (не реже чем раз в 24 (двадцать четыре) часа).</w:t>
      </w:r>
    </w:p>
    <w:p w14:paraId="0108E33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7.3.</w:t>
      </w:r>
      <w:r w:rsidRPr="0023212B">
        <w:rPr>
          <w:rFonts w:eastAsia="Calibri" w:cs="Times New Roman"/>
          <w:color w:val="000000"/>
          <w:sz w:val="24"/>
          <w:szCs w:val="24"/>
          <w:lang w:eastAsia="en-US"/>
        </w:rPr>
        <w:tab/>
        <w:t>Администраторам систем запрещается отключать средства антивирусной защиты и вносить изменения в расписание сканирования и обновления баз сигнатур без согласования с ДЗИиИТИ/Службой ИБ.</w:t>
      </w:r>
    </w:p>
    <w:p w14:paraId="4D01A14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8.</w:t>
      </w:r>
      <w:r w:rsidRPr="0023212B">
        <w:rPr>
          <w:rFonts w:eastAsia="Calibri" w:cs="Times New Roman"/>
          <w:color w:val="000000"/>
          <w:sz w:val="24"/>
          <w:szCs w:val="24"/>
          <w:lang w:eastAsia="en-US"/>
        </w:rPr>
        <w:tab/>
        <w:t>Управление техническими уязвимостями ИБ</w:t>
      </w:r>
    </w:p>
    <w:p w14:paraId="5294002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8.1.</w:t>
      </w:r>
      <w:r w:rsidRPr="0023212B">
        <w:rPr>
          <w:rFonts w:eastAsia="Calibri" w:cs="Times New Roman"/>
          <w:color w:val="000000"/>
          <w:sz w:val="24"/>
          <w:szCs w:val="24"/>
          <w:lang w:eastAsia="en-US"/>
        </w:rPr>
        <w:tab/>
        <w:t>Осуществляется регулярное выявление и анализ уязвимостей ИБ, и их оперативное устранение.</w:t>
      </w:r>
    </w:p>
    <w:p w14:paraId="12D6865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8.2.</w:t>
      </w:r>
      <w:r w:rsidRPr="0023212B">
        <w:rPr>
          <w:rFonts w:eastAsia="Calibri" w:cs="Times New Roman"/>
          <w:color w:val="000000"/>
          <w:sz w:val="24"/>
          <w:szCs w:val="24"/>
          <w:lang w:eastAsia="en-US"/>
        </w:rPr>
        <w:tab/>
        <w:t>Обеспечивается установка актуальных обновлений безопасности ПО. Получение обновлений безопасности осуществляется только из доверенных источников.  Перед установкой обновлений проводится их тестирование в тестовой группе перед их тиражированием на все системы.</w:t>
      </w:r>
    </w:p>
    <w:p w14:paraId="4AEBF3C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lastRenderedPageBreak/>
        <w:t>8.3.</w:t>
      </w:r>
      <w:r w:rsidRPr="0023212B">
        <w:rPr>
          <w:rFonts w:eastAsia="Calibri" w:cs="Times New Roman"/>
          <w:color w:val="000000"/>
          <w:sz w:val="24"/>
          <w:szCs w:val="24"/>
          <w:lang w:eastAsia="en-US"/>
        </w:rPr>
        <w:tab/>
        <w:t>Обеспечивается отключение неиспользуемых сервисов, служб, портов, протоколов. Обеспечивается отключение возвращаемых уведомлений, идентифицирующих версию ПО сервиса.</w:t>
      </w:r>
    </w:p>
    <w:p w14:paraId="58F4A43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9.</w:t>
      </w:r>
      <w:r w:rsidRPr="0023212B">
        <w:rPr>
          <w:rFonts w:eastAsia="Calibri" w:cs="Times New Roman"/>
          <w:color w:val="000000"/>
          <w:sz w:val="24"/>
          <w:szCs w:val="24"/>
          <w:lang w:eastAsia="en-US"/>
        </w:rPr>
        <w:tab/>
        <w:t>Контроль использования машинных носителей информации</w:t>
      </w:r>
    </w:p>
    <w:p w14:paraId="3C4B9F6D"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9.1.</w:t>
      </w:r>
      <w:r w:rsidRPr="0023212B">
        <w:rPr>
          <w:rFonts w:eastAsia="Calibri" w:cs="Times New Roman"/>
          <w:color w:val="000000"/>
          <w:sz w:val="24"/>
          <w:szCs w:val="24"/>
          <w:lang w:eastAsia="en-US"/>
        </w:rPr>
        <w:tab/>
        <w:t>При передаче машинных носителей информации между пользователями, в сторонние организации для ремонта или утилизации обеспечивается стирание информации без возможности ее восстановления.</w:t>
      </w:r>
    </w:p>
    <w:p w14:paraId="3C2FF83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10.</w:t>
      </w:r>
      <w:r w:rsidRPr="0023212B">
        <w:rPr>
          <w:rFonts w:eastAsia="Calibri" w:cs="Times New Roman"/>
          <w:color w:val="000000"/>
          <w:sz w:val="24"/>
          <w:szCs w:val="24"/>
          <w:lang w:eastAsia="en-US"/>
        </w:rPr>
        <w:tab/>
        <w:t>Контроль действий администраторов</w:t>
      </w:r>
    </w:p>
    <w:p w14:paraId="1751DA6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10.1.</w:t>
      </w:r>
      <w:r w:rsidRPr="0023212B">
        <w:rPr>
          <w:rFonts w:eastAsia="Calibri" w:cs="Times New Roman"/>
          <w:color w:val="000000"/>
          <w:sz w:val="24"/>
          <w:szCs w:val="24"/>
          <w:lang w:eastAsia="en-US"/>
        </w:rPr>
        <w:tab/>
        <w:t>Осуществляется контроль действий администраторов, включая:</w:t>
      </w:r>
    </w:p>
    <w:p w14:paraId="3A34706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логирование и аудит действий администраторов;</w:t>
      </w:r>
    </w:p>
    <w:p w14:paraId="08C8976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проксирование административных сессий с использованием защищенных протоколов;</w:t>
      </w:r>
    </w:p>
    <w:p w14:paraId="1265138D"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полная запись (в том числе видеозапись сеанса) административных сессий с возможностью ретроспективного анализа;</w:t>
      </w:r>
    </w:p>
    <w:p w14:paraId="4AABC67D"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разграничение прав доступа администраторов на уровне отдельных компонентов системы и ИТ-инфраструктуры.</w:t>
      </w:r>
    </w:p>
    <w:p w14:paraId="3AEA811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w:t>
      </w:r>
      <w:r w:rsidRPr="0023212B">
        <w:rPr>
          <w:rFonts w:eastAsia="Calibri" w:cs="Times New Roman"/>
          <w:color w:val="000000"/>
          <w:sz w:val="24"/>
          <w:szCs w:val="24"/>
          <w:lang w:eastAsia="en-US"/>
        </w:rPr>
        <w:tab/>
        <w:t>Управление конфигурациями</w:t>
      </w:r>
    </w:p>
    <w:p w14:paraId="5166A3A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11.1.</w:t>
      </w:r>
      <w:r w:rsidRPr="0023212B">
        <w:rPr>
          <w:rFonts w:eastAsia="Calibri" w:cs="Times New Roman"/>
          <w:color w:val="000000"/>
          <w:sz w:val="24"/>
          <w:szCs w:val="24"/>
          <w:lang w:eastAsia="en-US"/>
        </w:rPr>
        <w:tab/>
        <w:t>Осуществляется контроль изменений в конфигурациях активного сетевого оборудования.</w:t>
      </w:r>
    </w:p>
    <w:p w14:paraId="69A1DB4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11.2.</w:t>
      </w:r>
      <w:r w:rsidRPr="0023212B">
        <w:rPr>
          <w:rFonts w:eastAsia="Calibri" w:cs="Times New Roman"/>
          <w:color w:val="000000"/>
          <w:sz w:val="24"/>
          <w:szCs w:val="24"/>
          <w:lang w:eastAsia="en-US"/>
        </w:rPr>
        <w:tab/>
        <w:t>Эксплуатация активного сетевого оборудования и иных компонентов ИТ-инфраструктуры в режимах работы по умолчанию от производителя (default mode) и преднастроенных режимах без их адаптации под требования ИБ Компании исключена. В том числе, запрещено использование конфигурации активного сетевого/телекоммуникационного оборудования и СЗИ с параметрами по умолчанию от производителя.</w:t>
      </w:r>
    </w:p>
    <w:p w14:paraId="0166B5F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w:t>
      </w:r>
      <w:r w:rsidRPr="0023212B">
        <w:rPr>
          <w:rFonts w:eastAsia="Calibri" w:cs="Times New Roman"/>
          <w:color w:val="000000"/>
          <w:sz w:val="24"/>
          <w:szCs w:val="24"/>
          <w:lang w:eastAsia="en-US"/>
        </w:rPr>
        <w:tab/>
        <w:t>Требования безопасности при разработке ПО</w:t>
      </w:r>
    </w:p>
    <w:p w14:paraId="5C5FD03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12.1.</w:t>
      </w:r>
      <w:r w:rsidRPr="0023212B">
        <w:rPr>
          <w:rFonts w:eastAsia="Calibri" w:cs="Times New Roman"/>
          <w:color w:val="000000"/>
          <w:sz w:val="24"/>
          <w:szCs w:val="24"/>
          <w:lang w:eastAsia="en-US"/>
        </w:rPr>
        <w:tab/>
        <w:t>Обеспечивается разделение на логическом или физическом уровнях сред разработки и тестирования от продуктивной среды системы.</w:t>
      </w:r>
    </w:p>
    <w:p w14:paraId="62C4E2F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12.2.</w:t>
      </w:r>
      <w:r w:rsidRPr="0023212B">
        <w:rPr>
          <w:rFonts w:eastAsia="Calibri" w:cs="Times New Roman"/>
          <w:color w:val="000000"/>
          <w:sz w:val="24"/>
          <w:szCs w:val="24"/>
          <w:lang w:eastAsia="en-US"/>
        </w:rPr>
        <w:tab/>
        <w:t>Обеспечивается исключение использования актуальных производственных (продуктивных) данных, а также ПДн, ИИ и КТ в среде разработки и тестирования.</w:t>
      </w:r>
    </w:p>
    <w:p w14:paraId="3644207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12.3.</w:t>
      </w:r>
      <w:r w:rsidRPr="0023212B">
        <w:rPr>
          <w:rFonts w:eastAsia="Calibri" w:cs="Times New Roman"/>
          <w:color w:val="000000"/>
          <w:sz w:val="24"/>
          <w:szCs w:val="24"/>
          <w:lang w:eastAsia="en-US"/>
        </w:rPr>
        <w:tab/>
        <w:t>Разработка и тестирование изменений системы на продуктивном экземпляре системы не допускается (за исключением систем, находящихся на стадиях жизненного цикла "Проектирование и разработка", "Внедрение и ввод в эксплуатацию", "Эксплуатация" до 18 мая 2020 года и не имеющих экземпляра в среде разработки и тестирования).</w:t>
      </w:r>
    </w:p>
    <w:p w14:paraId="6E9EE71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12.4.</w:t>
      </w:r>
      <w:r w:rsidRPr="0023212B">
        <w:rPr>
          <w:rFonts w:eastAsia="Calibri" w:cs="Times New Roman"/>
          <w:color w:val="000000"/>
          <w:sz w:val="24"/>
          <w:szCs w:val="24"/>
          <w:lang w:eastAsia="en-US"/>
        </w:rPr>
        <w:tab/>
        <w:t>Перед вводом системы в промышленную эксплуатацию в системе отключаются все отладочные функции. В том числе, отключается возможность вывода отладочной информации (детальный вывод информации об ошибках работы системы).</w:t>
      </w:r>
    </w:p>
    <w:p w14:paraId="611490C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12.5.</w:t>
      </w:r>
      <w:r w:rsidRPr="0023212B">
        <w:rPr>
          <w:rFonts w:eastAsia="Calibri" w:cs="Times New Roman"/>
          <w:color w:val="000000"/>
          <w:sz w:val="24"/>
          <w:szCs w:val="24"/>
          <w:lang w:eastAsia="en-US"/>
        </w:rPr>
        <w:tab/>
        <w:t>В исходном коде ПО собственной разработки не содержатся пароли учетных записей в открытом виде.</w:t>
      </w:r>
    </w:p>
    <w:p w14:paraId="6D04303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13.</w:t>
      </w:r>
      <w:r w:rsidRPr="0023212B">
        <w:rPr>
          <w:rFonts w:eastAsia="Calibri" w:cs="Times New Roman"/>
          <w:color w:val="000000"/>
          <w:sz w:val="24"/>
          <w:szCs w:val="24"/>
          <w:lang w:eastAsia="en-US"/>
        </w:rPr>
        <w:tab/>
        <w:t>Защита информации при осуществлении физического доступа</w:t>
      </w:r>
    </w:p>
    <w:p w14:paraId="54BB623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13.1.</w:t>
      </w:r>
      <w:r w:rsidRPr="0023212B">
        <w:rPr>
          <w:rFonts w:eastAsia="Calibri" w:cs="Times New Roman"/>
          <w:color w:val="000000"/>
          <w:sz w:val="24"/>
          <w:szCs w:val="24"/>
          <w:lang w:eastAsia="en-US"/>
        </w:rPr>
        <w:tab/>
        <w:t>Доступ к местам размещения серверов систем и АРМ администратора контролируется средствами СКУД.</w:t>
      </w:r>
    </w:p>
    <w:p w14:paraId="33B47BF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13.2.</w:t>
      </w:r>
      <w:r w:rsidRPr="0023212B">
        <w:rPr>
          <w:rFonts w:eastAsia="Calibri" w:cs="Times New Roman"/>
          <w:color w:val="000000"/>
          <w:sz w:val="24"/>
          <w:szCs w:val="24"/>
          <w:lang w:eastAsia="en-US"/>
        </w:rPr>
        <w:tab/>
        <w:t>Серверные компоненты систем, сетевое оборудование, обеспечивающее работу серверных компонентов, а также СЗИ размещаются в отдельных помещениях (серверных) или запираемых металлических шкафах, для которых обеспечивается контроль и управление физическим доступом.</w:t>
      </w:r>
    </w:p>
    <w:p w14:paraId="2E04FA0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13.3.</w:t>
      </w:r>
      <w:r w:rsidRPr="0023212B">
        <w:rPr>
          <w:rFonts w:eastAsia="Calibri" w:cs="Times New Roman"/>
          <w:color w:val="000000"/>
          <w:sz w:val="24"/>
          <w:szCs w:val="24"/>
          <w:lang w:eastAsia="en-US"/>
        </w:rPr>
        <w:tab/>
        <w:t>Обеспечивается размещение устройств вывода (отображения) информации, исключающее ее несанкционированный просмотр.</w:t>
      </w:r>
    </w:p>
    <w:p w14:paraId="0FF931C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14.</w:t>
      </w:r>
      <w:r w:rsidRPr="0023212B">
        <w:rPr>
          <w:rFonts w:eastAsia="Calibri" w:cs="Times New Roman"/>
          <w:color w:val="000000"/>
          <w:sz w:val="24"/>
          <w:szCs w:val="24"/>
          <w:lang w:eastAsia="en-US"/>
        </w:rPr>
        <w:tab/>
        <w:t>Аудит безопасности</w:t>
      </w:r>
    </w:p>
    <w:p w14:paraId="65F707C3" w14:textId="7BFA85B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14.1.</w:t>
      </w:r>
      <w:r w:rsidRPr="0023212B">
        <w:rPr>
          <w:rFonts w:eastAsia="Calibri" w:cs="Times New Roman"/>
          <w:color w:val="000000"/>
          <w:sz w:val="24"/>
          <w:szCs w:val="24"/>
          <w:lang w:eastAsia="en-US"/>
        </w:rPr>
        <w:tab/>
        <w:t>Осуществляется регулярный контроль состава ПО и технических средств систем. Изменения фиксируются в</w:t>
      </w:r>
      <w:r w:rsidR="00324DF3">
        <w:rPr>
          <w:rFonts w:eastAsia="Calibri" w:cs="Times New Roman"/>
          <w:color w:val="000000"/>
          <w:sz w:val="24"/>
          <w:szCs w:val="24"/>
          <w:lang w:eastAsia="en-US"/>
        </w:rPr>
        <w:t xml:space="preserve"> Проектном решении на прототип</w:t>
      </w:r>
      <w:r w:rsidRPr="0023212B">
        <w:rPr>
          <w:rFonts w:eastAsia="Calibri" w:cs="Times New Roman"/>
          <w:color w:val="000000"/>
          <w:sz w:val="24"/>
          <w:szCs w:val="24"/>
          <w:lang w:eastAsia="en-US"/>
        </w:rPr>
        <w:t xml:space="preserve"> системы.</w:t>
      </w:r>
    </w:p>
    <w:p w14:paraId="50F1C2B1"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lastRenderedPageBreak/>
        <w:t>14.2.</w:t>
      </w:r>
      <w:r w:rsidRPr="0023212B">
        <w:rPr>
          <w:rFonts w:eastAsia="Calibri" w:cs="Times New Roman"/>
          <w:color w:val="000000"/>
          <w:sz w:val="24"/>
          <w:szCs w:val="24"/>
          <w:lang w:eastAsia="en-US"/>
        </w:rPr>
        <w:tab/>
        <w:t>По запросу ДЗИиИТИ/Службы ИБ предоставляется информация о системе для проведения внутренней проверки (аудита) ИБ данной системы, в том числе, документация, информация о настройках и конфигурации и прочих параметрах в соответствии с программной внутренней проверки (аудита).</w:t>
      </w:r>
    </w:p>
    <w:p w14:paraId="65C6EDF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15.</w:t>
      </w:r>
      <w:r w:rsidRPr="0023212B">
        <w:rPr>
          <w:rFonts w:eastAsia="Calibri" w:cs="Times New Roman"/>
          <w:color w:val="000000"/>
          <w:sz w:val="24"/>
          <w:szCs w:val="24"/>
          <w:lang w:eastAsia="en-US"/>
        </w:rPr>
        <w:tab/>
        <w:t xml:space="preserve">Дополнительные функциональные требования к MCP-серверам </w:t>
      </w:r>
    </w:p>
    <w:p w14:paraId="1BA5267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15.1.</w:t>
      </w:r>
      <w:r w:rsidRPr="0023212B">
        <w:rPr>
          <w:rFonts w:eastAsia="Calibri" w:cs="Times New Roman"/>
          <w:color w:val="000000"/>
          <w:sz w:val="24"/>
          <w:szCs w:val="24"/>
          <w:lang w:eastAsia="en-US"/>
        </w:rPr>
        <w:tab/>
        <w:t>Проверка и очистка запросов. Запрещается выполнять запросы модели напрямую. Каждый вызов должен проходить через ПО с функционалом маскирования.</w:t>
      </w:r>
    </w:p>
    <w:p w14:paraId="29C2042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15.2.</w:t>
      </w:r>
      <w:r w:rsidRPr="0023212B">
        <w:rPr>
          <w:rFonts w:eastAsia="Calibri" w:cs="Times New Roman"/>
          <w:color w:val="000000"/>
          <w:sz w:val="24"/>
          <w:szCs w:val="24"/>
          <w:lang w:eastAsia="en-US"/>
        </w:rPr>
        <w:tab/>
        <w:t>Элементы управления разрешениями. Необходимо согласовать со службой ИБ и закрепить в соответствующем документе перечень инструментов, API и репозиториев, использующихся в LLM.</w:t>
      </w:r>
    </w:p>
    <w:p w14:paraId="1326A40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15.3.</w:t>
      </w:r>
      <w:r w:rsidRPr="0023212B">
        <w:rPr>
          <w:rFonts w:eastAsia="Calibri" w:cs="Times New Roman"/>
          <w:color w:val="000000"/>
          <w:sz w:val="24"/>
          <w:szCs w:val="24"/>
          <w:lang w:eastAsia="en-US"/>
        </w:rPr>
        <w:tab/>
        <w:t>Маскирование и анонимизация. Предусмотреть режим маскирования или анонимизации данных.</w:t>
      </w:r>
    </w:p>
    <w:p w14:paraId="4C6FD2D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15.4.</w:t>
      </w:r>
      <w:r w:rsidRPr="0023212B">
        <w:rPr>
          <w:rFonts w:eastAsia="Calibri" w:cs="Times New Roman"/>
          <w:color w:val="000000"/>
          <w:sz w:val="24"/>
          <w:szCs w:val="24"/>
          <w:lang w:eastAsia="en-US"/>
        </w:rPr>
        <w:tab/>
        <w:t>Хранение данных. Корпоративная информация не должна храниться в кэше внешней облачной инфраструктуры.</w:t>
      </w:r>
    </w:p>
    <w:p w14:paraId="78F99A8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15.5.</w:t>
      </w:r>
      <w:r w:rsidRPr="0023212B">
        <w:rPr>
          <w:rFonts w:eastAsia="Calibri" w:cs="Times New Roman"/>
          <w:color w:val="000000"/>
          <w:sz w:val="24"/>
          <w:szCs w:val="24"/>
          <w:lang w:eastAsia="en-US"/>
        </w:rPr>
        <w:tab/>
        <w:t>Мониторинг аномалий. Должна быть реализована фильтрация количества поступающих запросов. Системные логи (в т.ч. авторизация, повышенное количество запросов) должны выгружаться в корпоративную систему мониторинга.</w:t>
      </w:r>
    </w:p>
    <w:p w14:paraId="1AAA7EB2"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w:t>
      </w:r>
      <w:r w:rsidRPr="0023212B">
        <w:rPr>
          <w:rFonts w:eastAsia="Calibri" w:cs="Times New Roman"/>
          <w:color w:val="000000"/>
          <w:sz w:val="24"/>
          <w:szCs w:val="24"/>
          <w:lang w:eastAsia="en-US"/>
        </w:rPr>
        <w:tab/>
        <w:t>Требования к технологиям искусственного интеллекта</w:t>
      </w:r>
    </w:p>
    <w:p w14:paraId="19CB2EF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w:t>
      </w:r>
      <w:r w:rsidRPr="0023212B">
        <w:rPr>
          <w:rFonts w:eastAsia="Calibri" w:cs="Times New Roman"/>
          <w:color w:val="000000"/>
          <w:sz w:val="24"/>
          <w:szCs w:val="24"/>
          <w:lang w:eastAsia="en-US"/>
        </w:rPr>
        <w:tab/>
        <w:t>Обеспечивается использование моделей AI только от доверенных поставщиков</w:t>
      </w:r>
    </w:p>
    <w:p w14:paraId="22D6357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16.2.</w:t>
      </w:r>
      <w:r w:rsidRPr="0023212B">
        <w:rPr>
          <w:rFonts w:eastAsia="Calibri" w:cs="Times New Roman"/>
          <w:color w:val="000000"/>
          <w:sz w:val="24"/>
          <w:szCs w:val="24"/>
          <w:lang w:eastAsia="en-US"/>
        </w:rPr>
        <w:tab/>
        <w:t>Обеспечивается фиксация в проектной, эксплуатационной или иной документации системы целей, сценариев, границ использования технологии AI и используемых данной технологией источников информации</w:t>
      </w:r>
    </w:p>
    <w:p w14:paraId="0ECEE23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16.3.</w:t>
      </w:r>
      <w:r w:rsidRPr="0023212B">
        <w:rPr>
          <w:rFonts w:eastAsia="Calibri" w:cs="Times New Roman"/>
          <w:color w:val="000000"/>
          <w:sz w:val="24"/>
          <w:szCs w:val="24"/>
          <w:lang w:eastAsia="en-US"/>
        </w:rPr>
        <w:tab/>
        <w:t xml:space="preserve">Обеспечивается ограничение функционала AI только минимально необходимыми функциями для достижения заявленных целей его использования </w:t>
      </w:r>
    </w:p>
    <w:p w14:paraId="31CA123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16.4.</w:t>
      </w:r>
      <w:r w:rsidRPr="0023212B">
        <w:rPr>
          <w:rFonts w:eastAsia="Calibri" w:cs="Times New Roman"/>
          <w:color w:val="000000"/>
          <w:sz w:val="24"/>
          <w:szCs w:val="24"/>
          <w:lang w:eastAsia="en-US"/>
        </w:rPr>
        <w:tab/>
        <w:t>Осуществляется информирование пользователей системы перед непосредственным получением доступа к функциям AI в формате системного уведомления или баннера, следующего содержания: «Вы (пользователь) получаете доступ к системе, использующей технологии искусственного интеллекта (AI). AI может генерировать неточные, неполные или ошибочные данные. Не следует полагаться исключительно на информацию, предоставляемую AI. Необходимо проверять данную информацию перед использованием в работе. Пользователи несут персональную ответственность за проверку корректности информации, которую используют в работе.»</w:t>
      </w:r>
    </w:p>
    <w:p w14:paraId="302A33A2"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16.5.</w:t>
      </w:r>
      <w:r w:rsidRPr="0023212B">
        <w:rPr>
          <w:rFonts w:eastAsia="Calibri" w:cs="Times New Roman"/>
          <w:color w:val="000000"/>
          <w:sz w:val="24"/>
          <w:szCs w:val="24"/>
          <w:lang w:eastAsia="en-US"/>
        </w:rPr>
        <w:tab/>
        <w:t>Обеспечивается наличие функционала, позволяющего получать подробные обоснования принятых моделью AI решений и предоставленных рекомендаций</w:t>
      </w:r>
    </w:p>
    <w:p w14:paraId="5E0B8B4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16.6.</w:t>
      </w:r>
      <w:r w:rsidRPr="0023212B">
        <w:rPr>
          <w:rFonts w:eastAsia="Calibri" w:cs="Times New Roman"/>
          <w:color w:val="000000"/>
          <w:sz w:val="24"/>
          <w:szCs w:val="24"/>
          <w:lang w:eastAsia="en-US"/>
        </w:rPr>
        <w:tab/>
        <w:t>Обеспечивается исключение использования КТ, ПДн и ИИ в рамках модели AI</w:t>
      </w:r>
    </w:p>
    <w:p w14:paraId="7BEB93F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16.7.</w:t>
      </w:r>
      <w:r w:rsidRPr="0023212B">
        <w:rPr>
          <w:rFonts w:eastAsia="Calibri" w:cs="Times New Roman"/>
          <w:color w:val="000000"/>
          <w:sz w:val="24"/>
          <w:szCs w:val="24"/>
          <w:lang w:eastAsia="en-US"/>
        </w:rPr>
        <w:tab/>
        <w:t xml:space="preserve">Обеспечивается определение и настройка лимитов модели AI (допустимого количества запросов, размера, сложности запросов и т.п.), в пределах которых модель AI гарантирует стабильный и надежный результат работы.  </w:t>
      </w:r>
    </w:p>
    <w:p w14:paraId="17991F4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16.8.</w:t>
      </w:r>
      <w:r w:rsidRPr="0023212B">
        <w:rPr>
          <w:rFonts w:eastAsia="Calibri" w:cs="Times New Roman"/>
          <w:color w:val="000000"/>
          <w:sz w:val="24"/>
          <w:szCs w:val="24"/>
          <w:lang w:eastAsia="en-US"/>
        </w:rPr>
        <w:tab/>
        <w:t>Обеспечивается функционал строго-определенного формата входных данных в модель AI, соответствующего целям использования AI (при наличии технической возможности определить такой формат).</w:t>
      </w:r>
    </w:p>
    <w:p w14:paraId="68520D3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16.9.</w:t>
      </w:r>
      <w:r w:rsidRPr="0023212B">
        <w:rPr>
          <w:rFonts w:eastAsia="Calibri" w:cs="Times New Roman"/>
          <w:color w:val="000000"/>
          <w:sz w:val="24"/>
          <w:szCs w:val="24"/>
          <w:lang w:eastAsia="en-US"/>
        </w:rPr>
        <w:tab/>
        <w:t xml:space="preserve">Обеспечивается ограничение модели AI заданными рамками (выходным фильтром), которые не позволят раскрыть следующую нежелательную информацию (как минимум, но не ограничиваясь): </w:t>
      </w:r>
    </w:p>
    <w:p w14:paraId="2ED1945B"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информацию ограниченного доступа (КТ, ПДн, ИИ);</w:t>
      </w:r>
    </w:p>
    <w:p w14:paraId="39352254"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системные параметры AI;</w:t>
      </w:r>
    </w:p>
    <w:p w14:paraId="4672BDF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конфигурацию модели AI;</w:t>
      </w:r>
    </w:p>
    <w:p w14:paraId="3AEF8C12"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внутренние инструкции, управляющие поведением AI;</w:t>
      </w:r>
    </w:p>
    <w:p w14:paraId="12DD5D5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учетные записи.</w:t>
      </w:r>
    </w:p>
    <w:p w14:paraId="515395E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lastRenderedPageBreak/>
        <w:t>16.10.</w:t>
      </w:r>
      <w:r w:rsidRPr="0023212B">
        <w:rPr>
          <w:rFonts w:eastAsia="Calibri" w:cs="Times New Roman"/>
          <w:color w:val="000000"/>
          <w:sz w:val="24"/>
          <w:szCs w:val="24"/>
          <w:lang w:eastAsia="en-US"/>
        </w:rPr>
        <w:tab/>
        <w:t xml:space="preserve">В процессе работы AI осуществляется ведение журнала регистрации действий, выполняемых AI. Данная информация фиксируется в отдельном журнале. </w:t>
      </w:r>
    </w:p>
    <w:p w14:paraId="0EAB501C" w14:textId="09D26D73"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16.11.</w:t>
      </w:r>
      <w:r w:rsidRPr="0023212B">
        <w:rPr>
          <w:rFonts w:eastAsia="Calibri" w:cs="Times New Roman"/>
          <w:color w:val="000000"/>
          <w:sz w:val="24"/>
          <w:szCs w:val="24"/>
          <w:lang w:eastAsia="en-US"/>
        </w:rPr>
        <w:tab/>
        <w:t>Обеспечивается возможность передачи журнала регистрации действий, выполняемых AI в Систему управления событиями ИБ для выявления аномального поведения модели AI. В документации на систему (</w:t>
      </w:r>
      <w:r w:rsidR="00324DF3">
        <w:rPr>
          <w:rFonts w:eastAsia="Calibri" w:cs="Times New Roman"/>
          <w:color w:val="000000"/>
          <w:sz w:val="24"/>
          <w:szCs w:val="24"/>
          <w:lang w:eastAsia="en-US"/>
        </w:rPr>
        <w:t>Проектном решении на прототип</w:t>
      </w:r>
      <w:r w:rsidRPr="0023212B">
        <w:rPr>
          <w:rFonts w:eastAsia="Calibri" w:cs="Times New Roman"/>
          <w:color w:val="000000"/>
          <w:sz w:val="24"/>
          <w:szCs w:val="24"/>
          <w:lang w:eastAsia="en-US"/>
        </w:rPr>
        <w:t>) указывается место хранения данного журнала, а также указываются поддерживаемые способы экспорта событий во внешние системы управления логами.</w:t>
      </w:r>
    </w:p>
    <w:p w14:paraId="5D2CFFB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16.12.</w:t>
      </w:r>
      <w:r w:rsidRPr="0023212B">
        <w:rPr>
          <w:rFonts w:eastAsia="Calibri" w:cs="Times New Roman"/>
          <w:color w:val="000000"/>
          <w:sz w:val="24"/>
          <w:szCs w:val="24"/>
          <w:lang w:eastAsia="en-US"/>
        </w:rPr>
        <w:tab/>
        <w:t>Обеспечивается наличие функции по безусловному отключению/прерыванию работы AI человеком.</w:t>
      </w:r>
    </w:p>
    <w:p w14:paraId="2259E1A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16.13.</w:t>
      </w:r>
      <w:r w:rsidRPr="0023212B">
        <w:rPr>
          <w:rFonts w:eastAsia="Calibri" w:cs="Times New Roman"/>
          <w:color w:val="000000"/>
          <w:sz w:val="24"/>
          <w:szCs w:val="24"/>
          <w:lang w:eastAsia="en-US"/>
        </w:rPr>
        <w:tab/>
        <w:t>Обеспечивается возможность подтверждения человеком рекомендованных AI действий, которые могут оказать существенное влияние на бизнес-процесс или технологический процесс, до их выполнения</w:t>
      </w:r>
    </w:p>
    <w:p w14:paraId="6D32678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16.14.</w:t>
      </w:r>
      <w:r w:rsidRPr="0023212B">
        <w:rPr>
          <w:rFonts w:eastAsia="Calibri" w:cs="Times New Roman"/>
          <w:color w:val="000000"/>
          <w:sz w:val="24"/>
          <w:szCs w:val="24"/>
          <w:lang w:eastAsia="en-US"/>
        </w:rPr>
        <w:tab/>
        <w:t>Доступ модели AI разрешается только к доверенным источникам информации и с использованием защищенных протоколов передачи данных (список рекомендуемых протоколов в Приложении Д). Состав доверенных источников информации согласуется с ДЗИиИТИ.</w:t>
      </w:r>
    </w:p>
    <w:p w14:paraId="41BBB303"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16.15.</w:t>
      </w:r>
      <w:r w:rsidRPr="0023212B">
        <w:rPr>
          <w:rFonts w:eastAsia="Calibri" w:cs="Times New Roman"/>
          <w:color w:val="000000"/>
          <w:sz w:val="24"/>
          <w:szCs w:val="24"/>
          <w:lang w:eastAsia="en-US"/>
        </w:rPr>
        <w:tab/>
        <w:t>Обеспечивается подключение к модели AI только доверенных источников информации (баз данных).</w:t>
      </w:r>
    </w:p>
    <w:p w14:paraId="58CF60AA"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16.16.</w:t>
      </w:r>
      <w:r w:rsidRPr="0023212B">
        <w:rPr>
          <w:rFonts w:eastAsia="Calibri" w:cs="Times New Roman"/>
          <w:color w:val="000000"/>
          <w:sz w:val="24"/>
          <w:szCs w:val="24"/>
          <w:lang w:eastAsia="en-US"/>
        </w:rPr>
        <w:tab/>
        <w:t>Самообучение и изменение параметров модели AI осуществляется только в соответствии с заданными целями, сценариями и границами использования технологии AI.</w:t>
      </w:r>
    </w:p>
    <w:p w14:paraId="26BC4D26"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16.17.</w:t>
      </w:r>
      <w:r w:rsidRPr="0023212B">
        <w:rPr>
          <w:rFonts w:eastAsia="Calibri" w:cs="Times New Roman"/>
          <w:color w:val="000000"/>
          <w:sz w:val="24"/>
          <w:szCs w:val="24"/>
          <w:lang w:eastAsia="en-US"/>
        </w:rPr>
        <w:tab/>
        <w:t>Не допускается тестирование и верификация моделей AI с помощью других моделей AI.</w:t>
      </w:r>
    </w:p>
    <w:p w14:paraId="20E87A2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16.18.</w:t>
      </w:r>
      <w:r w:rsidRPr="0023212B">
        <w:rPr>
          <w:rFonts w:eastAsia="Calibri" w:cs="Times New Roman"/>
          <w:color w:val="000000"/>
          <w:sz w:val="24"/>
          <w:szCs w:val="24"/>
          <w:lang w:eastAsia="en-US"/>
        </w:rPr>
        <w:tab/>
        <w:t>Не допускается использование модели AI, обученной на неактуальных, ошибочных и(или) недостоверных данных (обеспечивается контроль данных, используемых для обучения модели AI).</w:t>
      </w:r>
    </w:p>
    <w:p w14:paraId="11A311B9"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16.19.</w:t>
      </w:r>
      <w:r w:rsidRPr="0023212B">
        <w:rPr>
          <w:rFonts w:eastAsia="Calibri" w:cs="Times New Roman"/>
          <w:color w:val="000000"/>
          <w:sz w:val="24"/>
          <w:szCs w:val="24"/>
          <w:lang w:eastAsia="en-US"/>
        </w:rPr>
        <w:tab/>
        <w:t>Не допускается тестирование модели AI на том же массиве данных, на котором модель была обучена.</w:t>
      </w:r>
    </w:p>
    <w:p w14:paraId="37EB9ABC"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16.20.</w:t>
      </w:r>
      <w:r w:rsidRPr="0023212B">
        <w:rPr>
          <w:rFonts w:eastAsia="Calibri" w:cs="Times New Roman"/>
          <w:color w:val="000000"/>
          <w:sz w:val="24"/>
          <w:szCs w:val="24"/>
          <w:lang w:eastAsia="en-US"/>
        </w:rPr>
        <w:tab/>
        <w:t>В процессе обучения модели AI должны использоваться методы, позволяющие модели противостоять специфичным для AI кибератакам. К таким методам относится применение примеров вредоносных данных (текст, изображение) с соответствующей маркировкой (для обеспечения корректного обучения модели AI).</w:t>
      </w:r>
    </w:p>
    <w:p w14:paraId="649BDE6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16.21.</w:t>
      </w:r>
      <w:r w:rsidRPr="0023212B">
        <w:rPr>
          <w:rFonts w:eastAsia="Calibri" w:cs="Times New Roman"/>
          <w:color w:val="000000"/>
          <w:sz w:val="24"/>
          <w:szCs w:val="24"/>
          <w:lang w:eastAsia="en-US"/>
        </w:rPr>
        <w:tab/>
        <w:t>Осуществляется регулярное тестирование модели AI на устойчивость к специфическим для AI кибератакам и оперативное устранение выявленных уязвимостей.</w:t>
      </w:r>
    </w:p>
    <w:p w14:paraId="4AB134BF"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17.</w:t>
      </w:r>
      <w:r w:rsidRPr="0023212B">
        <w:rPr>
          <w:rFonts w:eastAsia="Calibri" w:cs="Times New Roman"/>
          <w:color w:val="000000"/>
          <w:sz w:val="24"/>
          <w:szCs w:val="24"/>
          <w:lang w:eastAsia="en-US"/>
        </w:rPr>
        <w:tab/>
        <w:t xml:space="preserve">Дополнительные требования ИБ к ИС, обрабатывающих ИА, содержащие КТ </w:t>
      </w:r>
    </w:p>
    <w:p w14:paraId="15C0BC80" w14:textId="4FF1C3B9"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17.</w:t>
      </w:r>
      <w:r w:rsidR="00324DF3">
        <w:rPr>
          <w:rFonts w:eastAsia="Calibri" w:cs="Times New Roman"/>
          <w:color w:val="000000"/>
          <w:sz w:val="24"/>
          <w:szCs w:val="24"/>
          <w:lang w:eastAsia="en-US"/>
        </w:rPr>
        <w:t>1</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При получении пользователями доступа к системе, в которой обрабатывается КТ, осуществляется информирование пользователей системы перед непосредственным получением доступа к системе в формате системного уведомления или баннера, содержащего информацию о том, что до момента авторизации реализована функция получения подтверждения пользователя со следующими условиями:</w:t>
      </w:r>
    </w:p>
    <w:p w14:paraId="1E0C3EB0"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«Вы (пользователь) получаете доступ к системе, содержащей сведения, составляющие коммерческую тайну. Указанные сведения относятся к информации, доступ к которой ограничен законом.</w:t>
      </w:r>
    </w:p>
    <w:p w14:paraId="56CDB027"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 xml:space="preserve">Пользователи несут персональную ответственность за неразглашение, сохранность и конфиденциальность данных, с которыми работают. </w:t>
      </w:r>
    </w:p>
    <w:p w14:paraId="2BEBB1EE"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Использование системы допускается только для выполнения должностных обязанностей/условий заключенного договора в соответствии с условиями соглашения о конфиденциальности/неразглашении и нормативными методическими документами ПАО «ГМК «Норильский никель»/РОКС НН и может контролироваться, регистрироваться, подвергаться аудиту.</w:t>
      </w:r>
    </w:p>
    <w:p w14:paraId="0C15CCF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Любые попытки несанкционированного доступа к системе и сведениям, содержащимся в системе, запрещены.»</w:t>
      </w:r>
    </w:p>
    <w:p w14:paraId="3B649025"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lastRenderedPageBreak/>
        <w:t>18.</w:t>
      </w:r>
      <w:r w:rsidRPr="0023212B">
        <w:rPr>
          <w:rFonts w:eastAsia="Calibri" w:cs="Times New Roman"/>
          <w:color w:val="000000"/>
          <w:sz w:val="24"/>
          <w:szCs w:val="24"/>
          <w:lang w:eastAsia="en-US"/>
        </w:rPr>
        <w:tab/>
        <w:t>Дополнительные требования ИБ к ИС, обрабатывающих ИА, содержащие ИИ</w:t>
      </w:r>
    </w:p>
    <w:p w14:paraId="7D4B4E57" w14:textId="3D644029"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18.</w:t>
      </w:r>
      <w:r w:rsidR="00324DF3">
        <w:rPr>
          <w:rFonts w:eastAsia="Calibri" w:cs="Times New Roman"/>
          <w:color w:val="000000"/>
          <w:sz w:val="24"/>
          <w:szCs w:val="24"/>
          <w:lang w:eastAsia="en-US"/>
        </w:rPr>
        <w:t>1</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Реализована техническая возможность проставления маркировки владельцем ИА.</w:t>
      </w:r>
    </w:p>
    <w:p w14:paraId="4D095E29" w14:textId="3A465DA2"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18.</w:t>
      </w:r>
      <w:r w:rsidR="00324DF3">
        <w:rPr>
          <w:rFonts w:eastAsia="Calibri" w:cs="Times New Roman"/>
          <w:color w:val="000000"/>
          <w:sz w:val="24"/>
          <w:szCs w:val="24"/>
          <w:lang w:eastAsia="en-US"/>
        </w:rPr>
        <w:t>2</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Обеспечивается возможность регистрации даты создания ИА.</w:t>
      </w:r>
    </w:p>
    <w:p w14:paraId="7B6E1CCA" w14:textId="0FB6AF36"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18.</w:t>
      </w:r>
      <w:r w:rsidR="00324DF3">
        <w:rPr>
          <w:rFonts w:eastAsia="Calibri" w:cs="Times New Roman"/>
          <w:color w:val="000000"/>
          <w:sz w:val="24"/>
          <w:szCs w:val="24"/>
          <w:lang w:eastAsia="en-US"/>
        </w:rPr>
        <w:t>3</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При получении пользователем доступа к информации осуществляется уведомление пользователя о том, что происходит предоставление доступа к конкретному ИА.</w:t>
      </w:r>
    </w:p>
    <w:p w14:paraId="4A535FAD" w14:textId="4F28E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18.</w:t>
      </w:r>
      <w:r w:rsidR="00324DF3">
        <w:rPr>
          <w:rFonts w:eastAsia="Calibri" w:cs="Times New Roman"/>
          <w:color w:val="000000"/>
          <w:sz w:val="24"/>
          <w:szCs w:val="24"/>
          <w:lang w:eastAsia="en-US"/>
        </w:rPr>
        <w:t>4</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При получении пользователем доступа к ИИ осуществляется уведомление пользователя средствами всплывающего окна о том, что происходит предоставление доступа к конкретному ИА, содержащему ИИ, со следующим текстом:</w:t>
      </w:r>
    </w:p>
    <w:p w14:paraId="7B8A5812"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 xml:space="preserve">«Обратите внимание, что Вы переходите к информационному активу, содержащему инсайдерскую информацию, по отношению к которому должен соблюдаться режим конфиденциальности. </w:t>
      </w:r>
    </w:p>
    <w:p w14:paraId="05619DC8" w14:textId="77777777"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Пожалуйста, подтвердите, что в процессе использования информационного актива Вы ознакомлены и обязуетесь соблюдать требования Положения о порядке доступа к инсайдерской информации ПАО «ГМК «Норильский никель», правилах охраны ее конфиденциальности и контроля за соблюдением требований законодательства в сфере противодействия неправомерному использованию инсайдерской информации и манипулированию рынком.»</w:t>
      </w:r>
    </w:p>
    <w:p w14:paraId="0CEEC312" w14:textId="392A4FEE"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18.</w:t>
      </w:r>
      <w:r w:rsidR="00324DF3">
        <w:rPr>
          <w:rFonts w:eastAsia="Calibri" w:cs="Times New Roman"/>
          <w:color w:val="000000"/>
          <w:sz w:val="24"/>
          <w:szCs w:val="24"/>
          <w:lang w:eastAsia="en-US"/>
        </w:rPr>
        <w:t>5</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Названия документов, указанных в тексте уведомления о предоставлении доступа к конкретному ИА, содержащему ИИ, являются гиперссылками к тексту документов.</w:t>
      </w:r>
    </w:p>
    <w:p w14:paraId="3EBE52F8" w14:textId="3FFAC9B6" w:rsidR="0023212B" w:rsidRPr="0023212B" w:rsidRDefault="0023212B" w:rsidP="0023212B">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18.</w:t>
      </w:r>
      <w:r w:rsidR="00324DF3">
        <w:rPr>
          <w:rFonts w:eastAsia="Calibri" w:cs="Times New Roman"/>
          <w:color w:val="000000"/>
          <w:sz w:val="24"/>
          <w:szCs w:val="24"/>
          <w:lang w:eastAsia="en-US"/>
        </w:rPr>
        <w:t>6</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Ниже текста, приведенного в уведомлении о предоставлении доступа к конкретному ИА, содержащему ИИ, располагается кнопка «Подтверждаю».</w:t>
      </w:r>
    </w:p>
    <w:p w14:paraId="19CF400C" w14:textId="4815CC61" w:rsidR="00634BB6" w:rsidRPr="007B4C01" w:rsidRDefault="0023212B" w:rsidP="007B4C01">
      <w:pPr>
        <w:suppressAutoHyphens w:val="0"/>
        <w:spacing w:before="120" w:after="120"/>
        <w:contextualSpacing/>
        <w:rPr>
          <w:rFonts w:eastAsia="Calibri" w:cs="Times New Roman"/>
          <w:color w:val="000000"/>
          <w:sz w:val="24"/>
          <w:szCs w:val="24"/>
          <w:lang w:eastAsia="en-US"/>
        </w:rPr>
      </w:pPr>
      <w:r w:rsidRPr="0023212B">
        <w:rPr>
          <w:rFonts w:eastAsia="Calibri" w:cs="Times New Roman"/>
          <w:color w:val="000000"/>
          <w:sz w:val="24"/>
          <w:szCs w:val="24"/>
          <w:lang w:eastAsia="en-US"/>
        </w:rPr>
        <w:t>18.</w:t>
      </w:r>
      <w:r w:rsidR="00324DF3">
        <w:rPr>
          <w:rFonts w:eastAsia="Calibri" w:cs="Times New Roman"/>
          <w:color w:val="000000"/>
          <w:sz w:val="24"/>
          <w:szCs w:val="24"/>
          <w:lang w:eastAsia="en-US"/>
        </w:rPr>
        <w:t>7</w:t>
      </w:r>
      <w:r w:rsidRPr="0023212B">
        <w:rPr>
          <w:rFonts w:eastAsia="Calibri" w:cs="Times New Roman"/>
          <w:color w:val="000000"/>
          <w:sz w:val="24"/>
          <w:szCs w:val="24"/>
          <w:lang w:eastAsia="en-US"/>
        </w:rPr>
        <w:t>.</w:t>
      </w:r>
      <w:r w:rsidRPr="0023212B">
        <w:rPr>
          <w:rFonts w:eastAsia="Calibri" w:cs="Times New Roman"/>
          <w:color w:val="000000"/>
          <w:sz w:val="24"/>
          <w:szCs w:val="24"/>
          <w:lang w:eastAsia="en-US"/>
        </w:rPr>
        <w:tab/>
        <w:t>Администраторы систем, в которых может содержаться ИИ, до предоставления доступа к ИИ включены в список инсайдеров Компании/РОКС НН в соответствии с применимым законодательством и НМД Компании/ РОКС НН, регламентирующими управление доступом.  Перечень таких администраторов направлен в Направление комплаенса Департамента корпоративных отношений.</w:t>
      </w:r>
      <w:bookmarkStart w:id="53" w:name="_Toc70236847"/>
      <w:bookmarkStart w:id="54" w:name="_Toc346272584"/>
    </w:p>
    <w:p w14:paraId="423D1C21" w14:textId="77777777" w:rsidR="00634BB6" w:rsidRPr="00864371" w:rsidRDefault="00634BB6" w:rsidP="00634BB6">
      <w:pPr>
        <w:suppressAutoHyphens w:val="0"/>
        <w:rPr>
          <w:rFonts w:cs="Times New Roman"/>
          <w:sz w:val="24"/>
          <w:szCs w:val="24"/>
          <w:lang w:eastAsia="ru-RU"/>
        </w:rPr>
      </w:pPr>
    </w:p>
    <w:p w14:paraId="3E59B7EB" w14:textId="77777777" w:rsidR="00634BB6" w:rsidRPr="000544A7" w:rsidRDefault="00634BB6" w:rsidP="00634BB6">
      <w:pPr>
        <w:keepNext/>
        <w:keepLines/>
        <w:numPr>
          <w:ilvl w:val="1"/>
          <w:numId w:val="0"/>
        </w:numPr>
        <w:suppressAutoHyphens w:val="0"/>
        <w:spacing w:before="120" w:after="120"/>
        <w:ind w:left="1304" w:hanging="584"/>
        <w:outlineLvl w:val="1"/>
        <w:rPr>
          <w:rFonts w:cs="Times New Roman"/>
          <w:b/>
          <w:noProof/>
          <w:kern w:val="32"/>
          <w:sz w:val="24"/>
          <w:szCs w:val="26"/>
          <w:lang w:eastAsia="en-US"/>
        </w:rPr>
      </w:pPr>
      <w:bookmarkStart w:id="55" w:name="_Toc70236852"/>
      <w:bookmarkStart w:id="56" w:name="_Toc346272587"/>
      <w:bookmarkStart w:id="57" w:name="_Toc90546086"/>
      <w:bookmarkStart w:id="58" w:name="_Toc90546814"/>
      <w:bookmarkStart w:id="59" w:name="_Toc220532547"/>
      <w:bookmarkEnd w:id="53"/>
      <w:bookmarkEnd w:id="54"/>
      <w:r w:rsidRPr="000544A7">
        <w:rPr>
          <w:rFonts w:cs="Times New Roman"/>
          <w:b/>
          <w:noProof/>
          <w:kern w:val="32"/>
          <w:sz w:val="24"/>
          <w:szCs w:val="26"/>
          <w:lang w:eastAsia="en-US"/>
        </w:rPr>
        <w:t>Требования к документации</w:t>
      </w:r>
      <w:bookmarkEnd w:id="55"/>
      <w:bookmarkEnd w:id="56"/>
      <w:bookmarkEnd w:id="57"/>
      <w:bookmarkEnd w:id="58"/>
      <w:bookmarkEnd w:id="59"/>
    </w:p>
    <w:p w14:paraId="12F17DC1" w14:textId="77777777" w:rsidR="00634BB6" w:rsidRPr="00864371" w:rsidRDefault="00634BB6" w:rsidP="00634BB6">
      <w:pPr>
        <w:suppressAutoHyphens w:val="0"/>
        <w:spacing w:before="120" w:after="120"/>
        <w:contextualSpacing/>
        <w:rPr>
          <w:rFonts w:eastAsia="Calibri" w:cs="Times New Roman"/>
          <w:color w:val="000000"/>
          <w:sz w:val="24"/>
          <w:szCs w:val="24"/>
          <w:lang w:eastAsia="en-US"/>
        </w:rPr>
      </w:pPr>
      <w:r w:rsidRPr="00864371">
        <w:rPr>
          <w:rFonts w:eastAsia="Calibri" w:cs="Times New Roman"/>
          <w:color w:val="000000"/>
          <w:sz w:val="24"/>
          <w:szCs w:val="24"/>
          <w:lang w:eastAsia="en-US"/>
        </w:rPr>
        <w:t>Проектная и рабочая документация должна разрабатываться с учетом требований комплекса государственных стандартов «Информационная технология. Комплекс стандартов на автоматизированные системы»:</w:t>
      </w:r>
    </w:p>
    <w:p w14:paraId="5571FE3F"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34.601-90 «Автоматизированные системы. Стадии создания»;</w:t>
      </w:r>
    </w:p>
    <w:p w14:paraId="1133AC61"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34.003-90 «Автоматизированные системы. Термины и определения»;</w:t>
      </w:r>
    </w:p>
    <w:p w14:paraId="0668B186"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34.201-89 «Виды, комплектность и обозначение документов при создании автоматизированных систем»;</w:t>
      </w:r>
    </w:p>
    <w:p w14:paraId="796F2290"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34.603-92 «Виды испытаний автоматизированных систем»;</w:t>
      </w:r>
    </w:p>
    <w:p w14:paraId="378DFA0E"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РД 50-34.698-90 «Автоматизированные системы. Требования к содержанию документов»;</w:t>
      </w:r>
    </w:p>
    <w:p w14:paraId="5CBEBBC8"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19.301-79 «Программа и методика испытаний. Требования к содержанию и оформлению»;</w:t>
      </w:r>
    </w:p>
    <w:p w14:paraId="1C36D98D"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2.601-2006 «ЕСКД. Эксплуатационные документы»;</w:t>
      </w:r>
    </w:p>
    <w:p w14:paraId="7F44AD4B"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2.106-96 «ЕСКД. Текстовые документы» (с изменениями от 22 июня 2006 года);</w:t>
      </w:r>
    </w:p>
    <w:p w14:paraId="08B9037F"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ГОСТ 2.120-73 «ЕСКД. Технический проект» (с изменениями от 22 июня 2006 года);</w:t>
      </w:r>
    </w:p>
    <w:p w14:paraId="3CC7CC52" w14:textId="77777777" w:rsidR="00634BB6" w:rsidRPr="00864371" w:rsidRDefault="00634BB6" w:rsidP="00634BB6">
      <w:pPr>
        <w:suppressAutoHyphens w:val="0"/>
        <w:spacing w:before="120" w:after="120"/>
        <w:contextualSpacing/>
        <w:rPr>
          <w:rFonts w:eastAsia="Calibri" w:cs="Times New Roman"/>
          <w:color w:val="000000"/>
          <w:sz w:val="24"/>
          <w:szCs w:val="24"/>
          <w:lang w:eastAsia="en-US"/>
        </w:rPr>
      </w:pPr>
      <w:r w:rsidRPr="00864371">
        <w:rPr>
          <w:rFonts w:eastAsia="Calibri" w:cs="Times New Roman"/>
          <w:color w:val="000000"/>
          <w:sz w:val="24"/>
          <w:szCs w:val="24"/>
          <w:lang w:eastAsia="en-US"/>
        </w:rPr>
        <w:t>Разрабатываемая документация должна соответствовать следующим требованиям:</w:t>
      </w:r>
    </w:p>
    <w:p w14:paraId="57F62D92"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lastRenderedPageBreak/>
        <w:t>язык отчетных материалов – русский;</w:t>
      </w:r>
    </w:p>
    <w:p w14:paraId="1A3F1455"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отчетные материалы должны быть представлены на бумажном носителе и в электронной форме;</w:t>
      </w:r>
    </w:p>
    <w:p w14:paraId="00FBAFA3"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отчетные материалы на бумажном носителе должны быть оформлены на листах формата А4 и А3;</w:t>
      </w:r>
    </w:p>
    <w:p w14:paraId="528DC0E1"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номера листов (страниц) должны быть проставлены, начиная с первого листа, следующего за титульным листом, в верхней части листа (над текстом, посередине);</w:t>
      </w:r>
    </w:p>
    <w:p w14:paraId="232D4837"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на титульном листе должно быть помещено наименование отчетного материала, учетные реквизиты, подписи Подрядчика, скрепленные печатями;</w:t>
      </w:r>
    </w:p>
    <w:p w14:paraId="1B382812"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отчётные материалы в электронном виде должны быть представлены на оптическом диске, исключающем возможность изменения информации (CD-R, DVD-R, DVD+R);</w:t>
      </w:r>
    </w:p>
    <w:p w14:paraId="5465F5F5"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форматы представления информации в электронном виде – docx, xlsx, vsdx, pptx, pdf.</w:t>
      </w:r>
    </w:p>
    <w:p w14:paraId="6699936A" w14:textId="2C473201" w:rsidR="00634BB6" w:rsidRDefault="00634BB6" w:rsidP="00634BB6">
      <w:pPr>
        <w:suppressAutoHyphens w:val="0"/>
        <w:spacing w:before="120" w:after="120"/>
        <w:contextualSpacing/>
        <w:rPr>
          <w:rFonts w:eastAsia="Calibri" w:cs="Times New Roman"/>
          <w:color w:val="000000"/>
          <w:sz w:val="24"/>
          <w:szCs w:val="24"/>
          <w:lang w:eastAsia="en-US"/>
        </w:rPr>
      </w:pPr>
      <w:r w:rsidRPr="00864371">
        <w:rPr>
          <w:rFonts w:eastAsia="Calibri" w:cs="Times New Roman"/>
          <w:color w:val="000000"/>
          <w:sz w:val="24"/>
          <w:szCs w:val="24"/>
          <w:lang w:eastAsia="en-US"/>
        </w:rPr>
        <w:t>Отчетная документация должна прилагаться в бумажном и электронном виде на русском языке. Вспомогательная документация (не указанная в качестве непосредственного результата работ) может передаваться в электронном виде.</w:t>
      </w:r>
    </w:p>
    <w:p w14:paraId="42561FA3" w14:textId="3ACD517F" w:rsidR="003F6359" w:rsidRPr="00864371" w:rsidRDefault="003F6359" w:rsidP="00634BB6">
      <w:pPr>
        <w:suppressAutoHyphens w:val="0"/>
        <w:spacing w:before="120" w:after="120"/>
        <w:contextualSpacing/>
        <w:rPr>
          <w:rFonts w:eastAsia="Calibri" w:cs="Times New Roman"/>
          <w:color w:val="000000"/>
          <w:sz w:val="24"/>
          <w:szCs w:val="24"/>
          <w:lang w:eastAsia="en-US"/>
        </w:rPr>
      </w:pPr>
      <w:r>
        <w:rPr>
          <w:rFonts w:eastAsia="Calibri" w:cs="Times New Roman"/>
          <w:color w:val="000000"/>
          <w:sz w:val="24"/>
          <w:szCs w:val="24"/>
          <w:lang w:eastAsia="en-US"/>
        </w:rPr>
        <w:t>Таблица 2 – Проектные документы</w:t>
      </w:r>
    </w:p>
    <w:tbl>
      <w:tblPr>
        <w:tblW w:w="4984"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579"/>
        <w:gridCol w:w="3970"/>
        <w:gridCol w:w="4765"/>
      </w:tblGrid>
      <w:tr w:rsidR="00634BB6" w:rsidRPr="00287A44" w14:paraId="1F93F2CB" w14:textId="77777777" w:rsidTr="005D56B4">
        <w:trPr>
          <w:cantSplit/>
          <w:trHeight w:val="392"/>
          <w:tblHeader/>
        </w:trPr>
        <w:tc>
          <w:tcPr>
            <w:tcW w:w="311" w:type="pct"/>
            <w:tcBorders>
              <w:top w:val="single" w:sz="4" w:space="0" w:color="auto"/>
              <w:left w:val="single" w:sz="4" w:space="0" w:color="auto"/>
            </w:tcBorders>
            <w:shd w:val="clear" w:color="auto" w:fill="D9D9D9"/>
          </w:tcPr>
          <w:p w14:paraId="2CB93A6D"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b/>
                <w:sz w:val="24"/>
                <w:szCs w:val="24"/>
                <w:lang w:eastAsia="ru-RU"/>
              </w:rPr>
            </w:pPr>
            <w:r w:rsidRPr="00864371">
              <w:rPr>
                <w:rFonts w:cs="Times New Roman"/>
                <w:i/>
                <w:color w:val="00B0F0"/>
                <w:sz w:val="24"/>
                <w:szCs w:val="24"/>
                <w:lang w:eastAsia="ru-RU"/>
              </w:rPr>
              <w:t xml:space="preserve"> </w:t>
            </w:r>
            <w:r w:rsidRPr="00864371">
              <w:rPr>
                <w:rFonts w:eastAsia="MS Mincho" w:cs="Times New Roman"/>
                <w:b/>
                <w:sz w:val="24"/>
                <w:szCs w:val="24"/>
                <w:lang w:eastAsia="ru-RU"/>
              </w:rPr>
              <w:t>№</w:t>
            </w:r>
          </w:p>
        </w:tc>
        <w:tc>
          <w:tcPr>
            <w:tcW w:w="2131" w:type="pct"/>
            <w:tcBorders>
              <w:top w:val="single" w:sz="4" w:space="0" w:color="auto"/>
              <w:right w:val="single" w:sz="4" w:space="0" w:color="auto"/>
            </w:tcBorders>
            <w:shd w:val="clear" w:color="auto" w:fill="D9D9D9"/>
          </w:tcPr>
          <w:p w14:paraId="5903372C"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b/>
                <w:sz w:val="24"/>
                <w:szCs w:val="24"/>
                <w:lang w:eastAsia="ru-RU"/>
              </w:rPr>
            </w:pPr>
            <w:r w:rsidRPr="00864371">
              <w:rPr>
                <w:rFonts w:eastAsia="MS Mincho" w:cs="Times New Roman"/>
                <w:b/>
                <w:sz w:val="24"/>
                <w:szCs w:val="24"/>
                <w:lang w:eastAsia="ru-RU"/>
              </w:rPr>
              <w:t>Название документа</w:t>
            </w:r>
          </w:p>
        </w:tc>
        <w:tc>
          <w:tcPr>
            <w:tcW w:w="2558" w:type="pct"/>
            <w:tcBorders>
              <w:top w:val="single" w:sz="4" w:space="0" w:color="auto"/>
              <w:right w:val="single" w:sz="4" w:space="0" w:color="auto"/>
            </w:tcBorders>
            <w:shd w:val="clear" w:color="auto" w:fill="D9D9D9"/>
          </w:tcPr>
          <w:p w14:paraId="6B686913"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b/>
                <w:sz w:val="24"/>
                <w:szCs w:val="24"/>
                <w:lang w:eastAsia="ru-RU"/>
              </w:rPr>
            </w:pPr>
            <w:r w:rsidRPr="00864371">
              <w:rPr>
                <w:rFonts w:eastAsia="MS Mincho" w:cs="Times New Roman"/>
                <w:b/>
                <w:sz w:val="24"/>
                <w:szCs w:val="24"/>
                <w:lang w:eastAsia="ru-RU"/>
              </w:rPr>
              <w:t>Комментарий</w:t>
            </w:r>
          </w:p>
        </w:tc>
      </w:tr>
      <w:tr w:rsidR="00634BB6" w:rsidRPr="00287A44" w14:paraId="753D8994" w14:textId="77777777" w:rsidTr="005D56B4">
        <w:trPr>
          <w:cantSplit/>
          <w:trHeight w:val="440"/>
        </w:trPr>
        <w:tc>
          <w:tcPr>
            <w:tcW w:w="5000" w:type="pct"/>
            <w:gridSpan w:val="3"/>
            <w:tcBorders>
              <w:left w:val="single" w:sz="4" w:space="0" w:color="auto"/>
              <w:right w:val="single" w:sz="4" w:space="0" w:color="auto"/>
            </w:tcBorders>
            <w:vAlign w:val="center"/>
          </w:tcPr>
          <w:p w14:paraId="09D61703" w14:textId="77777777" w:rsidR="00634BB6" w:rsidRPr="00864371" w:rsidRDefault="00634BB6" w:rsidP="00827A5A">
            <w:pPr>
              <w:numPr>
                <w:ilvl w:val="0"/>
                <w:numId w:val="17"/>
              </w:numPr>
              <w:suppressAutoHyphens w:val="0"/>
              <w:overflowPunct w:val="0"/>
              <w:autoSpaceDE w:val="0"/>
              <w:autoSpaceDN w:val="0"/>
              <w:adjustRightInd w:val="0"/>
              <w:spacing w:after="200" w:line="276" w:lineRule="auto"/>
              <w:contextualSpacing/>
              <w:jc w:val="left"/>
              <w:textAlignment w:val="baseline"/>
              <w:rPr>
                <w:rFonts w:eastAsia="Calibri" w:cs="Times New Roman"/>
                <w:szCs w:val="22"/>
                <w:lang w:eastAsia="en-US"/>
              </w:rPr>
            </w:pPr>
            <w:r w:rsidRPr="00864371">
              <w:rPr>
                <w:rFonts w:eastAsia="MS Mincho" w:cs="Times New Roman"/>
                <w:b/>
                <w:szCs w:val="22"/>
                <w:lang w:eastAsia="en-US"/>
              </w:rPr>
              <w:t>Проектные документы</w:t>
            </w:r>
          </w:p>
        </w:tc>
      </w:tr>
      <w:tr w:rsidR="00634BB6" w:rsidRPr="00287A44" w14:paraId="5CCCDB73" w14:textId="77777777" w:rsidTr="005D56B4">
        <w:trPr>
          <w:cantSplit/>
          <w:trHeight w:val="424"/>
        </w:trPr>
        <w:tc>
          <w:tcPr>
            <w:tcW w:w="311" w:type="pct"/>
            <w:tcBorders>
              <w:left w:val="single" w:sz="4" w:space="0" w:color="auto"/>
            </w:tcBorders>
            <w:vAlign w:val="center"/>
          </w:tcPr>
          <w:p w14:paraId="54D3FB82"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1.1</w:t>
            </w:r>
          </w:p>
        </w:tc>
        <w:tc>
          <w:tcPr>
            <w:tcW w:w="2131" w:type="pct"/>
            <w:tcBorders>
              <w:right w:val="single" w:sz="4" w:space="0" w:color="auto"/>
            </w:tcBorders>
            <w:vAlign w:val="center"/>
          </w:tcPr>
          <w:p w14:paraId="63649718" w14:textId="2B7B8A8E" w:rsidR="00634BB6" w:rsidRPr="00864371" w:rsidRDefault="0023212B"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Pr>
                <w:rFonts w:eastAsia="MS Mincho" w:cs="Times New Roman"/>
                <w:sz w:val="24"/>
                <w:szCs w:val="24"/>
                <w:lang w:eastAsia="ru-RU"/>
              </w:rPr>
              <w:t>Проектное решение по ИТ</w:t>
            </w:r>
          </w:p>
        </w:tc>
        <w:tc>
          <w:tcPr>
            <w:tcW w:w="2558" w:type="pct"/>
            <w:tcBorders>
              <w:right w:val="single" w:sz="4" w:space="0" w:color="auto"/>
            </w:tcBorders>
          </w:tcPr>
          <w:p w14:paraId="25057100"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p>
        </w:tc>
      </w:tr>
      <w:tr w:rsidR="00EB5DF5" w:rsidRPr="00287A44" w14:paraId="4151E484" w14:textId="77777777" w:rsidTr="005D56B4">
        <w:trPr>
          <w:cantSplit/>
          <w:trHeight w:val="424"/>
        </w:trPr>
        <w:tc>
          <w:tcPr>
            <w:tcW w:w="311" w:type="pct"/>
            <w:tcBorders>
              <w:left w:val="single" w:sz="4" w:space="0" w:color="auto"/>
            </w:tcBorders>
            <w:vAlign w:val="center"/>
          </w:tcPr>
          <w:p w14:paraId="11149B9C" w14:textId="46FD6F5B" w:rsidR="00EB5DF5" w:rsidRPr="00864371" w:rsidRDefault="00EB5DF5"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Pr>
                <w:rFonts w:eastAsia="MS Mincho" w:cs="Times New Roman"/>
                <w:sz w:val="24"/>
                <w:szCs w:val="24"/>
                <w:lang w:eastAsia="ru-RU"/>
              </w:rPr>
              <w:t>1.2</w:t>
            </w:r>
          </w:p>
        </w:tc>
        <w:tc>
          <w:tcPr>
            <w:tcW w:w="2131" w:type="pct"/>
            <w:tcBorders>
              <w:right w:val="single" w:sz="4" w:space="0" w:color="auto"/>
            </w:tcBorders>
            <w:vAlign w:val="center"/>
          </w:tcPr>
          <w:p w14:paraId="5EA27727" w14:textId="7C826E1A" w:rsidR="00EB5DF5" w:rsidRDefault="00EB5DF5"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EB5DF5">
              <w:rPr>
                <w:rFonts w:eastAsia="MS Mincho" w:cs="Times New Roman"/>
                <w:sz w:val="24"/>
                <w:szCs w:val="24"/>
                <w:lang w:eastAsia="ru-RU"/>
              </w:rPr>
              <w:t>Программа и методика испытаний ИТ</w:t>
            </w:r>
          </w:p>
        </w:tc>
        <w:tc>
          <w:tcPr>
            <w:tcW w:w="2558" w:type="pct"/>
            <w:tcBorders>
              <w:right w:val="single" w:sz="4" w:space="0" w:color="auto"/>
            </w:tcBorders>
          </w:tcPr>
          <w:p w14:paraId="3082E084" w14:textId="63BFFD47" w:rsidR="00EB5DF5" w:rsidRDefault="00186FC9" w:rsidP="00634BB6">
            <w:pPr>
              <w:suppressAutoHyphens w:val="0"/>
              <w:overflowPunct w:val="0"/>
              <w:autoSpaceDE w:val="0"/>
              <w:autoSpaceDN w:val="0"/>
              <w:adjustRightInd w:val="0"/>
              <w:ind w:firstLine="0"/>
              <w:jc w:val="left"/>
              <w:textAlignment w:val="baseline"/>
              <w:rPr>
                <w:rFonts w:cs="Times New Roman"/>
                <w:sz w:val="24"/>
                <w:szCs w:val="24"/>
                <w:lang w:eastAsia="ru-RU"/>
              </w:rPr>
            </w:pPr>
            <w:r>
              <w:rPr>
                <w:rFonts w:cs="Times New Roman"/>
                <w:sz w:val="24"/>
                <w:szCs w:val="24"/>
                <w:lang w:eastAsia="ru-RU"/>
              </w:rPr>
              <w:t>Включает</w:t>
            </w:r>
            <w:r w:rsidR="00EB5DF5">
              <w:rPr>
                <w:rFonts w:cs="Times New Roman"/>
                <w:sz w:val="24"/>
                <w:szCs w:val="24"/>
                <w:lang w:eastAsia="ru-RU"/>
              </w:rPr>
              <w:t xml:space="preserve"> ПМИ по: </w:t>
            </w:r>
          </w:p>
          <w:p w14:paraId="6A7BA833" w14:textId="7D440C83" w:rsidR="00EB5DF5" w:rsidRDefault="00EB5DF5" w:rsidP="00634BB6">
            <w:pPr>
              <w:suppressAutoHyphens w:val="0"/>
              <w:overflowPunct w:val="0"/>
              <w:autoSpaceDE w:val="0"/>
              <w:autoSpaceDN w:val="0"/>
              <w:adjustRightInd w:val="0"/>
              <w:ind w:firstLine="0"/>
              <w:jc w:val="left"/>
              <w:textAlignment w:val="baseline"/>
              <w:rPr>
                <w:rFonts w:cs="Times New Roman"/>
                <w:sz w:val="24"/>
                <w:szCs w:val="24"/>
                <w:lang w:eastAsia="ru-RU"/>
              </w:rPr>
            </w:pPr>
            <w:r>
              <w:rPr>
                <w:rFonts w:cs="Times New Roman"/>
                <w:sz w:val="24"/>
                <w:szCs w:val="24"/>
                <w:lang w:eastAsia="ru-RU"/>
              </w:rPr>
              <w:t xml:space="preserve">ПМИ по ОС и </w:t>
            </w:r>
            <w:r w:rsidR="009F77B1" w:rsidRPr="009F77B1">
              <w:rPr>
                <w:rFonts w:cs="Times New Roman"/>
                <w:sz w:val="24"/>
                <w:szCs w:val="24"/>
                <w:lang w:eastAsia="ru-RU"/>
              </w:rPr>
              <w:t>подготовке серверного оборудования</w:t>
            </w:r>
          </w:p>
          <w:p w14:paraId="336C03BA" w14:textId="77777777" w:rsidR="00EB5DF5" w:rsidRDefault="00EB5DF5" w:rsidP="00634BB6">
            <w:pPr>
              <w:suppressAutoHyphens w:val="0"/>
              <w:overflowPunct w:val="0"/>
              <w:autoSpaceDE w:val="0"/>
              <w:autoSpaceDN w:val="0"/>
              <w:adjustRightInd w:val="0"/>
              <w:ind w:firstLine="0"/>
              <w:jc w:val="left"/>
              <w:textAlignment w:val="baseline"/>
              <w:rPr>
                <w:rFonts w:cs="Times New Roman"/>
                <w:sz w:val="24"/>
                <w:szCs w:val="24"/>
                <w:lang w:eastAsia="ru-RU"/>
              </w:rPr>
            </w:pPr>
            <w:r>
              <w:rPr>
                <w:rFonts w:cs="Times New Roman"/>
                <w:sz w:val="24"/>
                <w:szCs w:val="24"/>
                <w:lang w:eastAsia="ru-RU"/>
              </w:rPr>
              <w:t>ПМИ по платформе контейнеризации</w:t>
            </w:r>
          </w:p>
          <w:p w14:paraId="05D3C9E7" w14:textId="197659C2" w:rsidR="00EB5DF5" w:rsidRDefault="00EB5DF5" w:rsidP="00634BB6">
            <w:pPr>
              <w:suppressAutoHyphens w:val="0"/>
              <w:overflowPunct w:val="0"/>
              <w:autoSpaceDE w:val="0"/>
              <w:autoSpaceDN w:val="0"/>
              <w:adjustRightInd w:val="0"/>
              <w:ind w:firstLine="0"/>
              <w:jc w:val="left"/>
              <w:textAlignment w:val="baseline"/>
              <w:rPr>
                <w:rFonts w:cs="Times New Roman"/>
              </w:rPr>
            </w:pPr>
            <w:r>
              <w:rPr>
                <w:rFonts w:cs="Times New Roman"/>
                <w:sz w:val="24"/>
                <w:szCs w:val="24"/>
                <w:lang w:eastAsia="ru-RU"/>
              </w:rPr>
              <w:t xml:space="preserve">ПМИ по платформе </w:t>
            </w:r>
            <w:r w:rsidR="00186FC9" w:rsidRPr="00855115">
              <w:rPr>
                <w:rFonts w:cs="Times New Roman"/>
              </w:rPr>
              <w:t xml:space="preserve">для создания </w:t>
            </w:r>
            <w:r w:rsidR="00186FC9" w:rsidRPr="00855115">
              <w:rPr>
                <w:rFonts w:cs="Times New Roman"/>
                <w:lang w:val="en-US"/>
              </w:rPr>
              <w:t>AI</w:t>
            </w:r>
            <w:r w:rsidR="00186FC9" w:rsidRPr="00855115">
              <w:rPr>
                <w:rFonts w:cs="Times New Roman"/>
              </w:rPr>
              <w:t xml:space="preserve">-приложений и </w:t>
            </w:r>
            <w:r w:rsidR="00186FC9" w:rsidRPr="00855115">
              <w:rPr>
                <w:rFonts w:cs="Times New Roman"/>
                <w:lang w:val="en-US"/>
              </w:rPr>
              <w:t>AI</w:t>
            </w:r>
            <w:r w:rsidR="00186FC9" w:rsidRPr="00855115">
              <w:rPr>
                <w:rFonts w:cs="Times New Roman"/>
              </w:rPr>
              <w:t>-агентов</w:t>
            </w:r>
          </w:p>
          <w:p w14:paraId="6C5E23A4" w14:textId="55537456" w:rsidR="00186FC9" w:rsidRDefault="00186FC9" w:rsidP="00634BB6">
            <w:pPr>
              <w:suppressAutoHyphens w:val="0"/>
              <w:overflowPunct w:val="0"/>
              <w:autoSpaceDE w:val="0"/>
              <w:autoSpaceDN w:val="0"/>
              <w:adjustRightInd w:val="0"/>
              <w:ind w:firstLine="0"/>
              <w:jc w:val="left"/>
              <w:textAlignment w:val="baseline"/>
              <w:rPr>
                <w:rFonts w:cs="Times New Roman"/>
              </w:rPr>
            </w:pPr>
            <w:r>
              <w:rPr>
                <w:rFonts w:eastAsia="MS Mincho" w:cs="Times New Roman"/>
                <w:sz w:val="24"/>
                <w:szCs w:val="24"/>
                <w:lang w:eastAsia="ru-RU"/>
              </w:rPr>
              <w:t xml:space="preserve">ПМИ </w:t>
            </w:r>
            <w:r w:rsidRPr="0023212B">
              <w:rPr>
                <w:rFonts w:eastAsia="MS Mincho" w:cs="Times New Roman"/>
                <w:sz w:val="24"/>
                <w:szCs w:val="24"/>
                <w:lang w:eastAsia="ru-RU"/>
              </w:rPr>
              <w:t>по интеграциям</w:t>
            </w:r>
          </w:p>
          <w:p w14:paraId="19C1F7F3" w14:textId="011B9DD9" w:rsidR="00186FC9" w:rsidRPr="00864371" w:rsidRDefault="00186FC9" w:rsidP="00634BB6">
            <w:pPr>
              <w:suppressAutoHyphens w:val="0"/>
              <w:overflowPunct w:val="0"/>
              <w:autoSpaceDE w:val="0"/>
              <w:autoSpaceDN w:val="0"/>
              <w:adjustRightInd w:val="0"/>
              <w:ind w:firstLine="0"/>
              <w:jc w:val="left"/>
              <w:textAlignment w:val="baseline"/>
              <w:rPr>
                <w:rFonts w:cs="Times New Roman"/>
                <w:sz w:val="24"/>
                <w:szCs w:val="24"/>
                <w:lang w:eastAsia="ru-RU"/>
              </w:rPr>
            </w:pPr>
            <w:r>
              <w:rPr>
                <w:rFonts w:cs="Times New Roman"/>
              </w:rPr>
              <w:t>ПМИ по платформе ИИ</w:t>
            </w:r>
          </w:p>
        </w:tc>
      </w:tr>
      <w:tr w:rsidR="00634BB6" w:rsidRPr="00287A44" w14:paraId="7C0E1017" w14:textId="77777777" w:rsidTr="005D56B4">
        <w:trPr>
          <w:cantSplit/>
          <w:trHeight w:val="424"/>
        </w:trPr>
        <w:tc>
          <w:tcPr>
            <w:tcW w:w="311" w:type="pct"/>
            <w:tcBorders>
              <w:left w:val="single" w:sz="4" w:space="0" w:color="auto"/>
            </w:tcBorders>
            <w:vAlign w:val="center"/>
          </w:tcPr>
          <w:p w14:paraId="0B68F633" w14:textId="4662713E"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1.</w:t>
            </w:r>
            <w:r w:rsidR="00186FC9">
              <w:rPr>
                <w:rFonts w:eastAsia="MS Mincho" w:cs="Times New Roman"/>
                <w:sz w:val="24"/>
                <w:szCs w:val="24"/>
                <w:lang w:eastAsia="ru-RU"/>
              </w:rPr>
              <w:t>3</w:t>
            </w:r>
          </w:p>
        </w:tc>
        <w:tc>
          <w:tcPr>
            <w:tcW w:w="2131" w:type="pct"/>
            <w:tcBorders>
              <w:right w:val="single" w:sz="4" w:space="0" w:color="auto"/>
            </w:tcBorders>
            <w:vAlign w:val="center"/>
          </w:tcPr>
          <w:p w14:paraId="54B9B0E8"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 xml:space="preserve">Схема структурная комплекса технических средств </w:t>
            </w:r>
          </w:p>
        </w:tc>
        <w:tc>
          <w:tcPr>
            <w:tcW w:w="2558" w:type="pct"/>
            <w:tcBorders>
              <w:right w:val="single" w:sz="4" w:space="0" w:color="auto"/>
            </w:tcBorders>
          </w:tcPr>
          <w:p w14:paraId="72C49ED4" w14:textId="2341E7BA" w:rsidR="00634BB6" w:rsidRPr="00864371" w:rsidRDefault="00EB3FDE"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5D1521">
              <w:rPr>
                <w:rFonts w:eastAsia="MS Mincho" w:cs="Times New Roman"/>
                <w:sz w:val="24"/>
                <w:szCs w:val="24"/>
                <w:lang w:eastAsia="ru-RU"/>
              </w:rPr>
              <w:t>возможно,</w:t>
            </w:r>
            <w:r w:rsidR="005D1521" w:rsidRPr="005D1521">
              <w:rPr>
                <w:rFonts w:eastAsia="MS Mincho" w:cs="Times New Roman"/>
                <w:sz w:val="24"/>
                <w:szCs w:val="24"/>
                <w:lang w:eastAsia="ru-RU"/>
              </w:rPr>
              <w:t xml:space="preserve"> в составе Проектного решения на прототип</w:t>
            </w:r>
          </w:p>
        </w:tc>
      </w:tr>
      <w:tr w:rsidR="00634BB6" w:rsidRPr="00287A44" w14:paraId="706B4DEE" w14:textId="77777777" w:rsidTr="005D56B4">
        <w:trPr>
          <w:cantSplit/>
          <w:trHeight w:val="424"/>
        </w:trPr>
        <w:tc>
          <w:tcPr>
            <w:tcW w:w="311" w:type="pct"/>
            <w:tcBorders>
              <w:left w:val="single" w:sz="4" w:space="0" w:color="auto"/>
            </w:tcBorders>
            <w:vAlign w:val="center"/>
          </w:tcPr>
          <w:p w14:paraId="428C43E8" w14:textId="79A8E04D"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1.</w:t>
            </w:r>
            <w:r w:rsidR="00186FC9">
              <w:rPr>
                <w:rFonts w:eastAsia="MS Mincho" w:cs="Times New Roman"/>
                <w:sz w:val="24"/>
                <w:szCs w:val="24"/>
                <w:lang w:eastAsia="ru-RU"/>
              </w:rPr>
              <w:t>4</w:t>
            </w:r>
          </w:p>
        </w:tc>
        <w:tc>
          <w:tcPr>
            <w:tcW w:w="2131" w:type="pct"/>
            <w:tcBorders>
              <w:right w:val="single" w:sz="4" w:space="0" w:color="auto"/>
            </w:tcBorders>
            <w:vAlign w:val="center"/>
          </w:tcPr>
          <w:p w14:paraId="1A15F75F" w14:textId="43533514" w:rsidR="00634BB6" w:rsidRPr="00864371" w:rsidRDefault="005D1521"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5D1521">
              <w:rPr>
                <w:rFonts w:eastAsia="MS Mincho" w:cs="Times New Roman"/>
                <w:sz w:val="24"/>
                <w:szCs w:val="24"/>
                <w:lang w:eastAsia="ru-RU"/>
              </w:rPr>
              <w:t xml:space="preserve">Проектное решение </w:t>
            </w:r>
            <w:r w:rsidR="0023212B">
              <w:rPr>
                <w:rFonts w:eastAsia="MS Mincho" w:cs="Times New Roman"/>
                <w:sz w:val="24"/>
                <w:szCs w:val="24"/>
                <w:lang w:eastAsia="ru-RU"/>
              </w:rPr>
              <w:t xml:space="preserve">по ИБ </w:t>
            </w:r>
            <w:r w:rsidRPr="005D1521">
              <w:rPr>
                <w:rFonts w:eastAsia="MS Mincho" w:cs="Times New Roman"/>
                <w:sz w:val="24"/>
                <w:szCs w:val="24"/>
                <w:lang w:eastAsia="ru-RU"/>
              </w:rPr>
              <w:t>на прототип (корпоративный шаблон).</w:t>
            </w:r>
          </w:p>
        </w:tc>
        <w:tc>
          <w:tcPr>
            <w:tcW w:w="2558" w:type="pct"/>
            <w:tcBorders>
              <w:right w:val="single" w:sz="4" w:space="0" w:color="auto"/>
            </w:tcBorders>
          </w:tcPr>
          <w:p w14:paraId="57BFB40D"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p>
        </w:tc>
      </w:tr>
      <w:tr w:rsidR="00634BB6" w:rsidRPr="00287A44" w14:paraId="6CDEF563" w14:textId="77777777" w:rsidTr="005D56B4">
        <w:trPr>
          <w:cantSplit/>
          <w:trHeight w:val="424"/>
        </w:trPr>
        <w:tc>
          <w:tcPr>
            <w:tcW w:w="311" w:type="pct"/>
            <w:tcBorders>
              <w:left w:val="single" w:sz="4" w:space="0" w:color="auto"/>
            </w:tcBorders>
            <w:vAlign w:val="center"/>
          </w:tcPr>
          <w:p w14:paraId="580B33AA" w14:textId="2E442358"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1.</w:t>
            </w:r>
            <w:r w:rsidR="000309A8">
              <w:rPr>
                <w:rFonts w:eastAsia="MS Mincho" w:cs="Times New Roman"/>
                <w:sz w:val="24"/>
                <w:szCs w:val="24"/>
                <w:lang w:eastAsia="ru-RU"/>
              </w:rPr>
              <w:t>5</w:t>
            </w:r>
          </w:p>
        </w:tc>
        <w:tc>
          <w:tcPr>
            <w:tcW w:w="2131" w:type="pct"/>
            <w:tcBorders>
              <w:right w:val="single" w:sz="4" w:space="0" w:color="auto"/>
            </w:tcBorders>
            <w:vAlign w:val="center"/>
          </w:tcPr>
          <w:p w14:paraId="40C9EF94"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Протокол предварительных испытаний</w:t>
            </w:r>
          </w:p>
        </w:tc>
        <w:tc>
          <w:tcPr>
            <w:tcW w:w="2558" w:type="pct"/>
            <w:tcBorders>
              <w:right w:val="single" w:sz="4" w:space="0" w:color="auto"/>
            </w:tcBorders>
          </w:tcPr>
          <w:p w14:paraId="1DF8CD0C" w14:textId="55D6D8E1" w:rsidR="00634BB6" w:rsidRPr="00864371" w:rsidRDefault="005D1521" w:rsidP="00634BB6">
            <w:pPr>
              <w:suppressAutoHyphens w:val="0"/>
              <w:overflowPunct w:val="0"/>
              <w:autoSpaceDE w:val="0"/>
              <w:autoSpaceDN w:val="0"/>
              <w:adjustRightInd w:val="0"/>
              <w:ind w:firstLine="0"/>
              <w:jc w:val="left"/>
              <w:textAlignment w:val="baseline"/>
              <w:rPr>
                <w:rFonts w:cs="Times New Roman"/>
                <w:sz w:val="24"/>
                <w:szCs w:val="24"/>
                <w:lang w:eastAsia="ru-RU"/>
              </w:rPr>
            </w:pPr>
            <w:r w:rsidRPr="005D1521">
              <w:rPr>
                <w:rFonts w:cs="Times New Roman"/>
                <w:sz w:val="24"/>
                <w:szCs w:val="24"/>
                <w:lang w:eastAsia="ru-RU"/>
              </w:rPr>
              <w:t>проводится на основе проектного решения.</w:t>
            </w:r>
          </w:p>
        </w:tc>
      </w:tr>
      <w:tr w:rsidR="00634BB6" w:rsidRPr="00287A44" w14:paraId="739EE3ED" w14:textId="77777777" w:rsidTr="005D56B4">
        <w:trPr>
          <w:cantSplit/>
          <w:trHeight w:val="440"/>
        </w:trPr>
        <w:tc>
          <w:tcPr>
            <w:tcW w:w="5000" w:type="pct"/>
            <w:gridSpan w:val="3"/>
            <w:tcBorders>
              <w:left w:val="single" w:sz="4" w:space="0" w:color="auto"/>
              <w:right w:val="single" w:sz="4" w:space="0" w:color="auto"/>
            </w:tcBorders>
            <w:vAlign w:val="center"/>
          </w:tcPr>
          <w:p w14:paraId="4078C15D" w14:textId="77777777" w:rsidR="00634BB6" w:rsidRPr="00864371" w:rsidRDefault="00634BB6" w:rsidP="00827A5A">
            <w:pPr>
              <w:numPr>
                <w:ilvl w:val="0"/>
                <w:numId w:val="17"/>
              </w:numPr>
              <w:suppressAutoHyphens w:val="0"/>
              <w:overflowPunct w:val="0"/>
              <w:autoSpaceDE w:val="0"/>
              <w:autoSpaceDN w:val="0"/>
              <w:adjustRightInd w:val="0"/>
              <w:spacing w:after="200" w:line="276" w:lineRule="auto"/>
              <w:contextualSpacing/>
              <w:jc w:val="left"/>
              <w:textAlignment w:val="baseline"/>
              <w:rPr>
                <w:rFonts w:eastAsia="Calibri" w:cs="Times New Roman"/>
                <w:szCs w:val="22"/>
                <w:lang w:eastAsia="en-US"/>
              </w:rPr>
            </w:pPr>
            <w:r w:rsidRPr="00864371">
              <w:rPr>
                <w:rFonts w:eastAsia="MS Mincho" w:cs="Times New Roman"/>
                <w:b/>
                <w:szCs w:val="22"/>
                <w:lang w:eastAsia="en-US"/>
              </w:rPr>
              <w:t>Эксплуатационные документы</w:t>
            </w:r>
          </w:p>
        </w:tc>
      </w:tr>
      <w:tr w:rsidR="00634BB6" w:rsidRPr="00287A44" w14:paraId="05C781D3" w14:textId="77777777" w:rsidTr="005D56B4">
        <w:trPr>
          <w:cantSplit/>
          <w:trHeight w:val="440"/>
        </w:trPr>
        <w:tc>
          <w:tcPr>
            <w:tcW w:w="311" w:type="pct"/>
            <w:tcBorders>
              <w:left w:val="single" w:sz="4" w:space="0" w:color="auto"/>
            </w:tcBorders>
            <w:vAlign w:val="center"/>
          </w:tcPr>
          <w:p w14:paraId="319ADE74"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2.1</w:t>
            </w:r>
          </w:p>
        </w:tc>
        <w:tc>
          <w:tcPr>
            <w:tcW w:w="2131" w:type="pct"/>
            <w:tcBorders>
              <w:right w:val="single" w:sz="4" w:space="0" w:color="auto"/>
            </w:tcBorders>
            <w:vAlign w:val="center"/>
          </w:tcPr>
          <w:p w14:paraId="1D54DC96"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Руководство пользователя</w:t>
            </w:r>
          </w:p>
        </w:tc>
        <w:tc>
          <w:tcPr>
            <w:tcW w:w="2558" w:type="pct"/>
            <w:tcBorders>
              <w:right w:val="single" w:sz="4" w:space="0" w:color="auto"/>
            </w:tcBorders>
          </w:tcPr>
          <w:p w14:paraId="5B9F352A" w14:textId="3263871D"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p>
        </w:tc>
      </w:tr>
      <w:tr w:rsidR="00634BB6" w:rsidRPr="00287A44" w14:paraId="4E49FEA3" w14:textId="77777777" w:rsidTr="005D56B4">
        <w:trPr>
          <w:cantSplit/>
          <w:trHeight w:val="440"/>
        </w:trPr>
        <w:tc>
          <w:tcPr>
            <w:tcW w:w="311" w:type="pct"/>
            <w:tcBorders>
              <w:left w:val="single" w:sz="4" w:space="0" w:color="auto"/>
            </w:tcBorders>
            <w:vAlign w:val="center"/>
          </w:tcPr>
          <w:p w14:paraId="51CC2EE7"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2.2</w:t>
            </w:r>
          </w:p>
        </w:tc>
        <w:tc>
          <w:tcPr>
            <w:tcW w:w="2131" w:type="pct"/>
            <w:tcBorders>
              <w:right w:val="single" w:sz="4" w:space="0" w:color="auto"/>
            </w:tcBorders>
            <w:vAlign w:val="center"/>
          </w:tcPr>
          <w:p w14:paraId="2130370D"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Руководство администратора</w:t>
            </w:r>
          </w:p>
        </w:tc>
        <w:tc>
          <w:tcPr>
            <w:tcW w:w="2558" w:type="pct"/>
            <w:tcBorders>
              <w:right w:val="single" w:sz="4" w:space="0" w:color="auto"/>
            </w:tcBorders>
          </w:tcPr>
          <w:p w14:paraId="51BCAD1C" w14:textId="2F433462"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p>
        </w:tc>
      </w:tr>
      <w:tr w:rsidR="00634BB6" w:rsidRPr="00287A44" w14:paraId="0A8C3359" w14:textId="77777777" w:rsidTr="005D56B4">
        <w:trPr>
          <w:cantSplit/>
          <w:trHeight w:val="440"/>
        </w:trPr>
        <w:tc>
          <w:tcPr>
            <w:tcW w:w="311" w:type="pct"/>
            <w:tcBorders>
              <w:left w:val="single" w:sz="4" w:space="0" w:color="auto"/>
            </w:tcBorders>
            <w:vAlign w:val="center"/>
          </w:tcPr>
          <w:p w14:paraId="07BA8989"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3.3</w:t>
            </w:r>
          </w:p>
        </w:tc>
        <w:tc>
          <w:tcPr>
            <w:tcW w:w="2131" w:type="pct"/>
            <w:tcBorders>
              <w:right w:val="single" w:sz="4" w:space="0" w:color="auto"/>
            </w:tcBorders>
            <w:vAlign w:val="center"/>
          </w:tcPr>
          <w:p w14:paraId="1A3B09D7"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val="en-US" w:eastAsia="ru-RU"/>
              </w:rPr>
            </w:pPr>
            <w:r w:rsidRPr="00864371">
              <w:rPr>
                <w:rFonts w:eastAsia="MS Mincho" w:cs="Times New Roman"/>
                <w:sz w:val="24"/>
                <w:szCs w:val="24"/>
                <w:lang w:eastAsia="ru-RU"/>
              </w:rPr>
              <w:t xml:space="preserve">План аварийного восстановления </w:t>
            </w:r>
            <w:r w:rsidRPr="00864371">
              <w:rPr>
                <w:rFonts w:eastAsia="MS Mincho" w:cs="Times New Roman"/>
                <w:sz w:val="24"/>
                <w:szCs w:val="24"/>
                <w:lang w:val="en-US" w:eastAsia="ru-RU"/>
              </w:rPr>
              <w:t>(DRP)</w:t>
            </w:r>
          </w:p>
        </w:tc>
        <w:tc>
          <w:tcPr>
            <w:tcW w:w="2558" w:type="pct"/>
            <w:tcBorders>
              <w:right w:val="single" w:sz="4" w:space="0" w:color="auto"/>
            </w:tcBorders>
          </w:tcPr>
          <w:p w14:paraId="65F53201"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p>
        </w:tc>
      </w:tr>
      <w:tr w:rsidR="00634BB6" w:rsidRPr="00287A44" w14:paraId="27648A5D" w14:textId="77777777" w:rsidTr="005D56B4">
        <w:trPr>
          <w:cantSplit/>
          <w:trHeight w:val="440"/>
        </w:trPr>
        <w:tc>
          <w:tcPr>
            <w:tcW w:w="5000" w:type="pct"/>
            <w:gridSpan w:val="3"/>
            <w:tcBorders>
              <w:left w:val="single" w:sz="4" w:space="0" w:color="auto"/>
              <w:right w:val="single" w:sz="4" w:space="0" w:color="auto"/>
            </w:tcBorders>
            <w:vAlign w:val="center"/>
          </w:tcPr>
          <w:p w14:paraId="3F9A8EC9" w14:textId="668EBF56" w:rsidR="00634BB6" w:rsidRPr="00864371" w:rsidRDefault="00634BB6" w:rsidP="00827A5A">
            <w:pPr>
              <w:numPr>
                <w:ilvl w:val="0"/>
                <w:numId w:val="17"/>
              </w:numPr>
              <w:suppressAutoHyphens w:val="0"/>
              <w:overflowPunct w:val="0"/>
              <w:autoSpaceDE w:val="0"/>
              <w:autoSpaceDN w:val="0"/>
              <w:adjustRightInd w:val="0"/>
              <w:spacing w:after="200" w:line="276" w:lineRule="auto"/>
              <w:contextualSpacing/>
              <w:jc w:val="left"/>
              <w:textAlignment w:val="baseline"/>
              <w:rPr>
                <w:rFonts w:eastAsia="Calibri" w:cs="Times New Roman"/>
                <w:szCs w:val="22"/>
                <w:lang w:eastAsia="en-US"/>
              </w:rPr>
            </w:pPr>
            <w:r w:rsidRPr="00864371">
              <w:rPr>
                <w:rFonts w:eastAsia="MS Mincho" w:cs="Times New Roman"/>
                <w:b/>
                <w:szCs w:val="22"/>
                <w:lang w:eastAsia="en-US"/>
              </w:rPr>
              <w:lastRenderedPageBreak/>
              <w:t xml:space="preserve">Документы для передачи в </w:t>
            </w:r>
            <w:r w:rsidR="006F30DE">
              <w:rPr>
                <w:rFonts w:eastAsia="MS Mincho" w:cs="Times New Roman"/>
                <w:b/>
                <w:szCs w:val="22"/>
                <w:lang w:eastAsia="en-US"/>
              </w:rPr>
              <w:t>опытн</w:t>
            </w:r>
            <w:r w:rsidR="005D1521">
              <w:rPr>
                <w:rFonts w:eastAsia="MS Mincho" w:cs="Times New Roman"/>
                <w:b/>
                <w:szCs w:val="22"/>
                <w:lang w:eastAsia="en-US"/>
              </w:rPr>
              <w:t>ую</w:t>
            </w:r>
            <w:r w:rsidR="006F30DE">
              <w:rPr>
                <w:rFonts w:eastAsia="MS Mincho" w:cs="Times New Roman"/>
                <w:b/>
                <w:szCs w:val="22"/>
                <w:lang w:eastAsia="en-US"/>
              </w:rPr>
              <w:t xml:space="preserve"> эксплуатацию.</w:t>
            </w:r>
          </w:p>
        </w:tc>
      </w:tr>
      <w:tr w:rsidR="00634BB6" w:rsidRPr="00287A44" w14:paraId="6B51241C" w14:textId="77777777" w:rsidTr="005D56B4">
        <w:trPr>
          <w:cantSplit/>
          <w:trHeight w:val="440"/>
        </w:trPr>
        <w:tc>
          <w:tcPr>
            <w:tcW w:w="311" w:type="pct"/>
            <w:tcBorders>
              <w:left w:val="single" w:sz="4" w:space="0" w:color="auto"/>
            </w:tcBorders>
            <w:vAlign w:val="center"/>
          </w:tcPr>
          <w:p w14:paraId="0A7249AF"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3.5</w:t>
            </w:r>
          </w:p>
        </w:tc>
        <w:tc>
          <w:tcPr>
            <w:tcW w:w="2131" w:type="pct"/>
            <w:tcBorders>
              <w:right w:val="single" w:sz="4" w:space="0" w:color="auto"/>
            </w:tcBorders>
            <w:vAlign w:val="center"/>
          </w:tcPr>
          <w:p w14:paraId="5D817366"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Протокол приемочных испытаний</w:t>
            </w:r>
          </w:p>
        </w:tc>
        <w:tc>
          <w:tcPr>
            <w:tcW w:w="2558" w:type="pct"/>
            <w:tcBorders>
              <w:right w:val="single" w:sz="4" w:space="0" w:color="auto"/>
            </w:tcBorders>
          </w:tcPr>
          <w:p w14:paraId="4A34EC11"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p>
        </w:tc>
      </w:tr>
      <w:tr w:rsidR="00634BB6" w:rsidRPr="00287A44" w14:paraId="1AE51215" w14:textId="77777777" w:rsidTr="005D56B4">
        <w:trPr>
          <w:cantSplit/>
          <w:trHeight w:val="440"/>
        </w:trPr>
        <w:tc>
          <w:tcPr>
            <w:tcW w:w="311" w:type="pct"/>
            <w:tcBorders>
              <w:left w:val="single" w:sz="4" w:space="0" w:color="auto"/>
            </w:tcBorders>
            <w:vAlign w:val="center"/>
          </w:tcPr>
          <w:p w14:paraId="22E34182" w14:textId="77777777"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3.6</w:t>
            </w:r>
          </w:p>
        </w:tc>
        <w:tc>
          <w:tcPr>
            <w:tcW w:w="2131" w:type="pct"/>
            <w:tcBorders>
              <w:right w:val="single" w:sz="4" w:space="0" w:color="auto"/>
            </w:tcBorders>
            <w:vAlign w:val="center"/>
          </w:tcPr>
          <w:p w14:paraId="0354CB1B" w14:textId="2C2FF274" w:rsidR="00634BB6" w:rsidRPr="00864371" w:rsidRDefault="00634BB6" w:rsidP="00634BB6">
            <w:pPr>
              <w:suppressAutoHyphens w:val="0"/>
              <w:overflowPunct w:val="0"/>
              <w:autoSpaceDE w:val="0"/>
              <w:autoSpaceDN w:val="0"/>
              <w:adjustRightInd w:val="0"/>
              <w:ind w:firstLine="0"/>
              <w:jc w:val="left"/>
              <w:textAlignment w:val="baseline"/>
              <w:rPr>
                <w:rFonts w:eastAsia="MS Mincho" w:cs="Times New Roman"/>
                <w:sz w:val="24"/>
                <w:szCs w:val="24"/>
                <w:lang w:eastAsia="ru-RU"/>
              </w:rPr>
            </w:pPr>
            <w:r w:rsidRPr="00864371">
              <w:rPr>
                <w:rFonts w:eastAsia="MS Mincho" w:cs="Times New Roman"/>
                <w:sz w:val="24"/>
                <w:szCs w:val="24"/>
                <w:lang w:eastAsia="ru-RU"/>
              </w:rPr>
              <w:t xml:space="preserve">Акт ввода системы в </w:t>
            </w:r>
            <w:r w:rsidR="001D0BCB">
              <w:rPr>
                <w:rFonts w:eastAsia="MS Mincho" w:cs="Times New Roman"/>
                <w:sz w:val="24"/>
                <w:szCs w:val="24"/>
                <w:lang w:eastAsia="ru-RU"/>
              </w:rPr>
              <w:t>опытн</w:t>
            </w:r>
            <w:r w:rsidR="00CF51A4">
              <w:rPr>
                <w:rFonts w:eastAsia="MS Mincho" w:cs="Times New Roman"/>
                <w:sz w:val="24"/>
                <w:szCs w:val="24"/>
                <w:lang w:eastAsia="ru-RU"/>
              </w:rPr>
              <w:t>ую</w:t>
            </w:r>
            <w:r w:rsidRPr="00864371">
              <w:rPr>
                <w:rFonts w:eastAsia="MS Mincho" w:cs="Times New Roman"/>
                <w:sz w:val="24"/>
                <w:szCs w:val="24"/>
                <w:lang w:eastAsia="ru-RU"/>
              </w:rPr>
              <w:t xml:space="preserve"> эксплуатацию.</w:t>
            </w:r>
          </w:p>
        </w:tc>
        <w:tc>
          <w:tcPr>
            <w:tcW w:w="2558" w:type="pct"/>
            <w:tcBorders>
              <w:right w:val="single" w:sz="4" w:space="0" w:color="auto"/>
            </w:tcBorders>
          </w:tcPr>
          <w:p w14:paraId="67008B18" w14:textId="77777777" w:rsidR="00634BB6" w:rsidRPr="00864371" w:rsidRDefault="00634BB6" w:rsidP="00634BB6">
            <w:pPr>
              <w:suppressAutoHyphens w:val="0"/>
              <w:overflowPunct w:val="0"/>
              <w:autoSpaceDE w:val="0"/>
              <w:autoSpaceDN w:val="0"/>
              <w:adjustRightInd w:val="0"/>
              <w:ind w:firstLine="0"/>
              <w:jc w:val="left"/>
              <w:textAlignment w:val="baseline"/>
              <w:rPr>
                <w:rFonts w:cs="Times New Roman"/>
                <w:sz w:val="24"/>
                <w:szCs w:val="24"/>
                <w:lang w:eastAsia="ru-RU"/>
              </w:rPr>
            </w:pPr>
          </w:p>
        </w:tc>
      </w:tr>
    </w:tbl>
    <w:p w14:paraId="60F36B7F" w14:textId="77777777" w:rsidR="00634BB6" w:rsidRPr="00287A44" w:rsidRDefault="00634BB6" w:rsidP="00634BB6">
      <w:pPr>
        <w:suppressAutoHyphens w:val="0"/>
        <w:ind w:firstLine="0"/>
        <w:jc w:val="left"/>
        <w:rPr>
          <w:rFonts w:cs="Times New Roman"/>
          <w:sz w:val="24"/>
          <w:szCs w:val="24"/>
          <w:lang w:eastAsia="ru-RU"/>
        </w:rPr>
      </w:pPr>
      <w:bookmarkStart w:id="60" w:name="_Toc70236854"/>
      <w:bookmarkStart w:id="61" w:name="_Toc346272588"/>
    </w:p>
    <w:p w14:paraId="2DD4386A" w14:textId="77777777" w:rsidR="00634BB6" w:rsidRPr="00864371" w:rsidRDefault="00634BB6" w:rsidP="00634BB6">
      <w:pPr>
        <w:keepNext/>
        <w:keepLines/>
        <w:suppressAutoHyphens w:val="0"/>
        <w:spacing w:before="240" w:after="120"/>
        <w:ind w:left="1134" w:hanging="414"/>
        <w:outlineLvl w:val="0"/>
        <w:rPr>
          <w:rFonts w:cs="Times New Roman"/>
          <w:b/>
          <w:sz w:val="24"/>
          <w:szCs w:val="24"/>
          <w:lang w:eastAsia="en-US"/>
        </w:rPr>
      </w:pPr>
      <w:bookmarkStart w:id="62" w:name="_Toc180304358"/>
      <w:bookmarkStart w:id="63" w:name="_Toc251859040"/>
      <w:bookmarkStart w:id="64" w:name="_Toc346272589"/>
      <w:bookmarkStart w:id="65" w:name="_Toc90538453"/>
      <w:bookmarkStart w:id="66" w:name="_Toc90538617"/>
      <w:bookmarkStart w:id="67" w:name="_Toc90539665"/>
      <w:bookmarkStart w:id="68" w:name="_Toc90546089"/>
      <w:bookmarkStart w:id="69" w:name="_Toc90546817"/>
      <w:bookmarkStart w:id="70" w:name="_Toc220532548"/>
      <w:bookmarkEnd w:id="60"/>
      <w:bookmarkEnd w:id="61"/>
      <w:r w:rsidRPr="00864371">
        <w:rPr>
          <w:rFonts w:cs="Times New Roman"/>
          <w:b/>
          <w:sz w:val="24"/>
          <w:szCs w:val="24"/>
          <w:lang w:eastAsia="en-US"/>
        </w:rPr>
        <w:t xml:space="preserve">Требования к </w:t>
      </w:r>
      <w:bookmarkEnd w:id="62"/>
      <w:bookmarkEnd w:id="63"/>
      <w:r w:rsidRPr="00864371">
        <w:rPr>
          <w:rFonts w:cs="Times New Roman"/>
          <w:b/>
          <w:sz w:val="24"/>
          <w:szCs w:val="24"/>
          <w:lang w:eastAsia="en-US"/>
        </w:rPr>
        <w:t>организации работ</w:t>
      </w:r>
      <w:bookmarkEnd w:id="64"/>
      <w:bookmarkEnd w:id="65"/>
      <w:bookmarkEnd w:id="66"/>
      <w:bookmarkEnd w:id="67"/>
      <w:bookmarkEnd w:id="68"/>
      <w:bookmarkEnd w:id="69"/>
      <w:bookmarkEnd w:id="70"/>
    </w:p>
    <w:p w14:paraId="41850762" w14:textId="77777777" w:rsidR="00634BB6" w:rsidRPr="00864371" w:rsidRDefault="00634BB6" w:rsidP="00634BB6">
      <w:pPr>
        <w:suppressAutoHyphens w:val="0"/>
        <w:spacing w:before="120" w:after="120"/>
        <w:contextualSpacing/>
        <w:rPr>
          <w:rFonts w:eastAsia="Calibri" w:cs="Times New Roman"/>
          <w:color w:val="000000"/>
          <w:sz w:val="24"/>
          <w:szCs w:val="24"/>
          <w:lang w:eastAsia="en-US"/>
        </w:rPr>
      </w:pPr>
      <w:r w:rsidRPr="00864371">
        <w:rPr>
          <w:rFonts w:eastAsia="Calibri" w:cs="Times New Roman"/>
          <w:color w:val="000000"/>
          <w:sz w:val="24"/>
          <w:szCs w:val="24"/>
          <w:lang w:eastAsia="en-US"/>
        </w:rPr>
        <w:t xml:space="preserve">Подрядчик должен приступить к работе после подписания соглашения о конфиденциальности и заключения договора. По договоренности между Подрядчиком и Заказчиком, Подрядчик может начать работы до подписания договора. </w:t>
      </w:r>
    </w:p>
    <w:p w14:paraId="27792261" w14:textId="77777777" w:rsidR="00634BB6" w:rsidRPr="00864371" w:rsidRDefault="00634BB6" w:rsidP="00634BB6">
      <w:pPr>
        <w:suppressAutoHyphens w:val="0"/>
        <w:spacing w:before="120" w:after="120"/>
        <w:contextualSpacing/>
        <w:rPr>
          <w:rFonts w:eastAsia="Calibri" w:cs="Times New Roman"/>
          <w:color w:val="000000"/>
          <w:sz w:val="24"/>
          <w:szCs w:val="24"/>
          <w:lang w:eastAsia="en-US"/>
        </w:rPr>
      </w:pPr>
      <w:r w:rsidRPr="00864371">
        <w:rPr>
          <w:rFonts w:eastAsia="Calibri" w:cs="Times New Roman"/>
          <w:color w:val="000000"/>
          <w:sz w:val="24"/>
          <w:szCs w:val="24"/>
          <w:lang w:eastAsia="en-US"/>
        </w:rPr>
        <w:t>Заказчик должен содействовать доступу сотрудников Подрядчика на объекты выполнения работ и согласовать разрешение на проведение работ.</w:t>
      </w:r>
    </w:p>
    <w:p w14:paraId="6D28ACAA" w14:textId="77777777" w:rsidR="00634BB6" w:rsidRPr="00864371" w:rsidRDefault="00634BB6" w:rsidP="00634BB6">
      <w:pPr>
        <w:suppressAutoHyphens w:val="0"/>
        <w:spacing w:before="120" w:after="120"/>
        <w:contextualSpacing/>
        <w:rPr>
          <w:rFonts w:eastAsia="Calibri" w:cs="Times New Roman"/>
          <w:color w:val="000000"/>
          <w:sz w:val="24"/>
          <w:szCs w:val="24"/>
          <w:lang w:eastAsia="en-US"/>
        </w:rPr>
      </w:pPr>
      <w:r w:rsidRPr="00864371">
        <w:rPr>
          <w:rFonts w:eastAsia="Calibri" w:cs="Times New Roman"/>
          <w:color w:val="000000"/>
          <w:sz w:val="24"/>
          <w:szCs w:val="24"/>
          <w:lang w:eastAsia="en-US"/>
        </w:rPr>
        <w:t>Подрядчик до начала выполнения работ должен ознакомить сотрудников с требованиями Компании и предприятия в области охраны труда, промышленной безопасности и экологии, обеспечить соблюдение данных требований, в т.ч. при привлечении субподрядных организаций.</w:t>
      </w:r>
    </w:p>
    <w:p w14:paraId="4C74F642" w14:textId="77777777" w:rsidR="00634BB6" w:rsidRPr="00864371" w:rsidRDefault="00634BB6" w:rsidP="00634BB6">
      <w:pPr>
        <w:suppressAutoHyphens w:val="0"/>
        <w:spacing w:before="120" w:after="120"/>
        <w:contextualSpacing/>
        <w:rPr>
          <w:rFonts w:eastAsia="Calibri" w:cs="Times New Roman"/>
          <w:color w:val="000000"/>
          <w:sz w:val="24"/>
          <w:szCs w:val="24"/>
          <w:lang w:eastAsia="en-US"/>
        </w:rPr>
      </w:pPr>
      <w:r w:rsidRPr="00864371">
        <w:rPr>
          <w:rFonts w:eastAsia="Calibri" w:cs="Times New Roman"/>
          <w:color w:val="000000"/>
          <w:sz w:val="24"/>
          <w:szCs w:val="24"/>
          <w:lang w:eastAsia="en-US"/>
        </w:rPr>
        <w:t>При реализации проекта должны выполняться следующие требования:</w:t>
      </w:r>
    </w:p>
    <w:p w14:paraId="3E182F99"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подрядчиком должна быть организована Проектная группа для выполнения работ. Непосредственное управление группой должно осуществляться менеджером проекта, уполномоченным решать все возникающие вопросы. Внесение изменений в состав рабочей группы возможно только по согласованию с Заказчиком;</w:t>
      </w:r>
    </w:p>
    <w:p w14:paraId="40E6D075"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 xml:space="preserve">должен производиться регулярный сбор Проектной группы от Компании и представителей Подрядчика для определения состояния проекта и решения оперативных вопросов; </w:t>
      </w:r>
    </w:p>
    <w:p w14:paraId="71D7E41B"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по каждой встрече с представителями Заказчика менеджером со стороны Подрядчика должен составляться фиксирующий документ (протокол встречи);</w:t>
      </w:r>
    </w:p>
    <w:p w14:paraId="0256C437"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менеджер проекта должен готовить еженедельный отчет, включающий в себя, список работ, выполненных за неделю, планируемые работы, имеющиеся проблемы, выполнение плана работ, поименный список сотрудников Подрядчика, занятых на проекте, их месторасположение, роли и загруженность. Шаблон отчета предоставляется Заказчиком. Отчет предоставляется менеджеру проекта со стороны Заказчика не позднее 12.00 пятницы текущей отчетной недели;</w:t>
      </w:r>
    </w:p>
    <w:p w14:paraId="55B234BE"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 xml:space="preserve">менеджер проекта со стороны Подрядчика готовит проектную документацию и участвует в ее согласовании; </w:t>
      </w:r>
    </w:p>
    <w:p w14:paraId="309E30CC"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менеджер Подрядчика должен документировать все изменения требований к системе;</w:t>
      </w:r>
    </w:p>
    <w:p w14:paraId="3FC2CF70"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 xml:space="preserve">проект осуществляется согласно принятой в Компании методологией управления ИТ-проектами. Менеджер проекта со стороны Подрядчика готовит документацию согласно указанным выше требованиям. Шаблоны документации и информация о процессе предоставляются Заказчиком; </w:t>
      </w:r>
    </w:p>
    <w:p w14:paraId="2F9CC08C" w14:textId="3EE29C74" w:rsidR="00634BB6"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подрядчик обязуется выполнять корпоративные стандарты компании.</w:t>
      </w:r>
    </w:p>
    <w:p w14:paraId="1698F193" w14:textId="77777777" w:rsidR="00B17C17" w:rsidRPr="00864371" w:rsidRDefault="00B17C17" w:rsidP="00864371">
      <w:pPr>
        <w:suppressAutoHyphens w:val="0"/>
        <w:spacing w:before="120" w:after="120"/>
        <w:ind w:firstLine="0"/>
        <w:contextualSpacing/>
        <w:jc w:val="left"/>
        <w:rPr>
          <w:rFonts w:eastAsia="Calibri" w:cs="Times New Roman"/>
          <w:color w:val="000000"/>
          <w:sz w:val="24"/>
          <w:szCs w:val="24"/>
          <w:lang w:eastAsia="en-US"/>
        </w:rPr>
      </w:pPr>
    </w:p>
    <w:p w14:paraId="15A0F1F5" w14:textId="3104B3AE" w:rsidR="00B17C17" w:rsidRPr="00864371" w:rsidRDefault="00634BB6">
      <w:pPr>
        <w:keepNext/>
        <w:keepLines/>
        <w:numPr>
          <w:ilvl w:val="1"/>
          <w:numId w:val="0"/>
        </w:numPr>
        <w:suppressAutoHyphens w:val="0"/>
        <w:spacing w:before="120" w:after="120"/>
        <w:ind w:left="1304" w:hanging="584"/>
        <w:outlineLvl w:val="1"/>
        <w:rPr>
          <w:rFonts w:cs="Times New Roman"/>
          <w:b/>
          <w:noProof/>
          <w:kern w:val="32"/>
          <w:sz w:val="24"/>
          <w:szCs w:val="26"/>
          <w:lang w:eastAsia="en-US"/>
        </w:rPr>
      </w:pPr>
      <w:bookmarkStart w:id="71" w:name="_Toc70421762"/>
      <w:bookmarkStart w:id="72" w:name="_Toc251859037"/>
      <w:bookmarkStart w:id="73" w:name="_Toc346272591"/>
      <w:bookmarkStart w:id="74" w:name="_Toc90546091"/>
      <w:bookmarkStart w:id="75" w:name="_Toc90546819"/>
      <w:bookmarkStart w:id="76" w:name="_Toc220532549"/>
      <w:bookmarkStart w:id="77" w:name="_Toc173910942"/>
      <w:r w:rsidRPr="00864371">
        <w:rPr>
          <w:rFonts w:cs="Times New Roman"/>
          <w:b/>
          <w:noProof/>
          <w:kern w:val="32"/>
          <w:sz w:val="24"/>
          <w:szCs w:val="26"/>
          <w:lang w:eastAsia="en-US"/>
        </w:rPr>
        <w:lastRenderedPageBreak/>
        <w:t>Состав работ подрядчика</w:t>
      </w:r>
      <w:bookmarkEnd w:id="71"/>
      <w:bookmarkEnd w:id="72"/>
      <w:bookmarkEnd w:id="73"/>
      <w:bookmarkEnd w:id="74"/>
      <w:bookmarkEnd w:id="75"/>
      <w:bookmarkEnd w:id="76"/>
    </w:p>
    <w:p w14:paraId="7A416882" w14:textId="71BC57F7" w:rsidR="00634BB6" w:rsidRDefault="00634BB6" w:rsidP="00634BB6">
      <w:pPr>
        <w:suppressAutoHyphens w:val="0"/>
        <w:ind w:firstLine="0"/>
        <w:jc w:val="left"/>
        <w:rPr>
          <w:rFonts w:cs="Times New Roman"/>
          <w:sz w:val="24"/>
          <w:szCs w:val="24"/>
          <w:lang w:eastAsia="ru-RU"/>
        </w:rPr>
      </w:pPr>
      <w:r w:rsidRPr="00864371">
        <w:rPr>
          <w:rFonts w:cs="Times New Roman"/>
          <w:sz w:val="24"/>
          <w:szCs w:val="24"/>
          <w:lang w:eastAsia="ru-RU"/>
        </w:rPr>
        <w:t>Работы Подрядчика должны включают следующие этапы и работы.</w:t>
      </w:r>
    </w:p>
    <w:p w14:paraId="61878EF9" w14:textId="3A792120" w:rsidR="003F6359" w:rsidRPr="00864371" w:rsidRDefault="003F6359" w:rsidP="00634BB6">
      <w:pPr>
        <w:suppressAutoHyphens w:val="0"/>
        <w:ind w:firstLine="0"/>
        <w:jc w:val="left"/>
        <w:rPr>
          <w:rFonts w:cs="Times New Roman"/>
          <w:sz w:val="24"/>
          <w:szCs w:val="24"/>
          <w:lang w:eastAsia="ru-RU"/>
        </w:rPr>
      </w:pPr>
      <w:r>
        <w:rPr>
          <w:rFonts w:cs="Times New Roman"/>
          <w:sz w:val="24"/>
          <w:szCs w:val="24"/>
          <w:lang w:eastAsia="ru-RU"/>
        </w:rPr>
        <w:t xml:space="preserve">              Таблица 3 – Этапы и работы</w:t>
      </w:r>
    </w:p>
    <w:p w14:paraId="24F5DFD0" w14:textId="77777777" w:rsidR="00634BB6" w:rsidRPr="00864371" w:rsidRDefault="00634BB6" w:rsidP="00634BB6">
      <w:pPr>
        <w:suppressAutoHyphens w:val="0"/>
        <w:ind w:firstLine="0"/>
        <w:jc w:val="left"/>
        <w:rPr>
          <w:rFonts w:cs="Times New Roman"/>
          <w:sz w:val="24"/>
          <w:szCs w:val="24"/>
          <w:lang w:eastAsia="ru-RU"/>
        </w:rPr>
      </w:pPr>
    </w:p>
    <w:tbl>
      <w:tblPr>
        <w:tblW w:w="9344" w:type="dxa"/>
        <w:tblLook w:val="04A0" w:firstRow="1" w:lastRow="0" w:firstColumn="1" w:lastColumn="0" w:noHBand="0" w:noVBand="1"/>
      </w:tblPr>
      <w:tblGrid>
        <w:gridCol w:w="628"/>
        <w:gridCol w:w="2081"/>
        <w:gridCol w:w="3644"/>
        <w:gridCol w:w="2991"/>
      </w:tblGrid>
      <w:tr w:rsidR="00634BB6" w:rsidRPr="00287A44" w14:paraId="49BFA385" w14:textId="77777777" w:rsidTr="005D56B4">
        <w:trPr>
          <w:trHeight w:val="580"/>
          <w:tblHeader/>
        </w:trPr>
        <w:tc>
          <w:tcPr>
            <w:tcW w:w="62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79800D6" w14:textId="77777777" w:rsidR="00634BB6" w:rsidRPr="00864371" w:rsidRDefault="00634BB6" w:rsidP="00634BB6">
            <w:pPr>
              <w:suppressAutoHyphens w:val="0"/>
              <w:ind w:firstLine="0"/>
              <w:jc w:val="center"/>
              <w:rPr>
                <w:rFonts w:cs="Times New Roman"/>
                <w:b/>
                <w:bCs/>
                <w:color w:val="000000"/>
                <w:szCs w:val="22"/>
                <w:lang w:eastAsia="ru-RU"/>
              </w:rPr>
            </w:pPr>
            <w:r w:rsidRPr="00864371">
              <w:rPr>
                <w:rFonts w:cs="Times New Roman"/>
                <w:b/>
                <w:bCs/>
                <w:color w:val="000000"/>
                <w:szCs w:val="22"/>
                <w:lang w:eastAsia="ru-RU"/>
              </w:rPr>
              <w:t>№</w:t>
            </w:r>
            <w:r w:rsidRPr="00864371">
              <w:rPr>
                <w:rFonts w:cs="Times New Roman"/>
                <w:b/>
                <w:bCs/>
                <w:color w:val="000000"/>
                <w:szCs w:val="22"/>
                <w:lang w:eastAsia="ru-RU"/>
              </w:rPr>
              <w:br/>
              <w:t>п/п</w:t>
            </w:r>
          </w:p>
        </w:tc>
        <w:tc>
          <w:tcPr>
            <w:tcW w:w="2081" w:type="dxa"/>
            <w:tcBorders>
              <w:top w:val="single" w:sz="4" w:space="0" w:color="auto"/>
              <w:left w:val="nil"/>
              <w:bottom w:val="single" w:sz="4" w:space="0" w:color="auto"/>
              <w:right w:val="single" w:sz="4" w:space="0" w:color="auto"/>
            </w:tcBorders>
            <w:shd w:val="clear" w:color="000000" w:fill="D9D9D9"/>
            <w:vAlign w:val="center"/>
            <w:hideMark/>
          </w:tcPr>
          <w:p w14:paraId="6D64D626" w14:textId="77777777" w:rsidR="00634BB6" w:rsidRPr="00864371" w:rsidRDefault="00634BB6" w:rsidP="00634BB6">
            <w:pPr>
              <w:suppressAutoHyphens w:val="0"/>
              <w:ind w:firstLine="0"/>
              <w:jc w:val="center"/>
              <w:rPr>
                <w:rFonts w:cs="Times New Roman"/>
                <w:b/>
                <w:bCs/>
                <w:color w:val="000000"/>
                <w:szCs w:val="22"/>
                <w:lang w:eastAsia="ru-RU"/>
              </w:rPr>
            </w:pPr>
            <w:r w:rsidRPr="00864371">
              <w:rPr>
                <w:rFonts w:cs="Times New Roman"/>
                <w:b/>
                <w:bCs/>
                <w:color w:val="000000"/>
                <w:szCs w:val="22"/>
                <w:lang w:eastAsia="ru-RU"/>
              </w:rPr>
              <w:t>Наименование этапа работ</w:t>
            </w:r>
          </w:p>
        </w:tc>
        <w:tc>
          <w:tcPr>
            <w:tcW w:w="3644" w:type="dxa"/>
            <w:tcBorders>
              <w:top w:val="single" w:sz="4" w:space="0" w:color="auto"/>
              <w:left w:val="nil"/>
              <w:bottom w:val="single" w:sz="4" w:space="0" w:color="auto"/>
              <w:right w:val="single" w:sz="4" w:space="0" w:color="auto"/>
            </w:tcBorders>
            <w:shd w:val="clear" w:color="000000" w:fill="D9D9D9"/>
            <w:noWrap/>
            <w:vAlign w:val="center"/>
            <w:hideMark/>
          </w:tcPr>
          <w:p w14:paraId="507869CA" w14:textId="77777777" w:rsidR="00634BB6" w:rsidRPr="00864371" w:rsidRDefault="00634BB6" w:rsidP="00634BB6">
            <w:pPr>
              <w:suppressAutoHyphens w:val="0"/>
              <w:ind w:firstLine="0"/>
              <w:jc w:val="center"/>
              <w:rPr>
                <w:rFonts w:cs="Times New Roman"/>
                <w:b/>
                <w:bCs/>
                <w:color w:val="000000"/>
                <w:szCs w:val="22"/>
                <w:lang w:eastAsia="ru-RU"/>
              </w:rPr>
            </w:pPr>
            <w:r w:rsidRPr="00864371">
              <w:rPr>
                <w:rFonts w:cs="Times New Roman"/>
                <w:b/>
                <w:bCs/>
                <w:color w:val="000000"/>
                <w:szCs w:val="22"/>
                <w:lang w:eastAsia="ru-RU"/>
              </w:rPr>
              <w:t>Состав работ</w:t>
            </w:r>
          </w:p>
        </w:tc>
        <w:tc>
          <w:tcPr>
            <w:tcW w:w="2991" w:type="dxa"/>
            <w:tcBorders>
              <w:top w:val="single" w:sz="4" w:space="0" w:color="auto"/>
              <w:left w:val="nil"/>
              <w:bottom w:val="single" w:sz="4" w:space="0" w:color="auto"/>
              <w:right w:val="single" w:sz="4" w:space="0" w:color="auto"/>
            </w:tcBorders>
            <w:shd w:val="clear" w:color="000000" w:fill="D9D9D9"/>
            <w:noWrap/>
            <w:vAlign w:val="center"/>
            <w:hideMark/>
          </w:tcPr>
          <w:p w14:paraId="367F3922" w14:textId="77777777" w:rsidR="00634BB6" w:rsidRPr="00864371" w:rsidRDefault="00634BB6" w:rsidP="00634BB6">
            <w:pPr>
              <w:suppressAutoHyphens w:val="0"/>
              <w:ind w:firstLine="0"/>
              <w:jc w:val="center"/>
              <w:rPr>
                <w:rFonts w:cs="Times New Roman"/>
                <w:b/>
                <w:bCs/>
                <w:color w:val="000000"/>
                <w:szCs w:val="22"/>
                <w:lang w:eastAsia="ru-RU"/>
              </w:rPr>
            </w:pPr>
            <w:r w:rsidRPr="00864371">
              <w:rPr>
                <w:rFonts w:cs="Times New Roman"/>
                <w:b/>
                <w:bCs/>
                <w:color w:val="000000"/>
                <w:szCs w:val="22"/>
                <w:lang w:eastAsia="ru-RU"/>
              </w:rPr>
              <w:t>Результат</w:t>
            </w:r>
          </w:p>
        </w:tc>
      </w:tr>
      <w:tr w:rsidR="00634BB6" w:rsidRPr="00287A44" w14:paraId="1B4CEB1B" w14:textId="77777777" w:rsidTr="00C02C5D">
        <w:trPr>
          <w:trHeight w:val="521"/>
        </w:trPr>
        <w:tc>
          <w:tcPr>
            <w:tcW w:w="628" w:type="dxa"/>
            <w:tcBorders>
              <w:top w:val="nil"/>
              <w:left w:val="single" w:sz="4" w:space="0" w:color="auto"/>
              <w:bottom w:val="single" w:sz="4" w:space="0" w:color="auto"/>
              <w:right w:val="single" w:sz="4" w:space="0" w:color="auto"/>
            </w:tcBorders>
            <w:noWrap/>
            <w:vAlign w:val="center"/>
            <w:hideMark/>
          </w:tcPr>
          <w:p w14:paraId="57F0FACF" w14:textId="61D3A484" w:rsidR="00634BB6" w:rsidRPr="00864371" w:rsidRDefault="00634BB6" w:rsidP="00634BB6">
            <w:pPr>
              <w:suppressAutoHyphens w:val="0"/>
              <w:ind w:firstLine="0"/>
              <w:jc w:val="center"/>
              <w:rPr>
                <w:rFonts w:cs="Times New Roman"/>
                <w:color w:val="000000"/>
                <w:szCs w:val="22"/>
                <w:lang w:eastAsia="ru-RU"/>
              </w:rPr>
            </w:pPr>
            <w:r w:rsidRPr="00864371">
              <w:rPr>
                <w:rFonts w:cs="Times New Roman"/>
                <w:color w:val="000000"/>
                <w:szCs w:val="22"/>
                <w:lang w:eastAsia="ru-RU"/>
              </w:rPr>
              <w:t>1</w:t>
            </w:r>
            <w:r w:rsidR="00A77A7C">
              <w:rPr>
                <w:rFonts w:cs="Times New Roman"/>
                <w:color w:val="000000"/>
                <w:szCs w:val="22"/>
                <w:lang w:eastAsia="ru-RU"/>
              </w:rPr>
              <w:t>.1</w:t>
            </w:r>
          </w:p>
        </w:tc>
        <w:tc>
          <w:tcPr>
            <w:tcW w:w="2081" w:type="dxa"/>
            <w:tcBorders>
              <w:top w:val="nil"/>
              <w:left w:val="nil"/>
              <w:bottom w:val="single" w:sz="4" w:space="0" w:color="auto"/>
              <w:right w:val="single" w:sz="4" w:space="0" w:color="auto"/>
            </w:tcBorders>
            <w:vAlign w:val="center"/>
            <w:hideMark/>
          </w:tcPr>
          <w:p w14:paraId="52D2BAB4" w14:textId="3651EE72" w:rsidR="00634BB6" w:rsidRPr="00864371" w:rsidRDefault="003723A2" w:rsidP="00634BB6">
            <w:pPr>
              <w:suppressAutoHyphens w:val="0"/>
              <w:ind w:firstLine="0"/>
              <w:jc w:val="left"/>
              <w:rPr>
                <w:rFonts w:cs="Times New Roman"/>
                <w:color w:val="000000"/>
                <w:szCs w:val="22"/>
                <w:lang w:eastAsia="ru-RU"/>
              </w:rPr>
            </w:pPr>
            <w:r>
              <w:rPr>
                <w:rFonts w:cs="Times New Roman"/>
                <w:color w:val="000000"/>
                <w:szCs w:val="22"/>
                <w:lang w:eastAsia="ru-RU"/>
              </w:rPr>
              <w:t>Проектирование</w:t>
            </w:r>
          </w:p>
        </w:tc>
        <w:tc>
          <w:tcPr>
            <w:tcW w:w="3644" w:type="dxa"/>
            <w:tcBorders>
              <w:top w:val="nil"/>
              <w:left w:val="nil"/>
              <w:bottom w:val="single" w:sz="4" w:space="0" w:color="auto"/>
              <w:right w:val="single" w:sz="4" w:space="0" w:color="auto"/>
            </w:tcBorders>
            <w:hideMark/>
          </w:tcPr>
          <w:p w14:paraId="2D1AFFFC" w14:textId="59584C5F" w:rsidR="00634BB6" w:rsidRPr="003723A2" w:rsidRDefault="00634BB6" w:rsidP="003723A2">
            <w:pPr>
              <w:pStyle w:val="aff2"/>
              <w:numPr>
                <w:ilvl w:val="0"/>
                <w:numId w:val="38"/>
              </w:numPr>
              <w:suppressAutoHyphens w:val="0"/>
              <w:jc w:val="left"/>
              <w:rPr>
                <w:rFonts w:cs="Times New Roman"/>
                <w:color w:val="000000"/>
                <w:szCs w:val="22"/>
                <w:lang w:eastAsia="ru-RU"/>
              </w:rPr>
            </w:pPr>
            <w:r w:rsidRPr="003723A2">
              <w:rPr>
                <w:rFonts w:cs="Times New Roman"/>
                <w:color w:val="000000"/>
                <w:szCs w:val="22"/>
                <w:lang w:eastAsia="ru-RU"/>
              </w:rPr>
              <w:t xml:space="preserve">Получение данных от Заказчика необходимых </w:t>
            </w:r>
            <w:r w:rsidR="000703FF" w:rsidRPr="003723A2">
              <w:rPr>
                <w:rFonts w:cs="Times New Roman"/>
                <w:color w:val="000000"/>
                <w:szCs w:val="22"/>
                <w:lang w:eastAsia="ru-RU"/>
              </w:rPr>
              <w:t>доступ</w:t>
            </w:r>
            <w:r w:rsidR="00A643AA">
              <w:rPr>
                <w:rFonts w:cs="Times New Roman"/>
                <w:color w:val="000000"/>
                <w:szCs w:val="22"/>
                <w:lang w:eastAsia="ru-RU"/>
              </w:rPr>
              <w:t xml:space="preserve">ов и дистрибутивов, а также доменов </w:t>
            </w:r>
            <w:r w:rsidR="00A643AA">
              <w:rPr>
                <w:rFonts w:cs="Times New Roman"/>
                <w:color w:val="000000"/>
                <w:szCs w:val="22"/>
                <w:lang w:val="en-US" w:eastAsia="ru-RU"/>
              </w:rPr>
              <w:t>DNS</w:t>
            </w:r>
            <w:r w:rsidR="00A643AA" w:rsidRPr="00A643AA">
              <w:rPr>
                <w:rFonts w:cs="Times New Roman"/>
                <w:color w:val="000000"/>
                <w:szCs w:val="22"/>
                <w:lang w:eastAsia="ru-RU"/>
              </w:rPr>
              <w:t xml:space="preserve">, </w:t>
            </w:r>
            <w:r w:rsidR="00A643AA">
              <w:rPr>
                <w:rFonts w:cs="Times New Roman"/>
                <w:color w:val="000000"/>
                <w:szCs w:val="22"/>
                <w:lang w:val="en-US" w:eastAsia="ru-RU"/>
              </w:rPr>
              <w:t>IP</w:t>
            </w:r>
            <w:r w:rsidR="00A643AA" w:rsidRPr="00A643AA">
              <w:rPr>
                <w:rFonts w:cs="Times New Roman"/>
                <w:color w:val="000000"/>
                <w:szCs w:val="22"/>
                <w:lang w:eastAsia="ru-RU"/>
              </w:rPr>
              <w:t xml:space="preserve"> </w:t>
            </w:r>
            <w:r w:rsidR="00A643AA">
              <w:rPr>
                <w:rFonts w:cs="Times New Roman"/>
                <w:color w:val="000000"/>
                <w:szCs w:val="22"/>
                <w:lang w:eastAsia="ru-RU"/>
              </w:rPr>
              <w:t xml:space="preserve">сетей </w:t>
            </w:r>
            <w:r w:rsidR="00D03E3F" w:rsidRPr="003723A2">
              <w:rPr>
                <w:rFonts w:cs="Times New Roman"/>
                <w:color w:val="000000"/>
                <w:szCs w:val="22"/>
                <w:lang w:eastAsia="ru-RU"/>
              </w:rPr>
              <w:t>для начала работ по установке платформы ИИ.</w:t>
            </w:r>
          </w:p>
          <w:p w14:paraId="79516D9E" w14:textId="32F9938E" w:rsidR="003723A2" w:rsidRPr="003723A2" w:rsidRDefault="003723A2" w:rsidP="003723A2">
            <w:pPr>
              <w:pStyle w:val="aff2"/>
              <w:numPr>
                <w:ilvl w:val="0"/>
                <w:numId w:val="37"/>
              </w:numPr>
              <w:suppressAutoHyphens w:val="0"/>
              <w:jc w:val="left"/>
              <w:rPr>
                <w:rFonts w:cs="Times New Roman"/>
                <w:color w:val="000000"/>
                <w:szCs w:val="22"/>
                <w:lang w:eastAsia="ru-RU"/>
              </w:rPr>
            </w:pPr>
            <w:r>
              <w:rPr>
                <w:rFonts w:cs="Times New Roman"/>
                <w:color w:val="000000"/>
                <w:szCs w:val="22"/>
                <w:lang w:eastAsia="ru-RU"/>
              </w:rPr>
              <w:t>Разработка предварительного плана работ.</w:t>
            </w:r>
          </w:p>
        </w:tc>
        <w:tc>
          <w:tcPr>
            <w:tcW w:w="2991" w:type="dxa"/>
            <w:tcBorders>
              <w:top w:val="nil"/>
              <w:left w:val="nil"/>
              <w:bottom w:val="single" w:sz="4" w:space="0" w:color="auto"/>
              <w:right w:val="single" w:sz="4" w:space="0" w:color="auto"/>
            </w:tcBorders>
            <w:hideMark/>
          </w:tcPr>
          <w:p w14:paraId="43E74B9F" w14:textId="2F9BC731" w:rsidR="00634BB6" w:rsidRPr="00864371" w:rsidRDefault="00634BB6" w:rsidP="00634BB6">
            <w:pPr>
              <w:suppressAutoHyphens w:val="0"/>
              <w:ind w:firstLine="0"/>
              <w:jc w:val="left"/>
              <w:rPr>
                <w:rFonts w:cs="Times New Roman"/>
                <w:color w:val="000000"/>
                <w:szCs w:val="22"/>
                <w:lang w:eastAsia="ru-RU"/>
              </w:rPr>
            </w:pPr>
            <w:r w:rsidRPr="00864371">
              <w:rPr>
                <w:rFonts w:cs="Times New Roman"/>
                <w:color w:val="000000"/>
                <w:szCs w:val="22"/>
                <w:lang w:eastAsia="ru-RU"/>
              </w:rPr>
              <w:t xml:space="preserve">• </w:t>
            </w:r>
            <w:r w:rsidR="007A71C7">
              <w:rPr>
                <w:rFonts w:cs="Times New Roman"/>
                <w:color w:val="000000"/>
                <w:szCs w:val="22"/>
                <w:lang w:eastAsia="ru-RU"/>
              </w:rPr>
              <w:t xml:space="preserve">Предварительный </w:t>
            </w:r>
            <w:r w:rsidRPr="00864371">
              <w:rPr>
                <w:rFonts w:cs="Times New Roman"/>
                <w:color w:val="000000"/>
                <w:szCs w:val="22"/>
                <w:lang w:eastAsia="ru-RU"/>
              </w:rPr>
              <w:t>План проектных работ</w:t>
            </w:r>
            <w:r w:rsidR="007A71C7">
              <w:rPr>
                <w:rFonts w:cs="Times New Roman"/>
                <w:color w:val="000000"/>
                <w:szCs w:val="22"/>
                <w:lang w:eastAsia="ru-RU"/>
              </w:rPr>
              <w:t xml:space="preserve"> ( по конфигурированию </w:t>
            </w:r>
            <w:r w:rsidR="00186FC9">
              <w:rPr>
                <w:rFonts w:cs="Times New Roman"/>
                <w:color w:val="000000"/>
                <w:szCs w:val="22"/>
                <w:lang w:val="en-US" w:eastAsia="ru-RU"/>
              </w:rPr>
              <w:t>raid</w:t>
            </w:r>
            <w:r w:rsidR="00186FC9" w:rsidRPr="00186FC9">
              <w:rPr>
                <w:rFonts w:cs="Times New Roman"/>
                <w:color w:val="000000"/>
                <w:szCs w:val="22"/>
                <w:lang w:eastAsia="ru-RU"/>
              </w:rPr>
              <w:t>/</w:t>
            </w:r>
            <w:r w:rsidR="00186FC9">
              <w:rPr>
                <w:rFonts w:cs="Times New Roman"/>
                <w:color w:val="000000"/>
                <w:szCs w:val="22"/>
                <w:lang w:val="en-US" w:eastAsia="ru-RU"/>
              </w:rPr>
              <w:t>bios</w:t>
            </w:r>
            <w:r w:rsidR="00186FC9" w:rsidRPr="00186FC9">
              <w:rPr>
                <w:rFonts w:cs="Times New Roman"/>
                <w:color w:val="000000"/>
                <w:szCs w:val="22"/>
                <w:lang w:eastAsia="ru-RU"/>
              </w:rPr>
              <w:t>/</w:t>
            </w:r>
            <w:r w:rsidR="00186FC9">
              <w:rPr>
                <w:rFonts w:cs="Times New Roman"/>
                <w:color w:val="000000"/>
                <w:szCs w:val="22"/>
                <w:lang w:val="en-US" w:eastAsia="ru-RU"/>
              </w:rPr>
              <w:t>bmc</w:t>
            </w:r>
            <w:r w:rsidR="00186FC9" w:rsidRPr="00186FC9">
              <w:rPr>
                <w:rFonts w:cs="Times New Roman"/>
                <w:color w:val="000000"/>
                <w:szCs w:val="22"/>
                <w:lang w:eastAsia="ru-RU"/>
              </w:rPr>
              <w:t xml:space="preserve"> </w:t>
            </w:r>
            <w:r w:rsidR="00186FC9">
              <w:rPr>
                <w:rFonts w:cs="Times New Roman"/>
                <w:color w:val="000000"/>
                <w:szCs w:val="22"/>
                <w:lang w:eastAsia="ru-RU"/>
              </w:rPr>
              <w:t>серверов</w:t>
            </w:r>
            <w:r w:rsidR="007A71C7">
              <w:rPr>
                <w:rFonts w:cs="Times New Roman"/>
                <w:color w:val="000000"/>
                <w:szCs w:val="22"/>
                <w:lang w:eastAsia="ru-RU"/>
              </w:rPr>
              <w:t>,</w:t>
            </w:r>
            <w:r w:rsidR="00186FC9">
              <w:rPr>
                <w:rFonts w:cs="Times New Roman"/>
                <w:color w:val="000000"/>
                <w:szCs w:val="22"/>
                <w:lang w:eastAsia="ru-RU"/>
              </w:rPr>
              <w:t xml:space="preserve"> установке ос</w:t>
            </w:r>
            <w:r w:rsidR="00E148F7">
              <w:rPr>
                <w:rFonts w:cs="Times New Roman"/>
                <w:color w:val="000000"/>
                <w:szCs w:val="22"/>
                <w:lang w:eastAsia="ru-RU"/>
              </w:rPr>
              <w:t xml:space="preserve"> необходимым доменам </w:t>
            </w:r>
            <w:r w:rsidR="00E148F7">
              <w:rPr>
                <w:rFonts w:cs="Times New Roman"/>
                <w:color w:val="000000"/>
                <w:szCs w:val="22"/>
                <w:lang w:val="en-US" w:eastAsia="ru-RU"/>
              </w:rPr>
              <w:t>DNS</w:t>
            </w:r>
            <w:r w:rsidR="00E148F7" w:rsidRPr="00E148F7">
              <w:rPr>
                <w:rFonts w:cs="Times New Roman"/>
                <w:color w:val="000000"/>
                <w:szCs w:val="22"/>
                <w:lang w:eastAsia="ru-RU"/>
              </w:rPr>
              <w:t xml:space="preserve">, </w:t>
            </w:r>
            <w:r w:rsidR="00E148F7">
              <w:rPr>
                <w:rFonts w:cs="Times New Roman"/>
                <w:color w:val="000000"/>
                <w:szCs w:val="22"/>
                <w:lang w:val="en-US" w:eastAsia="ru-RU"/>
              </w:rPr>
              <w:t>IP</w:t>
            </w:r>
            <w:r w:rsidR="00E148F7" w:rsidRPr="00E148F7">
              <w:rPr>
                <w:rFonts w:cs="Times New Roman"/>
                <w:color w:val="000000"/>
                <w:szCs w:val="22"/>
                <w:lang w:eastAsia="ru-RU"/>
              </w:rPr>
              <w:t xml:space="preserve"> </w:t>
            </w:r>
            <w:r w:rsidR="00E148F7">
              <w:rPr>
                <w:rFonts w:cs="Times New Roman"/>
                <w:color w:val="000000"/>
                <w:szCs w:val="22"/>
                <w:lang w:eastAsia="ru-RU"/>
              </w:rPr>
              <w:t xml:space="preserve">сетям и сертификатам </w:t>
            </w:r>
            <w:r w:rsidR="00E148F7">
              <w:rPr>
                <w:rFonts w:cs="Times New Roman"/>
                <w:color w:val="000000"/>
                <w:szCs w:val="22"/>
                <w:lang w:val="en-US" w:eastAsia="ru-RU"/>
              </w:rPr>
              <w:t>SSL</w:t>
            </w:r>
            <w:r w:rsidR="007A71C7">
              <w:rPr>
                <w:rFonts w:cs="Times New Roman"/>
                <w:color w:val="000000"/>
                <w:szCs w:val="22"/>
                <w:lang w:eastAsia="ru-RU"/>
              </w:rPr>
              <w:t>)</w:t>
            </w:r>
          </w:p>
        </w:tc>
      </w:tr>
      <w:tr w:rsidR="00324DF3" w:rsidRPr="00287A44" w14:paraId="5057DAAC" w14:textId="77777777" w:rsidTr="00324DF3">
        <w:trPr>
          <w:trHeight w:val="3885"/>
        </w:trPr>
        <w:tc>
          <w:tcPr>
            <w:tcW w:w="628" w:type="dxa"/>
            <w:tcBorders>
              <w:top w:val="single" w:sz="4" w:space="0" w:color="auto"/>
              <w:left w:val="single" w:sz="4" w:space="0" w:color="auto"/>
              <w:bottom w:val="single" w:sz="4" w:space="0" w:color="auto"/>
              <w:right w:val="single" w:sz="4" w:space="0" w:color="auto"/>
            </w:tcBorders>
            <w:noWrap/>
            <w:vAlign w:val="center"/>
            <w:hideMark/>
          </w:tcPr>
          <w:p w14:paraId="70E42433" w14:textId="752EEB02" w:rsidR="00324DF3" w:rsidRPr="00864371" w:rsidRDefault="00324DF3" w:rsidP="00634BB6">
            <w:pPr>
              <w:suppressAutoHyphens w:val="0"/>
              <w:ind w:firstLine="0"/>
              <w:jc w:val="center"/>
              <w:rPr>
                <w:rFonts w:cs="Times New Roman"/>
                <w:color w:val="000000"/>
                <w:szCs w:val="22"/>
                <w:lang w:eastAsia="ru-RU"/>
              </w:rPr>
            </w:pPr>
            <w:r>
              <w:rPr>
                <w:rFonts w:cs="Times New Roman"/>
                <w:color w:val="000000"/>
                <w:szCs w:val="22"/>
                <w:lang w:eastAsia="ru-RU"/>
              </w:rPr>
              <w:t>1.2</w:t>
            </w:r>
          </w:p>
        </w:tc>
        <w:tc>
          <w:tcPr>
            <w:tcW w:w="2081" w:type="dxa"/>
            <w:tcBorders>
              <w:top w:val="single" w:sz="4" w:space="0" w:color="auto"/>
              <w:left w:val="single" w:sz="4" w:space="0" w:color="auto"/>
              <w:bottom w:val="single" w:sz="4" w:space="0" w:color="auto"/>
              <w:right w:val="single" w:sz="4" w:space="0" w:color="auto"/>
            </w:tcBorders>
            <w:vAlign w:val="center"/>
            <w:hideMark/>
          </w:tcPr>
          <w:p w14:paraId="4124EB03" w14:textId="755B621C" w:rsidR="00324DF3" w:rsidRPr="00864371" w:rsidRDefault="00324DF3" w:rsidP="00634BB6">
            <w:pPr>
              <w:suppressAutoHyphens w:val="0"/>
              <w:ind w:firstLine="0"/>
              <w:jc w:val="left"/>
              <w:rPr>
                <w:rFonts w:cs="Times New Roman"/>
                <w:color w:val="000000"/>
                <w:szCs w:val="22"/>
                <w:lang w:eastAsia="ru-RU"/>
              </w:rPr>
            </w:pPr>
            <w:r w:rsidRPr="00864371">
              <w:rPr>
                <w:rFonts w:cs="Times New Roman"/>
                <w:color w:val="000000"/>
                <w:szCs w:val="22"/>
                <w:lang w:eastAsia="ru-RU"/>
              </w:rPr>
              <w:t>Проектирование</w:t>
            </w:r>
          </w:p>
          <w:p w14:paraId="7B4DBDF9" w14:textId="04C934E0" w:rsidR="00324DF3" w:rsidRPr="00864371" w:rsidRDefault="00324DF3" w:rsidP="00634BB6">
            <w:pPr>
              <w:jc w:val="left"/>
              <w:rPr>
                <w:rFonts w:cs="Times New Roman"/>
                <w:color w:val="000000"/>
                <w:szCs w:val="22"/>
                <w:lang w:eastAsia="ru-RU"/>
              </w:rPr>
            </w:pPr>
          </w:p>
        </w:tc>
        <w:tc>
          <w:tcPr>
            <w:tcW w:w="3644" w:type="dxa"/>
            <w:tcBorders>
              <w:top w:val="nil"/>
              <w:left w:val="single" w:sz="4" w:space="0" w:color="auto"/>
              <w:bottom w:val="single" w:sz="4" w:space="0" w:color="auto"/>
              <w:right w:val="single" w:sz="4" w:space="0" w:color="auto"/>
            </w:tcBorders>
            <w:vAlign w:val="center"/>
            <w:hideMark/>
          </w:tcPr>
          <w:p w14:paraId="29D55C71" w14:textId="489D762F" w:rsidR="00324DF3" w:rsidRPr="00864371" w:rsidRDefault="00324DF3" w:rsidP="00634BB6">
            <w:pPr>
              <w:suppressAutoHyphens w:val="0"/>
              <w:ind w:firstLine="0"/>
              <w:jc w:val="left"/>
              <w:rPr>
                <w:rFonts w:cs="Times New Roman"/>
                <w:color w:val="000000"/>
                <w:szCs w:val="22"/>
                <w:lang w:eastAsia="ru-RU"/>
              </w:rPr>
            </w:pPr>
            <w:r>
              <w:rPr>
                <w:rFonts w:cs="Times New Roman"/>
                <w:color w:val="000000"/>
                <w:szCs w:val="22"/>
                <w:lang w:eastAsia="ru-RU"/>
              </w:rPr>
              <w:t>Разработка ПР по ИТ</w:t>
            </w:r>
            <w:r w:rsidRPr="00864371">
              <w:rPr>
                <w:rFonts w:cs="Times New Roman"/>
                <w:color w:val="000000"/>
                <w:szCs w:val="22"/>
                <w:lang w:eastAsia="ru-RU"/>
              </w:rPr>
              <w:br/>
            </w:r>
            <w:r>
              <w:rPr>
                <w:rFonts w:cs="Times New Roman"/>
                <w:color w:val="000000"/>
                <w:szCs w:val="22"/>
                <w:lang w:eastAsia="ru-RU"/>
              </w:rPr>
              <w:t>Разработка ПР по ИБ (драфтовой версии)</w:t>
            </w:r>
            <w:r w:rsidRPr="00864371">
              <w:rPr>
                <w:rFonts w:cs="Times New Roman"/>
                <w:color w:val="000000"/>
                <w:szCs w:val="22"/>
                <w:lang w:eastAsia="ru-RU"/>
              </w:rPr>
              <w:br/>
              <w:t xml:space="preserve"> </w:t>
            </w:r>
            <w:r w:rsidRPr="00864371">
              <w:rPr>
                <w:rFonts w:cs="Times New Roman"/>
                <w:color w:val="000000"/>
                <w:szCs w:val="22"/>
                <w:lang w:eastAsia="ru-RU"/>
              </w:rPr>
              <w:br/>
            </w:r>
            <w:r w:rsidRPr="00864371">
              <w:rPr>
                <w:rFonts w:cs="Times New Roman"/>
                <w:color w:val="000000"/>
                <w:szCs w:val="22"/>
                <w:lang w:eastAsia="ru-RU"/>
              </w:rPr>
              <w:br/>
            </w:r>
          </w:p>
          <w:p w14:paraId="7948357C" w14:textId="77777777" w:rsidR="00324DF3" w:rsidRPr="00864371" w:rsidRDefault="00324DF3" w:rsidP="00634BB6">
            <w:pPr>
              <w:suppressAutoHyphens w:val="0"/>
              <w:ind w:firstLine="0"/>
              <w:jc w:val="left"/>
              <w:rPr>
                <w:rFonts w:cs="Times New Roman"/>
                <w:color w:val="000000"/>
                <w:szCs w:val="22"/>
                <w:lang w:eastAsia="ru-RU"/>
              </w:rPr>
            </w:pPr>
          </w:p>
          <w:p w14:paraId="524C2748" w14:textId="477396CB" w:rsidR="00324DF3" w:rsidRPr="00864371" w:rsidRDefault="00324DF3" w:rsidP="00634BB6">
            <w:pPr>
              <w:jc w:val="left"/>
              <w:rPr>
                <w:rFonts w:cs="Times New Roman"/>
                <w:color w:val="000000"/>
                <w:szCs w:val="22"/>
                <w:lang w:eastAsia="ru-RU"/>
              </w:rPr>
            </w:pPr>
          </w:p>
        </w:tc>
        <w:tc>
          <w:tcPr>
            <w:tcW w:w="2991" w:type="dxa"/>
            <w:tcBorders>
              <w:top w:val="nil"/>
              <w:left w:val="nil"/>
              <w:bottom w:val="single" w:sz="4" w:space="0" w:color="auto"/>
              <w:right w:val="single" w:sz="4" w:space="0" w:color="auto"/>
            </w:tcBorders>
            <w:hideMark/>
          </w:tcPr>
          <w:p w14:paraId="76E87EDD" w14:textId="57993E23" w:rsidR="00324DF3" w:rsidRPr="00324DF3" w:rsidRDefault="00324DF3" w:rsidP="00324DF3">
            <w:pPr>
              <w:suppressAutoHyphens w:val="0"/>
              <w:ind w:firstLine="0"/>
              <w:jc w:val="left"/>
              <w:rPr>
                <w:rFonts w:cs="Times New Roman"/>
                <w:color w:val="000000"/>
                <w:szCs w:val="22"/>
                <w:lang w:eastAsia="ru-RU"/>
              </w:rPr>
            </w:pPr>
            <w:r w:rsidRPr="00864371">
              <w:rPr>
                <w:rFonts w:cs="Times New Roman"/>
                <w:color w:val="000000"/>
                <w:szCs w:val="22"/>
                <w:lang w:eastAsia="ru-RU"/>
              </w:rPr>
              <w:t>Согласованные с Заказчиком документы технического проекта в составе:</w:t>
            </w:r>
            <w:r w:rsidRPr="00864371">
              <w:rPr>
                <w:rFonts w:cs="Times New Roman"/>
                <w:color w:val="000000"/>
                <w:szCs w:val="22"/>
                <w:lang w:eastAsia="ru-RU"/>
              </w:rPr>
              <w:br/>
              <w:t xml:space="preserve">комплекса технических </w:t>
            </w:r>
            <w:r w:rsidRPr="00864371">
              <w:rPr>
                <w:rFonts w:cs="Times New Roman"/>
                <w:color w:val="000000"/>
                <w:szCs w:val="22"/>
                <w:lang w:eastAsia="ru-RU"/>
              </w:rPr>
              <w:br/>
              <w:t xml:space="preserve">• </w:t>
            </w:r>
            <w:r w:rsidRPr="007A71C7">
              <w:rPr>
                <w:rFonts w:cs="Times New Roman"/>
                <w:color w:val="000000"/>
                <w:szCs w:val="22"/>
                <w:lang w:eastAsia="ru-RU"/>
              </w:rPr>
              <w:t>План проектных работ</w:t>
            </w:r>
          </w:p>
        </w:tc>
      </w:tr>
      <w:tr w:rsidR="009F77B1" w:rsidRPr="00287A44" w14:paraId="5EF997BE" w14:textId="77777777" w:rsidTr="00324DF3">
        <w:trPr>
          <w:trHeight w:val="2610"/>
        </w:trPr>
        <w:tc>
          <w:tcPr>
            <w:tcW w:w="628" w:type="dxa"/>
            <w:tcBorders>
              <w:left w:val="single" w:sz="4" w:space="0" w:color="auto"/>
              <w:bottom w:val="single" w:sz="4" w:space="0" w:color="auto"/>
              <w:right w:val="single" w:sz="4" w:space="0" w:color="auto"/>
            </w:tcBorders>
            <w:noWrap/>
            <w:vAlign w:val="center"/>
          </w:tcPr>
          <w:p w14:paraId="6804002A" w14:textId="4AE8A933" w:rsidR="009F77B1" w:rsidRPr="00864371" w:rsidRDefault="009F77B1" w:rsidP="00634BB6">
            <w:pPr>
              <w:suppressAutoHyphens w:val="0"/>
              <w:ind w:firstLine="0"/>
              <w:jc w:val="center"/>
              <w:rPr>
                <w:rFonts w:cs="Times New Roman"/>
                <w:color w:val="000000"/>
                <w:szCs w:val="22"/>
                <w:lang w:eastAsia="ru-RU"/>
              </w:rPr>
            </w:pPr>
            <w:r>
              <w:rPr>
                <w:rFonts w:cs="Times New Roman"/>
                <w:color w:val="000000"/>
                <w:szCs w:val="22"/>
                <w:lang w:eastAsia="ru-RU"/>
              </w:rPr>
              <w:t>1</w:t>
            </w:r>
            <w:r w:rsidR="00A77A7C">
              <w:rPr>
                <w:rFonts w:cs="Times New Roman"/>
                <w:color w:val="000000"/>
                <w:szCs w:val="22"/>
                <w:lang w:eastAsia="ru-RU"/>
              </w:rPr>
              <w:t>.3</w:t>
            </w:r>
          </w:p>
        </w:tc>
        <w:tc>
          <w:tcPr>
            <w:tcW w:w="2081" w:type="dxa"/>
            <w:tcBorders>
              <w:left w:val="single" w:sz="4" w:space="0" w:color="auto"/>
              <w:bottom w:val="single" w:sz="4" w:space="0" w:color="auto"/>
              <w:right w:val="single" w:sz="4" w:space="0" w:color="auto"/>
            </w:tcBorders>
            <w:vAlign w:val="center"/>
          </w:tcPr>
          <w:p w14:paraId="064CA0A3" w14:textId="7928821B" w:rsidR="009F77B1" w:rsidRDefault="009F77B1" w:rsidP="00634BB6">
            <w:pPr>
              <w:suppressAutoHyphens w:val="0"/>
              <w:ind w:firstLine="0"/>
              <w:jc w:val="left"/>
              <w:rPr>
                <w:rFonts w:cs="Times New Roman"/>
                <w:color w:val="000000"/>
                <w:szCs w:val="22"/>
                <w:lang w:eastAsia="ru-RU"/>
              </w:rPr>
            </w:pPr>
          </w:p>
          <w:p w14:paraId="7C8746A9" w14:textId="5751B412" w:rsidR="00A77A7C" w:rsidRPr="00A77A7C" w:rsidRDefault="00A77A7C" w:rsidP="00634BB6">
            <w:pPr>
              <w:suppressAutoHyphens w:val="0"/>
              <w:ind w:firstLine="0"/>
              <w:jc w:val="left"/>
              <w:rPr>
                <w:rFonts w:cs="Times New Roman"/>
                <w:color w:val="000000"/>
                <w:szCs w:val="22"/>
                <w:lang w:eastAsia="ru-RU"/>
              </w:rPr>
            </w:pPr>
            <w:r>
              <w:rPr>
                <w:rFonts w:cs="Times New Roman"/>
                <w:color w:val="000000"/>
                <w:szCs w:val="22"/>
                <w:lang w:eastAsia="ru-RU"/>
              </w:rPr>
              <w:t>Проектирование</w:t>
            </w:r>
          </w:p>
        </w:tc>
        <w:tc>
          <w:tcPr>
            <w:tcW w:w="3644" w:type="dxa"/>
            <w:tcBorders>
              <w:top w:val="single" w:sz="4" w:space="0" w:color="auto"/>
              <w:left w:val="single" w:sz="4" w:space="0" w:color="auto"/>
              <w:bottom w:val="single" w:sz="4" w:space="0" w:color="auto"/>
              <w:right w:val="single" w:sz="4" w:space="0" w:color="auto"/>
            </w:tcBorders>
          </w:tcPr>
          <w:p w14:paraId="6CAEC7D0" w14:textId="05BC2C64" w:rsidR="009F77B1" w:rsidRPr="009F77B1" w:rsidRDefault="009F77B1" w:rsidP="009F77B1">
            <w:pPr>
              <w:pStyle w:val="aff2"/>
              <w:numPr>
                <w:ilvl w:val="0"/>
                <w:numId w:val="37"/>
              </w:numPr>
              <w:suppressAutoHyphens w:val="0"/>
              <w:jc w:val="left"/>
              <w:rPr>
                <w:rFonts w:cs="Times New Roman"/>
                <w:color w:val="000000"/>
                <w:szCs w:val="22"/>
                <w:lang w:eastAsia="ru-RU"/>
              </w:rPr>
            </w:pPr>
            <w:r w:rsidRPr="009F77B1">
              <w:rPr>
                <w:rFonts w:cs="Times New Roman"/>
                <w:color w:val="000000"/>
                <w:szCs w:val="22"/>
                <w:lang w:eastAsia="ru-RU"/>
              </w:rPr>
              <w:t>Разработка документа Проектное решение по интеграции с системами аутентификации.</w:t>
            </w:r>
          </w:p>
        </w:tc>
        <w:tc>
          <w:tcPr>
            <w:tcW w:w="2991" w:type="dxa"/>
            <w:tcBorders>
              <w:top w:val="single" w:sz="4" w:space="0" w:color="auto"/>
              <w:left w:val="nil"/>
              <w:bottom w:val="single" w:sz="4" w:space="0" w:color="auto"/>
              <w:right w:val="single" w:sz="4" w:space="0" w:color="auto"/>
            </w:tcBorders>
          </w:tcPr>
          <w:p w14:paraId="350BACB1" w14:textId="58D47860" w:rsidR="009F77B1" w:rsidRPr="00A77A7C" w:rsidRDefault="00A77A7C" w:rsidP="00A77A7C">
            <w:pPr>
              <w:pStyle w:val="aff2"/>
              <w:numPr>
                <w:ilvl w:val="0"/>
                <w:numId w:val="37"/>
              </w:numPr>
              <w:suppressAutoHyphens w:val="0"/>
              <w:jc w:val="left"/>
              <w:rPr>
                <w:rFonts w:cs="Times New Roman"/>
                <w:color w:val="000000"/>
                <w:szCs w:val="22"/>
                <w:lang w:eastAsia="ru-RU"/>
              </w:rPr>
            </w:pPr>
            <w:r w:rsidRPr="00A77A7C">
              <w:rPr>
                <w:rFonts w:cs="Times New Roman"/>
                <w:color w:val="000000"/>
                <w:szCs w:val="22"/>
                <w:lang w:eastAsia="ru-RU"/>
              </w:rPr>
              <w:t>Проектное решени</w:t>
            </w:r>
            <w:r w:rsidR="003F6359">
              <w:rPr>
                <w:rFonts w:cs="Times New Roman"/>
                <w:color w:val="000000"/>
                <w:szCs w:val="22"/>
                <w:lang w:eastAsia="ru-RU"/>
              </w:rPr>
              <w:t xml:space="preserve">е </w:t>
            </w:r>
            <w:r w:rsidRPr="00A77A7C">
              <w:rPr>
                <w:rFonts w:cs="Times New Roman"/>
                <w:color w:val="000000"/>
                <w:szCs w:val="22"/>
                <w:lang w:eastAsia="ru-RU"/>
              </w:rPr>
              <w:t>по интеграции с системами аутентификации</w:t>
            </w:r>
          </w:p>
          <w:p w14:paraId="083471AC" w14:textId="74C939FB" w:rsidR="00A77A7C" w:rsidRPr="00A77A7C" w:rsidRDefault="00A77A7C" w:rsidP="003F6359">
            <w:pPr>
              <w:pStyle w:val="aff2"/>
              <w:suppressAutoHyphens w:val="0"/>
              <w:ind w:left="720" w:firstLine="0"/>
              <w:jc w:val="left"/>
              <w:rPr>
                <w:rFonts w:cs="Times New Roman"/>
                <w:color w:val="000000"/>
                <w:szCs w:val="22"/>
                <w:lang w:eastAsia="ru-RU"/>
              </w:rPr>
            </w:pPr>
          </w:p>
        </w:tc>
      </w:tr>
      <w:tr w:rsidR="009A330D" w:rsidRPr="00287A44" w14:paraId="14468F77" w14:textId="77777777" w:rsidTr="00C02C5D">
        <w:trPr>
          <w:trHeight w:val="1450"/>
        </w:trPr>
        <w:tc>
          <w:tcPr>
            <w:tcW w:w="628" w:type="dxa"/>
            <w:tcBorders>
              <w:top w:val="single" w:sz="4" w:space="0" w:color="auto"/>
              <w:left w:val="single" w:sz="4" w:space="0" w:color="auto"/>
              <w:bottom w:val="single" w:sz="4" w:space="0" w:color="auto"/>
              <w:right w:val="single" w:sz="4" w:space="0" w:color="auto"/>
            </w:tcBorders>
            <w:noWrap/>
            <w:vAlign w:val="center"/>
          </w:tcPr>
          <w:p w14:paraId="3B31603B" w14:textId="30AF7A6E" w:rsidR="009A330D" w:rsidRPr="00864371" w:rsidRDefault="009A330D" w:rsidP="009A330D">
            <w:pPr>
              <w:suppressAutoHyphens w:val="0"/>
              <w:ind w:firstLine="0"/>
              <w:jc w:val="center"/>
              <w:rPr>
                <w:rFonts w:cs="Times New Roman"/>
                <w:color w:val="000000"/>
                <w:szCs w:val="22"/>
                <w:lang w:eastAsia="ru-RU"/>
              </w:rPr>
            </w:pPr>
            <w:r>
              <w:rPr>
                <w:rFonts w:cs="Times New Roman"/>
                <w:color w:val="000000"/>
                <w:szCs w:val="22"/>
                <w:lang w:eastAsia="ru-RU"/>
              </w:rPr>
              <w:t>2.1</w:t>
            </w:r>
          </w:p>
        </w:tc>
        <w:tc>
          <w:tcPr>
            <w:tcW w:w="2081" w:type="dxa"/>
            <w:tcBorders>
              <w:top w:val="single" w:sz="4" w:space="0" w:color="auto"/>
              <w:left w:val="nil"/>
              <w:bottom w:val="single" w:sz="4" w:space="0" w:color="auto"/>
              <w:right w:val="single" w:sz="4" w:space="0" w:color="auto"/>
            </w:tcBorders>
            <w:vAlign w:val="center"/>
          </w:tcPr>
          <w:p w14:paraId="287F592E" w14:textId="77777777" w:rsidR="009A330D" w:rsidRDefault="009A330D" w:rsidP="009A330D">
            <w:pPr>
              <w:suppressAutoHyphens w:val="0"/>
              <w:ind w:firstLine="0"/>
              <w:jc w:val="left"/>
              <w:rPr>
                <w:rFonts w:cs="Times New Roman"/>
                <w:color w:val="000000"/>
                <w:szCs w:val="22"/>
                <w:lang w:eastAsia="ru-RU"/>
              </w:rPr>
            </w:pPr>
            <w:r>
              <w:rPr>
                <w:rFonts w:cs="Times New Roman"/>
                <w:color w:val="000000"/>
                <w:szCs w:val="22"/>
                <w:lang w:eastAsia="ru-RU"/>
              </w:rPr>
              <w:t>Развертывание</w:t>
            </w:r>
          </w:p>
          <w:p w14:paraId="70458DE6" w14:textId="17EE777E" w:rsidR="009A330D" w:rsidRPr="00864371" w:rsidRDefault="009A330D" w:rsidP="009A330D">
            <w:pPr>
              <w:suppressAutoHyphens w:val="0"/>
              <w:ind w:firstLine="0"/>
              <w:jc w:val="left"/>
              <w:rPr>
                <w:rFonts w:cs="Times New Roman"/>
                <w:color w:val="000000"/>
                <w:szCs w:val="22"/>
                <w:lang w:eastAsia="ru-RU"/>
              </w:rPr>
            </w:pPr>
          </w:p>
        </w:tc>
        <w:tc>
          <w:tcPr>
            <w:tcW w:w="3644" w:type="dxa"/>
            <w:tcBorders>
              <w:top w:val="nil"/>
              <w:left w:val="nil"/>
              <w:bottom w:val="single" w:sz="4" w:space="0" w:color="auto"/>
              <w:right w:val="single" w:sz="4" w:space="0" w:color="auto"/>
            </w:tcBorders>
            <w:vAlign w:val="bottom"/>
          </w:tcPr>
          <w:p w14:paraId="6653A121" w14:textId="3FB1FDDE" w:rsidR="009A330D" w:rsidRPr="00A77A7C" w:rsidRDefault="00A64957" w:rsidP="009A330D">
            <w:pPr>
              <w:pStyle w:val="aff2"/>
              <w:numPr>
                <w:ilvl w:val="0"/>
                <w:numId w:val="39"/>
              </w:numPr>
              <w:suppressAutoHyphens w:val="0"/>
              <w:jc w:val="left"/>
              <w:rPr>
                <w:rFonts w:cs="Times New Roman"/>
                <w:color w:val="000000"/>
                <w:szCs w:val="22"/>
                <w:lang w:eastAsia="ru-RU"/>
              </w:rPr>
            </w:pPr>
            <w:r>
              <w:rPr>
                <w:rFonts w:cs="Times New Roman"/>
                <w:color w:val="000000"/>
                <w:szCs w:val="22"/>
                <w:lang w:eastAsia="ru-RU"/>
              </w:rPr>
              <w:t xml:space="preserve">Установка </w:t>
            </w:r>
            <w:r w:rsidRPr="00A64957">
              <w:rPr>
                <w:rFonts w:cs="Times New Roman"/>
                <w:color w:val="000000"/>
                <w:szCs w:val="22"/>
                <w:lang w:eastAsia="ru-RU"/>
              </w:rPr>
              <w:t>ОС</w:t>
            </w:r>
            <w:r>
              <w:rPr>
                <w:rFonts w:cs="Times New Roman"/>
                <w:color w:val="000000"/>
                <w:szCs w:val="22"/>
                <w:lang w:eastAsia="ru-RU"/>
              </w:rPr>
              <w:t xml:space="preserve"> и </w:t>
            </w:r>
            <w:r w:rsidRPr="00A64957">
              <w:rPr>
                <w:rFonts w:cs="Times New Roman"/>
                <w:color w:val="000000"/>
                <w:szCs w:val="22"/>
                <w:lang w:eastAsia="ru-RU"/>
              </w:rPr>
              <w:t>базовые настройки серверного оборудования</w:t>
            </w:r>
          </w:p>
        </w:tc>
        <w:tc>
          <w:tcPr>
            <w:tcW w:w="2991" w:type="dxa"/>
            <w:tcBorders>
              <w:top w:val="nil"/>
              <w:left w:val="nil"/>
              <w:bottom w:val="single" w:sz="4" w:space="0" w:color="auto"/>
              <w:right w:val="single" w:sz="4" w:space="0" w:color="auto"/>
            </w:tcBorders>
          </w:tcPr>
          <w:p w14:paraId="0676A69A" w14:textId="77777777" w:rsidR="009A330D" w:rsidRPr="00A64957" w:rsidRDefault="009A330D" w:rsidP="00A64957">
            <w:pPr>
              <w:pStyle w:val="aff2"/>
              <w:numPr>
                <w:ilvl w:val="0"/>
                <w:numId w:val="39"/>
              </w:numPr>
              <w:suppressAutoHyphens w:val="0"/>
              <w:jc w:val="left"/>
              <w:rPr>
                <w:rFonts w:cs="Times New Roman"/>
                <w:color w:val="000000"/>
                <w:szCs w:val="22"/>
                <w:lang w:eastAsia="ru-RU"/>
              </w:rPr>
            </w:pPr>
            <w:r w:rsidRPr="00A64957">
              <w:rPr>
                <w:rFonts w:cs="Times New Roman"/>
                <w:color w:val="000000"/>
                <w:szCs w:val="22"/>
                <w:lang w:eastAsia="ru-RU"/>
              </w:rPr>
              <w:t>Целевая ОС установлена, настроена и готова к установке платформы контейнеризации;</w:t>
            </w:r>
          </w:p>
          <w:p w14:paraId="40EFB474" w14:textId="3D821E31" w:rsidR="009A330D" w:rsidRPr="009A330D" w:rsidRDefault="009A330D" w:rsidP="009A330D">
            <w:pPr>
              <w:pStyle w:val="aff2"/>
              <w:numPr>
                <w:ilvl w:val="0"/>
                <w:numId w:val="39"/>
              </w:numPr>
              <w:suppressAutoHyphens w:val="0"/>
              <w:jc w:val="left"/>
              <w:rPr>
                <w:rFonts w:cs="Times New Roman"/>
                <w:color w:val="000000"/>
                <w:szCs w:val="22"/>
                <w:lang w:eastAsia="ru-RU"/>
              </w:rPr>
            </w:pPr>
            <w:r w:rsidRPr="009A330D">
              <w:rPr>
                <w:rFonts w:cs="Times New Roman"/>
                <w:color w:val="000000"/>
                <w:szCs w:val="22"/>
                <w:lang w:eastAsia="ru-RU"/>
              </w:rPr>
              <w:t xml:space="preserve">Микрокод серверов обновлен </w:t>
            </w:r>
          </w:p>
          <w:p w14:paraId="5DA67A59" w14:textId="77777777" w:rsidR="009A330D" w:rsidRDefault="009A330D" w:rsidP="009A330D">
            <w:pPr>
              <w:pStyle w:val="aff2"/>
              <w:numPr>
                <w:ilvl w:val="0"/>
                <w:numId w:val="40"/>
              </w:numPr>
              <w:suppressAutoHyphens w:val="0"/>
              <w:jc w:val="left"/>
              <w:rPr>
                <w:rFonts w:cs="Times New Roman"/>
                <w:color w:val="000000"/>
                <w:szCs w:val="22"/>
                <w:lang w:eastAsia="ru-RU"/>
              </w:rPr>
            </w:pPr>
            <w:r w:rsidRPr="009A330D">
              <w:rPr>
                <w:rFonts w:cs="Times New Roman"/>
                <w:color w:val="000000"/>
                <w:szCs w:val="22"/>
                <w:lang w:eastAsia="ru-RU"/>
              </w:rPr>
              <w:t xml:space="preserve">Собраны </w:t>
            </w:r>
            <w:r w:rsidRPr="009A330D">
              <w:rPr>
                <w:rFonts w:cs="Times New Roman"/>
                <w:color w:val="000000"/>
                <w:szCs w:val="22"/>
                <w:lang w:val="en-US" w:eastAsia="ru-RU"/>
              </w:rPr>
              <w:t>Raid</w:t>
            </w:r>
            <w:r w:rsidRPr="009A330D">
              <w:rPr>
                <w:rFonts w:cs="Times New Roman"/>
                <w:color w:val="000000"/>
                <w:szCs w:val="22"/>
                <w:lang w:eastAsia="ru-RU"/>
              </w:rPr>
              <w:t xml:space="preserve"> массивы (при наличии, при отсутствии в ОС выдаются диски </w:t>
            </w:r>
            <w:r w:rsidRPr="009A330D">
              <w:rPr>
                <w:rFonts w:cs="Times New Roman"/>
                <w:color w:val="000000"/>
                <w:szCs w:val="22"/>
                <w:lang w:val="en-US" w:eastAsia="ru-RU"/>
              </w:rPr>
              <w:t>as</w:t>
            </w:r>
            <w:r w:rsidRPr="009A330D">
              <w:rPr>
                <w:rFonts w:cs="Times New Roman"/>
                <w:color w:val="000000"/>
                <w:szCs w:val="22"/>
                <w:lang w:eastAsia="ru-RU"/>
              </w:rPr>
              <w:t xml:space="preserve"> </w:t>
            </w:r>
            <w:r w:rsidRPr="009A330D">
              <w:rPr>
                <w:rFonts w:cs="Times New Roman"/>
                <w:color w:val="000000"/>
                <w:szCs w:val="22"/>
                <w:lang w:val="en-US" w:eastAsia="ru-RU"/>
              </w:rPr>
              <w:t>is</w:t>
            </w:r>
            <w:r w:rsidRPr="009A330D">
              <w:rPr>
                <w:rFonts w:cs="Times New Roman"/>
                <w:color w:val="000000"/>
                <w:szCs w:val="22"/>
                <w:lang w:eastAsia="ru-RU"/>
              </w:rPr>
              <w:t>)</w:t>
            </w:r>
          </w:p>
          <w:p w14:paraId="6A748CB3" w14:textId="6EF86EB2" w:rsidR="009A330D" w:rsidRPr="009A330D" w:rsidRDefault="009A330D" w:rsidP="009A330D">
            <w:pPr>
              <w:pStyle w:val="aff2"/>
              <w:numPr>
                <w:ilvl w:val="0"/>
                <w:numId w:val="40"/>
              </w:numPr>
              <w:suppressAutoHyphens w:val="0"/>
              <w:jc w:val="left"/>
              <w:rPr>
                <w:rFonts w:cs="Times New Roman"/>
                <w:color w:val="000000"/>
                <w:szCs w:val="22"/>
                <w:lang w:eastAsia="ru-RU"/>
              </w:rPr>
            </w:pPr>
            <w:r>
              <w:rPr>
                <w:rFonts w:cs="Times New Roman"/>
                <w:color w:val="000000"/>
                <w:szCs w:val="22"/>
                <w:lang w:eastAsia="ru-RU"/>
              </w:rPr>
              <w:lastRenderedPageBreak/>
              <w:t xml:space="preserve">ПМИ </w:t>
            </w:r>
            <w:r w:rsidR="00A64957">
              <w:rPr>
                <w:rFonts w:cs="Times New Roman"/>
                <w:color w:val="000000"/>
                <w:szCs w:val="22"/>
                <w:lang w:eastAsia="ru-RU"/>
              </w:rPr>
              <w:t xml:space="preserve">по </w:t>
            </w:r>
            <w:r w:rsidR="00A64957" w:rsidRPr="009A330D">
              <w:rPr>
                <w:rFonts w:cs="Times New Roman"/>
                <w:color w:val="000000"/>
                <w:szCs w:val="22"/>
                <w:lang w:eastAsia="ru-RU"/>
              </w:rPr>
              <w:t>ОС</w:t>
            </w:r>
            <w:r>
              <w:rPr>
                <w:rFonts w:cs="Arial"/>
                <w:lang w:eastAsia="en-US"/>
              </w:rPr>
              <w:t xml:space="preserve"> и подготовке серверного оборудования </w:t>
            </w:r>
          </w:p>
        </w:tc>
      </w:tr>
      <w:tr w:rsidR="009A330D" w:rsidRPr="00287A44" w14:paraId="7B6CF42E" w14:textId="77777777" w:rsidTr="00B7380A">
        <w:trPr>
          <w:trHeight w:val="1664"/>
        </w:trPr>
        <w:tc>
          <w:tcPr>
            <w:tcW w:w="628" w:type="dxa"/>
            <w:tcBorders>
              <w:top w:val="single" w:sz="4" w:space="0" w:color="auto"/>
              <w:left w:val="single" w:sz="4" w:space="0" w:color="auto"/>
              <w:bottom w:val="single" w:sz="4" w:space="0" w:color="auto"/>
              <w:right w:val="single" w:sz="4" w:space="0" w:color="auto"/>
            </w:tcBorders>
            <w:noWrap/>
            <w:vAlign w:val="center"/>
          </w:tcPr>
          <w:p w14:paraId="26B68153" w14:textId="6652ED01" w:rsidR="009A330D" w:rsidRPr="00864371" w:rsidRDefault="009A330D" w:rsidP="009A330D">
            <w:pPr>
              <w:suppressAutoHyphens w:val="0"/>
              <w:ind w:firstLine="0"/>
              <w:jc w:val="center"/>
              <w:rPr>
                <w:rFonts w:cs="Times New Roman"/>
                <w:color w:val="000000"/>
                <w:szCs w:val="22"/>
                <w:lang w:eastAsia="ru-RU"/>
              </w:rPr>
            </w:pPr>
            <w:r>
              <w:rPr>
                <w:rFonts w:cs="Times New Roman"/>
                <w:color w:val="000000"/>
                <w:szCs w:val="22"/>
                <w:lang w:eastAsia="ru-RU"/>
              </w:rPr>
              <w:lastRenderedPageBreak/>
              <w:t>2.2</w:t>
            </w:r>
          </w:p>
        </w:tc>
        <w:tc>
          <w:tcPr>
            <w:tcW w:w="2081" w:type="dxa"/>
            <w:tcBorders>
              <w:top w:val="single" w:sz="4" w:space="0" w:color="auto"/>
              <w:left w:val="nil"/>
              <w:bottom w:val="single" w:sz="4" w:space="0" w:color="auto"/>
              <w:right w:val="single" w:sz="4" w:space="0" w:color="auto"/>
            </w:tcBorders>
            <w:vAlign w:val="center"/>
          </w:tcPr>
          <w:p w14:paraId="428C1755" w14:textId="6247BE0A" w:rsidR="009A330D" w:rsidRPr="00864371" w:rsidRDefault="00A64957" w:rsidP="009A330D">
            <w:pPr>
              <w:suppressAutoHyphens w:val="0"/>
              <w:ind w:firstLine="0"/>
              <w:jc w:val="left"/>
              <w:rPr>
                <w:rFonts w:cs="Times New Roman"/>
                <w:color w:val="000000"/>
                <w:szCs w:val="22"/>
                <w:lang w:eastAsia="ru-RU"/>
              </w:rPr>
            </w:pPr>
            <w:r>
              <w:rPr>
                <w:rFonts w:cs="Times New Roman"/>
                <w:color w:val="000000"/>
                <w:szCs w:val="22"/>
                <w:lang w:eastAsia="ru-RU"/>
              </w:rPr>
              <w:t xml:space="preserve">Развертывание </w:t>
            </w:r>
          </w:p>
        </w:tc>
        <w:tc>
          <w:tcPr>
            <w:tcW w:w="3644" w:type="dxa"/>
            <w:tcBorders>
              <w:top w:val="single" w:sz="4" w:space="0" w:color="auto"/>
              <w:left w:val="nil"/>
              <w:bottom w:val="single" w:sz="4" w:space="0" w:color="auto"/>
              <w:right w:val="single" w:sz="4" w:space="0" w:color="auto"/>
            </w:tcBorders>
            <w:vAlign w:val="bottom"/>
          </w:tcPr>
          <w:p w14:paraId="344888F3" w14:textId="77777777" w:rsidR="009A330D" w:rsidRDefault="009A330D" w:rsidP="009A330D">
            <w:pPr>
              <w:pStyle w:val="aff2"/>
              <w:numPr>
                <w:ilvl w:val="0"/>
                <w:numId w:val="30"/>
              </w:numPr>
              <w:suppressAutoHyphens w:val="0"/>
              <w:jc w:val="left"/>
              <w:rPr>
                <w:rFonts w:cs="Times New Roman"/>
                <w:color w:val="000000"/>
                <w:szCs w:val="22"/>
                <w:lang w:eastAsia="ru-RU"/>
              </w:rPr>
            </w:pPr>
            <w:r>
              <w:rPr>
                <w:rFonts w:cs="Times New Roman"/>
                <w:color w:val="000000"/>
                <w:szCs w:val="22"/>
                <w:lang w:eastAsia="ru-RU"/>
              </w:rPr>
              <w:t>Установка платформы контейнеризации на подготовленную ОС</w:t>
            </w:r>
          </w:p>
          <w:p w14:paraId="66A83E6D" w14:textId="13331D65" w:rsidR="009A330D" w:rsidRDefault="009A330D" w:rsidP="009A330D">
            <w:pPr>
              <w:pStyle w:val="aff2"/>
              <w:numPr>
                <w:ilvl w:val="0"/>
                <w:numId w:val="30"/>
              </w:numPr>
              <w:suppressAutoHyphens w:val="0"/>
              <w:jc w:val="left"/>
              <w:rPr>
                <w:rFonts w:cs="Times New Roman"/>
                <w:color w:val="000000"/>
                <w:szCs w:val="22"/>
                <w:lang w:eastAsia="ru-RU"/>
              </w:rPr>
            </w:pPr>
            <w:r>
              <w:rPr>
                <w:rFonts w:cs="Times New Roman"/>
                <w:color w:val="000000"/>
                <w:szCs w:val="22"/>
                <w:lang w:eastAsia="ru-RU"/>
              </w:rPr>
              <w:t>Установка и конфигурирование базовых компонентов платформы контейнеризации (согласно п. 1.12.2)</w:t>
            </w:r>
          </w:p>
          <w:p w14:paraId="1C959BAD" w14:textId="0819C3C0" w:rsidR="009A330D" w:rsidRDefault="009A330D" w:rsidP="009A330D">
            <w:pPr>
              <w:pStyle w:val="aff2"/>
              <w:numPr>
                <w:ilvl w:val="0"/>
                <w:numId w:val="30"/>
              </w:numPr>
              <w:suppressAutoHyphens w:val="0"/>
              <w:jc w:val="left"/>
              <w:rPr>
                <w:rFonts w:cs="Times New Roman"/>
                <w:color w:val="000000"/>
                <w:szCs w:val="22"/>
                <w:lang w:eastAsia="ru-RU"/>
              </w:rPr>
            </w:pPr>
            <w:r>
              <w:rPr>
                <w:rFonts w:cs="Times New Roman"/>
                <w:color w:val="000000"/>
                <w:szCs w:val="22"/>
                <w:lang w:eastAsia="ru-RU"/>
              </w:rPr>
              <w:t xml:space="preserve"> Установка прикладных компонентов платформы контейнеризации (согласно п. 1.1.2.3)</w:t>
            </w:r>
          </w:p>
          <w:p w14:paraId="5F774A74" w14:textId="33D9CB3A" w:rsidR="009A330D" w:rsidRDefault="009A330D" w:rsidP="009A330D">
            <w:pPr>
              <w:pStyle w:val="aff2"/>
              <w:numPr>
                <w:ilvl w:val="0"/>
                <w:numId w:val="30"/>
              </w:numPr>
              <w:suppressAutoHyphens w:val="0"/>
              <w:jc w:val="left"/>
              <w:rPr>
                <w:rFonts w:cs="Times New Roman"/>
                <w:color w:val="000000"/>
                <w:szCs w:val="22"/>
                <w:lang w:eastAsia="ru-RU"/>
              </w:rPr>
            </w:pPr>
            <w:r>
              <w:rPr>
                <w:rFonts w:cs="Times New Roman"/>
                <w:color w:val="000000"/>
                <w:szCs w:val="22"/>
                <w:lang w:eastAsia="ru-RU"/>
              </w:rPr>
              <w:t>ПСИ по платформе контейнеризации</w:t>
            </w:r>
          </w:p>
          <w:p w14:paraId="1367EAFA" w14:textId="32820D4C" w:rsidR="009A330D" w:rsidRPr="00D03E3F" w:rsidRDefault="009A330D" w:rsidP="009A330D">
            <w:pPr>
              <w:pStyle w:val="aff2"/>
              <w:suppressAutoHyphens w:val="0"/>
              <w:ind w:left="360" w:firstLine="0"/>
              <w:jc w:val="left"/>
              <w:rPr>
                <w:rFonts w:cs="Times New Roman"/>
                <w:color w:val="000000"/>
                <w:szCs w:val="22"/>
                <w:lang w:eastAsia="ru-RU"/>
              </w:rPr>
            </w:pPr>
          </w:p>
        </w:tc>
        <w:tc>
          <w:tcPr>
            <w:tcW w:w="2991" w:type="dxa"/>
            <w:tcBorders>
              <w:top w:val="single" w:sz="4" w:space="0" w:color="auto"/>
              <w:left w:val="nil"/>
              <w:bottom w:val="single" w:sz="4" w:space="0" w:color="auto"/>
              <w:right w:val="single" w:sz="4" w:space="0" w:color="auto"/>
            </w:tcBorders>
          </w:tcPr>
          <w:p w14:paraId="1DA0A7E8" w14:textId="77777777" w:rsidR="009A330D" w:rsidRPr="009A330D" w:rsidRDefault="009A330D" w:rsidP="009A330D">
            <w:pPr>
              <w:pStyle w:val="aff2"/>
              <w:numPr>
                <w:ilvl w:val="0"/>
                <w:numId w:val="30"/>
              </w:numPr>
              <w:suppressAutoHyphens w:val="0"/>
              <w:jc w:val="left"/>
              <w:rPr>
                <w:rFonts w:cs="Times New Roman"/>
              </w:rPr>
            </w:pPr>
            <w:r w:rsidRPr="009A330D">
              <w:rPr>
                <w:rFonts w:cs="Times New Roman"/>
                <w:color w:val="000000"/>
                <w:szCs w:val="22"/>
                <w:lang w:eastAsia="ru-RU"/>
              </w:rPr>
              <w:t xml:space="preserve">Платформа контейнеризации установлена и сконфигурирована, готова к установке Платформы </w:t>
            </w:r>
            <w:r w:rsidRPr="009A330D">
              <w:rPr>
                <w:rFonts w:cs="Times New Roman"/>
              </w:rPr>
              <w:t xml:space="preserve">для создания </w:t>
            </w:r>
            <w:r w:rsidRPr="009A330D">
              <w:rPr>
                <w:rFonts w:cs="Times New Roman"/>
                <w:lang w:val="en-US"/>
              </w:rPr>
              <w:t>AI</w:t>
            </w:r>
            <w:r w:rsidRPr="009A330D">
              <w:rPr>
                <w:rFonts w:cs="Times New Roman"/>
              </w:rPr>
              <w:t xml:space="preserve">-приложений и </w:t>
            </w:r>
            <w:r w:rsidRPr="009A330D">
              <w:rPr>
                <w:rFonts w:cs="Times New Roman"/>
                <w:lang w:val="en-US"/>
              </w:rPr>
              <w:t>AI</w:t>
            </w:r>
            <w:r w:rsidRPr="009A330D">
              <w:rPr>
                <w:rFonts w:cs="Times New Roman"/>
              </w:rPr>
              <w:t>-агентов.</w:t>
            </w:r>
          </w:p>
          <w:p w14:paraId="20DA420C" w14:textId="77777777" w:rsidR="009A330D" w:rsidRPr="009A330D" w:rsidRDefault="009A330D" w:rsidP="009A330D">
            <w:pPr>
              <w:pStyle w:val="aff2"/>
              <w:numPr>
                <w:ilvl w:val="0"/>
                <w:numId w:val="30"/>
              </w:numPr>
              <w:suppressAutoHyphens w:val="0"/>
              <w:jc w:val="left"/>
              <w:rPr>
                <w:rFonts w:cs="Times New Roman"/>
                <w:color w:val="000000"/>
                <w:szCs w:val="22"/>
                <w:lang w:eastAsia="ru-RU"/>
              </w:rPr>
            </w:pPr>
            <w:r w:rsidRPr="009A330D">
              <w:rPr>
                <w:rFonts w:cs="Times New Roman"/>
                <w:color w:val="000000"/>
                <w:szCs w:val="22"/>
                <w:lang w:eastAsia="ru-RU"/>
              </w:rPr>
              <w:t>Прикладные и базовые компоненты установлены.</w:t>
            </w:r>
          </w:p>
          <w:p w14:paraId="438EA746" w14:textId="77777777" w:rsidR="009A330D" w:rsidRPr="009A330D" w:rsidRDefault="009A330D" w:rsidP="009A330D">
            <w:pPr>
              <w:pStyle w:val="aff2"/>
              <w:numPr>
                <w:ilvl w:val="0"/>
                <w:numId w:val="30"/>
              </w:numPr>
              <w:suppressAutoHyphens w:val="0"/>
              <w:jc w:val="left"/>
              <w:rPr>
                <w:rFonts w:cs="Times New Roman"/>
                <w:color w:val="000000"/>
                <w:szCs w:val="22"/>
                <w:lang w:eastAsia="ru-RU"/>
              </w:rPr>
            </w:pPr>
            <w:r w:rsidRPr="009A330D">
              <w:rPr>
                <w:rFonts w:cs="Times New Roman"/>
                <w:color w:val="000000"/>
                <w:szCs w:val="22"/>
                <w:lang w:eastAsia="ru-RU"/>
              </w:rPr>
              <w:t xml:space="preserve">Объектное хранилище </w:t>
            </w:r>
            <w:r w:rsidRPr="009A330D">
              <w:rPr>
                <w:rFonts w:cs="Times New Roman"/>
                <w:color w:val="000000"/>
                <w:szCs w:val="22"/>
                <w:lang w:val="en-US" w:eastAsia="ru-RU"/>
              </w:rPr>
              <w:t>S</w:t>
            </w:r>
            <w:r w:rsidRPr="009A330D">
              <w:rPr>
                <w:rFonts w:cs="Times New Roman"/>
                <w:color w:val="000000"/>
                <w:szCs w:val="22"/>
                <w:lang w:eastAsia="ru-RU"/>
              </w:rPr>
              <w:t>3 установлено.</w:t>
            </w:r>
          </w:p>
          <w:p w14:paraId="14AE3D28" w14:textId="5DCB8968" w:rsidR="009A330D" w:rsidRPr="00A31A71" w:rsidRDefault="009A330D" w:rsidP="009A330D">
            <w:pPr>
              <w:suppressAutoHyphens w:val="0"/>
              <w:ind w:firstLine="0"/>
              <w:jc w:val="left"/>
              <w:rPr>
                <w:rFonts w:cs="Times New Roman"/>
                <w:color w:val="000000"/>
                <w:szCs w:val="22"/>
                <w:lang w:eastAsia="ru-RU"/>
              </w:rPr>
            </w:pPr>
            <w:r>
              <w:rPr>
                <w:rFonts w:cs="Times New Roman"/>
                <w:color w:val="000000"/>
                <w:szCs w:val="22"/>
                <w:lang w:eastAsia="ru-RU"/>
              </w:rPr>
              <w:t xml:space="preserve">ПМИ по платформе контейнеризации создано </w:t>
            </w:r>
          </w:p>
        </w:tc>
      </w:tr>
      <w:tr w:rsidR="009A330D" w:rsidRPr="00287A44" w14:paraId="3ADA8860" w14:textId="77777777" w:rsidTr="00B7380A">
        <w:trPr>
          <w:trHeight w:val="1664"/>
        </w:trPr>
        <w:tc>
          <w:tcPr>
            <w:tcW w:w="628" w:type="dxa"/>
            <w:tcBorders>
              <w:top w:val="single" w:sz="4" w:space="0" w:color="auto"/>
              <w:left w:val="single" w:sz="4" w:space="0" w:color="auto"/>
              <w:bottom w:val="single" w:sz="4" w:space="0" w:color="auto"/>
              <w:right w:val="single" w:sz="4" w:space="0" w:color="auto"/>
            </w:tcBorders>
            <w:noWrap/>
            <w:vAlign w:val="center"/>
          </w:tcPr>
          <w:p w14:paraId="06CD5F6A" w14:textId="7FB358ED" w:rsidR="009A330D" w:rsidRPr="00EB3FDE" w:rsidRDefault="009A330D" w:rsidP="009A330D">
            <w:pPr>
              <w:suppressAutoHyphens w:val="0"/>
              <w:ind w:firstLine="0"/>
              <w:jc w:val="center"/>
              <w:rPr>
                <w:rFonts w:cs="Times New Roman"/>
                <w:color w:val="000000"/>
                <w:szCs w:val="22"/>
                <w:lang w:eastAsia="ru-RU"/>
              </w:rPr>
            </w:pPr>
            <w:r>
              <w:rPr>
                <w:rFonts w:cs="Times New Roman"/>
                <w:color w:val="000000"/>
                <w:szCs w:val="22"/>
                <w:lang w:eastAsia="ru-RU"/>
              </w:rPr>
              <w:t>2.3</w:t>
            </w:r>
          </w:p>
        </w:tc>
        <w:tc>
          <w:tcPr>
            <w:tcW w:w="2081" w:type="dxa"/>
            <w:tcBorders>
              <w:top w:val="single" w:sz="4" w:space="0" w:color="auto"/>
              <w:left w:val="nil"/>
              <w:bottom w:val="single" w:sz="4" w:space="0" w:color="auto"/>
              <w:right w:val="single" w:sz="4" w:space="0" w:color="auto"/>
            </w:tcBorders>
            <w:vAlign w:val="center"/>
          </w:tcPr>
          <w:p w14:paraId="0FD22AAB" w14:textId="5D18211E" w:rsidR="009A330D" w:rsidRPr="00864371" w:rsidRDefault="00A64957" w:rsidP="009A330D">
            <w:pPr>
              <w:suppressAutoHyphens w:val="0"/>
              <w:ind w:firstLine="0"/>
              <w:jc w:val="left"/>
              <w:rPr>
                <w:rFonts w:cs="Times New Roman"/>
                <w:color w:val="000000"/>
                <w:szCs w:val="22"/>
                <w:lang w:eastAsia="ru-RU"/>
              </w:rPr>
            </w:pPr>
            <w:r>
              <w:rPr>
                <w:rFonts w:cs="Times New Roman"/>
                <w:color w:val="000000"/>
                <w:szCs w:val="22"/>
                <w:lang w:eastAsia="ru-RU"/>
              </w:rPr>
              <w:t>Развертывание</w:t>
            </w:r>
          </w:p>
        </w:tc>
        <w:tc>
          <w:tcPr>
            <w:tcW w:w="3644" w:type="dxa"/>
            <w:tcBorders>
              <w:top w:val="single" w:sz="4" w:space="0" w:color="auto"/>
              <w:left w:val="nil"/>
              <w:bottom w:val="single" w:sz="4" w:space="0" w:color="auto"/>
              <w:right w:val="single" w:sz="4" w:space="0" w:color="auto"/>
            </w:tcBorders>
            <w:vAlign w:val="bottom"/>
          </w:tcPr>
          <w:p w14:paraId="7CFC0AF7" w14:textId="3D5D013A" w:rsidR="009A330D" w:rsidRDefault="009A330D" w:rsidP="009A330D">
            <w:pPr>
              <w:pStyle w:val="aff2"/>
              <w:numPr>
                <w:ilvl w:val="0"/>
                <w:numId w:val="31"/>
              </w:numPr>
              <w:suppressAutoHyphens w:val="0"/>
              <w:jc w:val="left"/>
              <w:rPr>
                <w:rFonts w:cs="Times New Roman"/>
                <w:color w:val="000000"/>
                <w:szCs w:val="22"/>
                <w:lang w:eastAsia="ru-RU"/>
              </w:rPr>
            </w:pPr>
            <w:r>
              <w:rPr>
                <w:rFonts w:cs="Times New Roman"/>
                <w:color w:val="000000"/>
                <w:szCs w:val="22"/>
                <w:lang w:eastAsia="ru-RU"/>
              </w:rPr>
              <w:t xml:space="preserve">установка Платформы </w:t>
            </w:r>
            <w:r w:rsidRPr="00855115">
              <w:rPr>
                <w:rFonts w:cs="Times New Roman"/>
              </w:rPr>
              <w:t xml:space="preserve">для создания </w:t>
            </w:r>
            <w:r w:rsidRPr="00855115">
              <w:rPr>
                <w:rFonts w:cs="Times New Roman"/>
                <w:lang w:val="en-US"/>
              </w:rPr>
              <w:t>AI</w:t>
            </w:r>
            <w:r w:rsidRPr="00855115">
              <w:rPr>
                <w:rFonts w:cs="Times New Roman"/>
              </w:rPr>
              <w:t xml:space="preserve">-приложений и </w:t>
            </w:r>
            <w:r w:rsidRPr="00855115">
              <w:rPr>
                <w:rFonts w:cs="Times New Roman"/>
                <w:lang w:val="en-US"/>
              </w:rPr>
              <w:t>AI</w:t>
            </w:r>
            <w:r w:rsidRPr="00855115">
              <w:rPr>
                <w:rFonts w:cs="Times New Roman"/>
              </w:rPr>
              <w:t>-агентов</w:t>
            </w:r>
            <w:r>
              <w:rPr>
                <w:rFonts w:cs="Times New Roman"/>
              </w:rPr>
              <w:t xml:space="preserve"> </w:t>
            </w:r>
          </w:p>
          <w:p w14:paraId="6C3DACC0" w14:textId="4DF79D26" w:rsidR="009A330D" w:rsidRDefault="009A330D" w:rsidP="009A330D">
            <w:pPr>
              <w:pStyle w:val="aff2"/>
              <w:numPr>
                <w:ilvl w:val="0"/>
                <w:numId w:val="31"/>
              </w:numPr>
              <w:suppressAutoHyphens w:val="0"/>
              <w:jc w:val="left"/>
              <w:rPr>
                <w:rFonts w:cs="Times New Roman"/>
                <w:color w:val="000000"/>
                <w:szCs w:val="22"/>
                <w:lang w:eastAsia="ru-RU"/>
              </w:rPr>
            </w:pPr>
            <w:r>
              <w:rPr>
                <w:rFonts w:cs="Times New Roman"/>
                <w:color w:val="000000"/>
                <w:szCs w:val="22"/>
                <w:lang w:eastAsia="ru-RU"/>
              </w:rPr>
              <w:t xml:space="preserve">Установка и конфигурирование базовых компонентов </w:t>
            </w:r>
            <w:r w:rsidRPr="00855115">
              <w:rPr>
                <w:rFonts w:cs="Times New Roman"/>
              </w:rPr>
              <w:t xml:space="preserve">для создания </w:t>
            </w:r>
            <w:r w:rsidRPr="00855115">
              <w:rPr>
                <w:rFonts w:cs="Times New Roman"/>
                <w:lang w:val="en-US"/>
              </w:rPr>
              <w:t>AI</w:t>
            </w:r>
            <w:r w:rsidRPr="00855115">
              <w:rPr>
                <w:rFonts w:cs="Times New Roman"/>
              </w:rPr>
              <w:t xml:space="preserve">-приложений и </w:t>
            </w:r>
            <w:r w:rsidRPr="00855115">
              <w:rPr>
                <w:rFonts w:cs="Times New Roman"/>
                <w:lang w:val="en-US"/>
              </w:rPr>
              <w:t>AI</w:t>
            </w:r>
            <w:r w:rsidRPr="00855115">
              <w:rPr>
                <w:rFonts w:cs="Times New Roman"/>
              </w:rPr>
              <w:t>-агентов</w:t>
            </w:r>
            <w:r>
              <w:rPr>
                <w:rFonts w:cs="Times New Roman"/>
              </w:rPr>
              <w:t xml:space="preserve"> установлена</w:t>
            </w:r>
            <w:r>
              <w:rPr>
                <w:rFonts w:cs="Times New Roman"/>
                <w:color w:val="000000"/>
                <w:szCs w:val="22"/>
                <w:lang w:eastAsia="ru-RU"/>
              </w:rPr>
              <w:t xml:space="preserve"> (согласно п. 1.1</w:t>
            </w:r>
            <w:r w:rsidRPr="008E4362">
              <w:rPr>
                <w:rFonts w:cs="Times New Roman"/>
                <w:color w:val="000000"/>
                <w:szCs w:val="22"/>
                <w:lang w:eastAsia="ru-RU"/>
              </w:rPr>
              <w:t>.1</w:t>
            </w:r>
            <w:r>
              <w:rPr>
                <w:rFonts w:cs="Times New Roman"/>
                <w:color w:val="000000"/>
                <w:szCs w:val="22"/>
                <w:lang w:eastAsia="ru-RU"/>
              </w:rPr>
              <w:t>.</w:t>
            </w:r>
            <w:r w:rsidRPr="008E4362">
              <w:rPr>
                <w:rFonts w:cs="Times New Roman"/>
                <w:color w:val="000000"/>
                <w:szCs w:val="22"/>
                <w:lang w:eastAsia="ru-RU"/>
              </w:rPr>
              <w:t>1</w:t>
            </w:r>
            <w:r>
              <w:rPr>
                <w:rFonts w:cs="Times New Roman"/>
                <w:color w:val="000000"/>
                <w:szCs w:val="22"/>
                <w:lang w:eastAsia="ru-RU"/>
              </w:rPr>
              <w:t>)</w:t>
            </w:r>
          </w:p>
          <w:p w14:paraId="2F548C54" w14:textId="291A3BFC" w:rsidR="009A330D" w:rsidRDefault="009A330D" w:rsidP="009A330D">
            <w:pPr>
              <w:pStyle w:val="aff2"/>
              <w:numPr>
                <w:ilvl w:val="0"/>
                <w:numId w:val="31"/>
              </w:numPr>
              <w:suppressAutoHyphens w:val="0"/>
              <w:jc w:val="left"/>
              <w:rPr>
                <w:rFonts w:cs="Times New Roman"/>
                <w:color w:val="000000"/>
                <w:szCs w:val="22"/>
                <w:lang w:eastAsia="ru-RU"/>
              </w:rPr>
            </w:pPr>
            <w:r>
              <w:rPr>
                <w:rFonts w:cs="Times New Roman"/>
                <w:color w:val="000000"/>
                <w:szCs w:val="22"/>
                <w:lang w:eastAsia="ru-RU"/>
              </w:rPr>
              <w:t xml:space="preserve">ПСИ по </w:t>
            </w:r>
          </w:p>
          <w:p w14:paraId="0CBBAEB4" w14:textId="1118BC4A" w:rsidR="009A330D" w:rsidRPr="00E148F7" w:rsidRDefault="009A330D" w:rsidP="009A330D">
            <w:pPr>
              <w:pStyle w:val="aff2"/>
              <w:suppressAutoHyphens w:val="0"/>
              <w:ind w:left="720" w:firstLine="0"/>
              <w:jc w:val="left"/>
              <w:rPr>
                <w:rFonts w:cs="Times New Roman"/>
                <w:color w:val="000000"/>
                <w:szCs w:val="22"/>
                <w:lang w:eastAsia="ru-RU"/>
              </w:rPr>
            </w:pPr>
          </w:p>
        </w:tc>
        <w:tc>
          <w:tcPr>
            <w:tcW w:w="2991" w:type="dxa"/>
            <w:tcBorders>
              <w:top w:val="single" w:sz="4" w:space="0" w:color="auto"/>
              <w:left w:val="nil"/>
              <w:bottom w:val="single" w:sz="4" w:space="0" w:color="auto"/>
              <w:right w:val="single" w:sz="4" w:space="0" w:color="auto"/>
            </w:tcBorders>
          </w:tcPr>
          <w:p w14:paraId="52A198A2" w14:textId="366EB942" w:rsidR="009A330D" w:rsidRDefault="009A330D" w:rsidP="009A330D">
            <w:pPr>
              <w:suppressAutoHyphens w:val="0"/>
              <w:ind w:firstLine="0"/>
              <w:jc w:val="left"/>
              <w:rPr>
                <w:rFonts w:cs="Times New Roman"/>
              </w:rPr>
            </w:pPr>
            <w:r>
              <w:rPr>
                <w:rFonts w:cs="Times New Roman"/>
                <w:color w:val="000000"/>
                <w:szCs w:val="22"/>
                <w:lang w:eastAsia="ru-RU"/>
              </w:rPr>
              <w:t xml:space="preserve">Платформа </w:t>
            </w:r>
            <w:r w:rsidRPr="00855115">
              <w:rPr>
                <w:rFonts w:cs="Times New Roman"/>
              </w:rPr>
              <w:t xml:space="preserve">для создания </w:t>
            </w:r>
            <w:r w:rsidRPr="00855115">
              <w:rPr>
                <w:rFonts w:cs="Times New Roman"/>
                <w:lang w:val="en-US"/>
              </w:rPr>
              <w:t>AI</w:t>
            </w:r>
            <w:r w:rsidRPr="00855115">
              <w:rPr>
                <w:rFonts w:cs="Times New Roman"/>
              </w:rPr>
              <w:t xml:space="preserve">-приложений и </w:t>
            </w:r>
            <w:r w:rsidRPr="00855115">
              <w:rPr>
                <w:rFonts w:cs="Times New Roman"/>
                <w:lang w:val="en-US"/>
              </w:rPr>
              <w:t>AI</w:t>
            </w:r>
            <w:r w:rsidRPr="00855115">
              <w:rPr>
                <w:rFonts w:cs="Times New Roman"/>
              </w:rPr>
              <w:t>-агентов</w:t>
            </w:r>
            <w:r>
              <w:rPr>
                <w:rFonts w:cs="Times New Roman"/>
              </w:rPr>
              <w:t xml:space="preserve"> установлена, базовые компоненты установлены и функционируют:</w:t>
            </w:r>
          </w:p>
          <w:p w14:paraId="4D757D1F" w14:textId="39ACC945" w:rsidR="009A330D" w:rsidRPr="008E4362" w:rsidRDefault="009A330D" w:rsidP="009A330D">
            <w:pPr>
              <w:pStyle w:val="aff2"/>
              <w:numPr>
                <w:ilvl w:val="0"/>
                <w:numId w:val="32"/>
              </w:numPr>
              <w:suppressAutoHyphens w:val="0"/>
              <w:jc w:val="left"/>
              <w:rPr>
                <w:rFonts w:cs="Times New Roman"/>
                <w:color w:val="000000"/>
                <w:szCs w:val="22"/>
                <w:lang w:val="en-US"/>
              </w:rPr>
            </w:pPr>
            <w:r w:rsidRPr="008E4362">
              <w:rPr>
                <w:rFonts w:cs="Times New Roman"/>
                <w:color w:val="000000"/>
                <w:szCs w:val="22"/>
              </w:rPr>
              <w:t>Галерея моделей (</w:t>
            </w:r>
            <w:r w:rsidRPr="008E4362">
              <w:rPr>
                <w:rFonts w:cs="Times New Roman"/>
                <w:color w:val="000000"/>
                <w:szCs w:val="22"/>
                <w:lang w:val="en-US"/>
              </w:rPr>
              <w:t>model gallery)</w:t>
            </w:r>
          </w:p>
          <w:p w14:paraId="34B2354F" w14:textId="416508C0" w:rsidR="009A330D" w:rsidRPr="008E4362" w:rsidRDefault="009A330D" w:rsidP="009A330D">
            <w:pPr>
              <w:pStyle w:val="aff2"/>
              <w:numPr>
                <w:ilvl w:val="0"/>
                <w:numId w:val="32"/>
              </w:numPr>
              <w:suppressAutoHyphens w:val="0"/>
              <w:jc w:val="left"/>
              <w:rPr>
                <w:rFonts w:cs="Times New Roman"/>
                <w:color w:val="000000"/>
                <w:szCs w:val="22"/>
              </w:rPr>
            </w:pPr>
            <w:r w:rsidRPr="008E4362">
              <w:rPr>
                <w:rFonts w:cs="Times New Roman"/>
                <w:sz w:val="24"/>
                <w:szCs w:val="24"/>
              </w:rPr>
              <w:t xml:space="preserve">Компонент создания и управления агентами в консоли управления ( </w:t>
            </w:r>
            <w:r w:rsidRPr="008E4362">
              <w:rPr>
                <w:rFonts w:cs="Times New Roman"/>
                <w:sz w:val="24"/>
                <w:szCs w:val="24"/>
                <w:lang w:val="en-US"/>
              </w:rPr>
              <w:t>Agent</w:t>
            </w:r>
            <w:r w:rsidRPr="008E4362">
              <w:rPr>
                <w:rFonts w:cs="Times New Roman"/>
                <w:sz w:val="24"/>
                <w:szCs w:val="24"/>
              </w:rPr>
              <w:t xml:space="preserve"> </w:t>
            </w:r>
            <w:r w:rsidRPr="008E4362">
              <w:rPr>
                <w:rFonts w:cs="Times New Roman"/>
                <w:sz w:val="24"/>
                <w:szCs w:val="24"/>
                <w:lang w:val="en-US"/>
              </w:rPr>
              <w:t>Atelier</w:t>
            </w:r>
            <w:r w:rsidRPr="008E4362">
              <w:rPr>
                <w:rFonts w:cs="Times New Roman"/>
                <w:sz w:val="24"/>
                <w:szCs w:val="24"/>
              </w:rPr>
              <w:t>)</w:t>
            </w:r>
          </w:p>
          <w:p w14:paraId="1729D4EF" w14:textId="54EB3134" w:rsidR="009A330D" w:rsidRPr="008E4362" w:rsidRDefault="009A330D" w:rsidP="009A330D">
            <w:pPr>
              <w:suppressAutoHyphens w:val="0"/>
              <w:ind w:firstLine="0"/>
              <w:jc w:val="left"/>
              <w:rPr>
                <w:rFonts w:cs="Times New Roman"/>
                <w:color w:val="000000"/>
                <w:szCs w:val="22"/>
                <w:lang w:eastAsia="ru-RU"/>
              </w:rPr>
            </w:pPr>
            <w:r w:rsidRPr="009A330D">
              <w:rPr>
                <w:rFonts w:cs="Times New Roman"/>
                <w:color w:val="000000"/>
                <w:szCs w:val="22"/>
                <w:lang w:eastAsia="ru-RU"/>
              </w:rPr>
              <w:t xml:space="preserve">ПМИ по платформе для создания AI-приложений и AI-агентов </w:t>
            </w:r>
          </w:p>
        </w:tc>
      </w:tr>
      <w:tr w:rsidR="009A330D" w:rsidRPr="00287A44" w14:paraId="25C39B25" w14:textId="77777777" w:rsidTr="00B7380A">
        <w:trPr>
          <w:trHeight w:val="1664"/>
        </w:trPr>
        <w:tc>
          <w:tcPr>
            <w:tcW w:w="628" w:type="dxa"/>
            <w:tcBorders>
              <w:top w:val="single" w:sz="4" w:space="0" w:color="auto"/>
              <w:left w:val="single" w:sz="4" w:space="0" w:color="auto"/>
              <w:bottom w:val="single" w:sz="4" w:space="0" w:color="auto"/>
              <w:right w:val="single" w:sz="4" w:space="0" w:color="auto"/>
            </w:tcBorders>
            <w:noWrap/>
            <w:vAlign w:val="center"/>
          </w:tcPr>
          <w:p w14:paraId="7F04816D" w14:textId="10606410" w:rsidR="009A330D" w:rsidRPr="00EB3FDE" w:rsidRDefault="00A64957" w:rsidP="009A330D">
            <w:pPr>
              <w:suppressAutoHyphens w:val="0"/>
              <w:ind w:firstLine="0"/>
              <w:jc w:val="center"/>
              <w:rPr>
                <w:rFonts w:cs="Times New Roman"/>
                <w:color w:val="000000"/>
                <w:szCs w:val="22"/>
                <w:lang w:eastAsia="ru-RU"/>
              </w:rPr>
            </w:pPr>
            <w:r>
              <w:rPr>
                <w:rFonts w:cs="Times New Roman"/>
                <w:color w:val="000000"/>
                <w:szCs w:val="22"/>
                <w:lang w:eastAsia="ru-RU"/>
              </w:rPr>
              <w:t>3.1</w:t>
            </w:r>
          </w:p>
        </w:tc>
        <w:tc>
          <w:tcPr>
            <w:tcW w:w="2081" w:type="dxa"/>
            <w:tcBorders>
              <w:top w:val="single" w:sz="4" w:space="0" w:color="auto"/>
              <w:left w:val="nil"/>
              <w:bottom w:val="single" w:sz="4" w:space="0" w:color="auto"/>
              <w:right w:val="single" w:sz="4" w:space="0" w:color="auto"/>
            </w:tcBorders>
            <w:vAlign w:val="center"/>
          </w:tcPr>
          <w:p w14:paraId="6AE62CCE" w14:textId="0AF0A45A" w:rsidR="009A330D" w:rsidRDefault="00A64957" w:rsidP="009A330D">
            <w:pPr>
              <w:suppressAutoHyphens w:val="0"/>
              <w:ind w:firstLine="0"/>
              <w:jc w:val="left"/>
              <w:rPr>
                <w:rFonts w:cs="Times New Roman"/>
                <w:color w:val="000000"/>
                <w:szCs w:val="22"/>
                <w:lang w:eastAsia="ru-RU"/>
              </w:rPr>
            </w:pPr>
            <w:r w:rsidRPr="00DB7A39">
              <w:rPr>
                <w:rFonts w:cs="Arial"/>
                <w:lang w:eastAsia="en-US"/>
              </w:rPr>
              <w:t>И</w:t>
            </w:r>
            <w:r>
              <w:rPr>
                <w:rFonts w:cs="Arial"/>
                <w:lang w:eastAsia="en-US"/>
              </w:rPr>
              <w:t>с</w:t>
            </w:r>
            <w:r w:rsidRPr="00DB7A39">
              <w:rPr>
                <w:rFonts w:cs="Arial"/>
                <w:lang w:eastAsia="en-US"/>
              </w:rPr>
              <w:t xml:space="preserve">пытания и передача в </w:t>
            </w:r>
            <w:r>
              <w:rPr>
                <w:rFonts w:cs="Arial"/>
                <w:lang w:eastAsia="en-US"/>
              </w:rPr>
              <w:t xml:space="preserve">опытную </w:t>
            </w:r>
            <w:r w:rsidRPr="00DB7A39">
              <w:rPr>
                <w:rFonts w:cs="Arial"/>
                <w:lang w:eastAsia="en-US"/>
              </w:rPr>
              <w:t>эксплуатацию</w:t>
            </w:r>
          </w:p>
        </w:tc>
        <w:tc>
          <w:tcPr>
            <w:tcW w:w="3644" w:type="dxa"/>
            <w:tcBorders>
              <w:top w:val="single" w:sz="4" w:space="0" w:color="auto"/>
              <w:left w:val="nil"/>
              <w:bottom w:val="single" w:sz="4" w:space="0" w:color="auto"/>
              <w:right w:val="single" w:sz="4" w:space="0" w:color="auto"/>
            </w:tcBorders>
            <w:vAlign w:val="bottom"/>
          </w:tcPr>
          <w:p w14:paraId="664EE87F" w14:textId="77777777" w:rsidR="009A330D" w:rsidRDefault="009A330D" w:rsidP="009A330D">
            <w:pPr>
              <w:pStyle w:val="aff2"/>
              <w:numPr>
                <w:ilvl w:val="0"/>
                <w:numId w:val="31"/>
              </w:numPr>
              <w:suppressAutoHyphens w:val="0"/>
              <w:jc w:val="left"/>
              <w:rPr>
                <w:rFonts w:cs="Times New Roman"/>
                <w:color w:val="000000"/>
                <w:szCs w:val="22"/>
                <w:lang w:eastAsia="ru-RU"/>
              </w:rPr>
            </w:pPr>
            <w:r>
              <w:rPr>
                <w:rFonts w:cs="Times New Roman"/>
                <w:color w:val="000000"/>
                <w:szCs w:val="22"/>
                <w:lang w:eastAsia="ru-RU"/>
              </w:rPr>
              <w:t>Интеграция платформы контейнеризации с системой аутентификации заказчика ( исключение составляют административные учетные записи, которые могут быть как локальными, так и доменными)</w:t>
            </w:r>
          </w:p>
          <w:p w14:paraId="1B51BE91" w14:textId="454194EE" w:rsidR="00A64957" w:rsidRDefault="00A64957" w:rsidP="00A64957">
            <w:pPr>
              <w:pStyle w:val="aff2"/>
              <w:suppressAutoHyphens w:val="0"/>
              <w:ind w:left="720" w:firstLine="0"/>
              <w:jc w:val="left"/>
              <w:rPr>
                <w:rFonts w:cs="Times New Roman"/>
                <w:color w:val="000000"/>
                <w:szCs w:val="22"/>
                <w:lang w:eastAsia="ru-RU"/>
              </w:rPr>
            </w:pPr>
          </w:p>
        </w:tc>
        <w:tc>
          <w:tcPr>
            <w:tcW w:w="2991" w:type="dxa"/>
            <w:tcBorders>
              <w:top w:val="single" w:sz="4" w:space="0" w:color="auto"/>
              <w:left w:val="nil"/>
              <w:bottom w:val="single" w:sz="4" w:space="0" w:color="auto"/>
              <w:right w:val="single" w:sz="4" w:space="0" w:color="auto"/>
            </w:tcBorders>
          </w:tcPr>
          <w:p w14:paraId="46EB1CC7" w14:textId="77777777" w:rsidR="009A330D" w:rsidRDefault="009A330D" w:rsidP="00A64957">
            <w:pPr>
              <w:pStyle w:val="aff2"/>
              <w:numPr>
                <w:ilvl w:val="0"/>
                <w:numId w:val="37"/>
              </w:numPr>
              <w:suppressAutoHyphens w:val="0"/>
              <w:jc w:val="left"/>
              <w:rPr>
                <w:rFonts w:cs="Times New Roman"/>
                <w:color w:val="000000"/>
                <w:szCs w:val="22"/>
                <w:lang w:eastAsia="ru-RU"/>
              </w:rPr>
            </w:pPr>
            <w:r w:rsidRPr="00A64957">
              <w:rPr>
                <w:rFonts w:cs="Times New Roman"/>
                <w:color w:val="000000"/>
                <w:szCs w:val="22"/>
                <w:lang w:eastAsia="ru-RU"/>
              </w:rPr>
              <w:t xml:space="preserve">Платформа контейнеризации интегрирована с системой аутентификации заказчика и доступ предоставляется на основе доменных учетных записей. </w:t>
            </w:r>
          </w:p>
          <w:p w14:paraId="4D308490" w14:textId="77777777" w:rsidR="00A64957" w:rsidRDefault="00A64957" w:rsidP="00A64957">
            <w:pPr>
              <w:pStyle w:val="aff2"/>
              <w:numPr>
                <w:ilvl w:val="0"/>
                <w:numId w:val="37"/>
              </w:numPr>
              <w:suppressAutoHyphens w:val="0"/>
              <w:jc w:val="left"/>
              <w:rPr>
                <w:rFonts w:cs="Times New Roman"/>
                <w:color w:val="000000"/>
                <w:szCs w:val="22"/>
                <w:lang w:eastAsia="ru-RU"/>
              </w:rPr>
            </w:pPr>
            <w:r w:rsidRPr="00A77A7C">
              <w:rPr>
                <w:rFonts w:cs="Times New Roman"/>
                <w:color w:val="000000"/>
                <w:szCs w:val="22"/>
                <w:lang w:eastAsia="ru-RU"/>
              </w:rPr>
              <w:t>ПМИ по интеграции с системами аутентификации</w:t>
            </w:r>
          </w:p>
          <w:p w14:paraId="2A089186" w14:textId="57FAEE89" w:rsidR="00A64957" w:rsidRPr="00A64957" w:rsidRDefault="00A64957" w:rsidP="00A64957">
            <w:pPr>
              <w:pStyle w:val="aff2"/>
              <w:numPr>
                <w:ilvl w:val="0"/>
                <w:numId w:val="37"/>
              </w:numPr>
              <w:suppressAutoHyphens w:val="0"/>
              <w:jc w:val="left"/>
              <w:rPr>
                <w:rFonts w:cs="Times New Roman"/>
                <w:color w:val="000000"/>
                <w:szCs w:val="22"/>
                <w:lang w:eastAsia="ru-RU"/>
              </w:rPr>
            </w:pPr>
            <w:r>
              <w:rPr>
                <w:rFonts w:cs="Times New Roman"/>
                <w:color w:val="000000"/>
                <w:szCs w:val="22"/>
                <w:lang w:eastAsia="ru-RU"/>
              </w:rPr>
              <w:t xml:space="preserve">ПР по </w:t>
            </w:r>
            <w:r w:rsidRPr="00A77A7C">
              <w:rPr>
                <w:rFonts w:cs="Times New Roman"/>
                <w:color w:val="000000"/>
                <w:szCs w:val="22"/>
                <w:lang w:eastAsia="ru-RU"/>
              </w:rPr>
              <w:t>интеграции с системами аутентификации</w:t>
            </w:r>
          </w:p>
        </w:tc>
      </w:tr>
      <w:tr w:rsidR="009A330D" w:rsidRPr="00287A44" w14:paraId="3C9FCAD7" w14:textId="77777777" w:rsidTr="00B7380A">
        <w:trPr>
          <w:trHeight w:val="1664"/>
        </w:trPr>
        <w:tc>
          <w:tcPr>
            <w:tcW w:w="628" w:type="dxa"/>
            <w:tcBorders>
              <w:top w:val="single" w:sz="4" w:space="0" w:color="auto"/>
              <w:left w:val="single" w:sz="4" w:space="0" w:color="auto"/>
              <w:bottom w:val="single" w:sz="4" w:space="0" w:color="auto"/>
              <w:right w:val="single" w:sz="4" w:space="0" w:color="auto"/>
            </w:tcBorders>
            <w:noWrap/>
            <w:vAlign w:val="center"/>
          </w:tcPr>
          <w:p w14:paraId="088254C1" w14:textId="5370168A" w:rsidR="009A330D" w:rsidRPr="00671AF8" w:rsidRDefault="002B3CB5" w:rsidP="009A330D">
            <w:pPr>
              <w:suppressAutoHyphens w:val="0"/>
              <w:ind w:firstLine="0"/>
              <w:jc w:val="center"/>
              <w:rPr>
                <w:rFonts w:cs="Times New Roman"/>
                <w:color w:val="000000"/>
                <w:szCs w:val="22"/>
                <w:lang w:eastAsia="ru-RU"/>
              </w:rPr>
            </w:pPr>
            <w:r>
              <w:rPr>
                <w:rFonts w:cs="Times New Roman"/>
                <w:color w:val="000000"/>
                <w:szCs w:val="22"/>
                <w:lang w:eastAsia="ru-RU"/>
              </w:rPr>
              <w:lastRenderedPageBreak/>
              <w:t>3.2</w:t>
            </w:r>
          </w:p>
        </w:tc>
        <w:tc>
          <w:tcPr>
            <w:tcW w:w="2081" w:type="dxa"/>
            <w:tcBorders>
              <w:top w:val="single" w:sz="4" w:space="0" w:color="auto"/>
              <w:left w:val="nil"/>
              <w:bottom w:val="single" w:sz="4" w:space="0" w:color="auto"/>
              <w:right w:val="single" w:sz="4" w:space="0" w:color="auto"/>
            </w:tcBorders>
            <w:vAlign w:val="center"/>
          </w:tcPr>
          <w:p w14:paraId="0AFA2B76" w14:textId="0025BF34" w:rsidR="009A330D" w:rsidRDefault="00A64957" w:rsidP="009A330D">
            <w:pPr>
              <w:suppressAutoHyphens w:val="0"/>
              <w:ind w:firstLine="0"/>
              <w:jc w:val="left"/>
              <w:rPr>
                <w:rFonts w:cs="Times New Roman"/>
                <w:color w:val="000000"/>
                <w:szCs w:val="22"/>
                <w:lang w:eastAsia="ru-RU"/>
              </w:rPr>
            </w:pPr>
            <w:r w:rsidRPr="00A64957">
              <w:rPr>
                <w:rFonts w:cs="Times New Roman"/>
                <w:color w:val="000000"/>
                <w:szCs w:val="22"/>
                <w:lang w:eastAsia="ru-RU"/>
              </w:rPr>
              <w:t>Испытания и передача в опытную эксплуатацию</w:t>
            </w:r>
          </w:p>
        </w:tc>
        <w:tc>
          <w:tcPr>
            <w:tcW w:w="3644" w:type="dxa"/>
            <w:tcBorders>
              <w:top w:val="single" w:sz="4" w:space="0" w:color="auto"/>
              <w:left w:val="nil"/>
              <w:bottom w:val="single" w:sz="4" w:space="0" w:color="auto"/>
              <w:right w:val="single" w:sz="4" w:space="0" w:color="auto"/>
            </w:tcBorders>
            <w:vAlign w:val="bottom"/>
          </w:tcPr>
          <w:p w14:paraId="5E156BEF" w14:textId="51B1FE94" w:rsidR="00A64957" w:rsidRPr="002B3CB5" w:rsidRDefault="00A64957" w:rsidP="00A64957">
            <w:pPr>
              <w:pStyle w:val="aff2"/>
              <w:numPr>
                <w:ilvl w:val="0"/>
                <w:numId w:val="37"/>
              </w:numPr>
              <w:suppressAutoHyphens w:val="0"/>
              <w:jc w:val="left"/>
              <w:rPr>
                <w:rFonts w:cs="Times New Roman"/>
                <w:color w:val="000000"/>
                <w:szCs w:val="22"/>
                <w:lang w:eastAsia="ru-RU"/>
              </w:rPr>
            </w:pPr>
            <w:r>
              <w:rPr>
                <w:rFonts w:cs="Arial"/>
                <w:lang w:eastAsia="en-US"/>
              </w:rPr>
              <w:t>Разработка документ</w:t>
            </w:r>
            <w:r w:rsidR="002B3CB5">
              <w:rPr>
                <w:rFonts w:cs="Arial"/>
                <w:lang w:eastAsia="en-US"/>
              </w:rPr>
              <w:t>ов</w:t>
            </w:r>
            <w:r>
              <w:rPr>
                <w:rFonts w:cs="Arial"/>
                <w:lang w:eastAsia="en-US"/>
              </w:rPr>
              <w:t xml:space="preserve"> «</w:t>
            </w:r>
            <w:r w:rsidRPr="00DB7A39">
              <w:rPr>
                <w:rFonts w:cs="Arial"/>
                <w:lang w:eastAsia="en-US"/>
              </w:rPr>
              <w:t>Руководство администратора</w:t>
            </w:r>
            <w:r>
              <w:rPr>
                <w:rFonts w:cs="Arial"/>
                <w:lang w:eastAsia="en-US"/>
              </w:rPr>
              <w:t>»</w:t>
            </w:r>
          </w:p>
          <w:p w14:paraId="34805C11" w14:textId="54971AFA" w:rsidR="002B3CB5" w:rsidRDefault="002B3CB5" w:rsidP="002B3CB5">
            <w:pPr>
              <w:pStyle w:val="aff2"/>
              <w:suppressAutoHyphens w:val="0"/>
              <w:ind w:left="720" w:firstLine="0"/>
              <w:jc w:val="left"/>
              <w:rPr>
                <w:rFonts w:cs="Times New Roman"/>
                <w:color w:val="000000"/>
                <w:szCs w:val="22"/>
                <w:lang w:eastAsia="ru-RU"/>
              </w:rPr>
            </w:pPr>
            <w:r>
              <w:rPr>
                <w:rFonts w:cs="Times New Roman"/>
                <w:color w:val="000000"/>
                <w:szCs w:val="22"/>
                <w:lang w:eastAsia="ru-RU"/>
              </w:rPr>
              <w:t>и</w:t>
            </w:r>
            <w:r w:rsidRPr="002B3CB5">
              <w:rPr>
                <w:rFonts w:cs="Times New Roman"/>
                <w:color w:val="000000"/>
                <w:szCs w:val="22"/>
                <w:lang w:eastAsia="ru-RU"/>
              </w:rPr>
              <w:t xml:space="preserve"> </w:t>
            </w:r>
            <w:r>
              <w:rPr>
                <w:rFonts w:cs="Times New Roman"/>
                <w:color w:val="000000"/>
                <w:szCs w:val="22"/>
                <w:lang w:eastAsia="ru-RU"/>
              </w:rPr>
              <w:t>«</w:t>
            </w:r>
            <w:r w:rsidRPr="002B3CB5">
              <w:rPr>
                <w:rFonts w:cs="Times New Roman"/>
                <w:color w:val="000000"/>
                <w:szCs w:val="22"/>
                <w:lang w:eastAsia="ru-RU"/>
              </w:rPr>
              <w:t>План аварийного восстановления</w:t>
            </w:r>
            <w:r>
              <w:rPr>
                <w:rFonts w:cs="Times New Roman"/>
                <w:color w:val="000000"/>
                <w:szCs w:val="22"/>
                <w:lang w:eastAsia="ru-RU"/>
              </w:rPr>
              <w:t>»</w:t>
            </w:r>
          </w:p>
          <w:p w14:paraId="50994EC3" w14:textId="77777777" w:rsidR="002B3CB5" w:rsidRPr="009A330D" w:rsidRDefault="002B3CB5" w:rsidP="002B3CB5">
            <w:pPr>
              <w:pStyle w:val="aff2"/>
              <w:suppressAutoHyphens w:val="0"/>
              <w:ind w:left="720" w:firstLine="0"/>
              <w:jc w:val="left"/>
              <w:rPr>
                <w:rFonts w:cs="Times New Roman"/>
                <w:color w:val="000000"/>
                <w:szCs w:val="22"/>
                <w:lang w:eastAsia="ru-RU"/>
              </w:rPr>
            </w:pPr>
          </w:p>
          <w:p w14:paraId="3A61FBF3" w14:textId="041B1280" w:rsidR="009A330D" w:rsidRDefault="009A330D" w:rsidP="009A330D">
            <w:pPr>
              <w:pStyle w:val="aff2"/>
              <w:suppressAutoHyphens w:val="0"/>
              <w:ind w:left="720" w:firstLine="0"/>
              <w:jc w:val="left"/>
              <w:rPr>
                <w:rFonts w:cs="Times New Roman"/>
                <w:color w:val="000000"/>
                <w:szCs w:val="22"/>
                <w:lang w:eastAsia="ru-RU"/>
              </w:rPr>
            </w:pPr>
          </w:p>
        </w:tc>
        <w:tc>
          <w:tcPr>
            <w:tcW w:w="2991" w:type="dxa"/>
            <w:tcBorders>
              <w:top w:val="single" w:sz="4" w:space="0" w:color="auto"/>
              <w:left w:val="nil"/>
              <w:bottom w:val="single" w:sz="4" w:space="0" w:color="auto"/>
              <w:right w:val="single" w:sz="4" w:space="0" w:color="auto"/>
            </w:tcBorders>
          </w:tcPr>
          <w:p w14:paraId="076CE540" w14:textId="77777777" w:rsidR="009A330D" w:rsidRPr="002B3CB5" w:rsidRDefault="002B3CB5" w:rsidP="002B3CB5">
            <w:pPr>
              <w:pStyle w:val="aff2"/>
              <w:numPr>
                <w:ilvl w:val="0"/>
                <w:numId w:val="37"/>
              </w:numPr>
              <w:suppressAutoHyphens w:val="0"/>
              <w:jc w:val="left"/>
              <w:rPr>
                <w:rFonts w:cs="Times New Roman"/>
                <w:color w:val="000000"/>
                <w:szCs w:val="22"/>
                <w:lang w:eastAsia="ru-RU"/>
              </w:rPr>
            </w:pPr>
            <w:r w:rsidRPr="002B3CB5">
              <w:rPr>
                <w:rFonts w:cs="Arial"/>
                <w:lang w:eastAsia="en-US"/>
              </w:rPr>
              <w:t>Руководство администратора</w:t>
            </w:r>
          </w:p>
          <w:p w14:paraId="1C02F0E2" w14:textId="77777777" w:rsidR="002B3CB5" w:rsidRDefault="002B3CB5" w:rsidP="002B3CB5">
            <w:pPr>
              <w:pStyle w:val="aff2"/>
              <w:numPr>
                <w:ilvl w:val="0"/>
                <w:numId w:val="37"/>
              </w:numPr>
              <w:suppressAutoHyphens w:val="0"/>
              <w:jc w:val="left"/>
              <w:rPr>
                <w:rFonts w:cs="Times New Roman"/>
                <w:color w:val="000000"/>
                <w:szCs w:val="22"/>
                <w:lang w:eastAsia="ru-RU"/>
              </w:rPr>
            </w:pPr>
            <w:r w:rsidRPr="002B3CB5">
              <w:rPr>
                <w:rFonts w:cs="Times New Roman"/>
                <w:color w:val="000000"/>
                <w:szCs w:val="22"/>
                <w:lang w:eastAsia="ru-RU"/>
              </w:rPr>
              <w:t>План аварийного восстановления</w:t>
            </w:r>
          </w:p>
          <w:p w14:paraId="5C0B67F3" w14:textId="5C9B8410" w:rsidR="002B3CB5" w:rsidRPr="002B3CB5" w:rsidRDefault="002B3CB5" w:rsidP="007863B7">
            <w:pPr>
              <w:pStyle w:val="aff2"/>
              <w:suppressAutoHyphens w:val="0"/>
              <w:ind w:left="720" w:firstLine="0"/>
              <w:jc w:val="left"/>
              <w:rPr>
                <w:rFonts w:cs="Times New Roman"/>
                <w:color w:val="000000"/>
                <w:szCs w:val="22"/>
                <w:lang w:eastAsia="ru-RU"/>
              </w:rPr>
            </w:pPr>
          </w:p>
        </w:tc>
      </w:tr>
      <w:tr w:rsidR="009A330D" w:rsidRPr="00287A44" w14:paraId="1BA0D23D" w14:textId="77777777" w:rsidTr="00B7380A">
        <w:trPr>
          <w:trHeight w:val="1664"/>
        </w:trPr>
        <w:tc>
          <w:tcPr>
            <w:tcW w:w="628" w:type="dxa"/>
            <w:tcBorders>
              <w:top w:val="single" w:sz="4" w:space="0" w:color="auto"/>
              <w:left w:val="single" w:sz="4" w:space="0" w:color="auto"/>
              <w:bottom w:val="single" w:sz="4" w:space="0" w:color="auto"/>
              <w:right w:val="single" w:sz="4" w:space="0" w:color="auto"/>
            </w:tcBorders>
            <w:noWrap/>
            <w:vAlign w:val="center"/>
          </w:tcPr>
          <w:p w14:paraId="7E7F5B1A" w14:textId="53C40A43" w:rsidR="009A330D" w:rsidRDefault="002B3CB5" w:rsidP="009A330D">
            <w:pPr>
              <w:suppressAutoHyphens w:val="0"/>
              <w:ind w:firstLine="0"/>
              <w:jc w:val="center"/>
              <w:rPr>
                <w:rFonts w:cs="Times New Roman"/>
                <w:color w:val="000000"/>
                <w:szCs w:val="22"/>
                <w:lang w:eastAsia="ru-RU"/>
              </w:rPr>
            </w:pPr>
            <w:r>
              <w:rPr>
                <w:rFonts w:cs="Times New Roman"/>
                <w:color w:val="000000"/>
                <w:szCs w:val="22"/>
                <w:lang w:eastAsia="ru-RU"/>
              </w:rPr>
              <w:t>3.3</w:t>
            </w:r>
          </w:p>
        </w:tc>
        <w:tc>
          <w:tcPr>
            <w:tcW w:w="2081" w:type="dxa"/>
            <w:tcBorders>
              <w:top w:val="single" w:sz="4" w:space="0" w:color="auto"/>
              <w:left w:val="nil"/>
              <w:bottom w:val="single" w:sz="4" w:space="0" w:color="auto"/>
              <w:right w:val="single" w:sz="4" w:space="0" w:color="auto"/>
            </w:tcBorders>
            <w:vAlign w:val="center"/>
          </w:tcPr>
          <w:p w14:paraId="76D6F312" w14:textId="4324D574" w:rsidR="009A330D" w:rsidRDefault="00A64957" w:rsidP="009A330D">
            <w:pPr>
              <w:suppressAutoHyphens w:val="0"/>
              <w:ind w:firstLine="0"/>
              <w:jc w:val="left"/>
              <w:rPr>
                <w:rFonts w:cs="Times New Roman"/>
                <w:color w:val="000000"/>
                <w:szCs w:val="22"/>
                <w:lang w:eastAsia="ru-RU"/>
              </w:rPr>
            </w:pPr>
            <w:r w:rsidRPr="00DB7A39">
              <w:rPr>
                <w:rFonts w:cs="Arial"/>
                <w:lang w:eastAsia="en-US"/>
              </w:rPr>
              <w:t>И</w:t>
            </w:r>
            <w:r>
              <w:rPr>
                <w:rFonts w:cs="Arial"/>
                <w:lang w:eastAsia="en-US"/>
              </w:rPr>
              <w:t>с</w:t>
            </w:r>
            <w:r w:rsidRPr="00DB7A39">
              <w:rPr>
                <w:rFonts w:cs="Arial"/>
                <w:lang w:eastAsia="en-US"/>
              </w:rPr>
              <w:t xml:space="preserve">пытания и передача в </w:t>
            </w:r>
            <w:r>
              <w:rPr>
                <w:rFonts w:cs="Arial"/>
                <w:lang w:eastAsia="en-US"/>
              </w:rPr>
              <w:t xml:space="preserve">опытную </w:t>
            </w:r>
            <w:r w:rsidRPr="00DB7A39">
              <w:rPr>
                <w:rFonts w:cs="Arial"/>
                <w:lang w:eastAsia="en-US"/>
              </w:rPr>
              <w:t>эксплуатацию</w:t>
            </w:r>
          </w:p>
        </w:tc>
        <w:tc>
          <w:tcPr>
            <w:tcW w:w="3644" w:type="dxa"/>
            <w:tcBorders>
              <w:top w:val="single" w:sz="4" w:space="0" w:color="auto"/>
              <w:left w:val="nil"/>
              <w:bottom w:val="single" w:sz="4" w:space="0" w:color="auto"/>
              <w:right w:val="single" w:sz="4" w:space="0" w:color="auto"/>
            </w:tcBorders>
            <w:vAlign w:val="bottom"/>
          </w:tcPr>
          <w:p w14:paraId="78DD90BD" w14:textId="13C335DB" w:rsidR="009A330D" w:rsidRPr="002B3CB5" w:rsidRDefault="002B3CB5" w:rsidP="002B3CB5">
            <w:pPr>
              <w:pStyle w:val="aff2"/>
              <w:numPr>
                <w:ilvl w:val="0"/>
                <w:numId w:val="41"/>
              </w:numPr>
              <w:suppressAutoHyphens w:val="0"/>
              <w:jc w:val="left"/>
              <w:rPr>
                <w:rFonts w:cs="Times New Roman"/>
                <w:color w:val="000000"/>
                <w:szCs w:val="22"/>
                <w:lang w:eastAsia="ru-RU"/>
              </w:rPr>
            </w:pPr>
            <w:r w:rsidRPr="002B3CB5">
              <w:rPr>
                <w:rFonts w:cs="Times New Roman"/>
                <w:color w:val="000000"/>
                <w:szCs w:val="22"/>
                <w:lang w:eastAsia="ru-RU"/>
              </w:rPr>
              <w:t xml:space="preserve">Прохождение ПМИ по платформе ИИ </w:t>
            </w:r>
            <w:r>
              <w:rPr>
                <w:rFonts w:cs="Times New Roman"/>
                <w:color w:val="000000"/>
                <w:szCs w:val="22"/>
                <w:lang w:eastAsia="ru-RU"/>
              </w:rPr>
              <w:t>и</w:t>
            </w:r>
            <w:r w:rsidRPr="002B3CB5">
              <w:rPr>
                <w:rFonts w:cs="Times New Roman"/>
                <w:color w:val="000000"/>
                <w:szCs w:val="22"/>
                <w:lang w:eastAsia="ru-RU"/>
              </w:rPr>
              <w:t xml:space="preserve"> передач</w:t>
            </w:r>
            <w:r>
              <w:rPr>
                <w:rFonts w:cs="Times New Roman"/>
                <w:color w:val="000000"/>
                <w:szCs w:val="22"/>
                <w:lang w:eastAsia="ru-RU"/>
              </w:rPr>
              <w:t>а</w:t>
            </w:r>
            <w:r w:rsidRPr="002B3CB5">
              <w:rPr>
                <w:rFonts w:cs="Times New Roman"/>
                <w:color w:val="000000"/>
                <w:szCs w:val="22"/>
                <w:lang w:eastAsia="ru-RU"/>
              </w:rPr>
              <w:t xml:space="preserve"> в опытную эксплуатацию.</w:t>
            </w:r>
          </w:p>
          <w:p w14:paraId="21CBAF6A" w14:textId="77777777" w:rsidR="002B3CB5" w:rsidRDefault="002B3CB5" w:rsidP="002B3CB5">
            <w:pPr>
              <w:pStyle w:val="aff2"/>
              <w:numPr>
                <w:ilvl w:val="0"/>
                <w:numId w:val="37"/>
              </w:numPr>
              <w:suppressAutoHyphens w:val="0"/>
              <w:jc w:val="left"/>
              <w:rPr>
                <w:rFonts w:cs="Times New Roman"/>
                <w:color w:val="000000"/>
                <w:szCs w:val="22"/>
                <w:lang w:eastAsia="ru-RU"/>
              </w:rPr>
            </w:pPr>
            <w:r>
              <w:rPr>
                <w:rFonts w:cs="Times New Roman"/>
                <w:color w:val="000000"/>
                <w:szCs w:val="22"/>
                <w:lang w:eastAsia="ru-RU"/>
              </w:rPr>
              <w:t>Актуализация документации, разработанной на предыдущих стадиях этапа (ПР по ИТ).</w:t>
            </w:r>
          </w:p>
          <w:p w14:paraId="6538C112" w14:textId="77777777" w:rsidR="002B3CB5" w:rsidRDefault="002B3CB5" w:rsidP="002B3CB5">
            <w:pPr>
              <w:suppressAutoHyphens w:val="0"/>
              <w:ind w:firstLine="0"/>
              <w:jc w:val="left"/>
              <w:rPr>
                <w:rFonts w:cs="Times New Roman"/>
                <w:color w:val="000000"/>
                <w:szCs w:val="22"/>
                <w:lang w:eastAsia="ru-RU"/>
              </w:rPr>
            </w:pPr>
          </w:p>
          <w:p w14:paraId="2F37F8D8" w14:textId="69F50C16" w:rsidR="002B3CB5" w:rsidRPr="002B3CB5" w:rsidRDefault="002B3CB5" w:rsidP="002B3CB5">
            <w:pPr>
              <w:suppressAutoHyphens w:val="0"/>
              <w:ind w:firstLine="0"/>
              <w:jc w:val="left"/>
              <w:rPr>
                <w:rFonts w:cs="Times New Roman"/>
                <w:color w:val="000000"/>
                <w:szCs w:val="22"/>
                <w:lang w:eastAsia="ru-RU"/>
              </w:rPr>
            </w:pPr>
          </w:p>
        </w:tc>
        <w:tc>
          <w:tcPr>
            <w:tcW w:w="2991" w:type="dxa"/>
            <w:tcBorders>
              <w:top w:val="single" w:sz="4" w:space="0" w:color="auto"/>
              <w:left w:val="nil"/>
              <w:bottom w:val="single" w:sz="4" w:space="0" w:color="auto"/>
              <w:right w:val="single" w:sz="4" w:space="0" w:color="auto"/>
            </w:tcBorders>
          </w:tcPr>
          <w:p w14:paraId="7E7E3F19" w14:textId="77777777" w:rsidR="009A330D" w:rsidRDefault="002B3CB5" w:rsidP="002B3CB5">
            <w:pPr>
              <w:pStyle w:val="aff2"/>
              <w:numPr>
                <w:ilvl w:val="0"/>
                <w:numId w:val="37"/>
              </w:numPr>
              <w:suppressAutoHyphens w:val="0"/>
              <w:jc w:val="left"/>
              <w:rPr>
                <w:rFonts w:cs="Times New Roman"/>
                <w:color w:val="000000"/>
                <w:szCs w:val="22"/>
                <w:lang w:eastAsia="ru-RU"/>
              </w:rPr>
            </w:pPr>
            <w:r>
              <w:rPr>
                <w:rFonts w:cs="Times New Roman"/>
                <w:color w:val="000000"/>
                <w:szCs w:val="22"/>
                <w:lang w:eastAsia="ru-RU"/>
              </w:rPr>
              <w:t xml:space="preserve">ПМИ по </w:t>
            </w:r>
            <w:r w:rsidRPr="002B3CB5">
              <w:rPr>
                <w:rFonts w:cs="Times New Roman"/>
                <w:color w:val="000000"/>
                <w:szCs w:val="22"/>
                <w:lang w:eastAsia="ru-RU"/>
              </w:rPr>
              <w:t>платформе ИИ</w:t>
            </w:r>
          </w:p>
          <w:p w14:paraId="2678F9CD" w14:textId="77777777" w:rsidR="002B3CB5" w:rsidRDefault="002B3CB5" w:rsidP="002B3CB5">
            <w:pPr>
              <w:pStyle w:val="aff2"/>
              <w:numPr>
                <w:ilvl w:val="0"/>
                <w:numId w:val="37"/>
              </w:numPr>
              <w:suppressAutoHyphens w:val="0"/>
              <w:jc w:val="left"/>
              <w:rPr>
                <w:rFonts w:cs="Times New Roman"/>
                <w:color w:val="000000"/>
                <w:szCs w:val="22"/>
                <w:lang w:eastAsia="ru-RU"/>
              </w:rPr>
            </w:pPr>
            <w:r>
              <w:rPr>
                <w:rFonts w:cs="Times New Roman"/>
                <w:color w:val="000000"/>
                <w:szCs w:val="22"/>
                <w:lang w:eastAsia="ru-RU"/>
              </w:rPr>
              <w:t>Актуализированный ПР по ИТ</w:t>
            </w:r>
          </w:p>
          <w:p w14:paraId="0A1405BE" w14:textId="77777777" w:rsidR="007863B7" w:rsidRPr="007863B7" w:rsidRDefault="007863B7" w:rsidP="007863B7">
            <w:pPr>
              <w:pStyle w:val="aff2"/>
              <w:numPr>
                <w:ilvl w:val="0"/>
                <w:numId w:val="37"/>
              </w:numPr>
              <w:suppressAutoHyphens w:val="0"/>
              <w:jc w:val="left"/>
              <w:rPr>
                <w:rFonts w:cs="Times New Roman"/>
                <w:color w:val="000000"/>
                <w:sz w:val="24"/>
                <w:szCs w:val="24"/>
                <w:lang w:eastAsia="ru-RU"/>
              </w:rPr>
            </w:pPr>
            <w:r w:rsidRPr="007863B7">
              <w:rPr>
                <w:rFonts w:cs="Times New Roman"/>
                <w:color w:val="000000"/>
                <w:sz w:val="24"/>
                <w:szCs w:val="24"/>
                <w:lang w:eastAsia="ru-RU"/>
              </w:rPr>
              <w:t>Протокол приемочных испытаний согласован и подписан.</w:t>
            </w:r>
          </w:p>
          <w:p w14:paraId="11524153" w14:textId="3D2CFC73" w:rsidR="007863B7" w:rsidRPr="002B3CB5" w:rsidRDefault="007863B7" w:rsidP="007863B7">
            <w:pPr>
              <w:pStyle w:val="aff2"/>
              <w:numPr>
                <w:ilvl w:val="0"/>
                <w:numId w:val="37"/>
              </w:numPr>
              <w:suppressAutoHyphens w:val="0"/>
              <w:jc w:val="left"/>
              <w:rPr>
                <w:rFonts w:cs="Times New Roman"/>
                <w:color w:val="000000"/>
                <w:szCs w:val="22"/>
                <w:lang w:eastAsia="ru-RU"/>
              </w:rPr>
            </w:pPr>
            <w:r w:rsidRPr="000F6C30">
              <w:rPr>
                <w:rFonts w:cs="Times New Roman"/>
                <w:color w:val="000000"/>
                <w:sz w:val="24"/>
                <w:szCs w:val="24"/>
                <w:lang w:eastAsia="ru-RU"/>
              </w:rPr>
              <w:t>Акт ввода системы в опытную эксплуатацию</w:t>
            </w:r>
            <w:r>
              <w:rPr>
                <w:rFonts w:cs="Times New Roman"/>
                <w:color w:val="000000"/>
                <w:sz w:val="24"/>
                <w:szCs w:val="24"/>
                <w:lang w:eastAsia="ru-RU"/>
              </w:rPr>
              <w:t xml:space="preserve"> подписан</w:t>
            </w:r>
            <w:r w:rsidRPr="000F6C30">
              <w:rPr>
                <w:rFonts w:cs="Times New Roman"/>
                <w:color w:val="000000"/>
                <w:sz w:val="24"/>
                <w:szCs w:val="24"/>
                <w:lang w:eastAsia="ru-RU"/>
              </w:rPr>
              <w:t>.</w:t>
            </w:r>
          </w:p>
        </w:tc>
      </w:tr>
    </w:tbl>
    <w:p w14:paraId="6C988E54" w14:textId="77777777" w:rsidR="00634BB6" w:rsidRPr="00864371" w:rsidRDefault="00634BB6" w:rsidP="00634BB6">
      <w:pPr>
        <w:suppressAutoHyphens w:val="0"/>
        <w:ind w:firstLine="0"/>
        <w:jc w:val="left"/>
        <w:rPr>
          <w:rFonts w:cs="Times New Roman"/>
          <w:sz w:val="24"/>
          <w:szCs w:val="24"/>
          <w:lang w:eastAsia="ru-RU"/>
        </w:rPr>
      </w:pPr>
    </w:p>
    <w:p w14:paraId="1BBC21B1" w14:textId="77777777" w:rsidR="00634BB6" w:rsidRPr="00864371" w:rsidRDefault="00634BB6" w:rsidP="00634BB6">
      <w:pPr>
        <w:keepNext/>
        <w:keepLines/>
        <w:numPr>
          <w:ilvl w:val="1"/>
          <w:numId w:val="0"/>
        </w:numPr>
        <w:suppressAutoHyphens w:val="0"/>
        <w:spacing w:before="120" w:after="120"/>
        <w:ind w:left="1304" w:hanging="584"/>
        <w:outlineLvl w:val="1"/>
        <w:rPr>
          <w:rFonts w:cs="Times New Roman"/>
          <w:b/>
          <w:noProof/>
          <w:kern w:val="32"/>
          <w:sz w:val="24"/>
          <w:szCs w:val="26"/>
          <w:lang w:eastAsia="en-US"/>
        </w:rPr>
      </w:pPr>
      <w:bookmarkStart w:id="78" w:name="_Toc251859038"/>
      <w:bookmarkStart w:id="79" w:name="_Toc346272592"/>
      <w:bookmarkStart w:id="80" w:name="_Toc90546092"/>
      <w:bookmarkStart w:id="81" w:name="_Toc90546820"/>
      <w:bookmarkStart w:id="82" w:name="_Toc220532550"/>
      <w:bookmarkEnd w:id="77"/>
      <w:r w:rsidRPr="00864371">
        <w:rPr>
          <w:rFonts w:cs="Times New Roman"/>
          <w:b/>
          <w:noProof/>
          <w:kern w:val="32"/>
          <w:sz w:val="24"/>
          <w:szCs w:val="26"/>
          <w:lang w:eastAsia="en-US"/>
        </w:rPr>
        <w:t>Требования к плану работ</w:t>
      </w:r>
      <w:bookmarkEnd w:id="78"/>
      <w:bookmarkEnd w:id="79"/>
      <w:bookmarkEnd w:id="80"/>
      <w:bookmarkEnd w:id="81"/>
      <w:bookmarkEnd w:id="82"/>
    </w:p>
    <w:p w14:paraId="1B654B4F" w14:textId="53F8A6A9" w:rsidR="00634BB6" w:rsidRDefault="00634BB6" w:rsidP="00634BB6">
      <w:pPr>
        <w:suppressAutoHyphens w:val="0"/>
        <w:spacing w:line="360" w:lineRule="auto"/>
        <w:ind w:firstLine="720"/>
        <w:rPr>
          <w:rFonts w:cs="Times New Roman"/>
          <w:sz w:val="24"/>
          <w:szCs w:val="22"/>
          <w:lang w:eastAsia="en-US"/>
        </w:rPr>
      </w:pPr>
      <w:r w:rsidRPr="00864371">
        <w:rPr>
          <w:rFonts w:cs="Times New Roman"/>
          <w:sz w:val="24"/>
          <w:szCs w:val="22"/>
          <w:lang w:eastAsia="en-US"/>
        </w:rPr>
        <w:t xml:space="preserve">Работы выполняются с даты заключения Сторонами Договора. Объем выполняемых Подрядчиком работ должен быть разделен на </w:t>
      </w:r>
      <w:r w:rsidR="002B3CB5">
        <w:rPr>
          <w:rFonts w:cs="Times New Roman"/>
          <w:sz w:val="24"/>
          <w:szCs w:val="22"/>
          <w:lang w:eastAsia="en-US"/>
        </w:rPr>
        <w:t>3</w:t>
      </w:r>
      <w:r w:rsidRPr="00864371">
        <w:rPr>
          <w:rFonts w:cs="Times New Roman"/>
          <w:sz w:val="24"/>
          <w:szCs w:val="22"/>
          <w:lang w:eastAsia="en-US"/>
        </w:rPr>
        <w:t xml:space="preserve"> этапа:</w:t>
      </w:r>
    </w:p>
    <w:p w14:paraId="051E79AA" w14:textId="60872A85" w:rsidR="003F6359" w:rsidRPr="00864371" w:rsidRDefault="003F6359" w:rsidP="00634BB6">
      <w:pPr>
        <w:suppressAutoHyphens w:val="0"/>
        <w:spacing w:line="360" w:lineRule="auto"/>
        <w:ind w:firstLine="720"/>
        <w:rPr>
          <w:rFonts w:eastAsia="Calibri" w:cs="Times New Roman"/>
          <w:sz w:val="24"/>
          <w:szCs w:val="22"/>
          <w:lang w:eastAsia="en-US"/>
        </w:rPr>
      </w:pPr>
      <w:r>
        <w:rPr>
          <w:rFonts w:eastAsia="Calibri" w:cs="Times New Roman"/>
          <w:sz w:val="24"/>
          <w:szCs w:val="22"/>
          <w:lang w:eastAsia="en-US"/>
        </w:rPr>
        <w:t>Таблица 4 – план работ</w:t>
      </w:r>
    </w:p>
    <w:tbl>
      <w:tblPr>
        <w:tblW w:w="9498" w:type="dxa"/>
        <w:tblInd w:w="-5" w:type="dxa"/>
        <w:tblLook w:val="04A0" w:firstRow="1" w:lastRow="0" w:firstColumn="1" w:lastColumn="0" w:noHBand="0" w:noVBand="1"/>
      </w:tblPr>
      <w:tblGrid>
        <w:gridCol w:w="567"/>
        <w:gridCol w:w="3119"/>
        <w:gridCol w:w="2977"/>
        <w:gridCol w:w="2861"/>
      </w:tblGrid>
      <w:tr w:rsidR="00634BB6" w:rsidRPr="00287A44" w14:paraId="4DFF6BAD" w14:textId="77777777" w:rsidTr="005D56B4">
        <w:trPr>
          <w:tblHeader/>
        </w:trPr>
        <w:tc>
          <w:tcPr>
            <w:tcW w:w="56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806DE88" w14:textId="77777777" w:rsidR="00634BB6" w:rsidRPr="00864371" w:rsidRDefault="00634BB6" w:rsidP="00634BB6">
            <w:pPr>
              <w:suppressAutoHyphens w:val="0"/>
              <w:ind w:firstLine="0"/>
              <w:jc w:val="center"/>
              <w:rPr>
                <w:rFonts w:cs="Times New Roman"/>
                <w:b/>
                <w:bCs/>
                <w:color w:val="000000"/>
                <w:sz w:val="24"/>
                <w:szCs w:val="24"/>
                <w:lang w:eastAsia="ru-RU"/>
              </w:rPr>
            </w:pPr>
            <w:r w:rsidRPr="00864371">
              <w:rPr>
                <w:rFonts w:cs="Times New Roman"/>
                <w:b/>
                <w:bCs/>
                <w:color w:val="000000"/>
                <w:sz w:val="24"/>
                <w:szCs w:val="24"/>
                <w:lang w:eastAsia="ru-RU"/>
              </w:rPr>
              <w:t>№</w:t>
            </w:r>
          </w:p>
        </w:tc>
        <w:tc>
          <w:tcPr>
            <w:tcW w:w="3119" w:type="dxa"/>
            <w:tcBorders>
              <w:top w:val="single" w:sz="4" w:space="0" w:color="auto"/>
              <w:left w:val="nil"/>
              <w:bottom w:val="single" w:sz="4" w:space="0" w:color="auto"/>
              <w:right w:val="single" w:sz="4" w:space="0" w:color="auto"/>
            </w:tcBorders>
            <w:shd w:val="clear" w:color="000000" w:fill="D9D9D9"/>
            <w:noWrap/>
            <w:vAlign w:val="center"/>
            <w:hideMark/>
          </w:tcPr>
          <w:p w14:paraId="5A93D029" w14:textId="77777777" w:rsidR="00634BB6" w:rsidRPr="00864371" w:rsidRDefault="00634BB6" w:rsidP="00634BB6">
            <w:pPr>
              <w:suppressAutoHyphens w:val="0"/>
              <w:ind w:firstLine="0"/>
              <w:jc w:val="center"/>
              <w:rPr>
                <w:rFonts w:cs="Times New Roman"/>
                <w:b/>
                <w:bCs/>
                <w:color w:val="000000"/>
                <w:sz w:val="24"/>
                <w:szCs w:val="24"/>
                <w:lang w:eastAsia="ru-RU"/>
              </w:rPr>
            </w:pPr>
            <w:r w:rsidRPr="00864371">
              <w:rPr>
                <w:rFonts w:cs="Times New Roman"/>
                <w:b/>
                <w:bCs/>
                <w:color w:val="000000"/>
                <w:sz w:val="24"/>
                <w:szCs w:val="24"/>
                <w:lang w:eastAsia="ru-RU"/>
              </w:rPr>
              <w:t xml:space="preserve">Этап работ </w:t>
            </w:r>
          </w:p>
        </w:tc>
        <w:tc>
          <w:tcPr>
            <w:tcW w:w="2977" w:type="dxa"/>
            <w:tcBorders>
              <w:top w:val="single" w:sz="4" w:space="0" w:color="auto"/>
              <w:left w:val="nil"/>
              <w:bottom w:val="single" w:sz="4" w:space="0" w:color="auto"/>
              <w:right w:val="single" w:sz="4" w:space="0" w:color="auto"/>
            </w:tcBorders>
            <w:shd w:val="clear" w:color="000000" w:fill="D9D9D9"/>
            <w:noWrap/>
            <w:hideMark/>
          </w:tcPr>
          <w:p w14:paraId="73A59D0B" w14:textId="77777777" w:rsidR="00634BB6" w:rsidRPr="00864371" w:rsidRDefault="00634BB6" w:rsidP="00634BB6">
            <w:pPr>
              <w:suppressAutoHyphens w:val="0"/>
              <w:ind w:firstLine="0"/>
              <w:jc w:val="center"/>
              <w:rPr>
                <w:rFonts w:cs="Times New Roman"/>
                <w:b/>
                <w:bCs/>
                <w:color w:val="000000"/>
                <w:sz w:val="24"/>
                <w:szCs w:val="24"/>
                <w:lang w:eastAsia="ru-RU"/>
              </w:rPr>
            </w:pPr>
            <w:r w:rsidRPr="00864371">
              <w:rPr>
                <w:rFonts w:cs="Times New Roman"/>
                <w:b/>
                <w:bCs/>
                <w:color w:val="000000"/>
                <w:sz w:val="24"/>
                <w:szCs w:val="24"/>
                <w:lang w:eastAsia="ru-RU"/>
              </w:rPr>
              <w:t>Срок</w:t>
            </w:r>
          </w:p>
        </w:tc>
        <w:tc>
          <w:tcPr>
            <w:tcW w:w="2835" w:type="dxa"/>
            <w:tcBorders>
              <w:top w:val="single" w:sz="4" w:space="0" w:color="auto"/>
              <w:left w:val="nil"/>
              <w:bottom w:val="single" w:sz="4" w:space="0" w:color="auto"/>
              <w:right w:val="single" w:sz="4" w:space="0" w:color="auto"/>
            </w:tcBorders>
            <w:shd w:val="clear" w:color="000000" w:fill="D9D9D9"/>
            <w:noWrap/>
            <w:hideMark/>
          </w:tcPr>
          <w:p w14:paraId="33869B45" w14:textId="77777777" w:rsidR="00634BB6" w:rsidRPr="00864371" w:rsidRDefault="00634BB6" w:rsidP="00634BB6">
            <w:pPr>
              <w:suppressAutoHyphens w:val="0"/>
              <w:ind w:firstLine="0"/>
              <w:jc w:val="center"/>
              <w:rPr>
                <w:rFonts w:cs="Times New Roman"/>
                <w:b/>
                <w:bCs/>
                <w:color w:val="000000"/>
                <w:sz w:val="24"/>
                <w:szCs w:val="24"/>
                <w:lang w:eastAsia="ru-RU"/>
              </w:rPr>
            </w:pPr>
            <w:r w:rsidRPr="00864371">
              <w:rPr>
                <w:rFonts w:cs="Times New Roman"/>
                <w:b/>
                <w:bCs/>
                <w:color w:val="000000"/>
                <w:sz w:val="24"/>
                <w:szCs w:val="24"/>
                <w:lang w:eastAsia="ru-RU"/>
              </w:rPr>
              <w:t>Результат</w:t>
            </w:r>
          </w:p>
        </w:tc>
      </w:tr>
      <w:tr w:rsidR="00634BB6" w:rsidRPr="00287A44" w14:paraId="09D5E234" w14:textId="77777777" w:rsidTr="005D56B4">
        <w:trPr>
          <w:trHeight w:val="620"/>
        </w:trPr>
        <w:tc>
          <w:tcPr>
            <w:tcW w:w="567" w:type="dxa"/>
            <w:tcBorders>
              <w:top w:val="nil"/>
              <w:left w:val="single" w:sz="4" w:space="0" w:color="auto"/>
              <w:bottom w:val="single" w:sz="4" w:space="0" w:color="auto"/>
              <w:right w:val="single" w:sz="4" w:space="0" w:color="auto"/>
            </w:tcBorders>
            <w:noWrap/>
            <w:vAlign w:val="center"/>
          </w:tcPr>
          <w:p w14:paraId="5AD29BDF" w14:textId="1E1DF3B0" w:rsidR="00634BB6" w:rsidRPr="00097F17" w:rsidRDefault="00634BB6" w:rsidP="00634BB6">
            <w:pPr>
              <w:suppressAutoHyphens w:val="0"/>
              <w:ind w:firstLine="0"/>
              <w:jc w:val="center"/>
              <w:rPr>
                <w:rFonts w:cs="Times New Roman"/>
                <w:color w:val="000000"/>
                <w:sz w:val="24"/>
                <w:szCs w:val="24"/>
                <w:lang w:eastAsia="ru-RU"/>
              </w:rPr>
            </w:pPr>
            <w:r w:rsidRPr="00864371">
              <w:rPr>
                <w:rFonts w:cs="Times New Roman"/>
                <w:color w:val="000000"/>
                <w:sz w:val="24"/>
                <w:szCs w:val="24"/>
                <w:lang w:val="en-US" w:eastAsia="ru-RU"/>
              </w:rPr>
              <w:t>1</w:t>
            </w:r>
            <w:r w:rsidR="00097F17">
              <w:rPr>
                <w:rFonts w:cs="Times New Roman"/>
                <w:color w:val="000000"/>
                <w:sz w:val="24"/>
                <w:szCs w:val="24"/>
                <w:lang w:eastAsia="ru-RU"/>
              </w:rPr>
              <w:t>.1</w:t>
            </w:r>
          </w:p>
        </w:tc>
        <w:tc>
          <w:tcPr>
            <w:tcW w:w="3119" w:type="dxa"/>
            <w:tcBorders>
              <w:top w:val="nil"/>
              <w:left w:val="nil"/>
              <w:bottom w:val="single" w:sz="4" w:space="0" w:color="auto"/>
              <w:right w:val="single" w:sz="4" w:space="0" w:color="auto"/>
            </w:tcBorders>
          </w:tcPr>
          <w:p w14:paraId="5D0C56A9" w14:textId="0FF54C70" w:rsidR="00A643AA" w:rsidRPr="00097F17" w:rsidRDefault="00A643AA" w:rsidP="0019288F">
            <w:pPr>
              <w:suppressAutoHyphens w:val="0"/>
              <w:ind w:firstLine="0"/>
              <w:rPr>
                <w:rFonts w:cs="Times New Roman"/>
                <w:color w:val="000000"/>
                <w:szCs w:val="22"/>
                <w:lang w:eastAsia="ru-RU"/>
              </w:rPr>
            </w:pPr>
            <w:r w:rsidRPr="00097F17">
              <w:rPr>
                <w:rFonts w:cs="Times New Roman"/>
                <w:color w:val="000000"/>
                <w:szCs w:val="22"/>
                <w:lang w:eastAsia="ru-RU"/>
              </w:rPr>
              <w:t>Проектирование</w:t>
            </w:r>
          </w:p>
          <w:p w14:paraId="1B974194" w14:textId="77777777" w:rsidR="00A643AA" w:rsidRDefault="00A643AA" w:rsidP="00097F17">
            <w:pPr>
              <w:suppressAutoHyphens w:val="0"/>
              <w:ind w:firstLine="0"/>
              <w:jc w:val="center"/>
              <w:rPr>
                <w:rFonts w:cs="Times New Roman"/>
                <w:color w:val="000000"/>
                <w:sz w:val="24"/>
                <w:szCs w:val="24"/>
                <w:lang w:eastAsia="ru-RU"/>
              </w:rPr>
            </w:pPr>
          </w:p>
          <w:p w14:paraId="49D36462" w14:textId="77777777" w:rsidR="00634BB6" w:rsidRPr="008E4362" w:rsidRDefault="00634BB6" w:rsidP="00097F17">
            <w:pPr>
              <w:suppressAutoHyphens w:val="0"/>
              <w:ind w:firstLine="0"/>
              <w:jc w:val="center"/>
              <w:rPr>
                <w:rFonts w:cs="Times New Roman"/>
                <w:color w:val="000000"/>
                <w:sz w:val="24"/>
                <w:szCs w:val="24"/>
                <w:lang w:eastAsia="ru-RU"/>
              </w:rPr>
            </w:pPr>
          </w:p>
        </w:tc>
        <w:tc>
          <w:tcPr>
            <w:tcW w:w="2977" w:type="dxa"/>
            <w:tcBorders>
              <w:top w:val="nil"/>
              <w:left w:val="nil"/>
              <w:bottom w:val="single" w:sz="4" w:space="0" w:color="auto"/>
              <w:right w:val="single" w:sz="4" w:space="0" w:color="auto"/>
            </w:tcBorders>
          </w:tcPr>
          <w:p w14:paraId="30A92E0C" w14:textId="117F719A" w:rsidR="00634BB6" w:rsidRPr="00864371" w:rsidRDefault="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sidR="00B7380A">
              <w:rPr>
                <w:rFonts w:cs="Times New Roman"/>
                <w:color w:val="000000"/>
                <w:sz w:val="24"/>
                <w:szCs w:val="24"/>
                <w:lang w:eastAsia="ru-RU"/>
              </w:rPr>
              <w:t>02</w:t>
            </w:r>
            <w:r w:rsidR="00D03E3F" w:rsidRPr="00D03E3F">
              <w:rPr>
                <w:rFonts w:cs="Times New Roman"/>
                <w:color w:val="000000"/>
                <w:sz w:val="24"/>
                <w:szCs w:val="24"/>
                <w:lang w:eastAsia="ru-RU"/>
              </w:rPr>
              <w:t>.02.2026</w:t>
            </w:r>
            <w:r w:rsidRPr="00864371">
              <w:rPr>
                <w:rFonts w:cs="Times New Roman"/>
                <w:color w:val="000000"/>
                <w:sz w:val="24"/>
                <w:szCs w:val="24"/>
                <w:lang w:eastAsia="ru-RU"/>
              </w:rPr>
              <w:t>,</w:t>
            </w:r>
            <w:r w:rsidRPr="00864371">
              <w:rPr>
                <w:rFonts w:cs="Times New Roman"/>
                <w:color w:val="000000"/>
                <w:sz w:val="24"/>
                <w:szCs w:val="24"/>
                <w:lang w:eastAsia="ru-RU"/>
              </w:rPr>
              <w:br/>
              <w:t xml:space="preserve">дата окончания </w:t>
            </w:r>
            <w:r w:rsidR="00097F17">
              <w:rPr>
                <w:rFonts w:cs="Times New Roman"/>
                <w:color w:val="000000"/>
                <w:sz w:val="24"/>
                <w:szCs w:val="24"/>
                <w:lang w:eastAsia="ru-RU"/>
              </w:rPr>
              <w:t>10</w:t>
            </w:r>
            <w:r w:rsidR="00D03E3F" w:rsidRPr="00D03E3F">
              <w:rPr>
                <w:rFonts w:cs="Times New Roman"/>
                <w:color w:val="000000"/>
                <w:sz w:val="24"/>
                <w:szCs w:val="24"/>
                <w:lang w:eastAsia="ru-RU"/>
              </w:rPr>
              <w:t>.02.2026</w:t>
            </w:r>
          </w:p>
        </w:tc>
        <w:tc>
          <w:tcPr>
            <w:tcW w:w="2835" w:type="dxa"/>
            <w:tcBorders>
              <w:top w:val="nil"/>
              <w:left w:val="nil"/>
              <w:bottom w:val="single" w:sz="4" w:space="0" w:color="auto"/>
              <w:right w:val="single" w:sz="4" w:space="0" w:color="auto"/>
            </w:tcBorders>
          </w:tcPr>
          <w:p w14:paraId="41D10357" w14:textId="7FB1464E" w:rsidR="00097F17" w:rsidRDefault="00097F17" w:rsidP="00634BB6">
            <w:pPr>
              <w:suppressAutoHyphens w:val="0"/>
              <w:ind w:firstLine="0"/>
              <w:jc w:val="left"/>
              <w:rPr>
                <w:rFonts w:cs="Times New Roman"/>
                <w:color w:val="000000"/>
                <w:sz w:val="24"/>
                <w:szCs w:val="24"/>
                <w:lang w:eastAsia="ru-RU"/>
              </w:rPr>
            </w:pPr>
            <w:r>
              <w:rPr>
                <w:rFonts w:cs="Times New Roman"/>
                <w:color w:val="000000"/>
                <w:sz w:val="24"/>
                <w:szCs w:val="24"/>
                <w:lang w:eastAsia="ru-RU"/>
              </w:rPr>
              <w:t>Предварительный план проектных работ.</w:t>
            </w:r>
          </w:p>
          <w:p w14:paraId="6F82775E" w14:textId="77777777" w:rsidR="00097F17" w:rsidRDefault="00097F17" w:rsidP="00634BB6">
            <w:pPr>
              <w:suppressAutoHyphens w:val="0"/>
              <w:ind w:firstLine="0"/>
              <w:jc w:val="left"/>
              <w:rPr>
                <w:rFonts w:cs="Times New Roman"/>
                <w:color w:val="000000"/>
                <w:sz w:val="24"/>
                <w:szCs w:val="24"/>
                <w:lang w:eastAsia="ru-RU"/>
              </w:rPr>
            </w:pPr>
          </w:p>
          <w:p w14:paraId="711C6707" w14:textId="6956CBB0" w:rsidR="00634BB6" w:rsidRPr="00097F17" w:rsidRDefault="00634BB6" w:rsidP="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П</w:t>
            </w:r>
            <w:r w:rsidR="00B7380A">
              <w:rPr>
                <w:rFonts w:cs="Times New Roman"/>
                <w:color w:val="000000"/>
                <w:sz w:val="24"/>
                <w:szCs w:val="24"/>
                <w:lang w:eastAsia="ru-RU"/>
              </w:rPr>
              <w:t>редоставляет</w:t>
            </w:r>
            <w:r w:rsidRPr="00864371">
              <w:rPr>
                <w:rFonts w:cs="Times New Roman"/>
                <w:color w:val="000000"/>
                <w:sz w:val="24"/>
                <w:szCs w:val="24"/>
                <w:lang w:eastAsia="ru-RU"/>
              </w:rPr>
              <w:t xml:space="preserve"> Заказчик</w:t>
            </w:r>
            <w:r w:rsidR="00097F17" w:rsidRPr="00097F17">
              <w:rPr>
                <w:rFonts w:cs="Times New Roman"/>
                <w:color w:val="000000"/>
                <w:sz w:val="24"/>
                <w:szCs w:val="24"/>
                <w:lang w:eastAsia="ru-RU"/>
              </w:rPr>
              <w:t>:</w:t>
            </w:r>
          </w:p>
          <w:p w14:paraId="0DF85F4C" w14:textId="5BD028DF" w:rsidR="00097F17" w:rsidRPr="00097F17" w:rsidRDefault="00097F17" w:rsidP="00634BB6">
            <w:pPr>
              <w:suppressAutoHyphens w:val="0"/>
              <w:ind w:firstLine="0"/>
              <w:jc w:val="left"/>
              <w:rPr>
                <w:rFonts w:cs="Times New Roman"/>
                <w:color w:val="000000"/>
                <w:sz w:val="24"/>
                <w:szCs w:val="24"/>
                <w:lang w:eastAsia="ru-RU"/>
              </w:rPr>
            </w:pPr>
            <w:r>
              <w:rPr>
                <w:rFonts w:cs="Times New Roman"/>
                <w:color w:val="000000"/>
                <w:sz w:val="24"/>
                <w:szCs w:val="24"/>
                <w:lang w:eastAsia="ru-RU"/>
              </w:rPr>
              <w:t>Дистрибутив «</w:t>
            </w:r>
            <w:r>
              <w:rPr>
                <w:rFonts w:cs="Times New Roman"/>
                <w:color w:val="000000"/>
                <w:sz w:val="24"/>
                <w:szCs w:val="24"/>
                <w:lang w:val="en-US" w:eastAsia="ru-RU"/>
              </w:rPr>
              <w:t>Yandex</w:t>
            </w:r>
            <w:r w:rsidRPr="00097F17">
              <w:rPr>
                <w:rFonts w:cs="Times New Roman"/>
                <w:color w:val="000000"/>
                <w:sz w:val="24"/>
                <w:szCs w:val="24"/>
                <w:lang w:eastAsia="ru-RU"/>
              </w:rPr>
              <w:t xml:space="preserve"> </w:t>
            </w:r>
            <w:r>
              <w:rPr>
                <w:rFonts w:cs="Times New Roman"/>
                <w:color w:val="000000"/>
                <w:sz w:val="24"/>
                <w:szCs w:val="24"/>
                <w:lang w:val="en-US" w:eastAsia="ru-RU"/>
              </w:rPr>
              <w:t>StackLand</w:t>
            </w:r>
            <w:r>
              <w:rPr>
                <w:rFonts w:cs="Times New Roman"/>
                <w:color w:val="000000"/>
                <w:sz w:val="24"/>
                <w:szCs w:val="24"/>
                <w:lang w:eastAsia="ru-RU"/>
              </w:rPr>
              <w:t>»</w:t>
            </w:r>
          </w:p>
          <w:p w14:paraId="7429DDA3" w14:textId="77777777" w:rsidR="00097F17" w:rsidRDefault="00097F17" w:rsidP="00634BB6">
            <w:pPr>
              <w:suppressAutoHyphens w:val="0"/>
              <w:ind w:firstLine="0"/>
              <w:jc w:val="left"/>
              <w:rPr>
                <w:rFonts w:cs="Times New Roman"/>
                <w:color w:val="000000"/>
                <w:sz w:val="24"/>
                <w:szCs w:val="24"/>
                <w:lang w:eastAsia="ru-RU"/>
              </w:rPr>
            </w:pPr>
            <w:r>
              <w:rPr>
                <w:rFonts w:cs="Times New Roman"/>
                <w:color w:val="000000"/>
                <w:sz w:val="24"/>
                <w:szCs w:val="24"/>
                <w:lang w:eastAsia="ru-RU"/>
              </w:rPr>
              <w:t xml:space="preserve">Данные по </w:t>
            </w:r>
            <w:r>
              <w:rPr>
                <w:rFonts w:cs="Times New Roman"/>
                <w:color w:val="000000"/>
                <w:sz w:val="24"/>
                <w:szCs w:val="24"/>
                <w:lang w:val="en-US" w:eastAsia="ru-RU"/>
              </w:rPr>
              <w:t>IP</w:t>
            </w:r>
            <w:r w:rsidRPr="00097F17">
              <w:rPr>
                <w:rFonts w:cs="Times New Roman"/>
                <w:color w:val="000000"/>
                <w:sz w:val="24"/>
                <w:szCs w:val="24"/>
                <w:lang w:eastAsia="ru-RU"/>
              </w:rPr>
              <w:t xml:space="preserve"> </w:t>
            </w:r>
            <w:r>
              <w:rPr>
                <w:rFonts w:cs="Times New Roman"/>
                <w:color w:val="000000"/>
                <w:sz w:val="24"/>
                <w:szCs w:val="24"/>
                <w:lang w:eastAsia="ru-RU"/>
              </w:rPr>
              <w:t>сетям</w:t>
            </w:r>
          </w:p>
          <w:p w14:paraId="60661983" w14:textId="2925A673" w:rsidR="00097F17" w:rsidRDefault="00097F17" w:rsidP="00634BB6">
            <w:pPr>
              <w:suppressAutoHyphens w:val="0"/>
              <w:ind w:firstLine="0"/>
              <w:jc w:val="left"/>
              <w:rPr>
                <w:rFonts w:cs="Times New Roman"/>
                <w:color w:val="000000"/>
                <w:sz w:val="24"/>
                <w:szCs w:val="24"/>
                <w:lang w:eastAsia="ru-RU"/>
              </w:rPr>
            </w:pPr>
            <w:r>
              <w:rPr>
                <w:rFonts w:cs="Times New Roman"/>
                <w:color w:val="000000"/>
                <w:sz w:val="24"/>
                <w:szCs w:val="24"/>
                <w:lang w:eastAsia="ru-RU"/>
              </w:rPr>
              <w:t>Данные по доменным именам</w:t>
            </w:r>
          </w:p>
          <w:p w14:paraId="246F4280" w14:textId="678E86F8" w:rsidR="00097F17" w:rsidRDefault="00097F17" w:rsidP="00634BB6">
            <w:pPr>
              <w:suppressAutoHyphens w:val="0"/>
              <w:ind w:firstLine="0"/>
              <w:jc w:val="left"/>
              <w:rPr>
                <w:rFonts w:cs="Times New Roman"/>
                <w:color w:val="000000"/>
                <w:sz w:val="24"/>
                <w:szCs w:val="24"/>
                <w:lang w:eastAsia="ru-RU"/>
              </w:rPr>
            </w:pPr>
            <w:r>
              <w:rPr>
                <w:rFonts w:cs="Times New Roman"/>
                <w:color w:val="000000"/>
                <w:sz w:val="24"/>
                <w:szCs w:val="24"/>
                <w:lang w:val="en-US" w:eastAsia="ru-RU"/>
              </w:rPr>
              <w:t>SSL</w:t>
            </w:r>
            <w:r w:rsidRPr="00097F17">
              <w:rPr>
                <w:rFonts w:cs="Times New Roman"/>
                <w:color w:val="000000"/>
                <w:sz w:val="24"/>
                <w:szCs w:val="24"/>
                <w:lang w:eastAsia="ru-RU"/>
              </w:rPr>
              <w:t xml:space="preserve"> </w:t>
            </w:r>
            <w:r>
              <w:rPr>
                <w:rFonts w:cs="Times New Roman"/>
                <w:color w:val="000000"/>
                <w:sz w:val="24"/>
                <w:szCs w:val="24"/>
                <w:lang w:eastAsia="ru-RU"/>
              </w:rPr>
              <w:t>сертификаты (по согласованию с заказчиком, сертификаты могут быть самоподписные)</w:t>
            </w:r>
          </w:p>
          <w:p w14:paraId="0CB8B7B8" w14:textId="77777777" w:rsidR="00097F17" w:rsidRPr="00097F17" w:rsidRDefault="00097F17" w:rsidP="00634BB6">
            <w:pPr>
              <w:suppressAutoHyphens w:val="0"/>
              <w:ind w:firstLine="0"/>
              <w:jc w:val="left"/>
              <w:rPr>
                <w:rFonts w:cs="Times New Roman"/>
                <w:color w:val="000000"/>
                <w:sz w:val="24"/>
                <w:szCs w:val="24"/>
                <w:lang w:eastAsia="ru-RU"/>
              </w:rPr>
            </w:pPr>
          </w:p>
          <w:p w14:paraId="043B130F" w14:textId="77777777" w:rsidR="00097F17" w:rsidRDefault="00097F17" w:rsidP="00634BB6">
            <w:pPr>
              <w:suppressAutoHyphens w:val="0"/>
              <w:ind w:firstLine="0"/>
              <w:jc w:val="left"/>
              <w:rPr>
                <w:rFonts w:cs="Times New Roman"/>
                <w:color w:val="000000"/>
                <w:sz w:val="24"/>
                <w:szCs w:val="24"/>
                <w:lang w:eastAsia="ru-RU"/>
              </w:rPr>
            </w:pPr>
          </w:p>
          <w:p w14:paraId="65585C32" w14:textId="6376D213" w:rsidR="00097F17" w:rsidRPr="00097F17" w:rsidRDefault="00097F17" w:rsidP="00634BB6">
            <w:pPr>
              <w:suppressAutoHyphens w:val="0"/>
              <w:ind w:firstLine="0"/>
              <w:jc w:val="left"/>
              <w:rPr>
                <w:rFonts w:cs="Times New Roman"/>
                <w:color w:val="000000"/>
                <w:sz w:val="24"/>
                <w:szCs w:val="24"/>
                <w:lang w:eastAsia="ru-RU"/>
              </w:rPr>
            </w:pPr>
          </w:p>
        </w:tc>
      </w:tr>
      <w:tr w:rsidR="00A643AA" w:rsidRPr="00287A44" w14:paraId="061C36F2" w14:textId="77777777" w:rsidTr="00A643AA">
        <w:trPr>
          <w:trHeight w:val="1240"/>
        </w:trPr>
        <w:tc>
          <w:tcPr>
            <w:tcW w:w="567" w:type="dxa"/>
            <w:tcBorders>
              <w:top w:val="nil"/>
              <w:left w:val="single" w:sz="4" w:space="0" w:color="auto"/>
              <w:bottom w:val="single" w:sz="4" w:space="0" w:color="000000"/>
              <w:right w:val="single" w:sz="4" w:space="0" w:color="auto"/>
            </w:tcBorders>
            <w:noWrap/>
            <w:vAlign w:val="center"/>
            <w:hideMark/>
          </w:tcPr>
          <w:p w14:paraId="7322C87F" w14:textId="68A8393D" w:rsidR="00A643AA" w:rsidRPr="00864371" w:rsidRDefault="00097F17"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lastRenderedPageBreak/>
              <w:t>1.2</w:t>
            </w:r>
          </w:p>
        </w:tc>
        <w:tc>
          <w:tcPr>
            <w:tcW w:w="3119" w:type="dxa"/>
            <w:tcBorders>
              <w:top w:val="single" w:sz="4" w:space="0" w:color="auto"/>
              <w:left w:val="nil"/>
              <w:bottom w:val="single" w:sz="4" w:space="0" w:color="auto"/>
              <w:right w:val="single" w:sz="4" w:space="0" w:color="auto"/>
            </w:tcBorders>
            <w:hideMark/>
          </w:tcPr>
          <w:p w14:paraId="1872A195" w14:textId="6EEF33A1" w:rsidR="00A643AA" w:rsidRPr="00864371" w:rsidRDefault="00097F17" w:rsidP="00097F17">
            <w:pPr>
              <w:suppressAutoHyphens w:val="0"/>
              <w:ind w:firstLine="0"/>
              <w:jc w:val="center"/>
              <w:rPr>
                <w:rFonts w:cs="Times New Roman"/>
                <w:color w:val="000000"/>
                <w:sz w:val="24"/>
                <w:szCs w:val="24"/>
                <w:lang w:eastAsia="ru-RU"/>
              </w:rPr>
            </w:pPr>
            <w:r>
              <w:rPr>
                <w:rFonts w:cs="Times New Roman"/>
                <w:color w:val="000000"/>
                <w:sz w:val="24"/>
                <w:szCs w:val="24"/>
                <w:lang w:eastAsia="ru-RU"/>
              </w:rPr>
              <w:t>Проектирование</w:t>
            </w:r>
          </w:p>
        </w:tc>
        <w:tc>
          <w:tcPr>
            <w:tcW w:w="2977" w:type="dxa"/>
            <w:tcBorders>
              <w:top w:val="single" w:sz="4" w:space="0" w:color="auto"/>
              <w:left w:val="nil"/>
              <w:bottom w:val="single" w:sz="4" w:space="0" w:color="auto"/>
              <w:right w:val="single" w:sz="4" w:space="0" w:color="auto"/>
            </w:tcBorders>
            <w:hideMark/>
          </w:tcPr>
          <w:p w14:paraId="1BD07F77" w14:textId="4BB4204F" w:rsidR="00A643AA" w:rsidRPr="00864371" w:rsidRDefault="00A643AA" w:rsidP="009E5C81">
            <w:pPr>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Pr>
                <w:rFonts w:cs="Times New Roman"/>
                <w:color w:val="000000"/>
                <w:sz w:val="24"/>
                <w:szCs w:val="24"/>
                <w:lang w:eastAsia="ru-RU"/>
              </w:rPr>
              <w:t>15</w:t>
            </w:r>
            <w:r w:rsidRPr="00864371">
              <w:rPr>
                <w:rFonts w:cs="Times New Roman"/>
                <w:color w:val="000000"/>
                <w:sz w:val="24"/>
                <w:szCs w:val="24"/>
                <w:lang w:eastAsia="ru-RU"/>
              </w:rPr>
              <w:t>.</w:t>
            </w:r>
            <w:r>
              <w:rPr>
                <w:rFonts w:cs="Times New Roman"/>
                <w:color w:val="000000"/>
                <w:sz w:val="24"/>
                <w:szCs w:val="24"/>
                <w:lang w:eastAsia="ru-RU"/>
              </w:rPr>
              <w:t>02</w:t>
            </w:r>
            <w:r w:rsidRPr="00864371">
              <w:rPr>
                <w:rFonts w:cs="Times New Roman"/>
                <w:color w:val="000000"/>
                <w:sz w:val="24"/>
                <w:szCs w:val="24"/>
                <w:lang w:eastAsia="ru-RU"/>
              </w:rPr>
              <w:t>.202</w:t>
            </w:r>
            <w:r>
              <w:rPr>
                <w:rFonts w:cs="Times New Roman"/>
                <w:color w:val="000000"/>
                <w:sz w:val="24"/>
                <w:szCs w:val="24"/>
                <w:lang w:eastAsia="ru-RU"/>
              </w:rPr>
              <w:t>6</w:t>
            </w:r>
            <w:r w:rsidRPr="00864371">
              <w:rPr>
                <w:rFonts w:cs="Times New Roman"/>
                <w:color w:val="000000"/>
                <w:sz w:val="24"/>
                <w:szCs w:val="24"/>
                <w:lang w:eastAsia="ru-RU"/>
              </w:rPr>
              <w:t>,</w:t>
            </w:r>
            <w:r w:rsidRPr="00864371">
              <w:rPr>
                <w:rFonts w:cs="Times New Roman"/>
                <w:color w:val="000000"/>
                <w:sz w:val="24"/>
                <w:szCs w:val="24"/>
                <w:lang w:eastAsia="ru-RU"/>
              </w:rPr>
              <w:br/>
              <w:t xml:space="preserve">дата окончания </w:t>
            </w:r>
            <w:r>
              <w:rPr>
                <w:rFonts w:cs="Times New Roman"/>
                <w:color w:val="000000"/>
                <w:sz w:val="24"/>
                <w:szCs w:val="24"/>
                <w:lang w:eastAsia="ru-RU"/>
              </w:rPr>
              <w:t>15</w:t>
            </w:r>
            <w:r w:rsidRPr="00864371">
              <w:rPr>
                <w:rFonts w:cs="Times New Roman"/>
                <w:color w:val="000000"/>
                <w:sz w:val="24"/>
                <w:szCs w:val="24"/>
                <w:lang w:eastAsia="ru-RU"/>
              </w:rPr>
              <w:t>.</w:t>
            </w:r>
            <w:r>
              <w:rPr>
                <w:rFonts w:cs="Times New Roman"/>
                <w:color w:val="000000"/>
                <w:sz w:val="24"/>
                <w:szCs w:val="24"/>
                <w:lang w:eastAsia="ru-RU"/>
              </w:rPr>
              <w:t>05</w:t>
            </w:r>
            <w:r w:rsidRPr="00864371">
              <w:rPr>
                <w:rFonts w:cs="Times New Roman"/>
                <w:color w:val="000000"/>
                <w:sz w:val="24"/>
                <w:szCs w:val="24"/>
                <w:lang w:eastAsia="ru-RU"/>
              </w:rPr>
              <w:t>.202</w:t>
            </w:r>
            <w:r>
              <w:rPr>
                <w:rFonts w:cs="Times New Roman"/>
                <w:color w:val="000000"/>
                <w:sz w:val="24"/>
                <w:szCs w:val="24"/>
                <w:lang w:eastAsia="ru-RU"/>
              </w:rPr>
              <w:t>6</w:t>
            </w:r>
          </w:p>
        </w:tc>
        <w:tc>
          <w:tcPr>
            <w:tcW w:w="2835" w:type="dxa"/>
            <w:tcBorders>
              <w:top w:val="single" w:sz="4" w:space="0" w:color="auto"/>
              <w:left w:val="nil"/>
              <w:bottom w:val="single" w:sz="4" w:space="0" w:color="auto"/>
              <w:right w:val="single" w:sz="4" w:space="0" w:color="auto"/>
            </w:tcBorders>
            <w:hideMark/>
          </w:tcPr>
          <w:p w14:paraId="41CAC90C" w14:textId="77777777" w:rsidR="00A643AA" w:rsidRPr="00A643AA" w:rsidRDefault="00A643AA" w:rsidP="00A643AA">
            <w:pPr>
              <w:jc w:val="left"/>
              <w:rPr>
                <w:rFonts w:cs="Times New Roman"/>
                <w:color w:val="000000"/>
                <w:sz w:val="24"/>
                <w:szCs w:val="24"/>
                <w:lang w:eastAsia="ru-RU"/>
              </w:rPr>
            </w:pPr>
            <w:r w:rsidRPr="00A643AA">
              <w:rPr>
                <w:rFonts w:cs="Times New Roman"/>
                <w:color w:val="000000"/>
                <w:sz w:val="24"/>
                <w:szCs w:val="24"/>
                <w:lang w:eastAsia="ru-RU"/>
              </w:rPr>
              <w:t>Согласованные с Заказчиком документы технического проекта в составе:</w:t>
            </w:r>
          </w:p>
          <w:p w14:paraId="28B6C123" w14:textId="72A46631" w:rsidR="00A643AA" w:rsidRPr="00864371" w:rsidRDefault="00A643AA" w:rsidP="00A643AA">
            <w:pPr>
              <w:jc w:val="left"/>
              <w:rPr>
                <w:rFonts w:cs="Times New Roman"/>
                <w:color w:val="000000"/>
                <w:sz w:val="24"/>
                <w:szCs w:val="24"/>
                <w:lang w:eastAsia="ru-RU"/>
              </w:rPr>
            </w:pPr>
            <w:r w:rsidRPr="00A643AA">
              <w:rPr>
                <w:rFonts w:cs="Times New Roman"/>
                <w:color w:val="000000"/>
                <w:sz w:val="24"/>
                <w:szCs w:val="24"/>
                <w:lang w:eastAsia="ru-RU"/>
              </w:rPr>
              <w:t>• План проектных работ</w:t>
            </w:r>
            <w:r w:rsidR="00097F17">
              <w:rPr>
                <w:rFonts w:cs="Times New Roman"/>
                <w:color w:val="000000"/>
                <w:sz w:val="24"/>
                <w:szCs w:val="24"/>
                <w:lang w:eastAsia="ru-RU"/>
              </w:rPr>
              <w:t xml:space="preserve"> </w:t>
            </w:r>
          </w:p>
        </w:tc>
      </w:tr>
      <w:tr w:rsidR="00097F17" w:rsidRPr="00287A44" w14:paraId="7D71D867" w14:textId="77777777" w:rsidTr="00A643AA">
        <w:trPr>
          <w:trHeight w:val="1240"/>
        </w:trPr>
        <w:tc>
          <w:tcPr>
            <w:tcW w:w="567" w:type="dxa"/>
            <w:tcBorders>
              <w:top w:val="nil"/>
              <w:left w:val="single" w:sz="4" w:space="0" w:color="auto"/>
              <w:bottom w:val="single" w:sz="4" w:space="0" w:color="000000"/>
              <w:right w:val="single" w:sz="4" w:space="0" w:color="auto"/>
            </w:tcBorders>
            <w:noWrap/>
            <w:vAlign w:val="center"/>
          </w:tcPr>
          <w:p w14:paraId="12427B4A" w14:textId="42C798F6" w:rsidR="00097F17" w:rsidRDefault="00097F17"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t>1.3</w:t>
            </w:r>
          </w:p>
        </w:tc>
        <w:tc>
          <w:tcPr>
            <w:tcW w:w="3119" w:type="dxa"/>
            <w:tcBorders>
              <w:top w:val="single" w:sz="4" w:space="0" w:color="auto"/>
              <w:left w:val="nil"/>
              <w:bottom w:val="single" w:sz="4" w:space="0" w:color="auto"/>
              <w:right w:val="single" w:sz="4" w:space="0" w:color="auto"/>
            </w:tcBorders>
          </w:tcPr>
          <w:p w14:paraId="1B808473" w14:textId="73C45AB9" w:rsidR="00097F17" w:rsidRDefault="00097F17" w:rsidP="00097F17">
            <w:pPr>
              <w:suppressAutoHyphens w:val="0"/>
              <w:ind w:firstLine="0"/>
              <w:jc w:val="center"/>
              <w:rPr>
                <w:rFonts w:cs="Times New Roman"/>
                <w:color w:val="000000"/>
                <w:sz w:val="24"/>
                <w:szCs w:val="24"/>
                <w:lang w:eastAsia="ru-RU"/>
              </w:rPr>
            </w:pPr>
            <w:r>
              <w:rPr>
                <w:rFonts w:cs="Times New Roman"/>
                <w:color w:val="000000"/>
                <w:sz w:val="24"/>
                <w:szCs w:val="24"/>
                <w:lang w:eastAsia="ru-RU"/>
              </w:rPr>
              <w:t xml:space="preserve">Проектирование </w:t>
            </w:r>
          </w:p>
        </w:tc>
        <w:tc>
          <w:tcPr>
            <w:tcW w:w="2977" w:type="dxa"/>
            <w:tcBorders>
              <w:top w:val="single" w:sz="4" w:space="0" w:color="auto"/>
              <w:left w:val="nil"/>
              <w:bottom w:val="single" w:sz="4" w:space="0" w:color="auto"/>
              <w:right w:val="single" w:sz="4" w:space="0" w:color="auto"/>
            </w:tcBorders>
          </w:tcPr>
          <w:p w14:paraId="2C65FCF4" w14:textId="7DCE6170" w:rsidR="00097F17" w:rsidRPr="00864371" w:rsidRDefault="00097F17" w:rsidP="009E5C81">
            <w:pPr>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Pr>
                <w:rFonts w:cs="Times New Roman"/>
                <w:color w:val="000000"/>
                <w:sz w:val="24"/>
                <w:szCs w:val="24"/>
                <w:lang w:eastAsia="ru-RU"/>
              </w:rPr>
              <w:t>18</w:t>
            </w:r>
            <w:r w:rsidRPr="00864371">
              <w:rPr>
                <w:rFonts w:cs="Times New Roman"/>
                <w:color w:val="000000"/>
                <w:sz w:val="24"/>
                <w:szCs w:val="24"/>
                <w:lang w:eastAsia="ru-RU"/>
              </w:rPr>
              <w:t>.</w:t>
            </w:r>
            <w:r>
              <w:rPr>
                <w:rFonts w:cs="Times New Roman"/>
                <w:color w:val="000000"/>
                <w:sz w:val="24"/>
                <w:szCs w:val="24"/>
                <w:lang w:eastAsia="ru-RU"/>
              </w:rPr>
              <w:t>05</w:t>
            </w:r>
            <w:r w:rsidRPr="00864371">
              <w:rPr>
                <w:rFonts w:cs="Times New Roman"/>
                <w:color w:val="000000"/>
                <w:sz w:val="24"/>
                <w:szCs w:val="24"/>
                <w:lang w:eastAsia="ru-RU"/>
              </w:rPr>
              <w:t>.202</w:t>
            </w:r>
            <w:r>
              <w:rPr>
                <w:rFonts w:cs="Times New Roman"/>
                <w:color w:val="000000"/>
                <w:sz w:val="24"/>
                <w:szCs w:val="24"/>
                <w:lang w:eastAsia="ru-RU"/>
              </w:rPr>
              <w:t>6</w:t>
            </w:r>
            <w:r w:rsidRPr="00864371">
              <w:rPr>
                <w:rFonts w:cs="Times New Roman"/>
                <w:color w:val="000000"/>
                <w:sz w:val="24"/>
                <w:szCs w:val="24"/>
                <w:lang w:eastAsia="ru-RU"/>
              </w:rPr>
              <w:t>,</w:t>
            </w:r>
            <w:r w:rsidRPr="00864371">
              <w:rPr>
                <w:rFonts w:cs="Times New Roman"/>
                <w:color w:val="000000"/>
                <w:sz w:val="24"/>
                <w:szCs w:val="24"/>
                <w:lang w:eastAsia="ru-RU"/>
              </w:rPr>
              <w:br/>
              <w:t xml:space="preserve">дата окончания </w:t>
            </w:r>
            <w:r>
              <w:rPr>
                <w:rFonts w:cs="Times New Roman"/>
                <w:color w:val="000000"/>
                <w:sz w:val="24"/>
                <w:szCs w:val="24"/>
                <w:lang w:eastAsia="ru-RU"/>
              </w:rPr>
              <w:t>1</w:t>
            </w:r>
            <w:r w:rsidR="00B5209B">
              <w:rPr>
                <w:rFonts w:cs="Times New Roman"/>
                <w:color w:val="000000"/>
                <w:sz w:val="24"/>
                <w:szCs w:val="24"/>
                <w:lang w:eastAsia="ru-RU"/>
              </w:rPr>
              <w:t>8</w:t>
            </w:r>
            <w:r w:rsidRPr="00864371">
              <w:rPr>
                <w:rFonts w:cs="Times New Roman"/>
                <w:color w:val="000000"/>
                <w:sz w:val="24"/>
                <w:szCs w:val="24"/>
                <w:lang w:eastAsia="ru-RU"/>
              </w:rPr>
              <w:t>.</w:t>
            </w:r>
            <w:r>
              <w:rPr>
                <w:rFonts w:cs="Times New Roman"/>
                <w:color w:val="000000"/>
                <w:sz w:val="24"/>
                <w:szCs w:val="24"/>
                <w:lang w:eastAsia="ru-RU"/>
              </w:rPr>
              <w:t>0</w:t>
            </w:r>
            <w:r w:rsidR="00B5209B">
              <w:rPr>
                <w:rFonts w:cs="Times New Roman"/>
                <w:color w:val="000000"/>
                <w:sz w:val="24"/>
                <w:szCs w:val="24"/>
                <w:lang w:eastAsia="ru-RU"/>
              </w:rPr>
              <w:t>6</w:t>
            </w:r>
            <w:r w:rsidRPr="00864371">
              <w:rPr>
                <w:rFonts w:cs="Times New Roman"/>
                <w:color w:val="000000"/>
                <w:sz w:val="24"/>
                <w:szCs w:val="24"/>
                <w:lang w:eastAsia="ru-RU"/>
              </w:rPr>
              <w:t>.202</w:t>
            </w:r>
            <w:r>
              <w:rPr>
                <w:rFonts w:cs="Times New Roman"/>
                <w:color w:val="000000"/>
                <w:sz w:val="24"/>
                <w:szCs w:val="24"/>
                <w:lang w:eastAsia="ru-RU"/>
              </w:rPr>
              <w:t>6</w:t>
            </w:r>
          </w:p>
        </w:tc>
        <w:tc>
          <w:tcPr>
            <w:tcW w:w="2835" w:type="dxa"/>
            <w:tcBorders>
              <w:top w:val="single" w:sz="4" w:space="0" w:color="auto"/>
              <w:left w:val="nil"/>
              <w:bottom w:val="single" w:sz="4" w:space="0" w:color="auto"/>
              <w:right w:val="single" w:sz="4" w:space="0" w:color="auto"/>
            </w:tcBorders>
          </w:tcPr>
          <w:p w14:paraId="22D5DFB5" w14:textId="77777777" w:rsidR="00097F17" w:rsidRPr="00A643AA" w:rsidRDefault="00097F17" w:rsidP="00097F17">
            <w:pPr>
              <w:jc w:val="left"/>
              <w:rPr>
                <w:rFonts w:cs="Times New Roman"/>
                <w:color w:val="000000"/>
                <w:sz w:val="24"/>
                <w:szCs w:val="24"/>
                <w:lang w:eastAsia="ru-RU"/>
              </w:rPr>
            </w:pPr>
            <w:r w:rsidRPr="00A643AA">
              <w:rPr>
                <w:rFonts w:cs="Times New Roman"/>
                <w:color w:val="000000"/>
                <w:sz w:val="24"/>
                <w:szCs w:val="24"/>
                <w:lang w:eastAsia="ru-RU"/>
              </w:rPr>
              <w:t>Согласованные с Заказчиком документы технического проекта в составе:</w:t>
            </w:r>
          </w:p>
          <w:p w14:paraId="6182FB83" w14:textId="539F299C" w:rsidR="00097F17" w:rsidRPr="00097F17" w:rsidRDefault="00097F17" w:rsidP="00097F17">
            <w:pPr>
              <w:suppressAutoHyphens w:val="0"/>
              <w:jc w:val="left"/>
              <w:rPr>
                <w:rFonts w:cs="Times New Roman"/>
                <w:color w:val="000000"/>
                <w:szCs w:val="22"/>
                <w:lang w:eastAsia="ru-RU"/>
              </w:rPr>
            </w:pPr>
            <w:r w:rsidRPr="00097F17">
              <w:rPr>
                <w:rFonts w:cs="Times New Roman"/>
                <w:color w:val="000000"/>
                <w:sz w:val="24"/>
                <w:szCs w:val="24"/>
                <w:lang w:eastAsia="ru-RU"/>
              </w:rPr>
              <w:t xml:space="preserve"> </w:t>
            </w:r>
            <w:r w:rsidRPr="00097F17">
              <w:rPr>
                <w:rFonts w:cs="Times New Roman"/>
                <w:color w:val="000000"/>
                <w:szCs w:val="22"/>
                <w:lang w:eastAsia="ru-RU"/>
              </w:rPr>
              <w:t>Проектное решение по интеграции с системами аутентификации</w:t>
            </w:r>
          </w:p>
          <w:p w14:paraId="5FA5F9ED" w14:textId="78F7C074" w:rsidR="00097F17" w:rsidRPr="00A643AA" w:rsidRDefault="00097F17" w:rsidP="00097F17">
            <w:pPr>
              <w:jc w:val="left"/>
              <w:rPr>
                <w:rFonts w:cs="Times New Roman"/>
                <w:color w:val="000000"/>
                <w:sz w:val="24"/>
                <w:szCs w:val="24"/>
                <w:lang w:eastAsia="ru-RU"/>
              </w:rPr>
            </w:pPr>
          </w:p>
        </w:tc>
      </w:tr>
      <w:tr w:rsidR="00634BB6" w:rsidRPr="00287A44" w14:paraId="0A1564EA" w14:textId="77777777" w:rsidTr="00A643AA">
        <w:trPr>
          <w:trHeight w:val="1240"/>
        </w:trPr>
        <w:tc>
          <w:tcPr>
            <w:tcW w:w="567" w:type="dxa"/>
            <w:tcBorders>
              <w:top w:val="nil"/>
              <w:left w:val="single" w:sz="4" w:space="0" w:color="auto"/>
              <w:bottom w:val="single" w:sz="4" w:space="0" w:color="auto"/>
              <w:right w:val="single" w:sz="4" w:space="0" w:color="auto"/>
            </w:tcBorders>
            <w:noWrap/>
            <w:vAlign w:val="center"/>
          </w:tcPr>
          <w:p w14:paraId="60782847" w14:textId="18F16153" w:rsidR="00634BB6" w:rsidRPr="00864371" w:rsidRDefault="00B5209B" w:rsidP="00634BB6">
            <w:pPr>
              <w:suppressAutoHyphens w:val="0"/>
              <w:ind w:firstLine="0"/>
              <w:jc w:val="center"/>
              <w:rPr>
                <w:rFonts w:cs="Times New Roman"/>
                <w:color w:val="000000"/>
                <w:sz w:val="24"/>
                <w:szCs w:val="24"/>
                <w:lang w:eastAsia="ru-RU"/>
              </w:rPr>
            </w:pPr>
            <w:r>
              <w:rPr>
                <w:rFonts w:cs="Times New Roman"/>
                <w:color w:val="000000"/>
                <w:szCs w:val="22"/>
                <w:lang w:eastAsia="ru-RU"/>
              </w:rPr>
              <w:t>2.1</w:t>
            </w:r>
          </w:p>
        </w:tc>
        <w:tc>
          <w:tcPr>
            <w:tcW w:w="3119" w:type="dxa"/>
            <w:tcBorders>
              <w:top w:val="single" w:sz="4" w:space="0" w:color="auto"/>
              <w:left w:val="nil"/>
              <w:bottom w:val="single" w:sz="4" w:space="0" w:color="auto"/>
              <w:right w:val="single" w:sz="4" w:space="0" w:color="auto"/>
            </w:tcBorders>
          </w:tcPr>
          <w:p w14:paraId="7CAE227A" w14:textId="718D451B" w:rsidR="00634BB6" w:rsidRPr="00864371" w:rsidRDefault="00B5209B" w:rsidP="00097F17">
            <w:pPr>
              <w:suppressAutoHyphens w:val="0"/>
              <w:ind w:firstLine="0"/>
              <w:jc w:val="center"/>
              <w:rPr>
                <w:rFonts w:cs="Times New Roman"/>
                <w:color w:val="000000"/>
                <w:sz w:val="24"/>
                <w:szCs w:val="24"/>
                <w:lang w:eastAsia="ru-RU"/>
              </w:rPr>
            </w:pPr>
            <w:r>
              <w:rPr>
                <w:rFonts w:cs="Times New Roman"/>
                <w:color w:val="000000"/>
                <w:szCs w:val="22"/>
                <w:lang w:eastAsia="ru-RU"/>
              </w:rPr>
              <w:t>Развертывание</w:t>
            </w:r>
          </w:p>
        </w:tc>
        <w:tc>
          <w:tcPr>
            <w:tcW w:w="2977" w:type="dxa"/>
            <w:tcBorders>
              <w:top w:val="single" w:sz="4" w:space="0" w:color="auto"/>
              <w:left w:val="nil"/>
              <w:bottom w:val="single" w:sz="4" w:space="0" w:color="auto"/>
              <w:right w:val="single" w:sz="4" w:space="0" w:color="auto"/>
            </w:tcBorders>
          </w:tcPr>
          <w:p w14:paraId="6A62D30C" w14:textId="631FF8F2" w:rsidR="00634BB6" w:rsidRPr="00864371" w:rsidRDefault="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sidR="00086BC5">
              <w:rPr>
                <w:rFonts w:cs="Times New Roman"/>
                <w:color w:val="000000"/>
                <w:sz w:val="24"/>
                <w:szCs w:val="24"/>
                <w:lang w:eastAsia="ru-RU"/>
              </w:rPr>
              <w:t>1</w:t>
            </w:r>
            <w:r w:rsidR="00B5209B">
              <w:rPr>
                <w:rFonts w:cs="Times New Roman"/>
                <w:color w:val="000000"/>
                <w:sz w:val="24"/>
                <w:szCs w:val="24"/>
                <w:lang w:eastAsia="ru-RU"/>
              </w:rPr>
              <w:t>6</w:t>
            </w:r>
            <w:r w:rsidRPr="00864371">
              <w:rPr>
                <w:rFonts w:cs="Times New Roman"/>
                <w:color w:val="000000"/>
                <w:sz w:val="24"/>
                <w:szCs w:val="24"/>
                <w:lang w:eastAsia="ru-RU"/>
              </w:rPr>
              <w:t>.0</w:t>
            </w:r>
            <w:r w:rsidR="00086BC5">
              <w:rPr>
                <w:rFonts w:cs="Times New Roman"/>
                <w:color w:val="000000"/>
                <w:sz w:val="24"/>
                <w:szCs w:val="24"/>
                <w:lang w:eastAsia="ru-RU"/>
              </w:rPr>
              <w:t>2</w:t>
            </w:r>
            <w:r w:rsidRPr="00864371">
              <w:rPr>
                <w:rFonts w:cs="Times New Roman"/>
                <w:color w:val="000000"/>
                <w:sz w:val="24"/>
                <w:szCs w:val="24"/>
                <w:lang w:eastAsia="ru-RU"/>
              </w:rPr>
              <w:t>.202</w:t>
            </w:r>
            <w:r w:rsidR="00086BC5">
              <w:rPr>
                <w:rFonts w:cs="Times New Roman"/>
                <w:color w:val="000000"/>
                <w:sz w:val="24"/>
                <w:szCs w:val="24"/>
                <w:lang w:eastAsia="ru-RU"/>
              </w:rPr>
              <w:t>6</w:t>
            </w:r>
            <w:r w:rsidRPr="00864371">
              <w:rPr>
                <w:rFonts w:cs="Times New Roman"/>
                <w:color w:val="000000"/>
                <w:sz w:val="24"/>
                <w:szCs w:val="24"/>
                <w:lang w:eastAsia="ru-RU"/>
              </w:rPr>
              <w:t>,</w:t>
            </w:r>
            <w:r w:rsidRPr="00864371">
              <w:rPr>
                <w:rFonts w:cs="Times New Roman"/>
                <w:color w:val="000000"/>
                <w:sz w:val="24"/>
                <w:szCs w:val="24"/>
                <w:lang w:eastAsia="ru-RU"/>
              </w:rPr>
              <w:br/>
              <w:t xml:space="preserve">дата окончания </w:t>
            </w:r>
            <w:r w:rsidR="00086BC5">
              <w:rPr>
                <w:rFonts w:cs="Times New Roman"/>
                <w:color w:val="000000"/>
                <w:sz w:val="24"/>
                <w:szCs w:val="24"/>
                <w:lang w:eastAsia="ru-RU"/>
              </w:rPr>
              <w:t>2</w:t>
            </w:r>
            <w:r w:rsidR="00B5209B">
              <w:rPr>
                <w:rFonts w:cs="Times New Roman"/>
                <w:color w:val="000000"/>
                <w:sz w:val="24"/>
                <w:szCs w:val="24"/>
                <w:lang w:eastAsia="ru-RU"/>
              </w:rPr>
              <w:t>5</w:t>
            </w:r>
            <w:r w:rsidRPr="00864371">
              <w:rPr>
                <w:rFonts w:cs="Times New Roman"/>
                <w:color w:val="000000"/>
                <w:sz w:val="24"/>
                <w:szCs w:val="24"/>
                <w:lang w:eastAsia="ru-RU"/>
              </w:rPr>
              <w:t>.0</w:t>
            </w:r>
            <w:r w:rsidR="00086BC5">
              <w:rPr>
                <w:rFonts w:cs="Times New Roman"/>
                <w:color w:val="000000"/>
                <w:sz w:val="24"/>
                <w:szCs w:val="24"/>
                <w:lang w:eastAsia="ru-RU"/>
              </w:rPr>
              <w:t>2</w:t>
            </w:r>
            <w:r w:rsidRPr="00864371">
              <w:rPr>
                <w:rFonts w:cs="Times New Roman"/>
                <w:color w:val="000000"/>
                <w:sz w:val="24"/>
                <w:szCs w:val="24"/>
                <w:lang w:eastAsia="ru-RU"/>
              </w:rPr>
              <w:t>.202</w:t>
            </w:r>
            <w:r w:rsidR="00086BC5">
              <w:rPr>
                <w:rFonts w:cs="Times New Roman"/>
                <w:color w:val="000000"/>
                <w:sz w:val="24"/>
                <w:szCs w:val="24"/>
                <w:lang w:eastAsia="ru-RU"/>
              </w:rPr>
              <w:t>6</w:t>
            </w:r>
          </w:p>
        </w:tc>
        <w:tc>
          <w:tcPr>
            <w:tcW w:w="2835" w:type="dxa"/>
            <w:tcBorders>
              <w:top w:val="single" w:sz="4" w:space="0" w:color="auto"/>
              <w:left w:val="nil"/>
              <w:bottom w:val="single" w:sz="4" w:space="0" w:color="auto"/>
              <w:right w:val="single" w:sz="4" w:space="0" w:color="auto"/>
            </w:tcBorders>
          </w:tcPr>
          <w:p w14:paraId="0E3AFBEA" w14:textId="77777777" w:rsidR="00B5209B" w:rsidRPr="00A64957" w:rsidRDefault="00B5209B" w:rsidP="00B5209B">
            <w:pPr>
              <w:pStyle w:val="aff2"/>
              <w:numPr>
                <w:ilvl w:val="0"/>
                <w:numId w:val="39"/>
              </w:numPr>
              <w:suppressAutoHyphens w:val="0"/>
              <w:jc w:val="left"/>
              <w:rPr>
                <w:rFonts w:cs="Times New Roman"/>
                <w:color w:val="000000"/>
                <w:szCs w:val="22"/>
                <w:lang w:eastAsia="ru-RU"/>
              </w:rPr>
            </w:pPr>
            <w:r w:rsidRPr="00A64957">
              <w:rPr>
                <w:rFonts w:cs="Times New Roman"/>
                <w:color w:val="000000"/>
                <w:szCs w:val="22"/>
                <w:lang w:eastAsia="ru-RU"/>
              </w:rPr>
              <w:t>Целевая ОС установлена, настроена и готова к установке платформы контейнеризации;</w:t>
            </w:r>
          </w:p>
          <w:p w14:paraId="07DF034C" w14:textId="77777777" w:rsidR="00B5209B" w:rsidRPr="009A330D" w:rsidRDefault="00B5209B" w:rsidP="00B5209B">
            <w:pPr>
              <w:pStyle w:val="aff2"/>
              <w:numPr>
                <w:ilvl w:val="0"/>
                <w:numId w:val="39"/>
              </w:numPr>
              <w:suppressAutoHyphens w:val="0"/>
              <w:jc w:val="left"/>
              <w:rPr>
                <w:rFonts w:cs="Times New Roman"/>
                <w:color w:val="000000"/>
                <w:szCs w:val="22"/>
                <w:lang w:eastAsia="ru-RU"/>
              </w:rPr>
            </w:pPr>
            <w:r w:rsidRPr="009A330D">
              <w:rPr>
                <w:rFonts w:cs="Times New Roman"/>
                <w:color w:val="000000"/>
                <w:szCs w:val="22"/>
                <w:lang w:eastAsia="ru-RU"/>
              </w:rPr>
              <w:t xml:space="preserve">Микрокод серверов обновлен </w:t>
            </w:r>
          </w:p>
          <w:p w14:paraId="118E326F" w14:textId="77777777" w:rsidR="00B5209B" w:rsidRDefault="00B5209B" w:rsidP="00B5209B">
            <w:pPr>
              <w:pStyle w:val="aff2"/>
              <w:numPr>
                <w:ilvl w:val="0"/>
                <w:numId w:val="40"/>
              </w:numPr>
              <w:suppressAutoHyphens w:val="0"/>
              <w:jc w:val="left"/>
              <w:rPr>
                <w:rFonts w:cs="Times New Roman"/>
                <w:color w:val="000000"/>
                <w:szCs w:val="22"/>
                <w:lang w:eastAsia="ru-RU"/>
              </w:rPr>
            </w:pPr>
            <w:r w:rsidRPr="009A330D">
              <w:rPr>
                <w:rFonts w:cs="Times New Roman"/>
                <w:color w:val="000000"/>
                <w:szCs w:val="22"/>
                <w:lang w:eastAsia="ru-RU"/>
              </w:rPr>
              <w:t xml:space="preserve">Собраны </w:t>
            </w:r>
            <w:r w:rsidRPr="009A330D">
              <w:rPr>
                <w:rFonts w:cs="Times New Roman"/>
                <w:color w:val="000000"/>
                <w:szCs w:val="22"/>
                <w:lang w:val="en-US" w:eastAsia="ru-RU"/>
              </w:rPr>
              <w:t>Raid</w:t>
            </w:r>
            <w:r w:rsidRPr="009A330D">
              <w:rPr>
                <w:rFonts w:cs="Times New Roman"/>
                <w:color w:val="000000"/>
                <w:szCs w:val="22"/>
                <w:lang w:eastAsia="ru-RU"/>
              </w:rPr>
              <w:t xml:space="preserve"> массивы (при наличии, при отсутствии в ОС выдаются диски </w:t>
            </w:r>
            <w:r w:rsidRPr="009A330D">
              <w:rPr>
                <w:rFonts w:cs="Times New Roman"/>
                <w:color w:val="000000"/>
                <w:szCs w:val="22"/>
                <w:lang w:val="en-US" w:eastAsia="ru-RU"/>
              </w:rPr>
              <w:t>as</w:t>
            </w:r>
            <w:r w:rsidRPr="009A330D">
              <w:rPr>
                <w:rFonts w:cs="Times New Roman"/>
                <w:color w:val="000000"/>
                <w:szCs w:val="22"/>
                <w:lang w:eastAsia="ru-RU"/>
              </w:rPr>
              <w:t xml:space="preserve"> </w:t>
            </w:r>
            <w:r w:rsidRPr="009A330D">
              <w:rPr>
                <w:rFonts w:cs="Times New Roman"/>
                <w:color w:val="000000"/>
                <w:szCs w:val="22"/>
                <w:lang w:val="en-US" w:eastAsia="ru-RU"/>
              </w:rPr>
              <w:t>is</w:t>
            </w:r>
            <w:r w:rsidRPr="009A330D">
              <w:rPr>
                <w:rFonts w:cs="Times New Roman"/>
                <w:color w:val="000000"/>
                <w:szCs w:val="22"/>
                <w:lang w:eastAsia="ru-RU"/>
              </w:rPr>
              <w:t>)</w:t>
            </w:r>
          </w:p>
          <w:p w14:paraId="05617DCB" w14:textId="77777777" w:rsidR="00634BB6" w:rsidRDefault="00B5209B" w:rsidP="00B5209B">
            <w:pPr>
              <w:suppressAutoHyphens w:val="0"/>
              <w:ind w:firstLine="0"/>
              <w:jc w:val="left"/>
              <w:rPr>
                <w:rFonts w:cs="Arial"/>
                <w:lang w:eastAsia="en-US"/>
              </w:rPr>
            </w:pPr>
            <w:r>
              <w:rPr>
                <w:rFonts w:cs="Times New Roman"/>
                <w:color w:val="000000"/>
                <w:szCs w:val="22"/>
                <w:lang w:eastAsia="ru-RU"/>
              </w:rPr>
              <w:t xml:space="preserve">ПМИ по </w:t>
            </w:r>
            <w:r w:rsidRPr="009A330D">
              <w:rPr>
                <w:rFonts w:cs="Times New Roman"/>
                <w:color w:val="000000"/>
                <w:szCs w:val="22"/>
                <w:lang w:eastAsia="ru-RU"/>
              </w:rPr>
              <w:t>ОС</w:t>
            </w:r>
            <w:r>
              <w:rPr>
                <w:rFonts w:cs="Arial"/>
                <w:lang w:eastAsia="en-US"/>
              </w:rPr>
              <w:t xml:space="preserve"> и подготовке серверного оборудования</w:t>
            </w:r>
          </w:p>
          <w:p w14:paraId="6C4765B3" w14:textId="37D17A9A" w:rsidR="00B5209B" w:rsidRPr="00864371" w:rsidRDefault="00B5209B" w:rsidP="00B5209B">
            <w:pPr>
              <w:suppressAutoHyphens w:val="0"/>
              <w:ind w:firstLine="0"/>
              <w:jc w:val="left"/>
              <w:rPr>
                <w:rFonts w:cs="Times New Roman"/>
                <w:color w:val="000000"/>
                <w:sz w:val="24"/>
                <w:szCs w:val="24"/>
                <w:lang w:eastAsia="ru-RU"/>
              </w:rPr>
            </w:pPr>
          </w:p>
        </w:tc>
      </w:tr>
      <w:tr w:rsidR="00086BC5" w:rsidRPr="00287A44" w14:paraId="72C75ED5" w14:textId="77777777" w:rsidTr="005D56B4">
        <w:trPr>
          <w:trHeight w:val="1240"/>
        </w:trPr>
        <w:tc>
          <w:tcPr>
            <w:tcW w:w="567" w:type="dxa"/>
            <w:tcBorders>
              <w:top w:val="nil"/>
              <w:left w:val="single" w:sz="4" w:space="0" w:color="auto"/>
              <w:bottom w:val="single" w:sz="4" w:space="0" w:color="auto"/>
              <w:right w:val="single" w:sz="4" w:space="0" w:color="auto"/>
            </w:tcBorders>
            <w:noWrap/>
            <w:vAlign w:val="center"/>
          </w:tcPr>
          <w:p w14:paraId="7D7AED5A" w14:textId="497D7FF4" w:rsidR="00086BC5" w:rsidRPr="00864371" w:rsidRDefault="00B5209B"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t>2.1</w:t>
            </w:r>
          </w:p>
        </w:tc>
        <w:tc>
          <w:tcPr>
            <w:tcW w:w="3119" w:type="dxa"/>
            <w:tcBorders>
              <w:top w:val="nil"/>
              <w:left w:val="nil"/>
              <w:bottom w:val="single" w:sz="4" w:space="0" w:color="auto"/>
              <w:right w:val="single" w:sz="4" w:space="0" w:color="auto"/>
            </w:tcBorders>
          </w:tcPr>
          <w:p w14:paraId="6FF0888F" w14:textId="27601599" w:rsidR="00086BC5" w:rsidRPr="00086BC5" w:rsidRDefault="00B5209B" w:rsidP="00634BB6">
            <w:pPr>
              <w:suppressAutoHyphens w:val="0"/>
              <w:ind w:firstLine="0"/>
              <w:jc w:val="left"/>
              <w:rPr>
                <w:rFonts w:cs="Times New Roman"/>
                <w:color w:val="000000"/>
                <w:sz w:val="24"/>
                <w:szCs w:val="24"/>
                <w:lang w:eastAsia="ru-RU"/>
              </w:rPr>
            </w:pPr>
            <w:r>
              <w:rPr>
                <w:rFonts w:cs="Times New Roman"/>
                <w:color w:val="000000"/>
                <w:szCs w:val="22"/>
                <w:lang w:eastAsia="ru-RU"/>
              </w:rPr>
              <w:t>Развертывание</w:t>
            </w:r>
          </w:p>
        </w:tc>
        <w:tc>
          <w:tcPr>
            <w:tcW w:w="2977" w:type="dxa"/>
            <w:tcBorders>
              <w:top w:val="nil"/>
              <w:left w:val="nil"/>
              <w:bottom w:val="single" w:sz="4" w:space="0" w:color="auto"/>
              <w:right w:val="single" w:sz="4" w:space="0" w:color="auto"/>
            </w:tcBorders>
          </w:tcPr>
          <w:p w14:paraId="3D9995C4" w14:textId="5E6E7E0E" w:rsidR="00BD1EC6" w:rsidRPr="00BD1EC6" w:rsidRDefault="00BD1EC6" w:rsidP="00BD1EC6">
            <w:pPr>
              <w:suppressAutoHyphens w:val="0"/>
              <w:ind w:firstLine="0"/>
              <w:jc w:val="left"/>
              <w:rPr>
                <w:rFonts w:cs="Times New Roman"/>
                <w:color w:val="000000"/>
                <w:sz w:val="24"/>
                <w:szCs w:val="24"/>
                <w:lang w:eastAsia="ru-RU"/>
              </w:rPr>
            </w:pPr>
            <w:r w:rsidRPr="00BD1EC6">
              <w:rPr>
                <w:rFonts w:cs="Times New Roman"/>
                <w:color w:val="000000"/>
                <w:sz w:val="24"/>
                <w:szCs w:val="24"/>
                <w:lang w:eastAsia="ru-RU"/>
              </w:rPr>
              <w:t xml:space="preserve">Дата начала </w:t>
            </w:r>
            <w:r>
              <w:rPr>
                <w:rFonts w:cs="Times New Roman"/>
                <w:color w:val="000000"/>
                <w:sz w:val="24"/>
                <w:szCs w:val="24"/>
                <w:lang w:eastAsia="ru-RU"/>
              </w:rPr>
              <w:t>2</w:t>
            </w:r>
            <w:r w:rsidR="00B5209B">
              <w:rPr>
                <w:rFonts w:cs="Times New Roman"/>
                <w:color w:val="000000"/>
                <w:sz w:val="24"/>
                <w:szCs w:val="24"/>
                <w:lang w:eastAsia="ru-RU"/>
              </w:rPr>
              <w:t>6</w:t>
            </w:r>
            <w:r w:rsidRPr="00BD1EC6">
              <w:rPr>
                <w:rFonts w:cs="Times New Roman"/>
                <w:color w:val="000000"/>
                <w:sz w:val="24"/>
                <w:szCs w:val="24"/>
                <w:lang w:eastAsia="ru-RU"/>
              </w:rPr>
              <w:t>.02.2026,</w:t>
            </w:r>
          </w:p>
          <w:p w14:paraId="79B3C151" w14:textId="1C46D06A" w:rsidR="00086BC5" w:rsidRPr="00864371" w:rsidRDefault="00BD1EC6" w:rsidP="00BD1EC6">
            <w:pPr>
              <w:suppressAutoHyphens w:val="0"/>
              <w:ind w:firstLine="0"/>
              <w:jc w:val="left"/>
              <w:rPr>
                <w:rFonts w:cs="Times New Roman"/>
                <w:color w:val="000000"/>
                <w:sz w:val="24"/>
                <w:szCs w:val="24"/>
                <w:lang w:eastAsia="ru-RU"/>
              </w:rPr>
            </w:pPr>
            <w:r w:rsidRPr="00BD1EC6">
              <w:rPr>
                <w:rFonts w:cs="Times New Roman"/>
                <w:color w:val="000000"/>
                <w:sz w:val="24"/>
                <w:szCs w:val="24"/>
                <w:lang w:eastAsia="ru-RU"/>
              </w:rPr>
              <w:t xml:space="preserve">дата окончания </w:t>
            </w:r>
            <w:r>
              <w:rPr>
                <w:rFonts w:cs="Times New Roman"/>
                <w:color w:val="000000"/>
                <w:sz w:val="24"/>
                <w:szCs w:val="24"/>
                <w:lang w:eastAsia="ru-RU"/>
              </w:rPr>
              <w:t>04</w:t>
            </w:r>
            <w:r w:rsidRPr="00BD1EC6">
              <w:rPr>
                <w:rFonts w:cs="Times New Roman"/>
                <w:color w:val="000000"/>
                <w:sz w:val="24"/>
                <w:szCs w:val="24"/>
                <w:lang w:eastAsia="ru-RU"/>
              </w:rPr>
              <w:t>.0</w:t>
            </w:r>
            <w:r>
              <w:rPr>
                <w:rFonts w:cs="Times New Roman"/>
                <w:color w:val="000000"/>
                <w:sz w:val="24"/>
                <w:szCs w:val="24"/>
                <w:lang w:eastAsia="ru-RU"/>
              </w:rPr>
              <w:t>3</w:t>
            </w:r>
            <w:r w:rsidRPr="00BD1EC6">
              <w:rPr>
                <w:rFonts w:cs="Times New Roman"/>
                <w:color w:val="000000"/>
                <w:sz w:val="24"/>
                <w:szCs w:val="24"/>
                <w:lang w:eastAsia="ru-RU"/>
              </w:rPr>
              <w:t>.2026</w:t>
            </w:r>
          </w:p>
        </w:tc>
        <w:tc>
          <w:tcPr>
            <w:tcW w:w="2835" w:type="dxa"/>
            <w:tcBorders>
              <w:top w:val="nil"/>
              <w:left w:val="nil"/>
              <w:bottom w:val="single" w:sz="4" w:space="0" w:color="auto"/>
              <w:right w:val="single" w:sz="4" w:space="0" w:color="auto"/>
            </w:tcBorders>
          </w:tcPr>
          <w:p w14:paraId="4911204F" w14:textId="4497584C" w:rsidR="00B5209B" w:rsidRPr="00B5209B" w:rsidRDefault="00B5209B" w:rsidP="00B5209B">
            <w:pPr>
              <w:pStyle w:val="aff2"/>
              <w:numPr>
                <w:ilvl w:val="0"/>
                <w:numId w:val="40"/>
              </w:numPr>
              <w:suppressAutoHyphens w:val="0"/>
              <w:jc w:val="left"/>
              <w:rPr>
                <w:rFonts w:cs="Times New Roman"/>
                <w:color w:val="000000"/>
                <w:sz w:val="24"/>
                <w:szCs w:val="24"/>
                <w:lang w:eastAsia="ru-RU"/>
              </w:rPr>
            </w:pPr>
            <w:r w:rsidRPr="00B5209B">
              <w:rPr>
                <w:rFonts w:cs="Arial"/>
                <w:lang w:eastAsia="en-US"/>
              </w:rPr>
              <w:t>ПСИ по этапу 2.1 пройдены.</w:t>
            </w:r>
          </w:p>
          <w:p w14:paraId="3AA20411" w14:textId="097A1A56" w:rsidR="00BD1EC6" w:rsidRPr="00B5209B" w:rsidRDefault="00BD1EC6" w:rsidP="00B5209B">
            <w:pPr>
              <w:pStyle w:val="aff2"/>
              <w:numPr>
                <w:ilvl w:val="0"/>
                <w:numId w:val="40"/>
              </w:numPr>
              <w:suppressAutoHyphens w:val="0"/>
              <w:jc w:val="left"/>
              <w:rPr>
                <w:rFonts w:cs="Times New Roman"/>
                <w:color w:val="000000"/>
                <w:sz w:val="24"/>
                <w:szCs w:val="24"/>
                <w:lang w:eastAsia="ru-RU"/>
              </w:rPr>
            </w:pPr>
            <w:r w:rsidRPr="00B5209B">
              <w:rPr>
                <w:rFonts w:cs="Times New Roman"/>
                <w:color w:val="000000"/>
                <w:sz w:val="24"/>
                <w:szCs w:val="24"/>
                <w:lang w:eastAsia="ru-RU"/>
              </w:rPr>
              <w:t>Замечания по результатам тестирования устранены</w:t>
            </w:r>
          </w:p>
          <w:p w14:paraId="000C4BDF" w14:textId="4ACBCF00" w:rsidR="00086BC5" w:rsidRPr="00B5209B" w:rsidRDefault="00BD1EC6" w:rsidP="00B5209B">
            <w:pPr>
              <w:pStyle w:val="aff2"/>
              <w:numPr>
                <w:ilvl w:val="0"/>
                <w:numId w:val="40"/>
              </w:numPr>
              <w:suppressAutoHyphens w:val="0"/>
              <w:jc w:val="left"/>
              <w:rPr>
                <w:rFonts w:cs="Times New Roman"/>
                <w:color w:val="000000"/>
                <w:sz w:val="24"/>
                <w:szCs w:val="24"/>
                <w:lang w:eastAsia="ru-RU"/>
              </w:rPr>
            </w:pPr>
            <w:r w:rsidRPr="00B5209B">
              <w:rPr>
                <w:rFonts w:cs="Times New Roman"/>
                <w:color w:val="000000"/>
                <w:sz w:val="24"/>
                <w:szCs w:val="24"/>
                <w:lang w:eastAsia="ru-RU"/>
              </w:rPr>
              <w:t>Согласован и подписан протокол предварительных испытаний</w:t>
            </w:r>
          </w:p>
        </w:tc>
      </w:tr>
      <w:tr w:rsidR="00634BB6" w:rsidRPr="00287A44" w14:paraId="2A88645A" w14:textId="77777777" w:rsidTr="005D56B4">
        <w:trPr>
          <w:trHeight w:val="930"/>
        </w:trPr>
        <w:tc>
          <w:tcPr>
            <w:tcW w:w="567" w:type="dxa"/>
            <w:tcBorders>
              <w:top w:val="nil"/>
              <w:left w:val="single" w:sz="4" w:space="0" w:color="auto"/>
              <w:bottom w:val="single" w:sz="4" w:space="0" w:color="auto"/>
              <w:right w:val="single" w:sz="4" w:space="0" w:color="auto"/>
            </w:tcBorders>
            <w:noWrap/>
            <w:vAlign w:val="center"/>
            <w:hideMark/>
          </w:tcPr>
          <w:p w14:paraId="71CD133C" w14:textId="29FE8EED" w:rsidR="00634BB6" w:rsidRPr="00864371" w:rsidRDefault="00B5209B"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t>2.2</w:t>
            </w:r>
          </w:p>
        </w:tc>
        <w:tc>
          <w:tcPr>
            <w:tcW w:w="3119" w:type="dxa"/>
            <w:tcBorders>
              <w:top w:val="nil"/>
              <w:left w:val="nil"/>
              <w:bottom w:val="single" w:sz="4" w:space="0" w:color="auto"/>
              <w:right w:val="single" w:sz="4" w:space="0" w:color="auto"/>
            </w:tcBorders>
            <w:hideMark/>
          </w:tcPr>
          <w:p w14:paraId="6367E7C5" w14:textId="69045566" w:rsidR="00634BB6" w:rsidRPr="00864371" w:rsidRDefault="00B5209B" w:rsidP="00634BB6">
            <w:pPr>
              <w:suppressAutoHyphens w:val="0"/>
              <w:ind w:firstLine="0"/>
              <w:jc w:val="left"/>
              <w:rPr>
                <w:rFonts w:cs="Times New Roman"/>
                <w:color w:val="000000"/>
                <w:sz w:val="24"/>
                <w:szCs w:val="24"/>
                <w:lang w:eastAsia="ru-RU"/>
              </w:rPr>
            </w:pPr>
            <w:r>
              <w:rPr>
                <w:rFonts w:cs="Times New Roman"/>
                <w:color w:val="000000"/>
                <w:sz w:val="24"/>
                <w:szCs w:val="24"/>
                <w:lang w:eastAsia="ru-RU"/>
              </w:rPr>
              <w:t xml:space="preserve">Развертывание </w:t>
            </w:r>
          </w:p>
        </w:tc>
        <w:tc>
          <w:tcPr>
            <w:tcW w:w="2977" w:type="dxa"/>
            <w:tcBorders>
              <w:top w:val="nil"/>
              <w:left w:val="nil"/>
              <w:bottom w:val="single" w:sz="4" w:space="0" w:color="auto"/>
              <w:right w:val="single" w:sz="4" w:space="0" w:color="auto"/>
            </w:tcBorders>
            <w:hideMark/>
          </w:tcPr>
          <w:p w14:paraId="61A5A7D4" w14:textId="2C65DE9A" w:rsidR="00634BB6" w:rsidRPr="00864371" w:rsidRDefault="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sidR="00BD1EC6">
              <w:rPr>
                <w:rFonts w:cs="Times New Roman"/>
                <w:color w:val="000000"/>
                <w:sz w:val="24"/>
                <w:szCs w:val="24"/>
                <w:lang w:eastAsia="ru-RU"/>
              </w:rPr>
              <w:t>05</w:t>
            </w:r>
            <w:r w:rsidRPr="00864371">
              <w:rPr>
                <w:rFonts w:cs="Times New Roman"/>
                <w:color w:val="000000"/>
                <w:sz w:val="24"/>
                <w:szCs w:val="24"/>
                <w:lang w:eastAsia="ru-RU"/>
              </w:rPr>
              <w:t>.0</w:t>
            </w:r>
            <w:r w:rsidR="00BD1EC6">
              <w:rPr>
                <w:rFonts w:cs="Times New Roman"/>
                <w:color w:val="000000"/>
                <w:sz w:val="24"/>
                <w:szCs w:val="24"/>
                <w:lang w:eastAsia="ru-RU"/>
              </w:rPr>
              <w:t>3</w:t>
            </w:r>
            <w:r w:rsidRPr="00864371">
              <w:rPr>
                <w:rFonts w:cs="Times New Roman"/>
                <w:color w:val="000000"/>
                <w:sz w:val="24"/>
                <w:szCs w:val="24"/>
                <w:lang w:eastAsia="ru-RU"/>
              </w:rPr>
              <w:t>.202</w:t>
            </w:r>
            <w:r w:rsidR="00086BC5">
              <w:rPr>
                <w:rFonts w:cs="Times New Roman"/>
                <w:color w:val="000000"/>
                <w:sz w:val="24"/>
                <w:szCs w:val="24"/>
                <w:lang w:eastAsia="ru-RU"/>
              </w:rPr>
              <w:t>6</w:t>
            </w:r>
            <w:r w:rsidRPr="00864371">
              <w:rPr>
                <w:rFonts w:cs="Times New Roman"/>
                <w:color w:val="000000"/>
                <w:sz w:val="24"/>
                <w:szCs w:val="24"/>
                <w:lang w:eastAsia="ru-RU"/>
              </w:rPr>
              <w:t>,</w:t>
            </w:r>
            <w:r w:rsidRPr="00864371">
              <w:rPr>
                <w:rFonts w:cs="Times New Roman"/>
                <w:color w:val="000000"/>
                <w:sz w:val="24"/>
                <w:szCs w:val="24"/>
                <w:lang w:eastAsia="ru-RU"/>
              </w:rPr>
              <w:br/>
              <w:t xml:space="preserve">дата окончания </w:t>
            </w:r>
            <w:r w:rsidR="00BD1EC6">
              <w:rPr>
                <w:rFonts w:cs="Times New Roman"/>
                <w:color w:val="000000"/>
                <w:sz w:val="24"/>
                <w:szCs w:val="24"/>
                <w:lang w:eastAsia="ru-RU"/>
              </w:rPr>
              <w:t>2</w:t>
            </w:r>
            <w:r w:rsidR="00B5209B">
              <w:rPr>
                <w:rFonts w:cs="Times New Roman"/>
                <w:color w:val="000000"/>
                <w:sz w:val="24"/>
                <w:szCs w:val="24"/>
                <w:lang w:eastAsia="ru-RU"/>
              </w:rPr>
              <w:t>0</w:t>
            </w:r>
            <w:r w:rsidRPr="00864371">
              <w:rPr>
                <w:rFonts w:cs="Times New Roman"/>
                <w:color w:val="000000"/>
                <w:sz w:val="24"/>
                <w:szCs w:val="24"/>
                <w:lang w:eastAsia="ru-RU"/>
              </w:rPr>
              <w:t>.0</w:t>
            </w:r>
            <w:r w:rsidR="00BD1EC6">
              <w:rPr>
                <w:rFonts w:cs="Times New Roman"/>
                <w:color w:val="000000"/>
                <w:sz w:val="24"/>
                <w:szCs w:val="24"/>
                <w:lang w:eastAsia="ru-RU"/>
              </w:rPr>
              <w:t>3</w:t>
            </w:r>
            <w:r w:rsidRPr="00864371">
              <w:rPr>
                <w:rFonts w:cs="Times New Roman"/>
                <w:color w:val="000000"/>
                <w:sz w:val="24"/>
                <w:szCs w:val="24"/>
                <w:lang w:eastAsia="ru-RU"/>
              </w:rPr>
              <w:t>.202</w:t>
            </w:r>
            <w:r w:rsidR="00086BC5">
              <w:rPr>
                <w:rFonts w:cs="Times New Roman"/>
                <w:color w:val="000000"/>
                <w:sz w:val="24"/>
                <w:szCs w:val="24"/>
                <w:lang w:eastAsia="ru-RU"/>
              </w:rPr>
              <w:t>6</w:t>
            </w:r>
          </w:p>
        </w:tc>
        <w:tc>
          <w:tcPr>
            <w:tcW w:w="2835" w:type="dxa"/>
            <w:tcBorders>
              <w:top w:val="nil"/>
              <w:left w:val="nil"/>
              <w:bottom w:val="single" w:sz="4" w:space="0" w:color="auto"/>
              <w:right w:val="single" w:sz="4" w:space="0" w:color="auto"/>
            </w:tcBorders>
            <w:hideMark/>
          </w:tcPr>
          <w:p w14:paraId="2E8DE935" w14:textId="77777777" w:rsidR="00086BC5" w:rsidRPr="00086BC5" w:rsidRDefault="00634BB6" w:rsidP="00086BC5">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xml:space="preserve">• </w:t>
            </w:r>
            <w:r w:rsidR="00086BC5" w:rsidRPr="00086BC5">
              <w:rPr>
                <w:rFonts w:cs="Times New Roman"/>
                <w:color w:val="000000"/>
                <w:sz w:val="24"/>
                <w:szCs w:val="24"/>
                <w:lang w:eastAsia="ru-RU"/>
              </w:rPr>
              <w:t>Платформа контейнеризации установлена и сконфигурирована, готова к установке Платформы для создания AI-приложений и AI-агентов.</w:t>
            </w:r>
          </w:p>
          <w:p w14:paraId="15386B3A" w14:textId="77777777" w:rsidR="00086BC5" w:rsidRPr="00B5209B" w:rsidRDefault="00086BC5" w:rsidP="00B5209B">
            <w:pPr>
              <w:pStyle w:val="aff2"/>
              <w:numPr>
                <w:ilvl w:val="0"/>
                <w:numId w:val="43"/>
              </w:numPr>
              <w:suppressAutoHyphens w:val="0"/>
              <w:jc w:val="left"/>
              <w:rPr>
                <w:rFonts w:cs="Times New Roman"/>
                <w:color w:val="000000"/>
                <w:sz w:val="24"/>
                <w:szCs w:val="24"/>
                <w:lang w:eastAsia="ru-RU"/>
              </w:rPr>
            </w:pPr>
            <w:r w:rsidRPr="00B5209B">
              <w:rPr>
                <w:rFonts w:cs="Times New Roman"/>
                <w:color w:val="000000"/>
                <w:sz w:val="24"/>
                <w:szCs w:val="24"/>
                <w:lang w:eastAsia="ru-RU"/>
              </w:rPr>
              <w:lastRenderedPageBreak/>
              <w:t>Прикладные и базовые компоненты установлены.</w:t>
            </w:r>
          </w:p>
          <w:p w14:paraId="74FE69E9" w14:textId="77777777" w:rsidR="00634BB6" w:rsidRPr="00B5209B" w:rsidRDefault="00086BC5" w:rsidP="00B5209B">
            <w:pPr>
              <w:pStyle w:val="aff2"/>
              <w:numPr>
                <w:ilvl w:val="0"/>
                <w:numId w:val="43"/>
              </w:numPr>
              <w:suppressAutoHyphens w:val="0"/>
              <w:jc w:val="left"/>
              <w:rPr>
                <w:rFonts w:cs="Times New Roman"/>
                <w:color w:val="000000"/>
                <w:sz w:val="24"/>
                <w:szCs w:val="24"/>
                <w:lang w:eastAsia="ru-RU"/>
              </w:rPr>
            </w:pPr>
            <w:r w:rsidRPr="00B5209B">
              <w:rPr>
                <w:rFonts w:cs="Times New Roman"/>
                <w:color w:val="000000"/>
                <w:sz w:val="24"/>
                <w:szCs w:val="24"/>
                <w:lang w:eastAsia="ru-RU"/>
              </w:rPr>
              <w:t>Объектное хранилище S3 установлено.</w:t>
            </w:r>
          </w:p>
          <w:p w14:paraId="2B244C1B" w14:textId="654DABA8" w:rsidR="00B5209B" w:rsidRPr="00B5209B" w:rsidRDefault="00B5209B" w:rsidP="00B5209B">
            <w:pPr>
              <w:pStyle w:val="aff2"/>
              <w:numPr>
                <w:ilvl w:val="0"/>
                <w:numId w:val="43"/>
              </w:numPr>
              <w:suppressAutoHyphens w:val="0"/>
              <w:jc w:val="left"/>
              <w:rPr>
                <w:rFonts w:cs="Times New Roman"/>
                <w:color w:val="000000"/>
                <w:sz w:val="24"/>
                <w:szCs w:val="24"/>
                <w:lang w:eastAsia="ru-RU"/>
              </w:rPr>
            </w:pPr>
            <w:r w:rsidRPr="00B5209B">
              <w:rPr>
                <w:rFonts w:cs="Times New Roman"/>
                <w:color w:val="000000"/>
                <w:szCs w:val="22"/>
                <w:lang w:eastAsia="ru-RU"/>
              </w:rPr>
              <w:t xml:space="preserve">ПМИ по платформе </w:t>
            </w:r>
            <w:r w:rsidRPr="00B5209B">
              <w:rPr>
                <w:rFonts w:cs="Times New Roman"/>
                <w:color w:val="000000"/>
                <w:sz w:val="24"/>
                <w:szCs w:val="24"/>
                <w:lang w:eastAsia="ru-RU"/>
              </w:rPr>
              <w:t>контейнеризации</w:t>
            </w:r>
          </w:p>
        </w:tc>
      </w:tr>
      <w:tr w:rsidR="00634BB6" w:rsidRPr="00287A44" w14:paraId="3B33ED17" w14:textId="77777777" w:rsidTr="005D56B4">
        <w:trPr>
          <w:trHeight w:val="654"/>
        </w:trPr>
        <w:tc>
          <w:tcPr>
            <w:tcW w:w="567" w:type="dxa"/>
            <w:tcBorders>
              <w:top w:val="nil"/>
              <w:left w:val="single" w:sz="4" w:space="0" w:color="auto"/>
              <w:bottom w:val="single" w:sz="4" w:space="0" w:color="auto"/>
              <w:right w:val="single" w:sz="4" w:space="0" w:color="auto"/>
            </w:tcBorders>
            <w:noWrap/>
            <w:vAlign w:val="center"/>
          </w:tcPr>
          <w:p w14:paraId="4D7EA18B" w14:textId="16EA1346" w:rsidR="00634BB6" w:rsidRPr="00864371" w:rsidRDefault="00B5209B"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lastRenderedPageBreak/>
              <w:t>2.2</w:t>
            </w:r>
          </w:p>
        </w:tc>
        <w:tc>
          <w:tcPr>
            <w:tcW w:w="3119" w:type="dxa"/>
            <w:tcBorders>
              <w:top w:val="nil"/>
              <w:left w:val="nil"/>
              <w:bottom w:val="single" w:sz="4" w:space="0" w:color="auto"/>
              <w:right w:val="single" w:sz="4" w:space="0" w:color="auto"/>
            </w:tcBorders>
          </w:tcPr>
          <w:p w14:paraId="0E082AF7" w14:textId="298F0473" w:rsidR="00634BB6" w:rsidRPr="00864371" w:rsidRDefault="00B5209B" w:rsidP="00634BB6">
            <w:pPr>
              <w:suppressAutoHyphens w:val="0"/>
              <w:ind w:firstLine="0"/>
              <w:jc w:val="left"/>
              <w:rPr>
                <w:rFonts w:cs="Times New Roman"/>
                <w:color w:val="000000"/>
                <w:sz w:val="24"/>
                <w:szCs w:val="24"/>
                <w:lang w:eastAsia="ru-RU"/>
              </w:rPr>
            </w:pPr>
            <w:r>
              <w:rPr>
                <w:rFonts w:cs="Times New Roman"/>
                <w:color w:val="000000"/>
                <w:sz w:val="24"/>
                <w:szCs w:val="24"/>
                <w:lang w:eastAsia="ru-RU"/>
              </w:rPr>
              <w:t>Развертывание</w:t>
            </w:r>
          </w:p>
        </w:tc>
        <w:tc>
          <w:tcPr>
            <w:tcW w:w="2977" w:type="dxa"/>
            <w:tcBorders>
              <w:top w:val="nil"/>
              <w:left w:val="nil"/>
              <w:bottom w:val="single" w:sz="4" w:space="0" w:color="auto"/>
              <w:right w:val="single" w:sz="4" w:space="0" w:color="auto"/>
            </w:tcBorders>
          </w:tcPr>
          <w:p w14:paraId="3E06FFF2" w14:textId="7B0308D5" w:rsidR="00634BB6" w:rsidRPr="00864371" w:rsidRDefault="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sidR="00BD1EC6">
              <w:rPr>
                <w:rFonts w:cs="Times New Roman"/>
                <w:color w:val="000000"/>
                <w:sz w:val="24"/>
                <w:szCs w:val="24"/>
                <w:lang w:eastAsia="ru-RU"/>
              </w:rPr>
              <w:t>2</w:t>
            </w:r>
            <w:r w:rsidR="00B5209B">
              <w:rPr>
                <w:rFonts w:cs="Times New Roman"/>
                <w:color w:val="000000"/>
                <w:sz w:val="24"/>
                <w:szCs w:val="24"/>
                <w:lang w:eastAsia="ru-RU"/>
              </w:rPr>
              <w:t>3</w:t>
            </w:r>
            <w:r w:rsidRPr="00864371">
              <w:rPr>
                <w:rFonts w:cs="Times New Roman"/>
                <w:color w:val="000000"/>
                <w:sz w:val="24"/>
                <w:szCs w:val="24"/>
                <w:lang w:eastAsia="ru-RU"/>
              </w:rPr>
              <w:t>.0</w:t>
            </w:r>
            <w:r w:rsidR="00BD1EC6">
              <w:rPr>
                <w:rFonts w:cs="Times New Roman"/>
                <w:color w:val="000000"/>
                <w:sz w:val="24"/>
                <w:szCs w:val="24"/>
                <w:lang w:eastAsia="ru-RU"/>
              </w:rPr>
              <w:t>3</w:t>
            </w:r>
            <w:r w:rsidRPr="00864371">
              <w:rPr>
                <w:rFonts w:cs="Times New Roman"/>
                <w:color w:val="000000"/>
                <w:sz w:val="24"/>
                <w:szCs w:val="24"/>
                <w:lang w:eastAsia="ru-RU"/>
              </w:rPr>
              <w:t>.2</w:t>
            </w:r>
            <w:r w:rsidR="00086BC5">
              <w:rPr>
                <w:rFonts w:cs="Times New Roman"/>
                <w:color w:val="000000"/>
                <w:sz w:val="24"/>
                <w:szCs w:val="24"/>
                <w:lang w:eastAsia="ru-RU"/>
              </w:rPr>
              <w:t>6</w:t>
            </w:r>
            <w:r w:rsidRPr="00864371">
              <w:rPr>
                <w:rFonts w:cs="Times New Roman"/>
                <w:color w:val="000000"/>
                <w:sz w:val="24"/>
                <w:szCs w:val="24"/>
                <w:lang w:eastAsia="ru-RU"/>
              </w:rPr>
              <w:t>,</w:t>
            </w:r>
            <w:r w:rsidRPr="00864371">
              <w:rPr>
                <w:rFonts w:cs="Times New Roman"/>
                <w:color w:val="000000"/>
                <w:sz w:val="24"/>
                <w:szCs w:val="24"/>
                <w:lang w:eastAsia="ru-RU"/>
              </w:rPr>
              <w:br/>
              <w:t xml:space="preserve">дата окончания </w:t>
            </w:r>
            <w:r w:rsidR="00BD1EC6">
              <w:rPr>
                <w:rFonts w:cs="Times New Roman"/>
                <w:color w:val="000000"/>
                <w:sz w:val="24"/>
                <w:szCs w:val="24"/>
                <w:lang w:eastAsia="ru-RU"/>
              </w:rPr>
              <w:t>31</w:t>
            </w:r>
            <w:r w:rsidRPr="00864371">
              <w:rPr>
                <w:rFonts w:cs="Times New Roman"/>
                <w:color w:val="000000"/>
                <w:sz w:val="24"/>
                <w:szCs w:val="24"/>
                <w:lang w:eastAsia="ru-RU"/>
              </w:rPr>
              <w:t>.0</w:t>
            </w:r>
            <w:r w:rsidR="00BD1EC6">
              <w:rPr>
                <w:rFonts w:cs="Times New Roman"/>
                <w:color w:val="000000"/>
                <w:sz w:val="24"/>
                <w:szCs w:val="24"/>
                <w:lang w:eastAsia="ru-RU"/>
              </w:rPr>
              <w:t>3</w:t>
            </w:r>
            <w:r w:rsidRPr="00864371">
              <w:rPr>
                <w:rFonts w:cs="Times New Roman"/>
                <w:color w:val="000000"/>
                <w:sz w:val="24"/>
                <w:szCs w:val="24"/>
                <w:lang w:eastAsia="ru-RU"/>
              </w:rPr>
              <w:t>.2</w:t>
            </w:r>
            <w:r w:rsidR="00BD1EC6">
              <w:rPr>
                <w:rFonts w:cs="Times New Roman"/>
                <w:color w:val="000000"/>
                <w:sz w:val="24"/>
                <w:szCs w:val="24"/>
                <w:lang w:eastAsia="ru-RU"/>
              </w:rPr>
              <w:t>6</w:t>
            </w:r>
          </w:p>
        </w:tc>
        <w:tc>
          <w:tcPr>
            <w:tcW w:w="2835" w:type="dxa"/>
            <w:tcBorders>
              <w:top w:val="nil"/>
              <w:left w:val="nil"/>
              <w:bottom w:val="single" w:sz="4" w:space="0" w:color="auto"/>
              <w:right w:val="single" w:sz="4" w:space="0" w:color="auto"/>
            </w:tcBorders>
          </w:tcPr>
          <w:p w14:paraId="5DE81853" w14:textId="6E925702" w:rsidR="00B5209B" w:rsidRPr="00B5209B" w:rsidRDefault="00B5209B" w:rsidP="00B5209B">
            <w:pPr>
              <w:pStyle w:val="aff2"/>
              <w:numPr>
                <w:ilvl w:val="0"/>
                <w:numId w:val="40"/>
              </w:numPr>
              <w:suppressAutoHyphens w:val="0"/>
              <w:jc w:val="left"/>
              <w:rPr>
                <w:rFonts w:cs="Times New Roman"/>
                <w:color w:val="000000"/>
                <w:sz w:val="24"/>
                <w:szCs w:val="24"/>
                <w:lang w:eastAsia="ru-RU"/>
              </w:rPr>
            </w:pPr>
            <w:r w:rsidRPr="00B5209B">
              <w:rPr>
                <w:rFonts w:cs="Arial"/>
                <w:lang w:eastAsia="en-US"/>
              </w:rPr>
              <w:t>ПСИ по этапу 2.</w:t>
            </w:r>
            <w:r>
              <w:rPr>
                <w:rFonts w:cs="Arial"/>
                <w:lang w:eastAsia="en-US"/>
              </w:rPr>
              <w:t>2</w:t>
            </w:r>
            <w:r w:rsidRPr="00B5209B">
              <w:rPr>
                <w:rFonts w:cs="Arial"/>
                <w:lang w:eastAsia="en-US"/>
              </w:rPr>
              <w:t xml:space="preserve"> пройдены.</w:t>
            </w:r>
          </w:p>
          <w:p w14:paraId="2D95B344" w14:textId="2CF213A3" w:rsidR="00634BB6" w:rsidRPr="00864371" w:rsidRDefault="00634BB6" w:rsidP="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Замечания по результатам тестирования устранены</w:t>
            </w:r>
          </w:p>
          <w:p w14:paraId="630B1510" w14:textId="77777777" w:rsidR="00634BB6" w:rsidRPr="00864371" w:rsidRDefault="00634BB6" w:rsidP="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Согласован и подписан протокол предварительных испытаний</w:t>
            </w:r>
          </w:p>
        </w:tc>
      </w:tr>
      <w:tr w:rsidR="00634BB6" w:rsidRPr="00287A44" w14:paraId="5034B5D2" w14:textId="77777777" w:rsidTr="005D56B4">
        <w:trPr>
          <w:trHeight w:val="654"/>
        </w:trPr>
        <w:tc>
          <w:tcPr>
            <w:tcW w:w="567" w:type="dxa"/>
            <w:tcBorders>
              <w:top w:val="nil"/>
              <w:left w:val="single" w:sz="4" w:space="0" w:color="auto"/>
              <w:bottom w:val="single" w:sz="4" w:space="0" w:color="auto"/>
              <w:right w:val="single" w:sz="4" w:space="0" w:color="auto"/>
            </w:tcBorders>
            <w:noWrap/>
            <w:vAlign w:val="center"/>
            <w:hideMark/>
          </w:tcPr>
          <w:p w14:paraId="521B62DF" w14:textId="369A727E" w:rsidR="00634BB6" w:rsidRPr="00864371" w:rsidRDefault="00B5209B"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t>2.3</w:t>
            </w:r>
          </w:p>
        </w:tc>
        <w:tc>
          <w:tcPr>
            <w:tcW w:w="3119" w:type="dxa"/>
            <w:tcBorders>
              <w:top w:val="nil"/>
              <w:left w:val="nil"/>
              <w:bottom w:val="single" w:sz="4" w:space="0" w:color="auto"/>
              <w:right w:val="single" w:sz="4" w:space="0" w:color="auto"/>
            </w:tcBorders>
            <w:hideMark/>
          </w:tcPr>
          <w:p w14:paraId="7FACE4D7" w14:textId="243A354F" w:rsidR="00634BB6" w:rsidRPr="00864371" w:rsidRDefault="00B5209B" w:rsidP="00634BB6">
            <w:pPr>
              <w:suppressAutoHyphens w:val="0"/>
              <w:ind w:firstLine="0"/>
              <w:jc w:val="left"/>
              <w:rPr>
                <w:rFonts w:cs="Times New Roman"/>
                <w:color w:val="000000"/>
                <w:sz w:val="24"/>
                <w:szCs w:val="24"/>
                <w:lang w:eastAsia="ru-RU"/>
              </w:rPr>
            </w:pPr>
            <w:r>
              <w:rPr>
                <w:rFonts w:cs="Times New Roman"/>
                <w:color w:val="000000"/>
                <w:sz w:val="24"/>
                <w:szCs w:val="24"/>
                <w:lang w:eastAsia="ru-RU"/>
              </w:rPr>
              <w:t>Развертывание</w:t>
            </w:r>
          </w:p>
        </w:tc>
        <w:tc>
          <w:tcPr>
            <w:tcW w:w="2977" w:type="dxa"/>
            <w:tcBorders>
              <w:top w:val="nil"/>
              <w:left w:val="nil"/>
              <w:bottom w:val="single" w:sz="4" w:space="0" w:color="auto"/>
              <w:right w:val="single" w:sz="4" w:space="0" w:color="auto"/>
            </w:tcBorders>
            <w:hideMark/>
          </w:tcPr>
          <w:p w14:paraId="26D41886" w14:textId="4794FC6F" w:rsidR="00634BB6" w:rsidRPr="00864371" w:rsidRDefault="00634BB6" w:rsidP="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sidR="00BD1EC6">
              <w:rPr>
                <w:rFonts w:cs="Times New Roman"/>
                <w:color w:val="000000"/>
                <w:sz w:val="24"/>
                <w:szCs w:val="24"/>
                <w:lang w:eastAsia="ru-RU"/>
              </w:rPr>
              <w:t>0</w:t>
            </w:r>
            <w:r w:rsidR="00B5209B">
              <w:rPr>
                <w:rFonts w:cs="Times New Roman"/>
                <w:color w:val="000000"/>
                <w:sz w:val="24"/>
                <w:szCs w:val="24"/>
                <w:lang w:eastAsia="ru-RU"/>
              </w:rPr>
              <w:t>2</w:t>
            </w:r>
            <w:r w:rsidRPr="00864371">
              <w:rPr>
                <w:rFonts w:cs="Times New Roman"/>
                <w:color w:val="000000"/>
                <w:sz w:val="24"/>
                <w:szCs w:val="24"/>
                <w:lang w:eastAsia="ru-RU"/>
              </w:rPr>
              <w:t>.0</w:t>
            </w:r>
            <w:r w:rsidR="00BD1EC6">
              <w:rPr>
                <w:rFonts w:cs="Times New Roman"/>
                <w:color w:val="000000"/>
                <w:sz w:val="24"/>
                <w:szCs w:val="24"/>
                <w:lang w:eastAsia="ru-RU"/>
              </w:rPr>
              <w:t>4</w:t>
            </w:r>
            <w:r w:rsidRPr="00864371">
              <w:rPr>
                <w:rFonts w:cs="Times New Roman"/>
                <w:color w:val="000000"/>
                <w:sz w:val="24"/>
                <w:szCs w:val="24"/>
                <w:lang w:eastAsia="ru-RU"/>
              </w:rPr>
              <w:t>.202</w:t>
            </w:r>
            <w:r w:rsidR="00BD1EC6">
              <w:rPr>
                <w:rFonts w:cs="Times New Roman"/>
                <w:color w:val="000000"/>
                <w:sz w:val="24"/>
                <w:szCs w:val="24"/>
                <w:lang w:eastAsia="ru-RU"/>
              </w:rPr>
              <w:t>6</w:t>
            </w:r>
            <w:r w:rsidRPr="00864371">
              <w:rPr>
                <w:rFonts w:cs="Times New Roman"/>
                <w:color w:val="000000"/>
                <w:sz w:val="24"/>
                <w:szCs w:val="24"/>
                <w:lang w:eastAsia="ru-RU"/>
              </w:rPr>
              <w:t>,</w:t>
            </w:r>
            <w:r w:rsidRPr="00864371">
              <w:rPr>
                <w:rFonts w:cs="Times New Roman"/>
                <w:color w:val="000000"/>
                <w:sz w:val="24"/>
                <w:szCs w:val="24"/>
                <w:lang w:eastAsia="ru-RU"/>
              </w:rPr>
              <w:br/>
              <w:t xml:space="preserve">дата окончания </w:t>
            </w:r>
            <w:r w:rsidR="00B5209B">
              <w:rPr>
                <w:rFonts w:cs="Times New Roman"/>
                <w:color w:val="000000"/>
                <w:sz w:val="24"/>
                <w:szCs w:val="24"/>
                <w:lang w:eastAsia="ru-RU"/>
              </w:rPr>
              <w:t>29</w:t>
            </w:r>
            <w:r w:rsidRPr="00864371">
              <w:rPr>
                <w:rFonts w:cs="Times New Roman"/>
                <w:color w:val="000000"/>
                <w:sz w:val="24"/>
                <w:szCs w:val="24"/>
                <w:lang w:eastAsia="ru-RU"/>
              </w:rPr>
              <w:t>.</w:t>
            </w:r>
            <w:r w:rsidR="00BC138D">
              <w:rPr>
                <w:rFonts w:cs="Times New Roman"/>
                <w:color w:val="000000"/>
                <w:sz w:val="24"/>
                <w:szCs w:val="24"/>
                <w:lang w:eastAsia="ru-RU"/>
              </w:rPr>
              <w:t>0</w:t>
            </w:r>
            <w:r w:rsidR="00B5209B">
              <w:rPr>
                <w:rFonts w:cs="Times New Roman"/>
                <w:color w:val="000000"/>
                <w:sz w:val="24"/>
                <w:szCs w:val="24"/>
                <w:lang w:eastAsia="ru-RU"/>
              </w:rPr>
              <w:t>5</w:t>
            </w:r>
            <w:r w:rsidRPr="00864371">
              <w:rPr>
                <w:rFonts w:cs="Times New Roman"/>
                <w:color w:val="000000"/>
                <w:sz w:val="24"/>
                <w:szCs w:val="24"/>
                <w:lang w:eastAsia="ru-RU"/>
              </w:rPr>
              <w:t>.202</w:t>
            </w:r>
            <w:r w:rsidR="00BC138D">
              <w:rPr>
                <w:rFonts w:cs="Times New Roman"/>
                <w:color w:val="000000"/>
                <w:sz w:val="24"/>
                <w:szCs w:val="24"/>
                <w:lang w:eastAsia="ru-RU"/>
              </w:rPr>
              <w:t>6</w:t>
            </w:r>
          </w:p>
        </w:tc>
        <w:tc>
          <w:tcPr>
            <w:tcW w:w="2835" w:type="dxa"/>
            <w:tcBorders>
              <w:top w:val="nil"/>
              <w:left w:val="nil"/>
              <w:bottom w:val="single" w:sz="4" w:space="0" w:color="auto"/>
              <w:right w:val="single" w:sz="4" w:space="0" w:color="auto"/>
            </w:tcBorders>
            <w:hideMark/>
          </w:tcPr>
          <w:p w14:paraId="07809D3D" w14:textId="77777777" w:rsidR="00BC138D" w:rsidRPr="00BC138D"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Платформа для создания AI-приложений и AI-агентов установлена, базовые компоненты установлены и функционируют:</w:t>
            </w:r>
          </w:p>
          <w:p w14:paraId="6C1CCEF3" w14:textId="77777777" w:rsidR="00BC138D" w:rsidRPr="00BC138D"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w:t>
            </w:r>
            <w:r w:rsidRPr="00BC138D">
              <w:rPr>
                <w:rFonts w:cs="Times New Roman"/>
                <w:color w:val="000000"/>
                <w:sz w:val="24"/>
                <w:szCs w:val="24"/>
                <w:lang w:eastAsia="ru-RU"/>
              </w:rPr>
              <w:tab/>
              <w:t>Галерея моделей (model gallery)</w:t>
            </w:r>
          </w:p>
          <w:p w14:paraId="36C73807" w14:textId="77777777" w:rsidR="00B5209B"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w:t>
            </w:r>
            <w:r w:rsidRPr="00BC138D">
              <w:rPr>
                <w:rFonts w:cs="Times New Roman"/>
                <w:color w:val="000000"/>
                <w:sz w:val="24"/>
                <w:szCs w:val="24"/>
                <w:lang w:eastAsia="ru-RU"/>
              </w:rPr>
              <w:tab/>
              <w:t>Компонент создания и управления агентами в консоли управления ( Agent Atelier)</w:t>
            </w:r>
          </w:p>
          <w:p w14:paraId="31BD8F71" w14:textId="3887ED50" w:rsidR="00634BB6" w:rsidRPr="007863B7" w:rsidRDefault="00B5209B" w:rsidP="007863B7">
            <w:pPr>
              <w:pStyle w:val="aff2"/>
              <w:numPr>
                <w:ilvl w:val="0"/>
                <w:numId w:val="40"/>
              </w:numPr>
              <w:suppressAutoHyphens w:val="0"/>
              <w:jc w:val="left"/>
              <w:rPr>
                <w:rFonts w:cs="Times New Roman"/>
                <w:color w:val="000000"/>
                <w:sz w:val="24"/>
                <w:szCs w:val="24"/>
                <w:lang w:eastAsia="ru-RU"/>
              </w:rPr>
            </w:pPr>
            <w:r w:rsidRPr="007863B7">
              <w:rPr>
                <w:rFonts w:cs="Times New Roman"/>
                <w:color w:val="000000"/>
                <w:sz w:val="24"/>
                <w:szCs w:val="24"/>
                <w:lang w:eastAsia="ru-RU"/>
              </w:rPr>
              <w:t xml:space="preserve">ПМИ по </w:t>
            </w:r>
            <w:r w:rsidR="007863B7" w:rsidRPr="007863B7">
              <w:rPr>
                <w:rFonts w:cs="Times New Roman"/>
                <w:color w:val="000000"/>
                <w:sz w:val="24"/>
                <w:szCs w:val="24"/>
                <w:lang w:eastAsia="ru-RU"/>
              </w:rPr>
              <w:t>Платформа для создания AI-приложений и AI-агентов</w:t>
            </w:r>
            <w:r w:rsidR="00634BB6" w:rsidRPr="007863B7">
              <w:rPr>
                <w:rFonts w:cs="Times New Roman"/>
                <w:color w:val="000000"/>
                <w:sz w:val="24"/>
                <w:szCs w:val="24"/>
                <w:lang w:eastAsia="ru-RU"/>
              </w:rPr>
              <w:br/>
            </w:r>
          </w:p>
        </w:tc>
      </w:tr>
      <w:tr w:rsidR="00BC138D" w:rsidRPr="00287A44" w14:paraId="3E44486A" w14:textId="77777777" w:rsidTr="005D56B4">
        <w:trPr>
          <w:trHeight w:val="654"/>
        </w:trPr>
        <w:tc>
          <w:tcPr>
            <w:tcW w:w="567" w:type="dxa"/>
            <w:tcBorders>
              <w:top w:val="nil"/>
              <w:left w:val="single" w:sz="4" w:space="0" w:color="auto"/>
              <w:bottom w:val="single" w:sz="4" w:space="0" w:color="auto"/>
              <w:right w:val="single" w:sz="4" w:space="0" w:color="auto"/>
            </w:tcBorders>
            <w:noWrap/>
            <w:vAlign w:val="center"/>
          </w:tcPr>
          <w:p w14:paraId="1FEE51F6" w14:textId="787E4E8F" w:rsidR="00BC138D" w:rsidRPr="00864371" w:rsidRDefault="007863B7"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t>2.3</w:t>
            </w:r>
          </w:p>
        </w:tc>
        <w:tc>
          <w:tcPr>
            <w:tcW w:w="3119" w:type="dxa"/>
            <w:tcBorders>
              <w:top w:val="nil"/>
              <w:left w:val="nil"/>
              <w:bottom w:val="single" w:sz="4" w:space="0" w:color="auto"/>
              <w:right w:val="single" w:sz="4" w:space="0" w:color="auto"/>
            </w:tcBorders>
          </w:tcPr>
          <w:p w14:paraId="0BF7188E" w14:textId="6364F56C" w:rsidR="00BC138D" w:rsidRPr="00BC138D" w:rsidRDefault="007863B7" w:rsidP="00BC138D">
            <w:pPr>
              <w:suppressAutoHyphens w:val="0"/>
              <w:ind w:firstLine="0"/>
              <w:jc w:val="left"/>
              <w:rPr>
                <w:rFonts w:cs="Times New Roman"/>
                <w:color w:val="000000"/>
                <w:sz w:val="24"/>
                <w:szCs w:val="24"/>
                <w:lang w:eastAsia="ru-RU"/>
              </w:rPr>
            </w:pPr>
            <w:r>
              <w:rPr>
                <w:rFonts w:cs="Times New Roman"/>
                <w:color w:val="000000"/>
                <w:sz w:val="24"/>
                <w:szCs w:val="24"/>
                <w:lang w:eastAsia="ru-RU"/>
              </w:rPr>
              <w:t>Развертывание</w:t>
            </w:r>
            <w:r w:rsidR="00BC138D" w:rsidRPr="00BC138D">
              <w:rPr>
                <w:rFonts w:cs="Times New Roman"/>
                <w:color w:val="000000"/>
                <w:sz w:val="24"/>
                <w:szCs w:val="24"/>
                <w:lang w:eastAsia="ru-RU"/>
              </w:rPr>
              <w:tab/>
            </w:r>
          </w:p>
          <w:p w14:paraId="2175C7BE" w14:textId="5FA08CE6" w:rsidR="00BC138D"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ab/>
            </w:r>
          </w:p>
          <w:p w14:paraId="14CB1E37" w14:textId="20D40186" w:rsidR="00BC138D" w:rsidRDefault="00BC138D" w:rsidP="00BC138D">
            <w:pPr>
              <w:suppressAutoHyphens w:val="0"/>
              <w:ind w:firstLine="0"/>
              <w:jc w:val="left"/>
              <w:rPr>
                <w:rFonts w:cs="Times New Roman"/>
                <w:color w:val="000000"/>
                <w:sz w:val="24"/>
                <w:szCs w:val="24"/>
                <w:lang w:eastAsia="ru-RU"/>
              </w:rPr>
            </w:pPr>
          </w:p>
        </w:tc>
        <w:tc>
          <w:tcPr>
            <w:tcW w:w="2977" w:type="dxa"/>
            <w:tcBorders>
              <w:top w:val="nil"/>
              <w:left w:val="nil"/>
              <w:bottom w:val="single" w:sz="4" w:space="0" w:color="auto"/>
              <w:right w:val="single" w:sz="4" w:space="0" w:color="auto"/>
            </w:tcBorders>
          </w:tcPr>
          <w:p w14:paraId="5C37A7B0" w14:textId="50392EA6" w:rsidR="00BC138D" w:rsidRPr="00BC138D"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xml:space="preserve">Дата начала </w:t>
            </w:r>
            <w:r>
              <w:rPr>
                <w:rFonts w:cs="Times New Roman"/>
                <w:color w:val="000000"/>
                <w:sz w:val="24"/>
                <w:szCs w:val="24"/>
                <w:lang w:eastAsia="ru-RU"/>
              </w:rPr>
              <w:t>02</w:t>
            </w:r>
            <w:r w:rsidRPr="00BC138D">
              <w:rPr>
                <w:rFonts w:cs="Times New Roman"/>
                <w:color w:val="000000"/>
                <w:sz w:val="24"/>
                <w:szCs w:val="24"/>
                <w:lang w:eastAsia="ru-RU"/>
              </w:rPr>
              <w:t>.0</w:t>
            </w:r>
            <w:r>
              <w:rPr>
                <w:rFonts w:cs="Times New Roman"/>
                <w:color w:val="000000"/>
                <w:sz w:val="24"/>
                <w:szCs w:val="24"/>
                <w:lang w:eastAsia="ru-RU"/>
              </w:rPr>
              <w:t>6</w:t>
            </w:r>
            <w:r w:rsidRPr="00BC138D">
              <w:rPr>
                <w:rFonts w:cs="Times New Roman"/>
                <w:color w:val="000000"/>
                <w:sz w:val="24"/>
                <w:szCs w:val="24"/>
                <w:lang w:eastAsia="ru-RU"/>
              </w:rPr>
              <w:t>.26,</w:t>
            </w:r>
          </w:p>
          <w:p w14:paraId="4F52E145" w14:textId="64EF26A8" w:rsidR="00BC138D" w:rsidRPr="00864371"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xml:space="preserve">дата окончания </w:t>
            </w:r>
            <w:r>
              <w:rPr>
                <w:rFonts w:cs="Times New Roman"/>
                <w:color w:val="000000"/>
                <w:sz w:val="24"/>
                <w:szCs w:val="24"/>
                <w:lang w:eastAsia="ru-RU"/>
              </w:rPr>
              <w:t>15</w:t>
            </w:r>
            <w:r w:rsidRPr="00BC138D">
              <w:rPr>
                <w:rFonts w:cs="Times New Roman"/>
                <w:color w:val="000000"/>
                <w:sz w:val="24"/>
                <w:szCs w:val="24"/>
                <w:lang w:eastAsia="ru-RU"/>
              </w:rPr>
              <w:t>.0</w:t>
            </w:r>
            <w:r>
              <w:rPr>
                <w:rFonts w:cs="Times New Roman"/>
                <w:color w:val="000000"/>
                <w:sz w:val="24"/>
                <w:szCs w:val="24"/>
                <w:lang w:eastAsia="ru-RU"/>
              </w:rPr>
              <w:t>6</w:t>
            </w:r>
            <w:r w:rsidRPr="00BC138D">
              <w:rPr>
                <w:rFonts w:cs="Times New Roman"/>
                <w:color w:val="000000"/>
                <w:sz w:val="24"/>
                <w:szCs w:val="24"/>
                <w:lang w:eastAsia="ru-RU"/>
              </w:rPr>
              <w:t>.26</w:t>
            </w:r>
          </w:p>
        </w:tc>
        <w:tc>
          <w:tcPr>
            <w:tcW w:w="2835" w:type="dxa"/>
            <w:tcBorders>
              <w:top w:val="nil"/>
              <w:left w:val="nil"/>
              <w:bottom w:val="single" w:sz="4" w:space="0" w:color="auto"/>
              <w:right w:val="single" w:sz="4" w:space="0" w:color="auto"/>
            </w:tcBorders>
          </w:tcPr>
          <w:p w14:paraId="2AD860E3" w14:textId="286796BF" w:rsidR="007863B7" w:rsidRDefault="007863B7" w:rsidP="00BC138D">
            <w:pPr>
              <w:suppressAutoHyphens w:val="0"/>
              <w:ind w:firstLine="0"/>
              <w:jc w:val="left"/>
              <w:rPr>
                <w:rFonts w:cs="Times New Roman"/>
                <w:color w:val="000000"/>
                <w:sz w:val="24"/>
                <w:szCs w:val="24"/>
                <w:lang w:eastAsia="ru-RU"/>
              </w:rPr>
            </w:pPr>
            <w:r>
              <w:rPr>
                <w:rFonts w:cs="Times New Roman"/>
                <w:color w:val="000000"/>
                <w:sz w:val="24"/>
                <w:szCs w:val="24"/>
                <w:lang w:eastAsia="ru-RU"/>
              </w:rPr>
              <w:t>ПСИ по этапу 2.3 пройдены.</w:t>
            </w:r>
          </w:p>
          <w:p w14:paraId="2D4A321E" w14:textId="3CB29A5B" w:rsidR="00BC138D" w:rsidRPr="00BC138D"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Замечания по результатам тестирования устранены</w:t>
            </w:r>
          </w:p>
          <w:p w14:paraId="3999043C" w14:textId="1271739B" w:rsidR="00BC138D" w:rsidRPr="00BC138D" w:rsidRDefault="00BC138D" w:rsidP="00BC138D">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Согласован и подписан протокол предварительных испытаний</w:t>
            </w:r>
          </w:p>
        </w:tc>
      </w:tr>
      <w:tr w:rsidR="00671AF8" w:rsidRPr="00287A44" w14:paraId="28F13E7D" w14:textId="77777777" w:rsidTr="005D56B4">
        <w:trPr>
          <w:trHeight w:val="654"/>
        </w:trPr>
        <w:tc>
          <w:tcPr>
            <w:tcW w:w="567" w:type="dxa"/>
            <w:tcBorders>
              <w:top w:val="nil"/>
              <w:left w:val="single" w:sz="4" w:space="0" w:color="auto"/>
              <w:bottom w:val="single" w:sz="4" w:space="0" w:color="auto"/>
              <w:right w:val="single" w:sz="4" w:space="0" w:color="auto"/>
            </w:tcBorders>
            <w:noWrap/>
            <w:vAlign w:val="center"/>
          </w:tcPr>
          <w:p w14:paraId="273980EC" w14:textId="0C92818D" w:rsidR="00671AF8" w:rsidRDefault="007863B7"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t>3.1</w:t>
            </w:r>
          </w:p>
        </w:tc>
        <w:tc>
          <w:tcPr>
            <w:tcW w:w="3119" w:type="dxa"/>
            <w:tcBorders>
              <w:top w:val="nil"/>
              <w:left w:val="nil"/>
              <w:bottom w:val="single" w:sz="4" w:space="0" w:color="auto"/>
              <w:right w:val="single" w:sz="4" w:space="0" w:color="auto"/>
            </w:tcBorders>
          </w:tcPr>
          <w:p w14:paraId="6413A7B0" w14:textId="023668D5" w:rsidR="00671AF8" w:rsidRDefault="007863B7" w:rsidP="00BC138D">
            <w:pPr>
              <w:suppressAutoHyphens w:val="0"/>
              <w:ind w:firstLine="0"/>
              <w:jc w:val="left"/>
              <w:rPr>
                <w:rFonts w:cs="Times New Roman"/>
                <w:color w:val="000000"/>
                <w:szCs w:val="22"/>
                <w:lang w:eastAsia="ru-RU"/>
              </w:rPr>
            </w:pPr>
            <w:r w:rsidRPr="00DB7A39">
              <w:rPr>
                <w:rFonts w:cs="Arial"/>
                <w:lang w:eastAsia="en-US"/>
              </w:rPr>
              <w:t>И</w:t>
            </w:r>
            <w:r>
              <w:rPr>
                <w:rFonts w:cs="Arial"/>
                <w:lang w:eastAsia="en-US"/>
              </w:rPr>
              <w:t>с</w:t>
            </w:r>
            <w:r w:rsidRPr="00DB7A39">
              <w:rPr>
                <w:rFonts w:cs="Arial"/>
                <w:lang w:eastAsia="en-US"/>
              </w:rPr>
              <w:t xml:space="preserve">пытания и передача в </w:t>
            </w:r>
            <w:r>
              <w:rPr>
                <w:rFonts w:cs="Arial"/>
                <w:lang w:eastAsia="en-US"/>
              </w:rPr>
              <w:t xml:space="preserve">опытную </w:t>
            </w:r>
            <w:r w:rsidRPr="00DB7A39">
              <w:rPr>
                <w:rFonts w:cs="Arial"/>
                <w:lang w:eastAsia="en-US"/>
              </w:rPr>
              <w:t>эксплуатацию</w:t>
            </w:r>
          </w:p>
        </w:tc>
        <w:tc>
          <w:tcPr>
            <w:tcW w:w="2977" w:type="dxa"/>
            <w:tcBorders>
              <w:top w:val="nil"/>
              <w:left w:val="nil"/>
              <w:bottom w:val="single" w:sz="4" w:space="0" w:color="auto"/>
              <w:right w:val="single" w:sz="4" w:space="0" w:color="auto"/>
            </w:tcBorders>
          </w:tcPr>
          <w:p w14:paraId="49991584" w14:textId="21A546D8" w:rsidR="00815B49" w:rsidRPr="00BC138D" w:rsidRDefault="00815B49" w:rsidP="00815B49">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xml:space="preserve">Дата начала </w:t>
            </w:r>
            <w:r w:rsidR="007863B7">
              <w:rPr>
                <w:rFonts w:cs="Times New Roman"/>
                <w:color w:val="000000"/>
                <w:sz w:val="24"/>
                <w:szCs w:val="24"/>
                <w:lang w:eastAsia="ru-RU"/>
              </w:rPr>
              <w:t>16</w:t>
            </w:r>
            <w:r w:rsidRPr="00BC138D">
              <w:rPr>
                <w:rFonts w:cs="Times New Roman"/>
                <w:color w:val="000000"/>
                <w:sz w:val="24"/>
                <w:szCs w:val="24"/>
                <w:lang w:eastAsia="ru-RU"/>
              </w:rPr>
              <w:t>.0</w:t>
            </w:r>
            <w:r>
              <w:rPr>
                <w:rFonts w:cs="Times New Roman"/>
                <w:color w:val="000000"/>
                <w:sz w:val="24"/>
                <w:szCs w:val="24"/>
                <w:lang w:eastAsia="ru-RU"/>
              </w:rPr>
              <w:t>6</w:t>
            </w:r>
            <w:r w:rsidRPr="00BC138D">
              <w:rPr>
                <w:rFonts w:cs="Times New Roman"/>
                <w:color w:val="000000"/>
                <w:sz w:val="24"/>
                <w:szCs w:val="24"/>
                <w:lang w:eastAsia="ru-RU"/>
              </w:rPr>
              <w:t>.26,</w:t>
            </w:r>
          </w:p>
          <w:p w14:paraId="6114EF7D" w14:textId="01E12E89" w:rsidR="00671AF8" w:rsidRPr="00BC138D" w:rsidRDefault="00815B49" w:rsidP="00815B49">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xml:space="preserve">дата окончания </w:t>
            </w:r>
            <w:r>
              <w:rPr>
                <w:rFonts w:cs="Times New Roman"/>
                <w:color w:val="000000"/>
                <w:sz w:val="24"/>
                <w:szCs w:val="24"/>
                <w:lang w:eastAsia="ru-RU"/>
              </w:rPr>
              <w:t>17</w:t>
            </w:r>
            <w:r w:rsidRPr="00BC138D">
              <w:rPr>
                <w:rFonts w:cs="Times New Roman"/>
                <w:color w:val="000000"/>
                <w:sz w:val="24"/>
                <w:szCs w:val="24"/>
                <w:lang w:eastAsia="ru-RU"/>
              </w:rPr>
              <w:t>.0</w:t>
            </w:r>
            <w:r>
              <w:rPr>
                <w:rFonts w:cs="Times New Roman"/>
                <w:color w:val="000000"/>
                <w:sz w:val="24"/>
                <w:szCs w:val="24"/>
                <w:lang w:eastAsia="ru-RU"/>
              </w:rPr>
              <w:t>7</w:t>
            </w:r>
            <w:r w:rsidRPr="00BC138D">
              <w:rPr>
                <w:rFonts w:cs="Times New Roman"/>
                <w:color w:val="000000"/>
                <w:sz w:val="24"/>
                <w:szCs w:val="24"/>
                <w:lang w:eastAsia="ru-RU"/>
              </w:rPr>
              <w:t>.26</w:t>
            </w:r>
          </w:p>
        </w:tc>
        <w:tc>
          <w:tcPr>
            <w:tcW w:w="2835" w:type="dxa"/>
            <w:tcBorders>
              <w:top w:val="nil"/>
              <w:left w:val="nil"/>
              <w:bottom w:val="single" w:sz="4" w:space="0" w:color="auto"/>
              <w:right w:val="single" w:sz="4" w:space="0" w:color="auto"/>
            </w:tcBorders>
          </w:tcPr>
          <w:p w14:paraId="0840E4D7" w14:textId="77777777" w:rsidR="007863B7" w:rsidRDefault="007863B7" w:rsidP="007863B7">
            <w:pPr>
              <w:pStyle w:val="aff2"/>
              <w:numPr>
                <w:ilvl w:val="0"/>
                <w:numId w:val="37"/>
              </w:numPr>
              <w:suppressAutoHyphens w:val="0"/>
              <w:jc w:val="left"/>
              <w:rPr>
                <w:rFonts w:cs="Times New Roman"/>
                <w:color w:val="000000"/>
                <w:szCs w:val="22"/>
                <w:lang w:eastAsia="ru-RU"/>
              </w:rPr>
            </w:pPr>
            <w:r w:rsidRPr="00A64957">
              <w:rPr>
                <w:rFonts w:cs="Times New Roman"/>
                <w:color w:val="000000"/>
                <w:szCs w:val="22"/>
                <w:lang w:eastAsia="ru-RU"/>
              </w:rPr>
              <w:t xml:space="preserve">Платформа контейнеризации интегрирована с системой </w:t>
            </w:r>
            <w:r w:rsidRPr="00A64957">
              <w:rPr>
                <w:rFonts w:cs="Times New Roman"/>
                <w:color w:val="000000"/>
                <w:szCs w:val="22"/>
                <w:lang w:eastAsia="ru-RU"/>
              </w:rPr>
              <w:lastRenderedPageBreak/>
              <w:t xml:space="preserve">аутентификации заказчика и доступ предоставляется на основе доменных учетных записей. </w:t>
            </w:r>
          </w:p>
          <w:p w14:paraId="3C97BADC" w14:textId="77777777" w:rsidR="007863B7" w:rsidRDefault="007863B7" w:rsidP="007863B7">
            <w:pPr>
              <w:pStyle w:val="aff2"/>
              <w:numPr>
                <w:ilvl w:val="0"/>
                <w:numId w:val="37"/>
              </w:numPr>
              <w:suppressAutoHyphens w:val="0"/>
              <w:jc w:val="left"/>
              <w:rPr>
                <w:rFonts w:cs="Times New Roman"/>
                <w:color w:val="000000"/>
                <w:szCs w:val="22"/>
                <w:lang w:eastAsia="ru-RU"/>
              </w:rPr>
            </w:pPr>
            <w:r w:rsidRPr="00A77A7C">
              <w:rPr>
                <w:rFonts w:cs="Times New Roman"/>
                <w:color w:val="000000"/>
                <w:szCs w:val="22"/>
                <w:lang w:eastAsia="ru-RU"/>
              </w:rPr>
              <w:t>ПМИ по интеграции с системами аутентификации</w:t>
            </w:r>
          </w:p>
          <w:p w14:paraId="7B348578" w14:textId="706E180A" w:rsidR="0019288F" w:rsidRDefault="007863B7" w:rsidP="007863B7">
            <w:pPr>
              <w:suppressAutoHyphens w:val="0"/>
              <w:ind w:firstLine="0"/>
              <w:jc w:val="left"/>
              <w:rPr>
                <w:rFonts w:cs="Times New Roman"/>
                <w:color w:val="000000"/>
                <w:szCs w:val="22"/>
                <w:lang w:eastAsia="ru-RU"/>
              </w:rPr>
            </w:pPr>
            <w:r>
              <w:rPr>
                <w:rFonts w:cs="Times New Roman"/>
                <w:color w:val="000000"/>
                <w:szCs w:val="22"/>
                <w:lang w:eastAsia="ru-RU"/>
              </w:rPr>
              <w:t xml:space="preserve">ПР по </w:t>
            </w:r>
            <w:r w:rsidRPr="00A77A7C">
              <w:rPr>
                <w:rFonts w:cs="Times New Roman"/>
                <w:color w:val="000000"/>
                <w:szCs w:val="22"/>
                <w:lang w:eastAsia="ru-RU"/>
              </w:rPr>
              <w:t>интеграции с системами аутентификации</w:t>
            </w:r>
          </w:p>
        </w:tc>
      </w:tr>
      <w:tr w:rsidR="00815B49" w:rsidRPr="00287A44" w14:paraId="5FFEC65C" w14:textId="77777777" w:rsidTr="005D56B4">
        <w:trPr>
          <w:trHeight w:val="654"/>
        </w:trPr>
        <w:tc>
          <w:tcPr>
            <w:tcW w:w="567" w:type="dxa"/>
            <w:tcBorders>
              <w:top w:val="nil"/>
              <w:left w:val="single" w:sz="4" w:space="0" w:color="auto"/>
              <w:bottom w:val="single" w:sz="4" w:space="0" w:color="auto"/>
              <w:right w:val="single" w:sz="4" w:space="0" w:color="auto"/>
            </w:tcBorders>
            <w:noWrap/>
            <w:vAlign w:val="center"/>
          </w:tcPr>
          <w:p w14:paraId="5DD79828" w14:textId="4B7F3AB5" w:rsidR="00815B49" w:rsidRDefault="007863B7"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lastRenderedPageBreak/>
              <w:t>3.2</w:t>
            </w:r>
          </w:p>
        </w:tc>
        <w:tc>
          <w:tcPr>
            <w:tcW w:w="3119" w:type="dxa"/>
            <w:tcBorders>
              <w:top w:val="nil"/>
              <w:left w:val="nil"/>
              <w:bottom w:val="single" w:sz="4" w:space="0" w:color="auto"/>
              <w:right w:val="single" w:sz="4" w:space="0" w:color="auto"/>
            </w:tcBorders>
          </w:tcPr>
          <w:p w14:paraId="32F52E45" w14:textId="19E3A1E5" w:rsidR="00815B49" w:rsidRDefault="007863B7" w:rsidP="00BC138D">
            <w:pPr>
              <w:suppressAutoHyphens w:val="0"/>
              <w:ind w:firstLine="0"/>
              <w:jc w:val="left"/>
              <w:rPr>
                <w:rFonts w:cs="Times New Roman"/>
                <w:color w:val="000000"/>
                <w:szCs w:val="22"/>
                <w:lang w:eastAsia="ru-RU"/>
              </w:rPr>
            </w:pPr>
            <w:r w:rsidRPr="00DB7A39">
              <w:rPr>
                <w:rFonts w:cs="Arial"/>
                <w:lang w:eastAsia="en-US"/>
              </w:rPr>
              <w:t>И</w:t>
            </w:r>
            <w:r>
              <w:rPr>
                <w:rFonts w:cs="Arial"/>
                <w:lang w:eastAsia="en-US"/>
              </w:rPr>
              <w:t>с</w:t>
            </w:r>
            <w:r w:rsidRPr="00DB7A39">
              <w:rPr>
                <w:rFonts w:cs="Arial"/>
                <w:lang w:eastAsia="en-US"/>
              </w:rPr>
              <w:t xml:space="preserve">пытания и передача в </w:t>
            </w:r>
            <w:r>
              <w:rPr>
                <w:rFonts w:cs="Arial"/>
                <w:lang w:eastAsia="en-US"/>
              </w:rPr>
              <w:t xml:space="preserve">опытную </w:t>
            </w:r>
            <w:r w:rsidRPr="00DB7A39">
              <w:rPr>
                <w:rFonts w:cs="Arial"/>
                <w:lang w:eastAsia="en-US"/>
              </w:rPr>
              <w:t>эксплуатацию</w:t>
            </w:r>
          </w:p>
        </w:tc>
        <w:tc>
          <w:tcPr>
            <w:tcW w:w="2977" w:type="dxa"/>
            <w:tcBorders>
              <w:top w:val="nil"/>
              <w:left w:val="nil"/>
              <w:bottom w:val="single" w:sz="4" w:space="0" w:color="auto"/>
              <w:right w:val="single" w:sz="4" w:space="0" w:color="auto"/>
            </w:tcBorders>
          </w:tcPr>
          <w:p w14:paraId="62613628" w14:textId="4C5AAFF6" w:rsidR="00815B49" w:rsidRPr="00BC138D" w:rsidRDefault="00815B49" w:rsidP="00815B49">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xml:space="preserve">Дата начала </w:t>
            </w:r>
            <w:r>
              <w:rPr>
                <w:rFonts w:cs="Times New Roman"/>
                <w:color w:val="000000"/>
                <w:sz w:val="24"/>
                <w:szCs w:val="24"/>
                <w:lang w:eastAsia="ru-RU"/>
              </w:rPr>
              <w:t>20</w:t>
            </w:r>
            <w:r w:rsidRPr="00BC138D">
              <w:rPr>
                <w:rFonts w:cs="Times New Roman"/>
                <w:color w:val="000000"/>
                <w:sz w:val="24"/>
                <w:szCs w:val="24"/>
                <w:lang w:eastAsia="ru-RU"/>
              </w:rPr>
              <w:t>.0</w:t>
            </w:r>
            <w:r>
              <w:rPr>
                <w:rFonts w:cs="Times New Roman"/>
                <w:color w:val="000000"/>
                <w:sz w:val="24"/>
                <w:szCs w:val="24"/>
                <w:lang w:eastAsia="ru-RU"/>
              </w:rPr>
              <w:t>7</w:t>
            </w:r>
            <w:r w:rsidRPr="00BC138D">
              <w:rPr>
                <w:rFonts w:cs="Times New Roman"/>
                <w:color w:val="000000"/>
                <w:sz w:val="24"/>
                <w:szCs w:val="24"/>
                <w:lang w:eastAsia="ru-RU"/>
              </w:rPr>
              <w:t>.26,</w:t>
            </w:r>
          </w:p>
          <w:p w14:paraId="02FCCA96" w14:textId="69950E8F" w:rsidR="00815B49" w:rsidRPr="00BC138D" w:rsidRDefault="00815B49" w:rsidP="00815B49">
            <w:pPr>
              <w:suppressAutoHyphens w:val="0"/>
              <w:ind w:firstLine="0"/>
              <w:jc w:val="left"/>
              <w:rPr>
                <w:rFonts w:cs="Times New Roman"/>
                <w:color w:val="000000"/>
                <w:sz w:val="24"/>
                <w:szCs w:val="24"/>
                <w:lang w:eastAsia="ru-RU"/>
              </w:rPr>
            </w:pPr>
            <w:r w:rsidRPr="00BC138D">
              <w:rPr>
                <w:rFonts w:cs="Times New Roman"/>
                <w:color w:val="000000"/>
                <w:sz w:val="24"/>
                <w:szCs w:val="24"/>
                <w:lang w:eastAsia="ru-RU"/>
              </w:rPr>
              <w:t xml:space="preserve">дата окончания </w:t>
            </w:r>
            <w:r>
              <w:rPr>
                <w:rFonts w:cs="Times New Roman"/>
                <w:color w:val="000000"/>
                <w:sz w:val="24"/>
                <w:szCs w:val="24"/>
                <w:lang w:eastAsia="ru-RU"/>
              </w:rPr>
              <w:t>31</w:t>
            </w:r>
            <w:r w:rsidRPr="00BC138D">
              <w:rPr>
                <w:rFonts w:cs="Times New Roman"/>
                <w:color w:val="000000"/>
                <w:sz w:val="24"/>
                <w:szCs w:val="24"/>
                <w:lang w:eastAsia="ru-RU"/>
              </w:rPr>
              <w:t>.0</w:t>
            </w:r>
            <w:r>
              <w:rPr>
                <w:rFonts w:cs="Times New Roman"/>
                <w:color w:val="000000"/>
                <w:sz w:val="24"/>
                <w:szCs w:val="24"/>
                <w:lang w:eastAsia="ru-RU"/>
              </w:rPr>
              <w:t>7</w:t>
            </w:r>
            <w:r w:rsidRPr="00BC138D">
              <w:rPr>
                <w:rFonts w:cs="Times New Roman"/>
                <w:color w:val="000000"/>
                <w:sz w:val="24"/>
                <w:szCs w:val="24"/>
                <w:lang w:eastAsia="ru-RU"/>
              </w:rPr>
              <w:t>.26</w:t>
            </w:r>
          </w:p>
        </w:tc>
        <w:tc>
          <w:tcPr>
            <w:tcW w:w="2835" w:type="dxa"/>
            <w:tcBorders>
              <w:top w:val="nil"/>
              <w:left w:val="nil"/>
              <w:bottom w:val="single" w:sz="4" w:space="0" w:color="auto"/>
              <w:right w:val="single" w:sz="4" w:space="0" w:color="auto"/>
            </w:tcBorders>
          </w:tcPr>
          <w:p w14:paraId="41BB7FE6" w14:textId="77777777" w:rsidR="007863B7" w:rsidRPr="002B3CB5" w:rsidRDefault="007863B7" w:rsidP="007863B7">
            <w:pPr>
              <w:pStyle w:val="aff2"/>
              <w:numPr>
                <w:ilvl w:val="0"/>
                <w:numId w:val="37"/>
              </w:numPr>
              <w:suppressAutoHyphens w:val="0"/>
              <w:jc w:val="left"/>
              <w:rPr>
                <w:rFonts w:cs="Times New Roman"/>
                <w:color w:val="000000"/>
                <w:szCs w:val="22"/>
                <w:lang w:eastAsia="ru-RU"/>
              </w:rPr>
            </w:pPr>
            <w:r w:rsidRPr="002B3CB5">
              <w:rPr>
                <w:rFonts w:cs="Arial"/>
                <w:lang w:eastAsia="en-US"/>
              </w:rPr>
              <w:t>Руководство администратора</w:t>
            </w:r>
          </w:p>
          <w:p w14:paraId="51266F5F" w14:textId="77777777" w:rsidR="007863B7" w:rsidRDefault="007863B7" w:rsidP="007863B7">
            <w:pPr>
              <w:pStyle w:val="aff2"/>
              <w:numPr>
                <w:ilvl w:val="0"/>
                <w:numId w:val="37"/>
              </w:numPr>
              <w:suppressAutoHyphens w:val="0"/>
              <w:jc w:val="left"/>
              <w:rPr>
                <w:rFonts w:cs="Times New Roman"/>
                <w:color w:val="000000"/>
                <w:szCs w:val="22"/>
                <w:lang w:eastAsia="ru-RU"/>
              </w:rPr>
            </w:pPr>
            <w:r w:rsidRPr="002B3CB5">
              <w:rPr>
                <w:rFonts w:cs="Times New Roman"/>
                <w:color w:val="000000"/>
                <w:szCs w:val="22"/>
                <w:lang w:eastAsia="ru-RU"/>
              </w:rPr>
              <w:t>План аварийного восстановления</w:t>
            </w:r>
          </w:p>
          <w:p w14:paraId="36F494D7" w14:textId="4A8B8107" w:rsidR="00815B49" w:rsidRPr="00BC138D" w:rsidRDefault="00815B49" w:rsidP="00BC138D">
            <w:pPr>
              <w:suppressAutoHyphens w:val="0"/>
              <w:ind w:firstLine="0"/>
              <w:jc w:val="left"/>
              <w:rPr>
                <w:rFonts w:cs="Times New Roman"/>
                <w:color w:val="000000"/>
                <w:sz w:val="24"/>
                <w:szCs w:val="24"/>
                <w:lang w:eastAsia="ru-RU"/>
              </w:rPr>
            </w:pPr>
          </w:p>
        </w:tc>
      </w:tr>
      <w:tr w:rsidR="00634BB6" w:rsidRPr="00287A44" w14:paraId="23CC3EE5" w14:textId="77777777" w:rsidTr="005D56B4">
        <w:trPr>
          <w:trHeight w:val="2170"/>
        </w:trPr>
        <w:tc>
          <w:tcPr>
            <w:tcW w:w="567" w:type="dxa"/>
            <w:tcBorders>
              <w:top w:val="nil"/>
              <w:left w:val="single" w:sz="4" w:space="0" w:color="auto"/>
              <w:bottom w:val="single" w:sz="4" w:space="0" w:color="auto"/>
              <w:right w:val="single" w:sz="4" w:space="0" w:color="auto"/>
            </w:tcBorders>
            <w:noWrap/>
            <w:vAlign w:val="center"/>
          </w:tcPr>
          <w:p w14:paraId="113015FB" w14:textId="3B096861" w:rsidR="00634BB6" w:rsidRPr="00864371" w:rsidRDefault="007863B7" w:rsidP="00634BB6">
            <w:pPr>
              <w:suppressAutoHyphens w:val="0"/>
              <w:ind w:firstLine="0"/>
              <w:jc w:val="center"/>
              <w:rPr>
                <w:rFonts w:cs="Times New Roman"/>
                <w:color w:val="000000"/>
                <w:sz w:val="24"/>
                <w:szCs w:val="24"/>
                <w:lang w:eastAsia="ru-RU"/>
              </w:rPr>
            </w:pPr>
            <w:r>
              <w:rPr>
                <w:rFonts w:cs="Times New Roman"/>
                <w:color w:val="000000"/>
                <w:sz w:val="24"/>
                <w:szCs w:val="24"/>
                <w:lang w:eastAsia="ru-RU"/>
              </w:rPr>
              <w:t>3.</w:t>
            </w:r>
            <w:r w:rsidR="00EB3FDE">
              <w:rPr>
                <w:rFonts w:cs="Times New Roman"/>
                <w:color w:val="000000"/>
                <w:sz w:val="24"/>
                <w:szCs w:val="24"/>
                <w:lang w:eastAsia="ru-RU"/>
              </w:rPr>
              <w:t>3</w:t>
            </w:r>
          </w:p>
        </w:tc>
        <w:tc>
          <w:tcPr>
            <w:tcW w:w="3119" w:type="dxa"/>
            <w:tcBorders>
              <w:top w:val="nil"/>
              <w:left w:val="nil"/>
              <w:bottom w:val="single" w:sz="4" w:space="0" w:color="auto"/>
              <w:right w:val="single" w:sz="4" w:space="0" w:color="auto"/>
            </w:tcBorders>
          </w:tcPr>
          <w:p w14:paraId="7CC7E5BE" w14:textId="639A6946" w:rsidR="00634BB6" w:rsidRPr="00864371" w:rsidRDefault="007863B7" w:rsidP="00634BB6">
            <w:pPr>
              <w:suppressAutoHyphens w:val="0"/>
              <w:ind w:firstLine="0"/>
              <w:jc w:val="left"/>
              <w:rPr>
                <w:rFonts w:cs="Times New Roman"/>
                <w:color w:val="000000"/>
                <w:sz w:val="24"/>
                <w:szCs w:val="24"/>
                <w:lang w:eastAsia="ru-RU"/>
              </w:rPr>
            </w:pPr>
            <w:r w:rsidRPr="00DB7A39">
              <w:rPr>
                <w:rFonts w:cs="Arial"/>
                <w:lang w:eastAsia="en-US"/>
              </w:rPr>
              <w:t>И</w:t>
            </w:r>
            <w:r>
              <w:rPr>
                <w:rFonts w:cs="Arial"/>
                <w:lang w:eastAsia="en-US"/>
              </w:rPr>
              <w:t>с</w:t>
            </w:r>
            <w:r w:rsidRPr="00DB7A39">
              <w:rPr>
                <w:rFonts w:cs="Arial"/>
                <w:lang w:eastAsia="en-US"/>
              </w:rPr>
              <w:t xml:space="preserve">пытания и передача в </w:t>
            </w:r>
            <w:r>
              <w:rPr>
                <w:rFonts w:cs="Arial"/>
                <w:lang w:eastAsia="en-US"/>
              </w:rPr>
              <w:t xml:space="preserve">опытную </w:t>
            </w:r>
            <w:r w:rsidRPr="00DB7A39">
              <w:rPr>
                <w:rFonts w:cs="Arial"/>
                <w:lang w:eastAsia="en-US"/>
              </w:rPr>
              <w:t>эксплуатацию</w:t>
            </w:r>
          </w:p>
        </w:tc>
        <w:tc>
          <w:tcPr>
            <w:tcW w:w="2977" w:type="dxa"/>
            <w:tcBorders>
              <w:top w:val="nil"/>
              <w:left w:val="nil"/>
              <w:bottom w:val="single" w:sz="4" w:space="0" w:color="auto"/>
              <w:right w:val="single" w:sz="4" w:space="0" w:color="auto"/>
            </w:tcBorders>
          </w:tcPr>
          <w:p w14:paraId="08964B07" w14:textId="71FC01A6" w:rsidR="00634BB6" w:rsidRPr="00864371" w:rsidRDefault="00634BB6">
            <w:pPr>
              <w:suppressAutoHyphens w:val="0"/>
              <w:ind w:firstLine="0"/>
              <w:jc w:val="left"/>
              <w:rPr>
                <w:rFonts w:cs="Times New Roman"/>
                <w:color w:val="000000"/>
                <w:sz w:val="24"/>
                <w:szCs w:val="24"/>
                <w:lang w:eastAsia="ru-RU"/>
              </w:rPr>
            </w:pPr>
            <w:r w:rsidRPr="00864371">
              <w:rPr>
                <w:rFonts w:cs="Times New Roman"/>
                <w:color w:val="000000"/>
                <w:sz w:val="24"/>
                <w:szCs w:val="24"/>
                <w:lang w:eastAsia="ru-RU"/>
              </w:rPr>
              <w:t xml:space="preserve">Дата начала </w:t>
            </w:r>
            <w:r w:rsidR="00815B49">
              <w:rPr>
                <w:rFonts w:cs="Times New Roman"/>
                <w:color w:val="000000"/>
                <w:sz w:val="24"/>
                <w:szCs w:val="24"/>
                <w:lang w:eastAsia="ru-RU"/>
              </w:rPr>
              <w:t>0</w:t>
            </w:r>
            <w:r w:rsidRPr="00864371">
              <w:rPr>
                <w:rFonts w:cs="Times New Roman"/>
                <w:color w:val="000000"/>
                <w:sz w:val="24"/>
                <w:szCs w:val="24"/>
                <w:lang w:eastAsia="ru-RU"/>
              </w:rPr>
              <w:t>3.08.2025,</w:t>
            </w:r>
            <w:r w:rsidRPr="00864371">
              <w:rPr>
                <w:rFonts w:cs="Times New Roman"/>
                <w:color w:val="000000"/>
                <w:sz w:val="24"/>
                <w:szCs w:val="24"/>
                <w:lang w:eastAsia="ru-RU"/>
              </w:rPr>
              <w:br/>
              <w:t xml:space="preserve">дата окончания </w:t>
            </w:r>
            <w:r w:rsidR="00C44C8C">
              <w:rPr>
                <w:rFonts w:cs="Times New Roman"/>
                <w:color w:val="000000"/>
                <w:sz w:val="24"/>
                <w:szCs w:val="24"/>
                <w:lang w:eastAsia="ru-RU"/>
              </w:rPr>
              <w:t>14</w:t>
            </w:r>
            <w:r w:rsidRPr="00864371">
              <w:rPr>
                <w:rFonts w:cs="Times New Roman"/>
                <w:color w:val="000000"/>
                <w:sz w:val="24"/>
                <w:szCs w:val="24"/>
                <w:lang w:eastAsia="ru-RU"/>
              </w:rPr>
              <w:t>.1</w:t>
            </w:r>
            <w:r w:rsidR="00C44C8C">
              <w:rPr>
                <w:rFonts w:cs="Times New Roman"/>
                <w:color w:val="000000"/>
                <w:sz w:val="24"/>
                <w:szCs w:val="24"/>
                <w:lang w:eastAsia="ru-RU"/>
              </w:rPr>
              <w:t>0</w:t>
            </w:r>
            <w:r w:rsidRPr="00864371">
              <w:rPr>
                <w:rFonts w:cs="Times New Roman"/>
                <w:color w:val="000000"/>
                <w:sz w:val="24"/>
                <w:szCs w:val="24"/>
                <w:lang w:eastAsia="ru-RU"/>
              </w:rPr>
              <w:t>.202</w:t>
            </w:r>
            <w:r w:rsidR="00815B49">
              <w:rPr>
                <w:rFonts w:cs="Times New Roman"/>
                <w:color w:val="000000"/>
                <w:sz w:val="24"/>
                <w:szCs w:val="24"/>
                <w:lang w:eastAsia="ru-RU"/>
              </w:rPr>
              <w:t>6</w:t>
            </w:r>
          </w:p>
        </w:tc>
        <w:tc>
          <w:tcPr>
            <w:tcW w:w="2835" w:type="dxa"/>
            <w:tcBorders>
              <w:top w:val="nil"/>
              <w:left w:val="nil"/>
              <w:bottom w:val="single" w:sz="4" w:space="0" w:color="auto"/>
              <w:right w:val="single" w:sz="4" w:space="0" w:color="auto"/>
            </w:tcBorders>
          </w:tcPr>
          <w:p w14:paraId="29FD50A9" w14:textId="77777777" w:rsidR="007863B7" w:rsidRDefault="007863B7" w:rsidP="007863B7">
            <w:pPr>
              <w:pStyle w:val="aff2"/>
              <w:numPr>
                <w:ilvl w:val="0"/>
                <w:numId w:val="37"/>
              </w:numPr>
              <w:suppressAutoHyphens w:val="0"/>
              <w:jc w:val="left"/>
              <w:rPr>
                <w:rFonts w:cs="Times New Roman"/>
                <w:color w:val="000000"/>
                <w:szCs w:val="22"/>
                <w:lang w:eastAsia="ru-RU"/>
              </w:rPr>
            </w:pPr>
            <w:r>
              <w:rPr>
                <w:rFonts w:cs="Times New Roman"/>
                <w:color w:val="000000"/>
                <w:szCs w:val="22"/>
                <w:lang w:eastAsia="ru-RU"/>
              </w:rPr>
              <w:t xml:space="preserve">ПМИ по </w:t>
            </w:r>
            <w:r w:rsidRPr="002B3CB5">
              <w:rPr>
                <w:rFonts w:cs="Times New Roman"/>
                <w:color w:val="000000"/>
                <w:szCs w:val="22"/>
                <w:lang w:eastAsia="ru-RU"/>
              </w:rPr>
              <w:t>платформе ИИ</w:t>
            </w:r>
          </w:p>
          <w:p w14:paraId="6B0227E3" w14:textId="5E6F35B5" w:rsidR="007863B7" w:rsidRPr="007863B7" w:rsidRDefault="007863B7" w:rsidP="007863B7">
            <w:pPr>
              <w:pStyle w:val="aff2"/>
              <w:numPr>
                <w:ilvl w:val="0"/>
                <w:numId w:val="37"/>
              </w:numPr>
              <w:suppressAutoHyphens w:val="0"/>
              <w:jc w:val="left"/>
              <w:rPr>
                <w:rFonts w:cs="Times New Roman"/>
                <w:color w:val="000000"/>
                <w:szCs w:val="22"/>
                <w:lang w:eastAsia="ru-RU"/>
              </w:rPr>
            </w:pPr>
            <w:r w:rsidRPr="007863B7">
              <w:rPr>
                <w:rFonts w:cs="Times New Roman"/>
                <w:color w:val="000000"/>
                <w:szCs w:val="22"/>
                <w:lang w:eastAsia="ru-RU"/>
              </w:rPr>
              <w:t>Приемочные испытания пройдены</w:t>
            </w:r>
          </w:p>
          <w:p w14:paraId="760C2E65" w14:textId="4CC127E0" w:rsidR="007863B7" w:rsidRDefault="007863B7" w:rsidP="007863B7">
            <w:pPr>
              <w:pStyle w:val="aff2"/>
              <w:numPr>
                <w:ilvl w:val="0"/>
                <w:numId w:val="37"/>
              </w:numPr>
              <w:suppressAutoHyphens w:val="0"/>
              <w:jc w:val="left"/>
              <w:rPr>
                <w:rFonts w:cs="Times New Roman"/>
                <w:color w:val="000000"/>
                <w:szCs w:val="22"/>
                <w:lang w:eastAsia="ru-RU"/>
              </w:rPr>
            </w:pPr>
            <w:r w:rsidRPr="007863B7">
              <w:rPr>
                <w:rFonts w:cs="Times New Roman"/>
                <w:color w:val="000000"/>
                <w:szCs w:val="22"/>
                <w:lang w:eastAsia="ru-RU"/>
              </w:rPr>
              <w:t>Актуализированный ПР по ИТ</w:t>
            </w:r>
          </w:p>
          <w:p w14:paraId="2D6D2516" w14:textId="09EC143E" w:rsidR="0019288F" w:rsidRPr="007863B7" w:rsidRDefault="0019288F" w:rsidP="007863B7">
            <w:pPr>
              <w:pStyle w:val="aff2"/>
              <w:numPr>
                <w:ilvl w:val="0"/>
                <w:numId w:val="37"/>
              </w:numPr>
              <w:suppressAutoHyphens w:val="0"/>
              <w:jc w:val="left"/>
              <w:rPr>
                <w:rFonts w:cs="Times New Roman"/>
                <w:color w:val="000000"/>
                <w:szCs w:val="22"/>
                <w:lang w:eastAsia="ru-RU"/>
              </w:rPr>
            </w:pPr>
            <w:r>
              <w:rPr>
                <w:rFonts w:cs="Times New Roman"/>
                <w:color w:val="000000"/>
                <w:szCs w:val="22"/>
                <w:lang w:eastAsia="ru-RU"/>
              </w:rPr>
              <w:t>Актуализированный ПР по ИБ</w:t>
            </w:r>
          </w:p>
          <w:p w14:paraId="4C5CD213" w14:textId="77777777" w:rsidR="007863B7" w:rsidRPr="007863B7" w:rsidRDefault="007863B7" w:rsidP="007863B7">
            <w:pPr>
              <w:pStyle w:val="aff2"/>
              <w:numPr>
                <w:ilvl w:val="0"/>
                <w:numId w:val="37"/>
              </w:numPr>
              <w:suppressAutoHyphens w:val="0"/>
              <w:jc w:val="left"/>
              <w:rPr>
                <w:rFonts w:cs="Times New Roman"/>
                <w:color w:val="000000"/>
                <w:sz w:val="24"/>
                <w:szCs w:val="24"/>
                <w:lang w:eastAsia="ru-RU"/>
              </w:rPr>
            </w:pPr>
            <w:r w:rsidRPr="007863B7">
              <w:rPr>
                <w:rFonts w:cs="Times New Roman"/>
                <w:color w:val="000000"/>
                <w:sz w:val="24"/>
                <w:szCs w:val="24"/>
                <w:lang w:eastAsia="ru-RU"/>
              </w:rPr>
              <w:t>Протокол приемочных испытаний согласован и подписан.</w:t>
            </w:r>
          </w:p>
          <w:p w14:paraId="08C90B89" w14:textId="1FF406A2" w:rsidR="00634BB6" w:rsidRPr="007863B7" w:rsidRDefault="007863B7" w:rsidP="007863B7">
            <w:pPr>
              <w:pStyle w:val="aff2"/>
              <w:numPr>
                <w:ilvl w:val="0"/>
                <w:numId w:val="37"/>
              </w:numPr>
              <w:suppressAutoHyphens w:val="0"/>
              <w:jc w:val="left"/>
              <w:rPr>
                <w:rFonts w:cs="Times New Roman"/>
                <w:color w:val="000000"/>
                <w:sz w:val="24"/>
                <w:szCs w:val="24"/>
                <w:lang w:eastAsia="ru-RU"/>
              </w:rPr>
            </w:pPr>
            <w:r w:rsidRPr="007863B7">
              <w:rPr>
                <w:rFonts w:cs="Times New Roman"/>
                <w:color w:val="000000"/>
                <w:sz w:val="24"/>
                <w:szCs w:val="24"/>
                <w:lang w:eastAsia="ru-RU"/>
              </w:rPr>
              <w:t>Акт ввода системы в опытную эксплуатацию подписан.</w:t>
            </w:r>
            <w:r w:rsidR="00634BB6" w:rsidRPr="007863B7">
              <w:rPr>
                <w:rFonts w:cs="Times New Roman"/>
                <w:color w:val="000000"/>
                <w:sz w:val="24"/>
                <w:szCs w:val="24"/>
                <w:lang w:eastAsia="ru-RU"/>
              </w:rPr>
              <w:br/>
            </w:r>
          </w:p>
        </w:tc>
      </w:tr>
    </w:tbl>
    <w:p w14:paraId="2888A786" w14:textId="77777777" w:rsidR="00634BB6" w:rsidRPr="00864371" w:rsidRDefault="00634BB6" w:rsidP="00634BB6">
      <w:pPr>
        <w:suppressAutoHyphens w:val="0"/>
        <w:spacing w:line="360" w:lineRule="auto"/>
        <w:ind w:firstLine="0"/>
        <w:rPr>
          <w:rFonts w:eastAsia="Calibri" w:cs="Times New Roman"/>
          <w:sz w:val="24"/>
          <w:szCs w:val="22"/>
          <w:lang w:eastAsia="en-US"/>
        </w:rPr>
      </w:pPr>
    </w:p>
    <w:p w14:paraId="098EBC55" w14:textId="7E275772" w:rsidR="00BE57BE" w:rsidRPr="00864371" w:rsidRDefault="00BE57BE" w:rsidP="00864371">
      <w:pPr>
        <w:keepNext/>
        <w:keepLines/>
        <w:numPr>
          <w:ilvl w:val="1"/>
          <w:numId w:val="0"/>
        </w:numPr>
        <w:suppressAutoHyphens w:val="0"/>
        <w:spacing w:before="120" w:after="120"/>
        <w:ind w:left="1304" w:hanging="584"/>
        <w:outlineLvl w:val="1"/>
        <w:rPr>
          <w:rFonts w:cs="Times New Roman"/>
          <w:b/>
          <w:noProof/>
          <w:kern w:val="32"/>
          <w:sz w:val="24"/>
          <w:szCs w:val="26"/>
          <w:lang w:eastAsia="en-US"/>
        </w:rPr>
      </w:pPr>
      <w:bookmarkStart w:id="83" w:name="_Toc220532551"/>
      <w:bookmarkStart w:id="84" w:name="_Toc419275213"/>
      <w:bookmarkStart w:id="85" w:name="_Ref528392943"/>
      <w:bookmarkStart w:id="86" w:name="_Toc42673947"/>
      <w:bookmarkStart w:id="87" w:name="_Toc104376677"/>
      <w:r w:rsidRPr="00864371">
        <w:rPr>
          <w:rFonts w:cs="Times New Roman"/>
          <w:b/>
          <w:noProof/>
          <w:kern w:val="32"/>
          <w:sz w:val="24"/>
          <w:szCs w:val="26"/>
          <w:lang w:eastAsia="en-US"/>
        </w:rPr>
        <w:t>Ограничения и допущения</w:t>
      </w:r>
      <w:r>
        <w:rPr>
          <w:rFonts w:cs="Times New Roman"/>
          <w:b/>
          <w:noProof/>
          <w:kern w:val="32"/>
          <w:sz w:val="24"/>
          <w:szCs w:val="26"/>
          <w:lang w:eastAsia="en-US"/>
        </w:rPr>
        <w:t xml:space="preserve"> при выполнении работ</w:t>
      </w:r>
      <w:bookmarkEnd w:id="83"/>
    </w:p>
    <w:p w14:paraId="630BDBBE" w14:textId="0348ECAB" w:rsidR="00BE57BE" w:rsidRPr="00864371" w:rsidRDefault="00BE57BE" w:rsidP="00864371">
      <w:pPr>
        <w:suppressAutoHyphens w:val="0"/>
        <w:spacing w:line="360" w:lineRule="auto"/>
        <w:ind w:firstLine="720"/>
        <w:rPr>
          <w:rFonts w:cs="Times New Roman"/>
          <w:sz w:val="24"/>
          <w:szCs w:val="22"/>
          <w:lang w:eastAsia="en-US"/>
        </w:rPr>
      </w:pPr>
      <w:bookmarkStart w:id="88" w:name="_Hlk170343981"/>
      <w:r w:rsidRPr="00864371">
        <w:rPr>
          <w:rFonts w:cs="Times New Roman"/>
          <w:sz w:val="24"/>
          <w:szCs w:val="22"/>
          <w:lang w:eastAsia="en-US"/>
        </w:rPr>
        <w:t xml:space="preserve">Общие ограничения </w:t>
      </w:r>
      <w:bookmarkEnd w:id="88"/>
      <w:r w:rsidRPr="00864371">
        <w:rPr>
          <w:rFonts w:cs="Times New Roman"/>
          <w:sz w:val="24"/>
          <w:szCs w:val="22"/>
          <w:lang w:eastAsia="en-US"/>
        </w:rPr>
        <w:t>и допущения</w:t>
      </w:r>
      <w:r w:rsidR="00DC14FA">
        <w:rPr>
          <w:rFonts w:cs="Times New Roman"/>
          <w:sz w:val="24"/>
          <w:szCs w:val="22"/>
          <w:lang w:eastAsia="en-US"/>
        </w:rPr>
        <w:t>, предложенные Подрядчиком на этапе тендера</w:t>
      </w:r>
      <w:r w:rsidRPr="00864371">
        <w:rPr>
          <w:rFonts w:cs="Times New Roman"/>
          <w:sz w:val="24"/>
          <w:szCs w:val="22"/>
          <w:lang w:eastAsia="en-US"/>
        </w:rPr>
        <w:t>:</w:t>
      </w:r>
    </w:p>
    <w:p w14:paraId="58F9EC0D" w14:textId="7EDAEEDF" w:rsidR="00BE57BE" w:rsidRPr="00864371" w:rsidRDefault="00BE57BE" w:rsidP="00827A5A">
      <w:pPr>
        <w:pStyle w:val="aff2"/>
        <w:numPr>
          <w:ilvl w:val="0"/>
          <w:numId w:val="21"/>
        </w:numPr>
        <w:suppressAutoHyphens w:val="0"/>
        <w:spacing w:before="120" w:after="120"/>
        <w:ind w:left="0" w:firstLine="851"/>
        <w:contextualSpacing/>
        <w:rPr>
          <w:rFonts w:eastAsia="Calibri" w:cs="Times New Roman"/>
          <w:color w:val="000000"/>
          <w:sz w:val="24"/>
          <w:szCs w:val="24"/>
          <w:lang w:eastAsia="en-US"/>
        </w:rPr>
      </w:pPr>
      <w:r w:rsidRPr="00864371">
        <w:rPr>
          <w:rFonts w:eastAsia="Calibri" w:cs="Times New Roman"/>
          <w:color w:val="000000"/>
          <w:sz w:val="24"/>
          <w:szCs w:val="24"/>
          <w:lang w:eastAsia="en-US"/>
        </w:rPr>
        <w:t>Сбор исходных данных, проектирование и согласование результатов</w:t>
      </w:r>
      <w:r w:rsidR="00E54F58">
        <w:rPr>
          <w:rFonts w:eastAsia="Calibri" w:cs="Times New Roman"/>
          <w:color w:val="000000"/>
          <w:sz w:val="24"/>
          <w:szCs w:val="24"/>
          <w:lang w:eastAsia="en-US"/>
        </w:rPr>
        <w:t xml:space="preserve"> </w:t>
      </w:r>
      <w:r w:rsidRPr="00864371">
        <w:rPr>
          <w:rFonts w:eastAsia="Calibri" w:cs="Times New Roman"/>
          <w:color w:val="000000"/>
          <w:sz w:val="24"/>
          <w:szCs w:val="24"/>
          <w:lang w:eastAsia="en-US"/>
        </w:rPr>
        <w:t xml:space="preserve">проектирования выполняется удаленно. </w:t>
      </w:r>
    </w:p>
    <w:p w14:paraId="06E19B5F" w14:textId="77777777" w:rsidR="00BE57BE" w:rsidRPr="00864371" w:rsidRDefault="00BE57BE" w:rsidP="00827A5A">
      <w:pPr>
        <w:pStyle w:val="aff2"/>
        <w:numPr>
          <w:ilvl w:val="0"/>
          <w:numId w:val="21"/>
        </w:numPr>
        <w:suppressAutoHyphens w:val="0"/>
        <w:spacing w:before="120" w:after="120"/>
        <w:ind w:left="0" w:firstLine="851"/>
        <w:contextualSpacing/>
        <w:rPr>
          <w:rFonts w:eastAsia="Calibri" w:cs="Times New Roman"/>
          <w:color w:val="000000"/>
          <w:sz w:val="24"/>
          <w:szCs w:val="24"/>
          <w:lang w:eastAsia="en-US"/>
        </w:rPr>
      </w:pPr>
      <w:r w:rsidRPr="00864371">
        <w:rPr>
          <w:rFonts w:eastAsia="Calibri" w:cs="Times New Roman"/>
          <w:color w:val="000000"/>
          <w:sz w:val="24"/>
          <w:szCs w:val="24"/>
          <w:lang w:eastAsia="en-US"/>
        </w:rPr>
        <w:t>Заказчик обеспечит необходимое содействие в ходе проекта и будет своевременно предоставлять запрашиваемую информацию, а также организовывать согласование разработанных проектных документов в зафиксированные на старте проекта сроки.</w:t>
      </w:r>
    </w:p>
    <w:p w14:paraId="18124D87" w14:textId="2914B70A" w:rsidR="00BE57BE" w:rsidRPr="00864371" w:rsidRDefault="00BE57BE" w:rsidP="00827A5A">
      <w:pPr>
        <w:pStyle w:val="aff2"/>
        <w:numPr>
          <w:ilvl w:val="0"/>
          <w:numId w:val="21"/>
        </w:numPr>
        <w:suppressAutoHyphens w:val="0"/>
        <w:spacing w:before="120" w:after="120"/>
        <w:ind w:left="0" w:firstLine="851"/>
        <w:contextualSpacing/>
        <w:rPr>
          <w:rFonts w:eastAsia="Calibri" w:cs="Times New Roman"/>
          <w:color w:val="000000"/>
          <w:sz w:val="24"/>
          <w:szCs w:val="24"/>
          <w:lang w:eastAsia="en-US"/>
        </w:rPr>
      </w:pPr>
      <w:r w:rsidRPr="00864371">
        <w:rPr>
          <w:rFonts w:eastAsia="Calibri" w:cs="Times New Roman"/>
          <w:color w:val="000000"/>
          <w:sz w:val="24"/>
          <w:szCs w:val="24"/>
          <w:lang w:eastAsia="en-US"/>
        </w:rPr>
        <w:t>Предложение для этапов разработки документации учитывает ограничения количества итераций согласования документации – до 3-х согласований.</w:t>
      </w:r>
    </w:p>
    <w:p w14:paraId="3A94BBD6" w14:textId="10296F03" w:rsidR="00BE57BE" w:rsidRDefault="00BE57BE" w:rsidP="00827A5A">
      <w:pPr>
        <w:pStyle w:val="aff2"/>
        <w:numPr>
          <w:ilvl w:val="0"/>
          <w:numId w:val="21"/>
        </w:numPr>
        <w:suppressAutoHyphens w:val="0"/>
        <w:spacing w:before="120" w:after="120"/>
        <w:ind w:left="0" w:firstLine="851"/>
        <w:contextualSpacing/>
        <w:rPr>
          <w:rFonts w:eastAsia="Calibri" w:cs="Times New Roman"/>
          <w:color w:val="000000"/>
          <w:sz w:val="24"/>
          <w:szCs w:val="24"/>
          <w:lang w:eastAsia="en-US"/>
        </w:rPr>
      </w:pPr>
      <w:r w:rsidRPr="00864371">
        <w:rPr>
          <w:rFonts w:eastAsia="Calibri" w:cs="Times New Roman"/>
          <w:color w:val="000000"/>
          <w:sz w:val="24"/>
          <w:szCs w:val="24"/>
          <w:lang w:eastAsia="en-US"/>
        </w:rPr>
        <w:t xml:space="preserve">Ошибки в ПО вендора, а также несоответствие ПО вендора заявленным в ФТТ требованиям, находятся вне зоны ответственности </w:t>
      </w:r>
      <w:r w:rsidR="00DC14FA">
        <w:rPr>
          <w:rFonts w:eastAsia="Calibri" w:cs="Times New Roman"/>
          <w:color w:val="000000"/>
          <w:sz w:val="24"/>
          <w:szCs w:val="24"/>
          <w:lang w:eastAsia="en-US"/>
        </w:rPr>
        <w:t>Подрядчика</w:t>
      </w:r>
      <w:r w:rsidRPr="00864371">
        <w:rPr>
          <w:rFonts w:eastAsia="Calibri" w:cs="Times New Roman"/>
          <w:color w:val="000000"/>
          <w:sz w:val="24"/>
          <w:szCs w:val="24"/>
          <w:lang w:eastAsia="en-US"/>
        </w:rPr>
        <w:t xml:space="preserve"> и не могут служить </w:t>
      </w:r>
      <w:r w:rsidRPr="00864371">
        <w:rPr>
          <w:rFonts w:eastAsia="Calibri" w:cs="Times New Roman"/>
          <w:color w:val="000000"/>
          <w:sz w:val="24"/>
          <w:szCs w:val="24"/>
          <w:lang w:eastAsia="en-US"/>
        </w:rPr>
        <w:lastRenderedPageBreak/>
        <w:t>основанием для задержки или отказа в закрытии выполненных работ. Доработка ПО и/или исправление недостатков ПО должно быть выполнено вендором.</w:t>
      </w:r>
    </w:p>
    <w:p w14:paraId="5E63FDCF" w14:textId="1ABEC830" w:rsidR="00E54F58" w:rsidRPr="00E54F58" w:rsidRDefault="00E54F58" w:rsidP="00827A5A">
      <w:pPr>
        <w:pStyle w:val="af2"/>
        <w:widowControl w:val="0"/>
        <w:numPr>
          <w:ilvl w:val="0"/>
          <w:numId w:val="21"/>
        </w:numPr>
        <w:tabs>
          <w:tab w:val="left" w:pos="10490"/>
        </w:tabs>
        <w:spacing w:after="0" w:line="276" w:lineRule="auto"/>
        <w:ind w:right="-1"/>
        <w:rPr>
          <w:rFonts w:cs="Times New Roman"/>
          <w:sz w:val="24"/>
          <w:szCs w:val="24"/>
        </w:rPr>
      </w:pPr>
      <w:r w:rsidRPr="00E54F58">
        <w:rPr>
          <w:rFonts w:cs="Times New Roman"/>
          <w:sz w:val="24"/>
          <w:szCs w:val="24"/>
        </w:rPr>
        <w:t>В зоне ответственности клиента находится организация закупочной процедуры и передача исполнителю ПО «</w:t>
      </w:r>
      <w:r w:rsidRPr="00E54F58">
        <w:rPr>
          <w:rFonts w:cs="Times New Roman"/>
          <w:sz w:val="24"/>
          <w:szCs w:val="24"/>
          <w:lang w:val="en-US"/>
        </w:rPr>
        <w:t>Yandex</w:t>
      </w:r>
      <w:r w:rsidRPr="00E54F58">
        <w:rPr>
          <w:rFonts w:cs="Times New Roman"/>
          <w:sz w:val="24"/>
          <w:szCs w:val="24"/>
        </w:rPr>
        <w:t xml:space="preserve"> </w:t>
      </w:r>
      <w:r w:rsidRPr="00E54F58">
        <w:rPr>
          <w:rFonts w:cs="Times New Roman"/>
          <w:sz w:val="24"/>
          <w:szCs w:val="24"/>
          <w:lang w:val="en-US"/>
        </w:rPr>
        <w:t>Cloud</w:t>
      </w:r>
      <w:r w:rsidRPr="00E54F58">
        <w:rPr>
          <w:rFonts w:cs="Times New Roman"/>
          <w:sz w:val="24"/>
          <w:szCs w:val="24"/>
        </w:rPr>
        <w:t xml:space="preserve"> </w:t>
      </w:r>
      <w:r w:rsidRPr="00E54F58">
        <w:rPr>
          <w:rFonts w:cs="Times New Roman"/>
          <w:sz w:val="24"/>
          <w:szCs w:val="24"/>
          <w:lang w:val="en-US"/>
        </w:rPr>
        <w:t>Stackland</w:t>
      </w:r>
      <w:r w:rsidRPr="00E54F58">
        <w:rPr>
          <w:rFonts w:cs="Times New Roman"/>
          <w:sz w:val="24"/>
          <w:szCs w:val="24"/>
        </w:rPr>
        <w:t>», «Yandex Ai Studio».  В случае если клиент, по каким-либо причинам не может предоставить ПО в срок, срок действия этапа увеличивается на соответствующее количество дней.</w:t>
      </w:r>
    </w:p>
    <w:p w14:paraId="004BA9D9" w14:textId="77777777" w:rsidR="002228FA" w:rsidRDefault="00E54F58" w:rsidP="002228FA">
      <w:pPr>
        <w:pStyle w:val="af2"/>
        <w:widowControl w:val="0"/>
        <w:tabs>
          <w:tab w:val="left" w:pos="10490"/>
        </w:tabs>
        <w:spacing w:after="0" w:line="276" w:lineRule="auto"/>
        <w:ind w:left="420" w:right="-1" w:firstLine="0"/>
        <w:rPr>
          <w:rFonts w:cs="Times New Roman"/>
          <w:sz w:val="24"/>
          <w:szCs w:val="24"/>
        </w:rPr>
      </w:pPr>
      <w:r w:rsidRPr="00E54F58">
        <w:rPr>
          <w:rFonts w:cs="Times New Roman"/>
          <w:sz w:val="24"/>
          <w:szCs w:val="24"/>
        </w:rPr>
        <w:t xml:space="preserve">Для установки используется версия ПО </w:t>
      </w:r>
    </w:p>
    <w:p w14:paraId="54983890" w14:textId="7152C9CB" w:rsidR="002228FA" w:rsidRPr="002228FA" w:rsidRDefault="002228FA" w:rsidP="002228FA">
      <w:pPr>
        <w:pStyle w:val="af2"/>
        <w:widowControl w:val="0"/>
        <w:tabs>
          <w:tab w:val="left" w:pos="10490"/>
        </w:tabs>
        <w:spacing w:after="0" w:line="276" w:lineRule="auto"/>
        <w:ind w:left="420" w:right="-1" w:firstLine="0"/>
        <w:rPr>
          <w:rFonts w:cs="Times New Roman"/>
          <w:sz w:val="24"/>
          <w:lang w:eastAsia="ru-RU"/>
        </w:rPr>
      </w:pPr>
      <w:r w:rsidRPr="002228FA">
        <w:rPr>
          <w:rFonts w:cs="Times New Roman"/>
          <w:sz w:val="24"/>
          <w:lang w:eastAsia="ru-RU"/>
        </w:rPr>
        <w:t>- «</w:t>
      </w:r>
      <w:r w:rsidRPr="002228FA">
        <w:rPr>
          <w:rFonts w:cs="Times New Roman"/>
          <w:sz w:val="24"/>
          <w:lang w:val="en-US" w:eastAsia="ru-RU"/>
        </w:rPr>
        <w:t>Yandex</w:t>
      </w:r>
      <w:r w:rsidRPr="002228FA">
        <w:rPr>
          <w:rFonts w:cs="Times New Roman"/>
          <w:sz w:val="24"/>
          <w:lang w:eastAsia="ru-RU"/>
        </w:rPr>
        <w:t xml:space="preserve"> </w:t>
      </w:r>
      <w:r w:rsidRPr="002228FA">
        <w:rPr>
          <w:rFonts w:cs="Times New Roman"/>
          <w:sz w:val="24"/>
          <w:lang w:val="en-US" w:eastAsia="ru-RU"/>
        </w:rPr>
        <w:t>Cloud</w:t>
      </w:r>
      <w:r w:rsidRPr="002228FA">
        <w:rPr>
          <w:rFonts w:cs="Times New Roman"/>
          <w:sz w:val="24"/>
          <w:lang w:eastAsia="ru-RU"/>
        </w:rPr>
        <w:t xml:space="preserve"> </w:t>
      </w:r>
      <w:r w:rsidRPr="002228FA">
        <w:rPr>
          <w:rFonts w:cs="Times New Roman"/>
          <w:sz w:val="24"/>
          <w:lang w:val="en-US" w:eastAsia="ru-RU"/>
        </w:rPr>
        <w:t>StackLand</w:t>
      </w:r>
      <w:r w:rsidRPr="002228FA">
        <w:rPr>
          <w:rFonts w:cs="Times New Roman"/>
          <w:sz w:val="24"/>
          <w:lang w:eastAsia="ru-RU"/>
        </w:rPr>
        <w:t>», Заказчик обязуется передать дистрибутив</w:t>
      </w:r>
      <w:r>
        <w:rPr>
          <w:rFonts w:cs="Times New Roman"/>
          <w:sz w:val="24"/>
          <w:lang w:eastAsia="ru-RU"/>
        </w:rPr>
        <w:t xml:space="preserve"> и лицензионный ключ</w:t>
      </w:r>
      <w:r w:rsidRPr="002228FA">
        <w:rPr>
          <w:rFonts w:cs="Times New Roman"/>
          <w:sz w:val="24"/>
          <w:lang w:eastAsia="ru-RU"/>
        </w:rPr>
        <w:t xml:space="preserve"> не позднее 10.02.2026 г.;</w:t>
      </w:r>
    </w:p>
    <w:p w14:paraId="6EBEC686" w14:textId="6BF926BE" w:rsidR="002228FA" w:rsidRPr="002228FA" w:rsidRDefault="002228FA" w:rsidP="002228FA">
      <w:pPr>
        <w:widowControl w:val="0"/>
        <w:tabs>
          <w:tab w:val="left" w:pos="10490"/>
        </w:tabs>
        <w:spacing w:line="276" w:lineRule="auto"/>
        <w:ind w:left="420" w:right="-1" w:firstLine="0"/>
        <w:rPr>
          <w:rFonts w:cs="Times New Roman"/>
          <w:sz w:val="24"/>
          <w:lang w:eastAsia="ru-RU"/>
        </w:rPr>
      </w:pPr>
      <w:r w:rsidRPr="002228FA">
        <w:rPr>
          <w:rFonts w:cs="Times New Roman"/>
          <w:sz w:val="24"/>
          <w:lang w:eastAsia="ru-RU"/>
        </w:rPr>
        <w:t xml:space="preserve">- «Yandex </w:t>
      </w:r>
      <w:r w:rsidRPr="002228FA">
        <w:rPr>
          <w:rFonts w:cs="Times New Roman"/>
          <w:sz w:val="24"/>
          <w:lang w:val="en-US" w:eastAsia="ru-RU"/>
        </w:rPr>
        <w:t>AI</w:t>
      </w:r>
      <w:r w:rsidRPr="002228FA">
        <w:rPr>
          <w:rFonts w:cs="Times New Roman"/>
          <w:sz w:val="24"/>
          <w:lang w:eastAsia="ru-RU"/>
        </w:rPr>
        <w:t xml:space="preserve"> Studio», Заказчик обязуется передать дистрибутив</w:t>
      </w:r>
      <w:r>
        <w:rPr>
          <w:rFonts w:cs="Times New Roman"/>
          <w:sz w:val="24"/>
          <w:lang w:eastAsia="ru-RU"/>
        </w:rPr>
        <w:t xml:space="preserve"> </w:t>
      </w:r>
      <w:r w:rsidRPr="002228FA">
        <w:rPr>
          <w:rFonts w:cs="Times New Roman"/>
          <w:sz w:val="24"/>
          <w:lang w:eastAsia="ru-RU"/>
        </w:rPr>
        <w:t xml:space="preserve">не позднее </w:t>
      </w:r>
      <w:r w:rsidR="00BD1EC6">
        <w:rPr>
          <w:rFonts w:cs="Times New Roman"/>
          <w:sz w:val="24"/>
          <w:lang w:eastAsia="ru-RU"/>
        </w:rPr>
        <w:t>01</w:t>
      </w:r>
      <w:r w:rsidRPr="002228FA">
        <w:rPr>
          <w:rFonts w:cs="Times New Roman"/>
          <w:sz w:val="24"/>
          <w:lang w:eastAsia="ru-RU"/>
        </w:rPr>
        <w:t>.04.2026 г.</w:t>
      </w:r>
    </w:p>
    <w:p w14:paraId="3D0CE4A9" w14:textId="2E5496CC" w:rsidR="00E54F58" w:rsidRPr="00E54F58" w:rsidRDefault="00E54F58" w:rsidP="00827A5A">
      <w:pPr>
        <w:pStyle w:val="af2"/>
        <w:widowControl w:val="0"/>
        <w:numPr>
          <w:ilvl w:val="0"/>
          <w:numId w:val="21"/>
        </w:numPr>
        <w:tabs>
          <w:tab w:val="left" w:pos="10490"/>
        </w:tabs>
        <w:spacing w:after="0" w:line="276" w:lineRule="auto"/>
        <w:ind w:right="-1"/>
        <w:rPr>
          <w:rFonts w:cs="Times New Roman"/>
          <w:sz w:val="24"/>
          <w:szCs w:val="24"/>
        </w:rPr>
      </w:pPr>
      <w:r w:rsidRPr="00E54F58">
        <w:rPr>
          <w:rFonts w:cs="Times New Roman"/>
          <w:sz w:val="24"/>
          <w:szCs w:val="24"/>
        </w:rPr>
        <w:t>В случае если клиент, по каким</w:t>
      </w:r>
      <w:r w:rsidR="00EB3FDE">
        <w:rPr>
          <w:rFonts w:cs="Times New Roman"/>
          <w:sz w:val="24"/>
          <w:szCs w:val="24"/>
        </w:rPr>
        <w:t>-</w:t>
      </w:r>
      <w:r w:rsidRPr="00E54F58">
        <w:rPr>
          <w:rFonts w:cs="Times New Roman"/>
          <w:sz w:val="24"/>
          <w:szCs w:val="24"/>
        </w:rPr>
        <w:t xml:space="preserve">либо причинам не может предоставить ПО в срок, срок действия этапа увеличивается на соответствующее количество дней.  Обновление версий ПО и техническая поддержка инсталляции не входит в </w:t>
      </w:r>
      <w:r w:rsidR="00086BC5">
        <w:rPr>
          <w:rFonts w:cs="Times New Roman"/>
          <w:sz w:val="24"/>
          <w:szCs w:val="24"/>
        </w:rPr>
        <w:t>план работ</w:t>
      </w:r>
      <w:r w:rsidR="00214625" w:rsidRPr="00214625">
        <w:rPr>
          <w:rFonts w:cs="Times New Roman"/>
          <w:sz w:val="24"/>
          <w:szCs w:val="24"/>
        </w:rPr>
        <w:t>.</w:t>
      </w:r>
    </w:p>
    <w:p w14:paraId="32AD07E7" w14:textId="034F7639" w:rsidR="00E54F58" w:rsidRPr="00E54F58" w:rsidRDefault="00E54F58" w:rsidP="00827A5A">
      <w:pPr>
        <w:pStyle w:val="af2"/>
        <w:widowControl w:val="0"/>
        <w:numPr>
          <w:ilvl w:val="0"/>
          <w:numId w:val="21"/>
        </w:numPr>
        <w:tabs>
          <w:tab w:val="left" w:pos="10490"/>
        </w:tabs>
        <w:spacing w:after="0" w:line="276" w:lineRule="auto"/>
        <w:ind w:right="-1"/>
        <w:rPr>
          <w:rFonts w:cs="Times New Roman"/>
          <w:sz w:val="24"/>
          <w:szCs w:val="24"/>
        </w:rPr>
      </w:pPr>
      <w:r w:rsidRPr="00E54F58">
        <w:rPr>
          <w:rFonts w:cs="Times New Roman"/>
          <w:sz w:val="24"/>
          <w:szCs w:val="24"/>
        </w:rPr>
        <w:t>Конфигурация и формат установки предусматривает высокую доступность. В связи с отсутствием данных необходимых для разработки конфигураций и расчёта трудозатрат, работы по созданию катастрофа устойчивой инсталляции не включены в</w:t>
      </w:r>
      <w:r w:rsidR="00214625">
        <w:rPr>
          <w:rFonts w:cs="Times New Roman"/>
          <w:sz w:val="24"/>
          <w:szCs w:val="24"/>
        </w:rPr>
        <w:t xml:space="preserve"> </w:t>
      </w:r>
      <w:bookmarkStart w:id="89" w:name="_Hlk220359348"/>
      <w:r w:rsidR="00086BC5">
        <w:rPr>
          <w:rFonts w:cs="Times New Roman"/>
          <w:sz w:val="24"/>
          <w:szCs w:val="24"/>
        </w:rPr>
        <w:t>план работ</w:t>
      </w:r>
      <w:r w:rsidRPr="00E54F58">
        <w:rPr>
          <w:rFonts w:cs="Times New Roman"/>
          <w:sz w:val="24"/>
          <w:szCs w:val="24"/>
        </w:rPr>
        <w:t>.</w:t>
      </w:r>
      <w:bookmarkEnd w:id="89"/>
    </w:p>
    <w:p w14:paraId="331500F6" w14:textId="64066C32" w:rsidR="00E54F58" w:rsidRPr="00E54F58" w:rsidRDefault="00E54F58" w:rsidP="00827A5A">
      <w:pPr>
        <w:pStyle w:val="af2"/>
        <w:widowControl w:val="0"/>
        <w:numPr>
          <w:ilvl w:val="0"/>
          <w:numId w:val="21"/>
        </w:numPr>
        <w:tabs>
          <w:tab w:val="left" w:pos="10490"/>
        </w:tabs>
        <w:spacing w:after="0" w:line="276" w:lineRule="auto"/>
        <w:ind w:right="-1"/>
        <w:rPr>
          <w:rFonts w:cs="Times New Roman"/>
          <w:sz w:val="24"/>
          <w:szCs w:val="24"/>
        </w:rPr>
      </w:pPr>
      <w:r w:rsidRPr="00E54F58">
        <w:rPr>
          <w:rFonts w:cs="Times New Roman"/>
          <w:sz w:val="24"/>
          <w:szCs w:val="24"/>
        </w:rPr>
        <w:t xml:space="preserve">В связи с отсутствием исходных данных для проектирования интеграций с внутренними или внешними системами, работы по интеграции не входят в </w:t>
      </w:r>
      <w:r w:rsidR="00086BC5">
        <w:rPr>
          <w:rFonts w:cs="Times New Roman"/>
          <w:sz w:val="24"/>
          <w:szCs w:val="24"/>
        </w:rPr>
        <w:t>план работ</w:t>
      </w:r>
      <w:r w:rsidRPr="00E54F58">
        <w:rPr>
          <w:rFonts w:cs="Times New Roman"/>
          <w:sz w:val="24"/>
          <w:szCs w:val="24"/>
        </w:rPr>
        <w:t>.</w:t>
      </w:r>
    </w:p>
    <w:p w14:paraId="47D2A141"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Установка и передача инсталляции в целом, производится без дополнительной настройки под требования прикладных приложений или входящей нагрузки.</w:t>
      </w:r>
    </w:p>
    <w:p w14:paraId="768103D1"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Требования анализа на уязвимости реализуется только на уровне хостовой ОС.</w:t>
      </w:r>
    </w:p>
    <w:p w14:paraId="4E7C5486"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Шифрование трафика реализуется на одном из уровней, в зависимости от сценария сетевой коммуникации.</w:t>
      </w:r>
    </w:p>
    <w:p w14:paraId="12C36C3A"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Интеграция сервисов с Keycloak может быть заменена на создание локальных учетных записей и настройку парольной политики в сервисе.</w:t>
      </w:r>
    </w:p>
    <w:p w14:paraId="6E1BB4D9"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Создание локальных учетных записей и настройка парольной политики в сервисе может быть заменено на интеграцию с Keycloak.</w:t>
      </w:r>
    </w:p>
    <w:p w14:paraId="37F5E97C"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При отсутствии возможности реализации ФТТ по ИБ дополнительные наложенные СЗИ в рамках настоящего проекта не внедряются.</w:t>
      </w:r>
    </w:p>
    <w:p w14:paraId="700B0F3D"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Внедрение наложенных СЗИ (при необходимости реализации требования по ИБ) выполняется Заказчиком.</w:t>
      </w:r>
    </w:p>
    <w:p w14:paraId="73548527"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При отсутствии возможности технической реализации ФТТ по ИБ на уровне всех компонентов Системы, допустимо использовать компенсирующие меры и организационные мероприятия.</w:t>
      </w:r>
    </w:p>
    <w:p w14:paraId="0C851BE3"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В случае нарушения работы или возникновения нестабильности компонентов Системы после установки средств антивирусной защиты и настройки исключений для хостовой ОС допускается не применять средства антивирусной защиты.</w:t>
      </w:r>
    </w:p>
    <w:p w14:paraId="698B8A89"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Заказчик предоставляет платформу для LLM Firewall (8 CPU, 16 RAM, GPU c &gt; 40Gb vRAM)</w:t>
      </w:r>
    </w:p>
    <w:p w14:paraId="294E9704"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Реализация настройка интерфейсов управления (IPMI, ILO и т.д) и приведение физического оборудования к требованиям ИБ находится в зоне ответственности Заказчика.</w:t>
      </w:r>
    </w:p>
    <w:p w14:paraId="470447D9"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lastRenderedPageBreak/>
        <w:t>Реализация защиты информации при осуществлении физического доступа находится в зоне ответственности Заказчика.</w:t>
      </w:r>
    </w:p>
    <w:p w14:paraId="0A45300B" w14:textId="22327BF8"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Реализация обеспечения использования моделей AI только от доверенных поставщиков находится в зоне ответственности Заказчика.</w:t>
      </w:r>
    </w:p>
    <w:p w14:paraId="1B50D22B" w14:textId="56DF3245"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Обеспечивается фиксация в проектной</w:t>
      </w:r>
      <w:r w:rsidR="00C163CE">
        <w:rPr>
          <w:rFonts w:cs="Times New Roman"/>
          <w:sz w:val="24"/>
          <w:szCs w:val="24"/>
        </w:rPr>
        <w:t xml:space="preserve"> </w:t>
      </w:r>
      <w:r w:rsidRPr="00E54F58">
        <w:rPr>
          <w:rFonts w:cs="Times New Roman"/>
          <w:sz w:val="24"/>
          <w:szCs w:val="24"/>
        </w:rPr>
        <w:t>или иной документации системы целей, сценариев, границ использования технологии AI и используемых данной технологией источников информации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находится в зоне ответственности Заказчика.</w:t>
      </w:r>
    </w:p>
    <w:p w14:paraId="069B69A2" w14:textId="77777777"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Реализация требований по обеспечению ограничений функционала AI, с минимально необходимыми функциями для достижения заявленных целей его использования - не реализуется на уровне платформы, требование применимо к разрабатываемым Системам и находится в зоне ответственности Заказчика.</w:t>
      </w:r>
    </w:p>
    <w:p w14:paraId="13300D33" w14:textId="1605D23C" w:rsidR="00E54F58" w:rsidRPr="00E54F58" w:rsidRDefault="00E54F58" w:rsidP="00827A5A">
      <w:pPr>
        <w:pStyle w:val="aff2"/>
        <w:numPr>
          <w:ilvl w:val="0"/>
          <w:numId w:val="21"/>
        </w:numPr>
        <w:suppressAutoHyphens w:val="0"/>
        <w:contextualSpacing/>
        <w:rPr>
          <w:rFonts w:cs="Times New Roman"/>
          <w:sz w:val="24"/>
          <w:szCs w:val="24"/>
        </w:rPr>
      </w:pPr>
      <w:r w:rsidRPr="00E54F58">
        <w:rPr>
          <w:rFonts w:cs="Times New Roman"/>
          <w:sz w:val="24"/>
          <w:szCs w:val="24"/>
        </w:rPr>
        <w:t>Осуществляется информирование пользователей системы перед непосредственным получением доступа к функциям AI в формате системного уведомления или баннера, следующего содержания: «Вы (пользователь) получаете доступ к системе, использующей технологии искусственного интеллекта (AI). AI может генерировать неточные, неполные или ошибочные данные. Не следует полагаться исключительно на информацию, предоставляемую AI. Необходимо проверять данную информацию перед использованием в работе. Пользователи несут персональную ответственность за проверку корректности информации, которую используют в работе.»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(реализация требования на стороне Заказчика).</w:t>
      </w:r>
    </w:p>
    <w:p w14:paraId="35770A7C" w14:textId="66012F0D"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Обеспечивается возможность подтверждения человеком рекомендованных AI действий, которые могут оказать существенное влияние на бизнес-процесс или технологический процесс, до их выполнения - не реализуется на уровне платформы, требование применимо к разрабатываемым Системам (реализация требования на стороне Заказчика).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(реализация требования на стороне Заказчика).</w:t>
      </w:r>
    </w:p>
    <w:p w14:paraId="32DA104A" w14:textId="66875C82"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Самообучение и изменение параметров модели AI осуществляется только в соответствии с заданными целями, сценариями и границами использования технологии AI.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(реализация требования на стороне Заказчика).</w:t>
      </w:r>
    </w:p>
    <w:p w14:paraId="72AFA72B" w14:textId="6345C89C"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Не допускается тестирование и верификация моделей AI с помощью других моделей AI.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(реализация требования на стороне Заказчика).</w:t>
      </w:r>
    </w:p>
    <w:p w14:paraId="57AD16FA" w14:textId="04B7D103"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Не допускается использование модели AI, обученной на неактуальных, ошибочных и(или) недостоверных данных (обеспечивается контроль данных, используемых для обучения модели AI).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(реализация требования на стороне Заказчика).</w:t>
      </w:r>
    </w:p>
    <w:p w14:paraId="2657667D" w14:textId="7F090700"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Не допускается тестирование модели AI на том же массиве данных, на котором модель была обучена.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(реализация требования на стороне Заказчика).</w:t>
      </w:r>
    </w:p>
    <w:p w14:paraId="020391F2" w14:textId="1AC730CE"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 xml:space="preserve">В процессе обучения модели AI должны использоваться методы, позволяющие модели противостоять специфичным для AI кибератакам. К таким методам относится применение примеров вредоносных данных (текст, изображение) с </w:t>
      </w:r>
      <w:r w:rsidRPr="00E54F58">
        <w:rPr>
          <w:rFonts w:cs="Times New Roman"/>
          <w:sz w:val="24"/>
          <w:szCs w:val="24"/>
        </w:rPr>
        <w:lastRenderedPageBreak/>
        <w:t>соответствующей маркировкой (для обеспечения корректного обучения модели AI). - не реализуется на уровне платформы</w:t>
      </w:r>
      <w:r w:rsidR="00C163CE">
        <w:rPr>
          <w:rFonts w:cs="Times New Roman"/>
          <w:sz w:val="24"/>
          <w:szCs w:val="24"/>
        </w:rPr>
        <w:t xml:space="preserve"> ИИ</w:t>
      </w:r>
      <w:r w:rsidRPr="00E54F58">
        <w:rPr>
          <w:rFonts w:cs="Times New Roman"/>
          <w:sz w:val="24"/>
          <w:szCs w:val="24"/>
        </w:rPr>
        <w:t>, требование применимо к разрабатываемым Системам (реализация требования на стороне Заказчика).</w:t>
      </w:r>
    </w:p>
    <w:p w14:paraId="5E029DCB" w14:textId="54417243"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Дополнительные требования ИБ к ИС, обрабатывающих ИА, содержащие КТ – не осуществляется на уровне платформы</w:t>
      </w:r>
      <w:r w:rsidR="00C163CE">
        <w:rPr>
          <w:rFonts w:cs="Times New Roman"/>
          <w:sz w:val="24"/>
          <w:szCs w:val="24"/>
        </w:rPr>
        <w:t xml:space="preserve"> ИИ</w:t>
      </w:r>
      <w:r w:rsidRPr="00E54F58">
        <w:rPr>
          <w:rFonts w:cs="Times New Roman"/>
          <w:sz w:val="24"/>
          <w:szCs w:val="24"/>
        </w:rPr>
        <w:t>, реализация требований на стороне Заказчика.</w:t>
      </w:r>
    </w:p>
    <w:p w14:paraId="256C6D63" w14:textId="4C6586D4"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Дополнительные требования ИБ к ИС, обрабатывающих ИА, содержащие ИИ - не осуществляется на уровне платформы</w:t>
      </w:r>
      <w:r w:rsidR="00C163CE">
        <w:rPr>
          <w:rFonts w:cs="Times New Roman"/>
          <w:sz w:val="24"/>
          <w:szCs w:val="24"/>
        </w:rPr>
        <w:t xml:space="preserve"> ИИ</w:t>
      </w:r>
      <w:r w:rsidRPr="00E54F58">
        <w:rPr>
          <w:rFonts w:cs="Times New Roman"/>
          <w:sz w:val="24"/>
          <w:szCs w:val="24"/>
        </w:rPr>
        <w:t>, реализация требований на стороне Заказчика.</w:t>
      </w:r>
    </w:p>
    <w:p w14:paraId="4BAD2404" w14:textId="77777777"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Обеспечивается наличие функционала, позволяющего получать подробные обоснования принятых моделью AI решений и предоставленных рекомендаций – реализация стороне Заказчика.</w:t>
      </w:r>
    </w:p>
    <w:p w14:paraId="4C4B7802" w14:textId="77777777" w:rsidR="00E54F58" w:rsidRPr="00E54F58" w:rsidRDefault="00E54F58" w:rsidP="00827A5A">
      <w:pPr>
        <w:pStyle w:val="aff2"/>
        <w:numPr>
          <w:ilvl w:val="0"/>
          <w:numId w:val="21"/>
        </w:numPr>
        <w:suppressAutoHyphens w:val="0"/>
        <w:contextualSpacing/>
        <w:jc w:val="left"/>
        <w:rPr>
          <w:rFonts w:cs="Times New Roman"/>
          <w:sz w:val="24"/>
          <w:szCs w:val="24"/>
        </w:rPr>
      </w:pPr>
      <w:r w:rsidRPr="00E54F58">
        <w:rPr>
          <w:rFonts w:cs="Times New Roman"/>
          <w:sz w:val="24"/>
          <w:szCs w:val="24"/>
        </w:rPr>
        <w:t>Разработана Спецификация приобретаемых технических средств и ПО СЗИ. – документ не разрабатывается, на стороне Заказчика.</w:t>
      </w:r>
    </w:p>
    <w:p w14:paraId="209471DA" w14:textId="6BDB3DA8" w:rsidR="00E54F58" w:rsidRPr="007B4C01" w:rsidRDefault="00E54F58" w:rsidP="007B4C01">
      <w:pPr>
        <w:pStyle w:val="aff2"/>
        <w:numPr>
          <w:ilvl w:val="0"/>
          <w:numId w:val="21"/>
        </w:numPr>
        <w:suppressAutoHyphens w:val="0"/>
        <w:contextualSpacing/>
        <w:jc w:val="left"/>
        <w:rPr>
          <w:rFonts w:cs="Times New Roman"/>
          <w:sz w:val="24"/>
          <w:szCs w:val="24"/>
        </w:rPr>
      </w:pPr>
      <w:r w:rsidRPr="00E54F58">
        <w:rPr>
          <w:rFonts w:cs="Times New Roman"/>
          <w:sz w:val="24"/>
          <w:szCs w:val="24"/>
        </w:rPr>
        <w:t>Разработано (представлено) Руководство по эксплуатации СЗИ, непосредственно входящих в состав системы, включающее инструкции по восстановлению СЗИ в случае нештатных ситуаций (прерываний, выхода из строя и т.п.). – документ опционален, допустима разработка для описания доработки LLM Firewall.</w:t>
      </w:r>
    </w:p>
    <w:p w14:paraId="255B1F05" w14:textId="77777777" w:rsidR="00634BB6" w:rsidRPr="00864371" w:rsidRDefault="00634BB6" w:rsidP="00634BB6">
      <w:pPr>
        <w:keepNext/>
        <w:keepLines/>
        <w:numPr>
          <w:ilvl w:val="1"/>
          <w:numId w:val="0"/>
        </w:numPr>
        <w:suppressAutoHyphens w:val="0"/>
        <w:spacing w:before="120" w:after="120"/>
        <w:ind w:left="1304" w:hanging="584"/>
        <w:outlineLvl w:val="1"/>
        <w:rPr>
          <w:rFonts w:cs="Times New Roman"/>
          <w:b/>
          <w:noProof/>
          <w:kern w:val="32"/>
          <w:sz w:val="24"/>
          <w:szCs w:val="26"/>
          <w:lang w:eastAsia="en-US"/>
        </w:rPr>
      </w:pPr>
      <w:bookmarkStart w:id="90" w:name="_Toc251859039"/>
      <w:bookmarkStart w:id="91" w:name="_Toc346272593"/>
      <w:bookmarkStart w:id="92" w:name="_Toc90546093"/>
      <w:bookmarkStart w:id="93" w:name="_Toc90546821"/>
      <w:bookmarkStart w:id="94" w:name="_Toc220532552"/>
      <w:r w:rsidRPr="00864371">
        <w:rPr>
          <w:rFonts w:cs="Times New Roman"/>
          <w:b/>
          <w:noProof/>
          <w:kern w:val="32"/>
          <w:sz w:val="24"/>
          <w:szCs w:val="26"/>
          <w:lang w:eastAsia="en-US"/>
        </w:rPr>
        <w:t xml:space="preserve">Порядок контроля и приемки </w:t>
      </w:r>
      <w:bookmarkEnd w:id="84"/>
      <w:bookmarkEnd w:id="85"/>
      <w:bookmarkEnd w:id="86"/>
      <w:bookmarkEnd w:id="87"/>
      <w:bookmarkEnd w:id="90"/>
      <w:r w:rsidRPr="00864371">
        <w:rPr>
          <w:rFonts w:cs="Times New Roman"/>
          <w:b/>
          <w:noProof/>
          <w:kern w:val="32"/>
          <w:sz w:val="24"/>
          <w:szCs w:val="26"/>
          <w:lang w:eastAsia="en-US"/>
        </w:rPr>
        <w:t>результатов</w:t>
      </w:r>
      <w:bookmarkEnd w:id="91"/>
      <w:bookmarkEnd w:id="92"/>
      <w:bookmarkEnd w:id="93"/>
      <w:bookmarkEnd w:id="94"/>
    </w:p>
    <w:bookmarkEnd w:id="6"/>
    <w:p w14:paraId="33C1D8D6" w14:textId="77777777" w:rsidR="00634BB6" w:rsidRPr="00864371" w:rsidRDefault="00634BB6" w:rsidP="00634BB6">
      <w:pPr>
        <w:suppressAutoHyphens w:val="0"/>
        <w:rPr>
          <w:rFonts w:cs="Times New Roman"/>
          <w:sz w:val="24"/>
          <w:szCs w:val="24"/>
          <w:lang w:eastAsia="ru-RU"/>
        </w:rPr>
      </w:pPr>
      <w:r w:rsidRPr="00864371">
        <w:rPr>
          <w:rFonts w:cs="Times New Roman"/>
          <w:sz w:val="24"/>
          <w:szCs w:val="24"/>
          <w:lang w:eastAsia="ru-RU"/>
        </w:rPr>
        <w:t>При проведения приемо-сдаточных испытаний Подрядчик должен выполнить следующие требования:</w:t>
      </w:r>
    </w:p>
    <w:p w14:paraId="2EA8514D"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подрядчик должен предоставить и согласовать с Заказчиком порядок и методику проведения испытаний;</w:t>
      </w:r>
    </w:p>
    <w:p w14:paraId="0A43BC5C"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приемо-сдаточные испытания должны проводиться Подрядчиком, совместно с Заказчиком;</w:t>
      </w:r>
    </w:p>
    <w:p w14:paraId="639DD08A" w14:textId="77777777"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после проведения приемо-сдаточных испытаний должен оформляться акт о проведении испытаний и протокол испытаний, в котором отражаются результаты выполнения испытаний;</w:t>
      </w:r>
    </w:p>
    <w:p w14:paraId="38562409" w14:textId="685A75D6" w:rsidR="00634BB6" w:rsidRPr="00864371" w:rsidRDefault="00634BB6" w:rsidP="00827A5A">
      <w:pPr>
        <w:numPr>
          <w:ilvl w:val="0"/>
          <w:numId w:val="13"/>
        </w:numPr>
        <w:suppressAutoHyphens w:val="0"/>
        <w:spacing w:before="120" w:after="120"/>
        <w:ind w:left="1276" w:hanging="425"/>
        <w:contextualSpacing/>
        <w:jc w:val="left"/>
        <w:rPr>
          <w:rFonts w:eastAsia="Calibri" w:cs="Times New Roman"/>
          <w:color w:val="000000"/>
          <w:sz w:val="24"/>
          <w:szCs w:val="24"/>
          <w:lang w:eastAsia="en-US"/>
        </w:rPr>
      </w:pPr>
      <w:r w:rsidRPr="00864371">
        <w:rPr>
          <w:rFonts w:eastAsia="Calibri" w:cs="Times New Roman"/>
          <w:color w:val="000000"/>
          <w:sz w:val="24"/>
          <w:szCs w:val="24"/>
          <w:lang w:eastAsia="en-US"/>
        </w:rPr>
        <w:t>в результате проведения испытаний не допускаются серьезные отклонения от ожидаемого или предусмотренного поведения ИТ инфраструктуры.</w:t>
      </w:r>
    </w:p>
    <w:p w14:paraId="1455F505" w14:textId="6E2E1A58" w:rsidR="000544A7" w:rsidRPr="00864371" w:rsidRDefault="000544A7" w:rsidP="00634BB6">
      <w:pPr>
        <w:keepNext/>
        <w:keepLines/>
        <w:pageBreakBefore/>
        <w:autoSpaceDN w:val="0"/>
        <w:adjustRightInd w:val="0"/>
        <w:ind w:firstLine="0"/>
        <w:contextualSpacing/>
        <w:jc w:val="center"/>
        <w:textAlignment w:val="baseline"/>
        <w:outlineLvl w:val="0"/>
        <w:rPr>
          <w:rFonts w:cs="Times New Roman"/>
          <w:b/>
          <w:bCs/>
          <w:kern w:val="32"/>
          <w:sz w:val="24"/>
          <w:szCs w:val="32"/>
          <w:lang w:eastAsia="ru-RU"/>
        </w:rPr>
      </w:pPr>
      <w:bookmarkStart w:id="95" w:name="_Toc220532553"/>
      <w:bookmarkStart w:id="96" w:name="_Toc59201510"/>
      <w:bookmarkStart w:id="97" w:name="_Toc56528536"/>
      <w:r>
        <w:rPr>
          <w:rFonts w:cs="Times New Roman"/>
          <w:b/>
          <w:bCs/>
          <w:kern w:val="32"/>
          <w:sz w:val="24"/>
          <w:szCs w:val="32"/>
          <w:lang w:eastAsia="ru-RU"/>
        </w:rPr>
        <w:lastRenderedPageBreak/>
        <w:t>Приложение Б Список серверного оборудования для внедрения Платформы ИИ передаваемый заказчиком.</w:t>
      </w:r>
      <w:bookmarkEnd w:id="95"/>
      <w:r>
        <w:rPr>
          <w:rFonts w:cs="Times New Roman"/>
          <w:b/>
          <w:bCs/>
          <w:kern w:val="32"/>
          <w:sz w:val="24"/>
          <w:szCs w:val="32"/>
          <w:lang w:eastAsia="ru-RU"/>
        </w:rPr>
        <w:t xml:space="preserve">  </w:t>
      </w:r>
    </w:p>
    <w:p w14:paraId="14C4F1FE" w14:textId="77777777" w:rsidR="00634BB6" w:rsidRPr="00864371" w:rsidRDefault="00634BB6" w:rsidP="00634BB6">
      <w:pPr>
        <w:suppressAutoHyphens w:val="0"/>
        <w:ind w:firstLine="0"/>
        <w:jc w:val="left"/>
        <w:rPr>
          <w:rFonts w:cs="Times New Roman"/>
          <w:sz w:val="24"/>
          <w:szCs w:val="24"/>
          <w:lang w:eastAsia="ru-RU"/>
        </w:rPr>
      </w:pPr>
    </w:p>
    <w:p w14:paraId="76BCECD9" w14:textId="77777777" w:rsidR="00634BB6" w:rsidRPr="00864371" w:rsidRDefault="00634BB6" w:rsidP="00324DF3">
      <w:pPr>
        <w:keepNext/>
        <w:keepLines/>
        <w:pageBreakBefore/>
        <w:autoSpaceDN w:val="0"/>
        <w:adjustRightInd w:val="0"/>
        <w:ind w:firstLine="0"/>
        <w:contextualSpacing/>
        <w:textAlignment w:val="baseline"/>
        <w:outlineLvl w:val="0"/>
        <w:rPr>
          <w:rFonts w:cs="Times New Roman"/>
          <w:b/>
          <w:bCs/>
          <w:kern w:val="32"/>
          <w:sz w:val="24"/>
          <w:szCs w:val="32"/>
          <w:lang w:eastAsia="ru-RU"/>
        </w:rPr>
        <w:sectPr w:rsidR="00634BB6" w:rsidRPr="00864371" w:rsidSect="005D56B4">
          <w:headerReference w:type="default" r:id="rId11"/>
          <w:footerReference w:type="even" r:id="rId12"/>
          <w:footerReference w:type="default" r:id="rId13"/>
          <w:headerReference w:type="first" r:id="rId14"/>
          <w:pgSz w:w="11906" w:h="16838" w:code="9"/>
          <w:pgMar w:top="1134" w:right="851" w:bottom="1134" w:left="1701" w:header="709" w:footer="709" w:gutter="0"/>
          <w:cols w:space="708"/>
          <w:titlePg/>
          <w:docGrid w:linePitch="360"/>
        </w:sectPr>
      </w:pPr>
      <w:bookmarkStart w:id="98" w:name="_Toc62573606"/>
      <w:bookmarkEnd w:id="96"/>
      <w:bookmarkEnd w:id="97"/>
    </w:p>
    <w:bookmarkEnd w:id="98"/>
    <w:p w14:paraId="057CBCF5" w14:textId="77777777" w:rsidR="00790B14" w:rsidRPr="00287A44" w:rsidRDefault="00790B14" w:rsidP="00324DF3">
      <w:pPr>
        <w:keepNext/>
        <w:keepLines/>
        <w:pageBreakBefore/>
        <w:autoSpaceDN w:val="0"/>
        <w:adjustRightInd w:val="0"/>
        <w:ind w:firstLine="0"/>
        <w:contextualSpacing/>
        <w:textAlignment w:val="baseline"/>
        <w:outlineLvl w:val="0"/>
        <w:rPr>
          <w:rFonts w:eastAsia="Calibri" w:cs="Times New Roman"/>
          <w:sz w:val="24"/>
          <w:szCs w:val="24"/>
          <w:lang w:eastAsia="en-US"/>
        </w:rPr>
      </w:pPr>
    </w:p>
    <w:sectPr w:rsidR="00790B14" w:rsidRPr="00287A44" w:rsidSect="00FC6F03">
      <w:footerReference w:type="even" r:id="rId15"/>
      <w:footerReference w:type="default" r:id="rId16"/>
      <w:footnotePr>
        <w:numRestart w:val="eachPage"/>
      </w:footnotePr>
      <w:pgSz w:w="11909" w:h="16834" w:code="9"/>
      <w:pgMar w:top="851" w:right="851" w:bottom="709" w:left="1531" w:header="680" w:footer="680" w:gutter="0"/>
      <w:cols w:space="60"/>
      <w:noEndnote/>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5" w:author="Автор" w:initials="A">
    <w:p w14:paraId="4E2C21FE" w14:textId="707F1DE4" w:rsidR="0038536E" w:rsidRDefault="0038536E">
      <w:pPr>
        <w:pStyle w:val="a9"/>
      </w:pPr>
      <w:r>
        <w:rPr>
          <w:rStyle w:val="aff1"/>
        </w:rPr>
        <w:annotationRef/>
      </w:r>
      <w:r>
        <w:t>Дополнить со стороны НН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2C21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2C21FE" w16cid:durableId="2D25F1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EA078" w14:textId="77777777" w:rsidR="00734DE9" w:rsidRDefault="00734DE9">
      <w:r>
        <w:separator/>
      </w:r>
    </w:p>
  </w:endnote>
  <w:endnote w:type="continuationSeparator" w:id="0">
    <w:p w14:paraId="0D52DEB3" w14:textId="77777777" w:rsidR="00734DE9" w:rsidRDefault="00734DE9">
      <w:r>
        <w:continuationSeparator/>
      </w:r>
    </w:p>
  </w:endnote>
  <w:endnote w:type="continuationNotice" w:id="1">
    <w:p w14:paraId="1C983F90" w14:textId="77777777" w:rsidR="00734DE9" w:rsidRDefault="00734D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Bookman Old Style">
    <w:panose1 w:val="02050604050505020204"/>
    <w:charset w:val="CC"/>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font>
  <w:font w:name="ヒラギノ角ゴ Pro W3">
    <w:charset w:val="00"/>
    <w:family w:val="roman"/>
    <w:pitch w:val="default"/>
  </w:font>
  <w:font w:name="PragmaticaCTT">
    <w:altName w:val="Arial"/>
    <w:charset w:val="CC"/>
    <w:family w:val="swiss"/>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SB Sans Display">
    <w:altName w:val="Times New Roman"/>
    <w:charset w:val="CC"/>
    <w:family w:val="swiss"/>
    <w:pitch w:val="variable"/>
    <w:sig w:usb0="A00002FF" w:usb1="5000205B" w:usb2="00000008"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0248305"/>
      <w:docPartObj>
        <w:docPartGallery w:val="Page Numbers (Bottom of Page)"/>
        <w:docPartUnique/>
      </w:docPartObj>
    </w:sdtPr>
    <w:sdtEndPr/>
    <w:sdtContent>
      <w:p w14:paraId="388D5C13" w14:textId="77777777" w:rsidR="005D56B4" w:rsidRDefault="005D56B4">
        <w:pPr>
          <w:pStyle w:val="aff6"/>
          <w:jc w:val="right"/>
        </w:pPr>
        <w:r>
          <w:fldChar w:fldCharType="begin"/>
        </w:r>
        <w:r>
          <w:instrText>PAGE   \* MERGEFORMAT</w:instrText>
        </w:r>
        <w:r>
          <w:fldChar w:fldCharType="separate"/>
        </w:r>
        <w:r w:rsidRPr="00C240D7">
          <w:rPr>
            <w:noProof/>
          </w:rPr>
          <w:t>2</w:t>
        </w:r>
        <w:r>
          <w:fldChar w:fldCharType="end"/>
        </w:r>
      </w:p>
    </w:sdtContent>
  </w:sdt>
  <w:p w14:paraId="22122410" w14:textId="77777777" w:rsidR="005D56B4" w:rsidRDefault="005D56B4">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A544B" w14:textId="2C320C85" w:rsidR="005D56B4" w:rsidRPr="008562A3" w:rsidRDefault="005D56B4" w:rsidP="005D56B4">
    <w:pPr>
      <w:pStyle w:val="aff6"/>
      <w:pBdr>
        <w:top w:val="single" w:sz="4" w:space="2" w:color="auto"/>
      </w:pBdr>
    </w:pPr>
    <w:r w:rsidRPr="008562A3">
      <w:tab/>
    </w:r>
    <w:r w:rsidRPr="008562A3">
      <w:tab/>
      <w:t xml:space="preserve">Страница </w:t>
    </w:r>
    <w:sdt>
      <w:sdtPr>
        <w:id w:val="-984776549"/>
        <w:docPartObj>
          <w:docPartGallery w:val="Page Numbers (Bottom of Page)"/>
          <w:docPartUnique/>
        </w:docPartObj>
      </w:sdtPr>
      <w:sdtEndPr/>
      <w:sdtContent>
        <w:r>
          <w:fldChar w:fldCharType="begin"/>
        </w:r>
        <w:r>
          <w:instrText>PAGE</w:instrText>
        </w:r>
        <w:r w:rsidRPr="008562A3">
          <w:instrText xml:space="preserve">   \* </w:instrText>
        </w:r>
        <w:r>
          <w:instrText>MERGEFORMAT</w:instrText>
        </w:r>
        <w:r>
          <w:fldChar w:fldCharType="separate"/>
        </w:r>
        <w:r w:rsidR="00CC690F">
          <w:rPr>
            <w:noProof/>
          </w:rPr>
          <w:t>30</w:t>
        </w:r>
        <w:r>
          <w:fldChar w:fldCharType="end"/>
        </w:r>
      </w:sdtContent>
    </w:sdt>
  </w:p>
  <w:p w14:paraId="515083B5" w14:textId="77777777" w:rsidR="005D56B4" w:rsidRPr="008562A3" w:rsidRDefault="005D56B4">
    <w:pPr>
      <w:pStyle w:val="aff6"/>
    </w:pPr>
    <w:r w:rsidRPr="008562A3" w:rsidDel="008562A3">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B5581" w14:textId="77777777" w:rsidR="005D56B4" w:rsidRDefault="005D56B4" w:rsidP="00AA1364">
    <w:pPr>
      <w:pStyle w:val="aff6"/>
      <w:framePr w:wrap="around" w:vAnchor="text" w:hAnchor="margin" w:xAlign="right" w:y="1"/>
      <w:rPr>
        <w:rStyle w:val="affc"/>
      </w:rPr>
    </w:pPr>
    <w:r>
      <w:rPr>
        <w:rStyle w:val="affc"/>
      </w:rPr>
      <w:fldChar w:fldCharType="begin"/>
    </w:r>
    <w:r>
      <w:rPr>
        <w:rStyle w:val="affc"/>
      </w:rPr>
      <w:instrText xml:space="preserve">PAGE  </w:instrText>
    </w:r>
    <w:r>
      <w:rPr>
        <w:rStyle w:val="affc"/>
      </w:rPr>
      <w:fldChar w:fldCharType="end"/>
    </w:r>
  </w:p>
  <w:p w14:paraId="2CBC0B22" w14:textId="77777777" w:rsidR="005D56B4" w:rsidRDefault="005D56B4" w:rsidP="00AA1364">
    <w:pPr>
      <w:pStyle w:val="aff6"/>
      <w:ind w:right="360"/>
    </w:pPr>
  </w:p>
  <w:p w14:paraId="7EB897DD" w14:textId="77777777" w:rsidR="005D56B4" w:rsidRDefault="005D56B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989DF" w14:textId="78881952" w:rsidR="005D56B4" w:rsidRDefault="005D56B4" w:rsidP="00AA1364">
    <w:pPr>
      <w:pStyle w:val="aff6"/>
      <w:framePr w:wrap="around" w:vAnchor="text" w:hAnchor="page" w:x="10952" w:y="142"/>
      <w:rPr>
        <w:rStyle w:val="affc"/>
      </w:rPr>
    </w:pPr>
    <w:r>
      <w:rPr>
        <w:rStyle w:val="affc"/>
      </w:rPr>
      <w:fldChar w:fldCharType="begin"/>
    </w:r>
    <w:r>
      <w:rPr>
        <w:rStyle w:val="affc"/>
      </w:rPr>
      <w:instrText xml:space="preserve">PAGE  </w:instrText>
    </w:r>
    <w:r>
      <w:rPr>
        <w:rStyle w:val="affc"/>
      </w:rPr>
      <w:fldChar w:fldCharType="separate"/>
    </w:r>
    <w:r w:rsidR="00CC690F">
      <w:rPr>
        <w:rStyle w:val="affc"/>
        <w:noProof/>
      </w:rPr>
      <w:t>74</w:t>
    </w:r>
    <w:r>
      <w:rPr>
        <w:rStyle w:val="affc"/>
      </w:rPr>
      <w:fldChar w:fldCharType="end"/>
    </w:r>
  </w:p>
  <w:p w14:paraId="3A4B0DBF" w14:textId="77777777" w:rsidR="005D56B4" w:rsidRDefault="005D56B4" w:rsidP="00AA1364">
    <w:pPr>
      <w:pStyle w:val="aff6"/>
      <w:ind w:right="360"/>
    </w:pPr>
  </w:p>
  <w:p w14:paraId="3F4FB456" w14:textId="77777777" w:rsidR="005D56B4" w:rsidRDefault="005D56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1A326" w14:textId="77777777" w:rsidR="00734DE9" w:rsidRDefault="00734DE9">
      <w:r>
        <w:separator/>
      </w:r>
    </w:p>
  </w:footnote>
  <w:footnote w:type="continuationSeparator" w:id="0">
    <w:p w14:paraId="6B85C137" w14:textId="77777777" w:rsidR="00734DE9" w:rsidRDefault="00734DE9">
      <w:r>
        <w:continuationSeparator/>
      </w:r>
    </w:p>
  </w:footnote>
  <w:footnote w:type="continuationNotice" w:id="1">
    <w:p w14:paraId="3FAF97CB" w14:textId="77777777" w:rsidR="00734DE9" w:rsidRDefault="00734D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43" w:type="dxa"/>
      <w:tblInd w:w="-5" w:type="dxa"/>
      <w:tblBorders>
        <w:top w:val="single" w:sz="4" w:space="0" w:color="C0C0C0"/>
        <w:left w:val="single" w:sz="4" w:space="0" w:color="C0C0C0"/>
        <w:bottom w:val="single" w:sz="4" w:space="0" w:color="C0C0C0"/>
        <w:right w:val="single" w:sz="4" w:space="0" w:color="C0C0C0"/>
        <w:insideV w:val="single" w:sz="4" w:space="0" w:color="C0C0C0"/>
      </w:tblBorders>
      <w:tblLayout w:type="fixed"/>
      <w:tblLook w:val="0000" w:firstRow="0" w:lastRow="0" w:firstColumn="0" w:lastColumn="0" w:noHBand="0" w:noVBand="0"/>
    </w:tblPr>
    <w:tblGrid>
      <w:gridCol w:w="7513"/>
      <w:gridCol w:w="1930"/>
    </w:tblGrid>
    <w:tr w:rsidR="005D56B4" w14:paraId="077ED83D" w14:textId="77777777" w:rsidTr="005D56B4">
      <w:trPr>
        <w:trHeight w:val="426"/>
      </w:trPr>
      <w:tc>
        <w:tcPr>
          <w:tcW w:w="7513" w:type="dxa"/>
          <w:tcBorders>
            <w:top w:val="single" w:sz="4" w:space="0" w:color="C0C0C0"/>
            <w:bottom w:val="single" w:sz="4" w:space="0" w:color="C0C0C0"/>
          </w:tcBorders>
          <w:vAlign w:val="center"/>
        </w:tcPr>
        <w:p w14:paraId="49A2BB36" w14:textId="5826EF44" w:rsidR="005D56B4" w:rsidRPr="009677A4" w:rsidRDefault="005D56B4" w:rsidP="005D56B4">
          <w:pPr>
            <w:pStyle w:val="aff4"/>
            <w:rPr>
              <w:rFonts w:ascii="Tahoma" w:hAnsi="Tahoma" w:cs="Tahoma"/>
              <w:sz w:val="20"/>
              <w:highlight w:val="yellow"/>
            </w:rPr>
          </w:pPr>
        </w:p>
      </w:tc>
      <w:tc>
        <w:tcPr>
          <w:tcW w:w="1930" w:type="dxa"/>
          <w:vAlign w:val="center"/>
        </w:tcPr>
        <w:p w14:paraId="02F4E196" w14:textId="68B5D79F" w:rsidR="005D56B4" w:rsidRPr="009677A4" w:rsidRDefault="005D56B4" w:rsidP="005D56B4">
          <w:pPr>
            <w:pStyle w:val="aff4"/>
            <w:jc w:val="center"/>
            <w:rPr>
              <w:rFonts w:ascii="Tahoma" w:hAnsi="Tahoma" w:cs="Tahoma"/>
              <w:sz w:val="20"/>
              <w:highlight w:val="yellow"/>
            </w:rPr>
          </w:pPr>
        </w:p>
      </w:tc>
    </w:tr>
  </w:tbl>
  <w:p w14:paraId="283A5E1A" w14:textId="77777777" w:rsidR="005D56B4" w:rsidRDefault="005D56B4" w:rsidP="005D56B4">
    <w:pPr>
      <w:pStyle w:val="aff4"/>
      <w:jc w:val="righ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68142" w14:textId="77777777" w:rsidR="005D56B4" w:rsidRDefault="005D56B4" w:rsidP="005D56B4">
    <w:pPr>
      <w:pStyle w:val="aff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71AB0B2"/>
    <w:lvl w:ilvl="0">
      <w:start w:val="1"/>
      <w:numFmt w:val="bullet"/>
      <w:pStyle w:val="a"/>
      <w:lvlText w:val=""/>
      <w:lvlJc w:val="left"/>
      <w:pPr>
        <w:tabs>
          <w:tab w:val="num" w:pos="210"/>
        </w:tabs>
        <w:ind w:left="210" w:hanging="360"/>
      </w:pPr>
      <w:rPr>
        <w:rFonts w:ascii="Symbol" w:hAnsi="Symbol" w:hint="default"/>
      </w:rPr>
    </w:lvl>
  </w:abstractNum>
  <w:abstractNum w:abstractNumId="1"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pStyle w:val="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start w:val="1"/>
      <w:numFmt w:val="decimal"/>
      <w:lvlText w:val="6.%1."/>
      <w:lvlJc w:val="left"/>
      <w:pPr>
        <w:tabs>
          <w:tab w:val="num" w:pos="0"/>
        </w:tabs>
        <w:ind w:left="0" w:firstLine="0"/>
      </w:pPr>
      <w:rPr>
        <w:rFonts w:ascii="Times New Roman" w:hAnsi="Times New Roman" w:cs="Times New Roman"/>
      </w:rPr>
    </w:lvl>
  </w:abstractNum>
  <w:abstractNum w:abstractNumId="3" w15:restartNumberingAfterBreak="0">
    <w:nsid w:val="00000003"/>
    <w:multiLevelType w:val="singleLevel"/>
    <w:tmpl w:val="00000003"/>
    <w:name w:val="WW8Num3"/>
    <w:lvl w:ilvl="0">
      <w:start w:val="2"/>
      <w:numFmt w:val="decimal"/>
      <w:lvlText w:val="5.%1."/>
      <w:lvlJc w:val="left"/>
      <w:pPr>
        <w:tabs>
          <w:tab w:val="num" w:pos="0"/>
        </w:tabs>
        <w:ind w:left="0" w:firstLine="0"/>
      </w:pPr>
      <w:rPr>
        <w:rFonts w:ascii="Times New Roman" w:hAnsi="Times New Roman" w:cs="Times New Roman"/>
      </w:rPr>
    </w:lvl>
  </w:abstractNum>
  <w:abstractNum w:abstractNumId="4" w15:restartNumberingAfterBreak="0">
    <w:nsid w:val="00351C3A"/>
    <w:multiLevelType w:val="hybridMultilevel"/>
    <w:tmpl w:val="EBA00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19A2DFA"/>
    <w:multiLevelType w:val="multilevel"/>
    <w:tmpl w:val="A3D24AC0"/>
    <w:lvl w:ilvl="0">
      <w:start w:val="1"/>
      <w:numFmt w:val="bullet"/>
      <w:pStyle w:val="PR"/>
      <w:lvlText w:val=""/>
      <w:lvlJc w:val="left"/>
      <w:pPr>
        <w:tabs>
          <w:tab w:val="num" w:pos="360"/>
        </w:tabs>
        <w:ind w:left="284" w:hanging="284"/>
      </w:pPr>
      <w:rPr>
        <w:rFonts w:ascii="Symbol" w:hAnsi="Symbol" w:hint="default"/>
        <w:color w:val="auto"/>
      </w:rPr>
    </w:lvl>
    <w:lvl w:ilvl="1">
      <w:start w:val="1"/>
      <w:numFmt w:val="bullet"/>
      <w:lvlText w:val="o"/>
      <w:lvlJc w:val="left"/>
      <w:pPr>
        <w:tabs>
          <w:tab w:val="num" w:pos="644"/>
        </w:tabs>
        <w:ind w:left="567" w:hanging="283"/>
      </w:pPr>
      <w:rPr>
        <w:rFonts w:ascii="Courier New" w:hAnsi="Courier New" w:hint="default"/>
        <w:color w:val="00C3FF"/>
      </w:rPr>
    </w:lvl>
    <w:lvl w:ilvl="2">
      <w:start w:val="1"/>
      <w:numFmt w:val="bullet"/>
      <w:lvlText w:val=""/>
      <w:lvlJc w:val="left"/>
      <w:pPr>
        <w:tabs>
          <w:tab w:val="num" w:pos="927"/>
        </w:tabs>
        <w:ind w:left="851" w:hanging="284"/>
      </w:pPr>
      <w:rPr>
        <w:rFonts w:ascii="Symbol" w:hAnsi="Symbol" w:hint="default"/>
        <w:color w:val="00C3FF"/>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028133C3"/>
    <w:multiLevelType w:val="hybridMultilevel"/>
    <w:tmpl w:val="183C0210"/>
    <w:lvl w:ilvl="0" w:tplc="04190001">
      <w:start w:val="1"/>
      <w:numFmt w:val="bullet"/>
      <w:lvlText w:val=""/>
      <w:lvlJc w:val="left"/>
      <w:pPr>
        <w:ind w:left="1834" w:hanging="360"/>
      </w:pPr>
      <w:rPr>
        <w:rFonts w:ascii="Symbol" w:hAnsi="Symbol" w:hint="default"/>
      </w:rPr>
    </w:lvl>
    <w:lvl w:ilvl="1" w:tplc="04190003" w:tentative="1">
      <w:start w:val="1"/>
      <w:numFmt w:val="bullet"/>
      <w:lvlText w:val="o"/>
      <w:lvlJc w:val="left"/>
      <w:pPr>
        <w:ind w:left="2554" w:hanging="360"/>
      </w:pPr>
      <w:rPr>
        <w:rFonts w:ascii="Courier New" w:hAnsi="Courier New" w:cs="Courier New" w:hint="default"/>
      </w:rPr>
    </w:lvl>
    <w:lvl w:ilvl="2" w:tplc="04190005" w:tentative="1">
      <w:start w:val="1"/>
      <w:numFmt w:val="bullet"/>
      <w:lvlText w:val=""/>
      <w:lvlJc w:val="left"/>
      <w:pPr>
        <w:ind w:left="3274" w:hanging="360"/>
      </w:pPr>
      <w:rPr>
        <w:rFonts w:ascii="Wingdings" w:hAnsi="Wingdings" w:hint="default"/>
      </w:rPr>
    </w:lvl>
    <w:lvl w:ilvl="3" w:tplc="04190001" w:tentative="1">
      <w:start w:val="1"/>
      <w:numFmt w:val="bullet"/>
      <w:lvlText w:val=""/>
      <w:lvlJc w:val="left"/>
      <w:pPr>
        <w:ind w:left="3994" w:hanging="360"/>
      </w:pPr>
      <w:rPr>
        <w:rFonts w:ascii="Symbol" w:hAnsi="Symbol" w:hint="default"/>
      </w:rPr>
    </w:lvl>
    <w:lvl w:ilvl="4" w:tplc="04190003" w:tentative="1">
      <w:start w:val="1"/>
      <w:numFmt w:val="bullet"/>
      <w:lvlText w:val="o"/>
      <w:lvlJc w:val="left"/>
      <w:pPr>
        <w:ind w:left="4714" w:hanging="360"/>
      </w:pPr>
      <w:rPr>
        <w:rFonts w:ascii="Courier New" w:hAnsi="Courier New" w:cs="Courier New" w:hint="default"/>
      </w:rPr>
    </w:lvl>
    <w:lvl w:ilvl="5" w:tplc="04190005" w:tentative="1">
      <w:start w:val="1"/>
      <w:numFmt w:val="bullet"/>
      <w:lvlText w:val=""/>
      <w:lvlJc w:val="left"/>
      <w:pPr>
        <w:ind w:left="5434" w:hanging="360"/>
      </w:pPr>
      <w:rPr>
        <w:rFonts w:ascii="Wingdings" w:hAnsi="Wingdings" w:hint="default"/>
      </w:rPr>
    </w:lvl>
    <w:lvl w:ilvl="6" w:tplc="04190001" w:tentative="1">
      <w:start w:val="1"/>
      <w:numFmt w:val="bullet"/>
      <w:lvlText w:val=""/>
      <w:lvlJc w:val="left"/>
      <w:pPr>
        <w:ind w:left="6154" w:hanging="360"/>
      </w:pPr>
      <w:rPr>
        <w:rFonts w:ascii="Symbol" w:hAnsi="Symbol" w:hint="default"/>
      </w:rPr>
    </w:lvl>
    <w:lvl w:ilvl="7" w:tplc="04190003" w:tentative="1">
      <w:start w:val="1"/>
      <w:numFmt w:val="bullet"/>
      <w:lvlText w:val="o"/>
      <w:lvlJc w:val="left"/>
      <w:pPr>
        <w:ind w:left="6874" w:hanging="360"/>
      </w:pPr>
      <w:rPr>
        <w:rFonts w:ascii="Courier New" w:hAnsi="Courier New" w:cs="Courier New" w:hint="default"/>
      </w:rPr>
    </w:lvl>
    <w:lvl w:ilvl="8" w:tplc="04190005" w:tentative="1">
      <w:start w:val="1"/>
      <w:numFmt w:val="bullet"/>
      <w:lvlText w:val=""/>
      <w:lvlJc w:val="left"/>
      <w:pPr>
        <w:ind w:left="7594" w:hanging="360"/>
      </w:pPr>
      <w:rPr>
        <w:rFonts w:ascii="Wingdings" w:hAnsi="Wingdings" w:hint="default"/>
      </w:rPr>
    </w:lvl>
  </w:abstractNum>
  <w:abstractNum w:abstractNumId="7" w15:restartNumberingAfterBreak="0">
    <w:nsid w:val="0432261C"/>
    <w:multiLevelType w:val="hybridMultilevel"/>
    <w:tmpl w:val="566A9872"/>
    <w:lvl w:ilvl="0" w:tplc="C9E00B56">
      <w:start w:val="1"/>
      <w:numFmt w:val="decimal"/>
      <w:lvlText w:val="%1."/>
      <w:lvlJc w:val="left"/>
      <w:pPr>
        <w:ind w:left="720" w:hanging="360"/>
      </w:pPr>
      <w:rPr>
        <w:rFonts w:eastAsia="MS Mincho"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BCF24F9"/>
    <w:multiLevelType w:val="hybridMultilevel"/>
    <w:tmpl w:val="25DE0148"/>
    <w:lvl w:ilvl="0" w:tplc="04190001">
      <w:start w:val="1"/>
      <w:numFmt w:val="bullet"/>
      <w:lvlText w:val=""/>
      <w:lvlJc w:val="left"/>
      <w:pPr>
        <w:ind w:left="1812" w:hanging="360"/>
      </w:pPr>
      <w:rPr>
        <w:rFonts w:ascii="Symbol" w:hAnsi="Symbol" w:hint="default"/>
      </w:rPr>
    </w:lvl>
    <w:lvl w:ilvl="1" w:tplc="04190003" w:tentative="1">
      <w:start w:val="1"/>
      <w:numFmt w:val="bullet"/>
      <w:lvlText w:val="o"/>
      <w:lvlJc w:val="left"/>
      <w:pPr>
        <w:ind w:left="2532" w:hanging="360"/>
      </w:pPr>
      <w:rPr>
        <w:rFonts w:ascii="Courier New" w:hAnsi="Courier New" w:cs="Courier New" w:hint="default"/>
      </w:rPr>
    </w:lvl>
    <w:lvl w:ilvl="2" w:tplc="04190005" w:tentative="1">
      <w:start w:val="1"/>
      <w:numFmt w:val="bullet"/>
      <w:lvlText w:val=""/>
      <w:lvlJc w:val="left"/>
      <w:pPr>
        <w:ind w:left="3252" w:hanging="360"/>
      </w:pPr>
      <w:rPr>
        <w:rFonts w:ascii="Wingdings" w:hAnsi="Wingdings" w:hint="default"/>
      </w:rPr>
    </w:lvl>
    <w:lvl w:ilvl="3" w:tplc="04190001" w:tentative="1">
      <w:start w:val="1"/>
      <w:numFmt w:val="bullet"/>
      <w:lvlText w:val=""/>
      <w:lvlJc w:val="left"/>
      <w:pPr>
        <w:ind w:left="3972" w:hanging="360"/>
      </w:pPr>
      <w:rPr>
        <w:rFonts w:ascii="Symbol" w:hAnsi="Symbol" w:hint="default"/>
      </w:rPr>
    </w:lvl>
    <w:lvl w:ilvl="4" w:tplc="04190003" w:tentative="1">
      <w:start w:val="1"/>
      <w:numFmt w:val="bullet"/>
      <w:lvlText w:val="o"/>
      <w:lvlJc w:val="left"/>
      <w:pPr>
        <w:ind w:left="4692" w:hanging="360"/>
      </w:pPr>
      <w:rPr>
        <w:rFonts w:ascii="Courier New" w:hAnsi="Courier New" w:cs="Courier New" w:hint="default"/>
      </w:rPr>
    </w:lvl>
    <w:lvl w:ilvl="5" w:tplc="04190005" w:tentative="1">
      <w:start w:val="1"/>
      <w:numFmt w:val="bullet"/>
      <w:lvlText w:val=""/>
      <w:lvlJc w:val="left"/>
      <w:pPr>
        <w:ind w:left="5412" w:hanging="360"/>
      </w:pPr>
      <w:rPr>
        <w:rFonts w:ascii="Wingdings" w:hAnsi="Wingdings" w:hint="default"/>
      </w:rPr>
    </w:lvl>
    <w:lvl w:ilvl="6" w:tplc="04190001" w:tentative="1">
      <w:start w:val="1"/>
      <w:numFmt w:val="bullet"/>
      <w:lvlText w:val=""/>
      <w:lvlJc w:val="left"/>
      <w:pPr>
        <w:ind w:left="6132" w:hanging="360"/>
      </w:pPr>
      <w:rPr>
        <w:rFonts w:ascii="Symbol" w:hAnsi="Symbol" w:hint="default"/>
      </w:rPr>
    </w:lvl>
    <w:lvl w:ilvl="7" w:tplc="04190003" w:tentative="1">
      <w:start w:val="1"/>
      <w:numFmt w:val="bullet"/>
      <w:lvlText w:val="o"/>
      <w:lvlJc w:val="left"/>
      <w:pPr>
        <w:ind w:left="6852" w:hanging="360"/>
      </w:pPr>
      <w:rPr>
        <w:rFonts w:ascii="Courier New" w:hAnsi="Courier New" w:cs="Courier New" w:hint="default"/>
      </w:rPr>
    </w:lvl>
    <w:lvl w:ilvl="8" w:tplc="04190005" w:tentative="1">
      <w:start w:val="1"/>
      <w:numFmt w:val="bullet"/>
      <w:lvlText w:val=""/>
      <w:lvlJc w:val="left"/>
      <w:pPr>
        <w:ind w:left="7572" w:hanging="360"/>
      </w:pPr>
      <w:rPr>
        <w:rFonts w:ascii="Wingdings" w:hAnsi="Wingdings" w:hint="default"/>
      </w:rPr>
    </w:lvl>
  </w:abstractNum>
  <w:abstractNum w:abstractNumId="9" w15:restartNumberingAfterBreak="0">
    <w:nsid w:val="0DAE77E0"/>
    <w:multiLevelType w:val="multilevel"/>
    <w:tmpl w:val="419EDC7C"/>
    <w:lvl w:ilvl="0">
      <w:start w:val="1"/>
      <w:numFmt w:val="decimal"/>
      <w:pStyle w:val="1"/>
      <w:lvlText w:val="%1."/>
      <w:lvlJc w:val="left"/>
      <w:pPr>
        <w:tabs>
          <w:tab w:val="num" w:pos="6805"/>
        </w:tabs>
        <w:ind w:left="6238" w:firstLine="0"/>
      </w:pPr>
      <w:rPr>
        <w:rFonts w:hint="default"/>
        <w:vertAlign w:val="baseline"/>
      </w:rPr>
    </w:lvl>
    <w:lvl w:ilvl="1">
      <w:start w:val="1"/>
      <w:numFmt w:val="decimal"/>
      <w:lvlText w:val="%1.%2."/>
      <w:lvlJc w:val="left"/>
      <w:pPr>
        <w:tabs>
          <w:tab w:val="num" w:pos="1560"/>
        </w:tabs>
        <w:ind w:left="993" w:firstLine="0"/>
      </w:pPr>
      <w:rPr>
        <w:rFonts w:hint="default"/>
        <w:b w:val="0"/>
        <w:i w:val="0"/>
      </w:rPr>
    </w:lvl>
    <w:lvl w:ilvl="2">
      <w:start w:val="1"/>
      <w:numFmt w:val="decimal"/>
      <w:lvlText w:val="%1.%2.%3."/>
      <w:lvlJc w:val="left"/>
      <w:pPr>
        <w:tabs>
          <w:tab w:val="num" w:pos="1985"/>
        </w:tabs>
        <w:ind w:left="0" w:firstLine="709"/>
      </w:pPr>
      <w:rPr>
        <w:rFonts w:ascii="Times New Roman" w:hAnsi="Times New Roman" w:cs="Times New Roman" w:hint="default"/>
        <w:b w:val="0"/>
      </w:rPr>
    </w:lvl>
    <w:lvl w:ilvl="3">
      <w:start w:val="1"/>
      <w:numFmt w:val="decimal"/>
      <w:pStyle w:val="40"/>
      <w:lvlText w:val="%4."/>
      <w:lvlJc w:val="left"/>
      <w:pPr>
        <w:tabs>
          <w:tab w:val="num" w:pos="2694"/>
        </w:tabs>
        <w:ind w:left="2127" w:firstLine="0"/>
      </w:pPr>
      <w:rPr>
        <w:rFonts w:hint="default"/>
      </w:rPr>
    </w:lvl>
    <w:lvl w:ilvl="4">
      <w:start w:val="1"/>
      <w:numFmt w:val="lowerLetter"/>
      <w:lvlText w:val="%5."/>
      <w:lvlJc w:val="left"/>
      <w:pPr>
        <w:tabs>
          <w:tab w:val="num" w:pos="3403"/>
        </w:tabs>
        <w:ind w:left="2836" w:firstLine="0"/>
      </w:pPr>
      <w:rPr>
        <w:rFonts w:hint="default"/>
      </w:rPr>
    </w:lvl>
    <w:lvl w:ilvl="5">
      <w:start w:val="1"/>
      <w:numFmt w:val="lowerRoman"/>
      <w:lvlText w:val="%6."/>
      <w:lvlJc w:val="right"/>
      <w:pPr>
        <w:tabs>
          <w:tab w:val="num" w:pos="4112"/>
        </w:tabs>
        <w:ind w:left="3545" w:firstLine="0"/>
      </w:pPr>
      <w:rPr>
        <w:rFonts w:hint="default"/>
      </w:rPr>
    </w:lvl>
    <w:lvl w:ilvl="6">
      <w:start w:val="1"/>
      <w:numFmt w:val="decimal"/>
      <w:lvlText w:val="%7."/>
      <w:lvlJc w:val="left"/>
      <w:pPr>
        <w:tabs>
          <w:tab w:val="num" w:pos="4821"/>
        </w:tabs>
        <w:ind w:left="4254" w:firstLine="0"/>
      </w:pPr>
      <w:rPr>
        <w:rFonts w:hint="default"/>
      </w:rPr>
    </w:lvl>
    <w:lvl w:ilvl="7">
      <w:start w:val="1"/>
      <w:numFmt w:val="lowerLetter"/>
      <w:lvlText w:val="%8."/>
      <w:lvlJc w:val="left"/>
      <w:pPr>
        <w:tabs>
          <w:tab w:val="num" w:pos="5530"/>
        </w:tabs>
        <w:ind w:left="4963" w:firstLine="0"/>
      </w:pPr>
      <w:rPr>
        <w:rFonts w:hint="default"/>
      </w:rPr>
    </w:lvl>
    <w:lvl w:ilvl="8">
      <w:start w:val="1"/>
      <w:numFmt w:val="lowerRoman"/>
      <w:lvlText w:val="%9."/>
      <w:lvlJc w:val="right"/>
      <w:pPr>
        <w:tabs>
          <w:tab w:val="num" w:pos="6239"/>
        </w:tabs>
        <w:ind w:left="5672" w:firstLine="0"/>
      </w:pPr>
      <w:rPr>
        <w:rFonts w:hint="default"/>
      </w:rPr>
    </w:lvl>
  </w:abstractNum>
  <w:abstractNum w:abstractNumId="10" w15:restartNumberingAfterBreak="0">
    <w:nsid w:val="168058C9"/>
    <w:multiLevelType w:val="hybridMultilevel"/>
    <w:tmpl w:val="4594A2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1A063C"/>
    <w:multiLevelType w:val="hybridMultilevel"/>
    <w:tmpl w:val="695A1D1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17320456"/>
    <w:multiLevelType w:val="hybridMultilevel"/>
    <w:tmpl w:val="151C49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99948AE"/>
    <w:multiLevelType w:val="multilevel"/>
    <w:tmpl w:val="6AEA186E"/>
    <w:lvl w:ilvl="0">
      <w:start w:val="1"/>
      <w:numFmt w:val="decimal"/>
      <w:pStyle w:val="PR123"/>
      <w:lvlText w:val="%1)"/>
      <w:lvlJc w:val="left"/>
      <w:pPr>
        <w:tabs>
          <w:tab w:val="num" w:pos="1247"/>
        </w:tabs>
        <w:ind w:left="1247" w:hanging="396"/>
      </w:pPr>
      <w:rPr>
        <w:rFonts w:ascii="Segoe UI" w:hAnsi="Segoe UI" w:hint="default"/>
        <w:b w:val="0"/>
        <w:i w:val="0"/>
        <w:color w:val="00C3FF"/>
        <w:sz w:val="22"/>
      </w:rPr>
    </w:lvl>
    <w:lvl w:ilvl="1">
      <w:start w:val="1"/>
      <w:numFmt w:val="bullet"/>
      <w:lvlText w:val=""/>
      <w:lvlJc w:val="left"/>
      <w:pPr>
        <w:tabs>
          <w:tab w:val="num" w:pos="1644"/>
        </w:tabs>
        <w:ind w:left="1644" w:hanging="397"/>
      </w:pPr>
      <w:rPr>
        <w:rFonts w:ascii="Symbol" w:hAnsi="Symbol" w:hint="default"/>
        <w:b/>
        <w:i w:val="0"/>
        <w:color w:val="auto"/>
        <w:sz w:val="22"/>
      </w:rPr>
    </w:lvl>
    <w:lvl w:ilvl="2">
      <w:start w:val="1"/>
      <w:numFmt w:val="bullet"/>
      <w:lvlText w:val="o"/>
      <w:lvlJc w:val="left"/>
      <w:pPr>
        <w:tabs>
          <w:tab w:val="num" w:pos="2041"/>
        </w:tabs>
        <w:ind w:left="2041" w:hanging="397"/>
      </w:pPr>
      <w:rPr>
        <w:rFonts w:ascii="Courier New" w:hAnsi="Courier New" w:hint="default"/>
        <w:b/>
        <w:i w:val="0"/>
        <w:color w:val="00C3FF"/>
        <w:sz w:val="22"/>
      </w:rPr>
    </w:lvl>
    <w:lvl w:ilvl="3">
      <w:start w:val="1"/>
      <w:numFmt w:val="bullet"/>
      <w:lvlText w:val=""/>
      <w:lvlJc w:val="left"/>
      <w:pPr>
        <w:tabs>
          <w:tab w:val="num" w:pos="2552"/>
        </w:tabs>
        <w:ind w:left="2552" w:hanging="511"/>
      </w:pPr>
      <w:rPr>
        <w:rFonts w:ascii="Symbol" w:hAnsi="Symbol" w:hint="default"/>
        <w:b/>
        <w:i w:val="0"/>
        <w:color w:val="00C3FF"/>
        <w:sz w:val="22"/>
      </w:rPr>
    </w:lvl>
    <w:lvl w:ilvl="4">
      <w:start w:val="1"/>
      <w:numFmt w:val="none"/>
      <w:lvlText w:val=""/>
      <w:lvlJc w:val="left"/>
      <w:pPr>
        <w:tabs>
          <w:tab w:val="num" w:pos="2952"/>
        </w:tabs>
        <w:ind w:left="2952" w:hanging="792"/>
      </w:pPr>
      <w:rPr>
        <w:rFonts w:hint="default"/>
      </w:rPr>
    </w:lvl>
    <w:lvl w:ilvl="5">
      <w:start w:val="1"/>
      <w:numFmt w:val="none"/>
      <w:lvlText w:val=""/>
      <w:lvlJc w:val="left"/>
      <w:pPr>
        <w:tabs>
          <w:tab w:val="num" w:pos="3456"/>
        </w:tabs>
        <w:ind w:left="3456" w:hanging="936"/>
      </w:pPr>
      <w:rPr>
        <w:rFonts w:hint="default"/>
      </w:rPr>
    </w:lvl>
    <w:lvl w:ilvl="6">
      <w:start w:val="1"/>
      <w:numFmt w:val="none"/>
      <w:lvlText w:val=""/>
      <w:lvlJc w:val="left"/>
      <w:pPr>
        <w:tabs>
          <w:tab w:val="num" w:pos="3960"/>
        </w:tabs>
        <w:ind w:left="3960" w:hanging="1080"/>
      </w:pPr>
      <w:rPr>
        <w:rFonts w:hint="default"/>
      </w:rPr>
    </w:lvl>
    <w:lvl w:ilvl="7">
      <w:start w:val="1"/>
      <w:numFmt w:val="none"/>
      <w:lvlText w:val=""/>
      <w:lvlJc w:val="left"/>
      <w:pPr>
        <w:tabs>
          <w:tab w:val="num" w:pos="4464"/>
        </w:tabs>
        <w:ind w:left="4464" w:hanging="1224"/>
      </w:pPr>
      <w:rPr>
        <w:rFonts w:hint="default"/>
      </w:rPr>
    </w:lvl>
    <w:lvl w:ilvl="8">
      <w:start w:val="1"/>
      <w:numFmt w:val="none"/>
      <w:lvlText w:val=""/>
      <w:lvlJc w:val="left"/>
      <w:pPr>
        <w:tabs>
          <w:tab w:val="num" w:pos="5040"/>
        </w:tabs>
        <w:ind w:left="5040" w:hanging="1440"/>
      </w:pPr>
      <w:rPr>
        <w:rFonts w:hint="default"/>
      </w:rPr>
    </w:lvl>
  </w:abstractNum>
  <w:abstractNum w:abstractNumId="14" w15:restartNumberingAfterBreak="0">
    <w:nsid w:val="1E1530DF"/>
    <w:multiLevelType w:val="hybridMultilevel"/>
    <w:tmpl w:val="2A0465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09B096C"/>
    <w:multiLevelType w:val="multilevel"/>
    <w:tmpl w:val="F462EC78"/>
    <w:lvl w:ilvl="0">
      <w:start w:val="1"/>
      <w:numFmt w:val="decimal"/>
      <w:pStyle w:val="PR0"/>
      <w:suff w:val="nothing"/>
      <w:lvlText w:val="%1."/>
      <w:lvlJc w:val="left"/>
      <w:pPr>
        <w:ind w:left="360" w:hanging="360"/>
      </w:pPr>
      <w:rPr>
        <w:rFonts w:hint="default"/>
      </w:rPr>
    </w:lvl>
    <w:lvl w:ilvl="1">
      <w:start w:val="1"/>
      <w:numFmt w:val="decimal"/>
      <w:suff w:val="nothing"/>
      <w:lvlText w:val="%1.%2."/>
      <w:lvlJc w:val="left"/>
      <w:pPr>
        <w:ind w:left="792" w:hanging="792"/>
      </w:pPr>
      <w:rPr>
        <w:rFonts w:hint="default"/>
      </w:rPr>
    </w:lvl>
    <w:lvl w:ilvl="2">
      <w:start w:val="1"/>
      <w:numFmt w:val="decimal"/>
      <w:suff w:val="nothing"/>
      <w:lvlText w:val="%1.%2.%3."/>
      <w:lvlJc w:val="left"/>
      <w:pPr>
        <w:ind w:left="1224" w:hanging="122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6" w15:restartNumberingAfterBreak="0">
    <w:nsid w:val="262053BD"/>
    <w:multiLevelType w:val="hybridMultilevel"/>
    <w:tmpl w:val="71D094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E19335C"/>
    <w:multiLevelType w:val="multilevel"/>
    <w:tmpl w:val="E56AAED4"/>
    <w:lvl w:ilvl="0">
      <w:start w:val="1"/>
      <w:numFmt w:val="decimal"/>
      <w:pStyle w:val="10"/>
      <w:lvlText w:val="%1."/>
      <w:lvlJc w:val="left"/>
      <w:pPr>
        <w:ind w:left="1134" w:hanging="414"/>
      </w:pPr>
      <w:rPr>
        <w:rFonts w:hint="default"/>
      </w:rPr>
    </w:lvl>
    <w:lvl w:ilvl="1">
      <w:start w:val="1"/>
      <w:numFmt w:val="decimal"/>
      <w:pStyle w:val="2"/>
      <w:lvlText w:val="%1.%2."/>
      <w:lvlJc w:val="left"/>
      <w:pPr>
        <w:ind w:left="1151" w:hanging="584"/>
      </w:pPr>
      <w:rPr>
        <w:rFonts w:ascii="Tahoma" w:hAnsi="Tahoma" w:cs="Tahoma"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74" w:hanging="754"/>
      </w:pPr>
      <w:rPr>
        <w:rFonts w:hint="default"/>
        <w:b/>
      </w:rPr>
    </w:lvl>
    <w:lvl w:ilvl="3">
      <w:start w:val="1"/>
      <w:numFmt w:val="decimal"/>
      <w:pStyle w:val="41"/>
      <w:lvlText w:val="%1.%2.%3.%4."/>
      <w:lvlJc w:val="left"/>
      <w:pPr>
        <w:ind w:left="2454" w:hanging="924"/>
      </w:pPr>
      <w:rPr>
        <w:rFonts w:hint="default"/>
      </w:rPr>
    </w:lvl>
    <w:lvl w:ilvl="4">
      <w:start w:val="1"/>
      <w:numFmt w:val="decimal"/>
      <w:pStyle w:val="5"/>
      <w:lvlText w:val="%1.%2.%3.%4.%5."/>
      <w:lvlJc w:val="left"/>
      <w:pPr>
        <w:ind w:left="1814" w:hanging="1094"/>
      </w:pPr>
      <w:rPr>
        <w:rFonts w:hint="default"/>
      </w:rPr>
    </w:lvl>
    <w:lvl w:ilvl="5">
      <w:start w:val="1"/>
      <w:numFmt w:val="decimal"/>
      <w:pStyle w:val="6"/>
      <w:lvlText w:val="%1.%2.%3.%4.%5.%6."/>
      <w:lvlJc w:val="left"/>
      <w:pPr>
        <w:ind w:left="1985" w:hanging="1265"/>
      </w:pPr>
      <w:rPr>
        <w:rFonts w:hint="default"/>
      </w:rPr>
    </w:lvl>
    <w:lvl w:ilvl="6">
      <w:start w:val="1"/>
      <w:numFmt w:val="decimal"/>
      <w:lvlText w:val="%1.%2.%3.%4.%5.%6.%7."/>
      <w:lvlJc w:val="left"/>
      <w:pPr>
        <w:ind w:left="-1008" w:hanging="414"/>
      </w:pPr>
      <w:rPr>
        <w:rFonts w:hint="default"/>
      </w:rPr>
    </w:lvl>
    <w:lvl w:ilvl="7">
      <w:start w:val="1"/>
      <w:numFmt w:val="decimal"/>
      <w:lvlText w:val="%1.%2.%3.%4.%5.%6.%7.%8."/>
      <w:lvlJc w:val="left"/>
      <w:pPr>
        <w:ind w:left="-1365" w:hanging="414"/>
      </w:pPr>
      <w:rPr>
        <w:rFonts w:hint="default"/>
      </w:rPr>
    </w:lvl>
    <w:lvl w:ilvl="8">
      <w:start w:val="1"/>
      <w:numFmt w:val="decimal"/>
      <w:lvlText w:val="%1.%2.%3.%4.%5.%6.%7.%8.%9."/>
      <w:lvlJc w:val="left"/>
      <w:pPr>
        <w:ind w:left="-1722" w:hanging="414"/>
      </w:pPr>
      <w:rPr>
        <w:rFonts w:hint="default"/>
      </w:rPr>
    </w:lvl>
  </w:abstractNum>
  <w:abstractNum w:abstractNumId="18" w15:restartNumberingAfterBreak="0">
    <w:nsid w:val="32854405"/>
    <w:multiLevelType w:val="hybridMultilevel"/>
    <w:tmpl w:val="A34E67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5693718"/>
    <w:multiLevelType w:val="hybridMultilevel"/>
    <w:tmpl w:val="B7E45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70273A8"/>
    <w:multiLevelType w:val="hybridMultilevel"/>
    <w:tmpl w:val="8E76DE1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74C1D1F"/>
    <w:multiLevelType w:val="multilevel"/>
    <w:tmpl w:val="D58880E8"/>
    <w:lvl w:ilvl="0">
      <w:start w:val="1"/>
      <w:numFmt w:val="decimal"/>
      <w:pStyle w:val="StyleStyle12ptBoldLeftLeft0cmAfter0ptNotExpandedb"/>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981C66"/>
    <w:multiLevelType w:val="hybridMultilevel"/>
    <w:tmpl w:val="B97410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E8A742F"/>
    <w:multiLevelType w:val="hybridMultilevel"/>
    <w:tmpl w:val="F11A1802"/>
    <w:lvl w:ilvl="0" w:tplc="4244A76C">
      <w:numFmt w:val="bullet"/>
      <w:pStyle w:val="21"/>
      <w:lvlText w:val="–"/>
      <w:lvlJc w:val="left"/>
      <w:pPr>
        <w:tabs>
          <w:tab w:val="num" w:pos="1620"/>
        </w:tabs>
        <w:ind w:left="1620" w:hanging="769"/>
      </w:pPr>
      <w:rPr>
        <w:rFonts w:ascii="Times New Roman" w:eastAsia="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CA7817"/>
    <w:multiLevelType w:val="multilevel"/>
    <w:tmpl w:val="9E5216DA"/>
    <w:lvl w:ilvl="0">
      <w:start w:val="1"/>
      <w:numFmt w:val="bullet"/>
      <w:pStyle w:val="a0"/>
      <w:lvlText w:val=""/>
      <w:lvlJc w:val="left"/>
      <w:pPr>
        <w:ind w:left="2268" w:firstLine="1"/>
      </w:pPr>
      <w:rPr>
        <w:rFonts w:ascii="Symbol" w:hAnsi="Symbol" w:hint="default"/>
        <w:color w:val="auto"/>
        <w:sz w:val="24"/>
      </w:rPr>
    </w:lvl>
    <w:lvl w:ilvl="1">
      <w:start w:val="1"/>
      <w:numFmt w:val="bullet"/>
      <w:lvlText w:val="-"/>
      <w:lvlJc w:val="left"/>
      <w:pPr>
        <w:ind w:left="1548" w:hanging="414"/>
      </w:pPr>
      <w:rPr>
        <w:rFonts w:ascii="Symbol" w:hAnsi="Symbol" w:hint="default"/>
      </w:rPr>
    </w:lvl>
    <w:lvl w:ilvl="2">
      <w:start w:val="1"/>
      <w:numFmt w:val="bullet"/>
      <w:lvlText w:val=""/>
      <w:lvlJc w:val="left"/>
      <w:pPr>
        <w:ind w:left="1962" w:hanging="414"/>
      </w:pPr>
      <w:rPr>
        <w:rFonts w:ascii="Wingdings" w:hAnsi="Wingdings" w:hint="default"/>
        <w:sz w:val="24"/>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87D27D4"/>
    <w:multiLevelType w:val="multilevel"/>
    <w:tmpl w:val="5BF8A0C4"/>
    <w:lvl w:ilvl="0">
      <w:start w:val="1"/>
      <w:numFmt w:val="decimal"/>
      <w:pStyle w:val="1Arial"/>
      <w:lvlText w:val="%1."/>
      <w:lvlJc w:val="left"/>
      <w:pPr>
        <w:tabs>
          <w:tab w:val="num" w:pos="360"/>
        </w:tabs>
      </w:pPr>
    </w:lvl>
    <w:lvl w:ilvl="1">
      <w:start w:val="1"/>
      <w:numFmt w:val="decimal"/>
      <w:pStyle w:val="2Arial"/>
      <w:lvlText w:val="%1.%2."/>
      <w:lvlJc w:val="left"/>
      <w:pPr>
        <w:tabs>
          <w:tab w:val="num" w:pos="720"/>
        </w:tabs>
      </w:pPr>
    </w:lvl>
    <w:lvl w:ilvl="2">
      <w:start w:val="1"/>
      <w:numFmt w:val="decimal"/>
      <w:pStyle w:val="3Arial"/>
      <w:lvlText w:val="%1.%2.%3."/>
      <w:lvlJc w:val="left"/>
      <w:pPr>
        <w:tabs>
          <w:tab w:val="num" w:pos="720"/>
        </w:tabs>
      </w:pPr>
    </w:lvl>
    <w:lvl w:ilvl="3">
      <w:start w:val="1"/>
      <w:numFmt w:val="decimal"/>
      <w:pStyle w:val="4Arial"/>
      <w:lvlText w:val="%1.%2.%3.%4."/>
      <w:lvlJc w:val="left"/>
      <w:pPr>
        <w:tabs>
          <w:tab w:val="num" w:pos="1080"/>
        </w:tabs>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4A737118"/>
    <w:multiLevelType w:val="hybridMultilevel"/>
    <w:tmpl w:val="0962567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4AC95103"/>
    <w:multiLevelType w:val="hybridMultilevel"/>
    <w:tmpl w:val="2140062E"/>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28" w15:restartNumberingAfterBreak="0">
    <w:nsid w:val="5D541D8F"/>
    <w:multiLevelType w:val="hybridMultilevel"/>
    <w:tmpl w:val="6D220DF0"/>
    <w:lvl w:ilvl="0" w:tplc="9A2C1C5E">
      <w:start w:val="1"/>
      <w:numFmt w:val="decimal"/>
      <w:pStyle w:val="Style12ptBoldLeftLeft0cmAfter0ptNotExpandedby"/>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1AE23F0"/>
    <w:multiLevelType w:val="hybridMultilevel"/>
    <w:tmpl w:val="4DBCB9A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64886EDE"/>
    <w:multiLevelType w:val="hybridMultilevel"/>
    <w:tmpl w:val="25C20546"/>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31" w15:restartNumberingAfterBreak="0">
    <w:nsid w:val="66F7714F"/>
    <w:multiLevelType w:val="multilevel"/>
    <w:tmpl w:val="7728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64163E"/>
    <w:multiLevelType w:val="multilevel"/>
    <w:tmpl w:val="0E2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006862"/>
    <w:multiLevelType w:val="multilevel"/>
    <w:tmpl w:val="6E482164"/>
    <w:lvl w:ilvl="0">
      <w:start w:val="1"/>
      <w:numFmt w:val="decimal"/>
      <w:pStyle w:val="1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35" w15:restartNumberingAfterBreak="0">
    <w:nsid w:val="6FBE14E8"/>
    <w:multiLevelType w:val="hybridMultilevel"/>
    <w:tmpl w:val="1EBEB0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F12609"/>
    <w:multiLevelType w:val="hybridMultilevel"/>
    <w:tmpl w:val="E382AEA0"/>
    <w:lvl w:ilvl="0" w:tplc="04190001">
      <w:start w:val="1"/>
      <w:numFmt w:val="bullet"/>
      <w:lvlText w:val=""/>
      <w:lvlJc w:val="left"/>
      <w:pPr>
        <w:ind w:left="1135" w:hanging="360"/>
      </w:pPr>
      <w:rPr>
        <w:rFonts w:ascii="Symbol" w:hAnsi="Symbol" w:hint="default"/>
      </w:rPr>
    </w:lvl>
    <w:lvl w:ilvl="1" w:tplc="04190003" w:tentative="1">
      <w:start w:val="1"/>
      <w:numFmt w:val="bullet"/>
      <w:lvlText w:val="o"/>
      <w:lvlJc w:val="left"/>
      <w:pPr>
        <w:ind w:left="1855" w:hanging="360"/>
      </w:pPr>
      <w:rPr>
        <w:rFonts w:ascii="Courier New" w:hAnsi="Courier New" w:cs="Courier New" w:hint="default"/>
      </w:rPr>
    </w:lvl>
    <w:lvl w:ilvl="2" w:tplc="04190005" w:tentative="1">
      <w:start w:val="1"/>
      <w:numFmt w:val="bullet"/>
      <w:lvlText w:val=""/>
      <w:lvlJc w:val="left"/>
      <w:pPr>
        <w:ind w:left="2575" w:hanging="360"/>
      </w:pPr>
      <w:rPr>
        <w:rFonts w:ascii="Wingdings" w:hAnsi="Wingdings" w:hint="default"/>
      </w:rPr>
    </w:lvl>
    <w:lvl w:ilvl="3" w:tplc="04190001" w:tentative="1">
      <w:start w:val="1"/>
      <w:numFmt w:val="bullet"/>
      <w:lvlText w:val=""/>
      <w:lvlJc w:val="left"/>
      <w:pPr>
        <w:ind w:left="3295" w:hanging="360"/>
      </w:pPr>
      <w:rPr>
        <w:rFonts w:ascii="Symbol" w:hAnsi="Symbol" w:hint="default"/>
      </w:rPr>
    </w:lvl>
    <w:lvl w:ilvl="4" w:tplc="04190003" w:tentative="1">
      <w:start w:val="1"/>
      <w:numFmt w:val="bullet"/>
      <w:lvlText w:val="o"/>
      <w:lvlJc w:val="left"/>
      <w:pPr>
        <w:ind w:left="4015" w:hanging="360"/>
      </w:pPr>
      <w:rPr>
        <w:rFonts w:ascii="Courier New" w:hAnsi="Courier New" w:cs="Courier New" w:hint="default"/>
      </w:rPr>
    </w:lvl>
    <w:lvl w:ilvl="5" w:tplc="04190005" w:tentative="1">
      <w:start w:val="1"/>
      <w:numFmt w:val="bullet"/>
      <w:lvlText w:val=""/>
      <w:lvlJc w:val="left"/>
      <w:pPr>
        <w:ind w:left="4735" w:hanging="360"/>
      </w:pPr>
      <w:rPr>
        <w:rFonts w:ascii="Wingdings" w:hAnsi="Wingdings" w:hint="default"/>
      </w:rPr>
    </w:lvl>
    <w:lvl w:ilvl="6" w:tplc="04190001" w:tentative="1">
      <w:start w:val="1"/>
      <w:numFmt w:val="bullet"/>
      <w:lvlText w:val=""/>
      <w:lvlJc w:val="left"/>
      <w:pPr>
        <w:ind w:left="5455" w:hanging="360"/>
      </w:pPr>
      <w:rPr>
        <w:rFonts w:ascii="Symbol" w:hAnsi="Symbol" w:hint="default"/>
      </w:rPr>
    </w:lvl>
    <w:lvl w:ilvl="7" w:tplc="04190003" w:tentative="1">
      <w:start w:val="1"/>
      <w:numFmt w:val="bullet"/>
      <w:lvlText w:val="o"/>
      <w:lvlJc w:val="left"/>
      <w:pPr>
        <w:ind w:left="6175" w:hanging="360"/>
      </w:pPr>
      <w:rPr>
        <w:rFonts w:ascii="Courier New" w:hAnsi="Courier New" w:cs="Courier New" w:hint="default"/>
      </w:rPr>
    </w:lvl>
    <w:lvl w:ilvl="8" w:tplc="04190005" w:tentative="1">
      <w:start w:val="1"/>
      <w:numFmt w:val="bullet"/>
      <w:lvlText w:val=""/>
      <w:lvlJc w:val="left"/>
      <w:pPr>
        <w:ind w:left="6895" w:hanging="360"/>
      </w:pPr>
      <w:rPr>
        <w:rFonts w:ascii="Wingdings" w:hAnsi="Wingdings" w:hint="default"/>
      </w:rPr>
    </w:lvl>
  </w:abstractNum>
  <w:abstractNum w:abstractNumId="37" w15:restartNumberingAfterBreak="0">
    <w:nsid w:val="71D66EB1"/>
    <w:multiLevelType w:val="hybridMultilevel"/>
    <w:tmpl w:val="A440C4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73194A18"/>
    <w:multiLevelType w:val="multilevel"/>
    <w:tmpl w:val="293AF150"/>
    <w:lvl w:ilvl="0">
      <w:start w:val="1"/>
      <w:numFmt w:val="decimal"/>
      <w:pStyle w:val="PR1230"/>
      <w:lvlText w:val="%1)"/>
      <w:lvlJc w:val="left"/>
      <w:pPr>
        <w:tabs>
          <w:tab w:val="num" w:pos="360"/>
        </w:tabs>
        <w:ind w:left="284" w:hanging="284"/>
      </w:pPr>
      <w:rPr>
        <w:rFonts w:hint="default"/>
        <w:color w:val="auto"/>
      </w:rPr>
    </w:lvl>
    <w:lvl w:ilvl="1">
      <w:start w:val="1"/>
      <w:numFmt w:val="bullet"/>
      <w:lvlText w:val=""/>
      <w:lvlJc w:val="left"/>
      <w:pPr>
        <w:tabs>
          <w:tab w:val="num" w:pos="644"/>
        </w:tabs>
        <w:ind w:left="567" w:hanging="283"/>
      </w:pPr>
      <w:rPr>
        <w:rFonts w:ascii="Symbol" w:hAnsi="Symbol" w:hint="default"/>
        <w:color w:val="00C3FF"/>
      </w:rPr>
    </w:lvl>
    <w:lvl w:ilvl="2">
      <w:start w:val="1"/>
      <w:numFmt w:val="bullet"/>
      <w:lvlText w:val=""/>
      <w:lvlJc w:val="left"/>
      <w:pPr>
        <w:tabs>
          <w:tab w:val="num" w:pos="927"/>
        </w:tabs>
        <w:ind w:left="851" w:hanging="284"/>
      </w:pPr>
      <w:rPr>
        <w:rFonts w:ascii="Symbol" w:hAnsi="Symbol" w:hint="default"/>
        <w:color w:val="00C3FF"/>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267"/>
        </w:tabs>
        <w:ind w:left="1134" w:hanging="227"/>
      </w:pPr>
      <w:rPr>
        <w:rFonts w:ascii="Symbol" w:hAnsi="Symbol" w:hint="default"/>
        <w:color w:val="auto"/>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327625D"/>
    <w:multiLevelType w:val="multilevel"/>
    <w:tmpl w:val="A224BFFA"/>
    <w:lvl w:ilvl="0">
      <w:start w:val="1"/>
      <w:numFmt w:val="bullet"/>
      <w:lvlText w:val=""/>
      <w:lvlJc w:val="left"/>
      <w:pPr>
        <w:ind w:left="1080" w:hanging="360"/>
      </w:pPr>
      <w:rPr>
        <w:rFonts w:ascii="Symbol" w:hAnsi="Symbol" w:hint="default"/>
      </w:rPr>
    </w:lvl>
    <w:lvl w:ilvl="1">
      <w:start w:val="1"/>
      <w:numFmt w:val="bullet"/>
      <w:lvlText w:val=""/>
      <w:lvlJc w:val="left"/>
      <w:pPr>
        <w:ind w:left="1449" w:hanging="405"/>
      </w:pPr>
      <w:rPr>
        <w:rFonts w:ascii="Wingdings" w:hAnsi="Wingdings" w:hint="default"/>
      </w:rPr>
    </w:lvl>
    <w:lvl w:ilvl="2">
      <w:start w:val="1"/>
      <w:numFmt w:val="decimal"/>
      <w:isLgl/>
      <w:lvlText w:val="%1.%2.%3"/>
      <w:lvlJc w:val="left"/>
      <w:pPr>
        <w:ind w:left="1764" w:hanging="720"/>
      </w:pPr>
      <w:rPr>
        <w:rFonts w:hint="default"/>
      </w:rPr>
    </w:lvl>
    <w:lvl w:ilvl="3">
      <w:start w:val="1"/>
      <w:numFmt w:val="decimal"/>
      <w:isLgl/>
      <w:lvlText w:val="%1.%2.%3.%4"/>
      <w:lvlJc w:val="left"/>
      <w:pPr>
        <w:ind w:left="1764" w:hanging="720"/>
      </w:pPr>
      <w:rPr>
        <w:rFonts w:hint="default"/>
      </w:rPr>
    </w:lvl>
    <w:lvl w:ilvl="4">
      <w:start w:val="1"/>
      <w:numFmt w:val="decimal"/>
      <w:isLgl/>
      <w:lvlText w:val="%1.%2.%3.%4.%5"/>
      <w:lvlJc w:val="left"/>
      <w:pPr>
        <w:ind w:left="2124" w:hanging="1080"/>
      </w:pPr>
      <w:rPr>
        <w:rFonts w:hint="default"/>
      </w:rPr>
    </w:lvl>
    <w:lvl w:ilvl="5">
      <w:start w:val="1"/>
      <w:numFmt w:val="decimal"/>
      <w:isLgl/>
      <w:lvlText w:val="%1.%2.%3.%4.%5.%6"/>
      <w:lvlJc w:val="left"/>
      <w:pPr>
        <w:ind w:left="2124" w:hanging="1080"/>
      </w:pPr>
      <w:rPr>
        <w:rFonts w:hint="default"/>
      </w:rPr>
    </w:lvl>
    <w:lvl w:ilvl="6">
      <w:start w:val="1"/>
      <w:numFmt w:val="decimal"/>
      <w:isLgl/>
      <w:lvlText w:val="%1.%2.%3.%4.%5.%6.%7"/>
      <w:lvlJc w:val="left"/>
      <w:pPr>
        <w:ind w:left="2484" w:hanging="1440"/>
      </w:pPr>
      <w:rPr>
        <w:rFonts w:hint="default"/>
      </w:rPr>
    </w:lvl>
    <w:lvl w:ilvl="7">
      <w:start w:val="1"/>
      <w:numFmt w:val="decimal"/>
      <w:isLgl/>
      <w:lvlText w:val="%1.%2.%3.%4.%5.%6.%7.%8"/>
      <w:lvlJc w:val="left"/>
      <w:pPr>
        <w:ind w:left="2484" w:hanging="1440"/>
      </w:pPr>
      <w:rPr>
        <w:rFonts w:hint="default"/>
      </w:rPr>
    </w:lvl>
    <w:lvl w:ilvl="8">
      <w:start w:val="1"/>
      <w:numFmt w:val="decimal"/>
      <w:isLgl/>
      <w:lvlText w:val="%1.%2.%3.%4.%5.%6.%7.%8.%9"/>
      <w:lvlJc w:val="left"/>
      <w:pPr>
        <w:ind w:left="2844" w:hanging="1800"/>
      </w:pPr>
      <w:rPr>
        <w:rFonts w:hint="default"/>
      </w:rPr>
    </w:lvl>
  </w:abstractNum>
  <w:abstractNum w:abstractNumId="40" w15:restartNumberingAfterBreak="0">
    <w:nsid w:val="76FC02AB"/>
    <w:multiLevelType w:val="hybridMultilevel"/>
    <w:tmpl w:val="2BAE2108"/>
    <w:lvl w:ilvl="0" w:tplc="0419000F">
      <w:start w:val="1"/>
      <w:numFmt w:val="decimal"/>
      <w:lvlText w:val="%1."/>
      <w:lvlJc w:val="left"/>
      <w:pPr>
        <w:ind w:left="1170"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41" w15:restartNumberingAfterBreak="0">
    <w:nsid w:val="77827BA0"/>
    <w:multiLevelType w:val="hybridMultilevel"/>
    <w:tmpl w:val="A16E876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89677DE"/>
    <w:multiLevelType w:val="hybridMultilevel"/>
    <w:tmpl w:val="859045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CD84AB2"/>
    <w:multiLevelType w:val="multilevel"/>
    <w:tmpl w:val="933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DA17A0"/>
    <w:multiLevelType w:val="hybridMultilevel"/>
    <w:tmpl w:val="B3568C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23"/>
  </w:num>
  <w:num w:numId="4">
    <w:abstractNumId w:val="0"/>
  </w:num>
  <w:num w:numId="5">
    <w:abstractNumId w:val="25"/>
  </w:num>
  <w:num w:numId="6">
    <w:abstractNumId w:val="28"/>
  </w:num>
  <w:num w:numId="7">
    <w:abstractNumId w:val="34"/>
  </w:num>
  <w:num w:numId="8">
    <w:abstractNumId w:val="21"/>
  </w:num>
  <w:num w:numId="9">
    <w:abstractNumId w:val="22"/>
  </w:num>
  <w:num w:numId="10">
    <w:abstractNumId w:val="19"/>
  </w:num>
  <w:num w:numId="11">
    <w:abstractNumId w:val="13"/>
  </w:num>
  <w:num w:numId="12">
    <w:abstractNumId w:val="33"/>
  </w:num>
  <w:num w:numId="13">
    <w:abstractNumId w:val="36"/>
  </w:num>
  <w:num w:numId="14">
    <w:abstractNumId w:val="16"/>
  </w:num>
  <w:num w:numId="15">
    <w:abstractNumId w:val="24"/>
  </w:num>
  <w:num w:numId="16">
    <w:abstractNumId w:val="17"/>
  </w:num>
  <w:num w:numId="17">
    <w:abstractNumId w:val="7"/>
  </w:num>
  <w:num w:numId="18">
    <w:abstractNumId w:val="5"/>
  </w:num>
  <w:num w:numId="19">
    <w:abstractNumId w:val="15"/>
  </w:num>
  <w:num w:numId="20">
    <w:abstractNumId w:val="38"/>
  </w:num>
  <w:num w:numId="21">
    <w:abstractNumId w:val="40"/>
  </w:num>
  <w:num w:numId="22">
    <w:abstractNumId w:val="41"/>
  </w:num>
  <w:num w:numId="23">
    <w:abstractNumId w:val="27"/>
  </w:num>
  <w:num w:numId="24">
    <w:abstractNumId w:val="30"/>
  </w:num>
  <w:num w:numId="25">
    <w:abstractNumId w:val="6"/>
  </w:num>
  <w:num w:numId="26">
    <w:abstractNumId w:val="8"/>
  </w:num>
  <w:num w:numId="27">
    <w:abstractNumId w:val="11"/>
  </w:num>
  <w:num w:numId="28">
    <w:abstractNumId w:val="37"/>
  </w:num>
  <w:num w:numId="29">
    <w:abstractNumId w:val="26"/>
  </w:num>
  <w:num w:numId="30">
    <w:abstractNumId w:val="29"/>
  </w:num>
  <w:num w:numId="31">
    <w:abstractNumId w:val="10"/>
  </w:num>
  <w:num w:numId="32">
    <w:abstractNumId w:val="20"/>
  </w:num>
  <w:num w:numId="33">
    <w:abstractNumId w:val="39"/>
  </w:num>
  <w:num w:numId="34">
    <w:abstractNumId w:val="43"/>
  </w:num>
  <w:num w:numId="35">
    <w:abstractNumId w:val="32"/>
  </w:num>
  <w:num w:numId="36">
    <w:abstractNumId w:val="31"/>
  </w:num>
  <w:num w:numId="37">
    <w:abstractNumId w:val="44"/>
  </w:num>
  <w:num w:numId="38">
    <w:abstractNumId w:val="12"/>
  </w:num>
  <w:num w:numId="39">
    <w:abstractNumId w:val="4"/>
  </w:num>
  <w:num w:numId="40">
    <w:abstractNumId w:val="18"/>
  </w:num>
  <w:num w:numId="41">
    <w:abstractNumId w:val="14"/>
  </w:num>
  <w:num w:numId="42">
    <w:abstractNumId w:val="42"/>
  </w:num>
  <w:num w:numId="43">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1"/>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88C"/>
    <w:rsid w:val="0000266E"/>
    <w:rsid w:val="00002FF2"/>
    <w:rsid w:val="00003EC9"/>
    <w:rsid w:val="00004C5D"/>
    <w:rsid w:val="00007D2F"/>
    <w:rsid w:val="000124B2"/>
    <w:rsid w:val="000130B6"/>
    <w:rsid w:val="00016436"/>
    <w:rsid w:val="00017E7B"/>
    <w:rsid w:val="00017FF3"/>
    <w:rsid w:val="000200EE"/>
    <w:rsid w:val="00021C38"/>
    <w:rsid w:val="00024AC9"/>
    <w:rsid w:val="00025A99"/>
    <w:rsid w:val="000267F0"/>
    <w:rsid w:val="00027974"/>
    <w:rsid w:val="00027B06"/>
    <w:rsid w:val="000309A8"/>
    <w:rsid w:val="000312B4"/>
    <w:rsid w:val="0003149E"/>
    <w:rsid w:val="0003497E"/>
    <w:rsid w:val="00034A76"/>
    <w:rsid w:val="0003534A"/>
    <w:rsid w:val="000356A8"/>
    <w:rsid w:val="00036AEE"/>
    <w:rsid w:val="00036E90"/>
    <w:rsid w:val="000376F8"/>
    <w:rsid w:val="00037D6F"/>
    <w:rsid w:val="00042476"/>
    <w:rsid w:val="00042D91"/>
    <w:rsid w:val="00042F63"/>
    <w:rsid w:val="00042F72"/>
    <w:rsid w:val="00044A30"/>
    <w:rsid w:val="00044BFB"/>
    <w:rsid w:val="000451CA"/>
    <w:rsid w:val="000454BE"/>
    <w:rsid w:val="00045AA1"/>
    <w:rsid w:val="00045BD9"/>
    <w:rsid w:val="00046285"/>
    <w:rsid w:val="00047F3F"/>
    <w:rsid w:val="00050143"/>
    <w:rsid w:val="0005106D"/>
    <w:rsid w:val="00052EE0"/>
    <w:rsid w:val="000544A7"/>
    <w:rsid w:val="000554BD"/>
    <w:rsid w:val="00055815"/>
    <w:rsid w:val="00056253"/>
    <w:rsid w:val="00056BD3"/>
    <w:rsid w:val="000608EE"/>
    <w:rsid w:val="000616F8"/>
    <w:rsid w:val="000649ED"/>
    <w:rsid w:val="00064DD7"/>
    <w:rsid w:val="000650B3"/>
    <w:rsid w:val="000702CB"/>
    <w:rsid w:val="000703FF"/>
    <w:rsid w:val="00070B01"/>
    <w:rsid w:val="00071EFF"/>
    <w:rsid w:val="0007207E"/>
    <w:rsid w:val="00073519"/>
    <w:rsid w:val="00074145"/>
    <w:rsid w:val="00074E6E"/>
    <w:rsid w:val="00080095"/>
    <w:rsid w:val="00080DFA"/>
    <w:rsid w:val="00080E1E"/>
    <w:rsid w:val="00082BFB"/>
    <w:rsid w:val="00084F07"/>
    <w:rsid w:val="00086BC5"/>
    <w:rsid w:val="00091385"/>
    <w:rsid w:val="0009190D"/>
    <w:rsid w:val="00092FB5"/>
    <w:rsid w:val="000937EB"/>
    <w:rsid w:val="00096019"/>
    <w:rsid w:val="0009684F"/>
    <w:rsid w:val="000971AE"/>
    <w:rsid w:val="00097F17"/>
    <w:rsid w:val="000A0106"/>
    <w:rsid w:val="000A21E6"/>
    <w:rsid w:val="000A56EC"/>
    <w:rsid w:val="000A7135"/>
    <w:rsid w:val="000B3061"/>
    <w:rsid w:val="000B34E8"/>
    <w:rsid w:val="000B5519"/>
    <w:rsid w:val="000B5830"/>
    <w:rsid w:val="000C3A27"/>
    <w:rsid w:val="000C45E2"/>
    <w:rsid w:val="000C5138"/>
    <w:rsid w:val="000C6899"/>
    <w:rsid w:val="000C7C4A"/>
    <w:rsid w:val="000D1A2F"/>
    <w:rsid w:val="000D2B73"/>
    <w:rsid w:val="000D2E67"/>
    <w:rsid w:val="000D4130"/>
    <w:rsid w:val="000D4D73"/>
    <w:rsid w:val="000D6EEE"/>
    <w:rsid w:val="000D71C7"/>
    <w:rsid w:val="000E0426"/>
    <w:rsid w:val="000E08D5"/>
    <w:rsid w:val="000E17C1"/>
    <w:rsid w:val="000E7922"/>
    <w:rsid w:val="000F2FA8"/>
    <w:rsid w:val="000F4CD4"/>
    <w:rsid w:val="000F6C30"/>
    <w:rsid w:val="000F758E"/>
    <w:rsid w:val="000F7C47"/>
    <w:rsid w:val="001001DF"/>
    <w:rsid w:val="00100258"/>
    <w:rsid w:val="00101A0B"/>
    <w:rsid w:val="0010284D"/>
    <w:rsid w:val="00104B3A"/>
    <w:rsid w:val="00105272"/>
    <w:rsid w:val="0011081D"/>
    <w:rsid w:val="001140C9"/>
    <w:rsid w:val="001149E5"/>
    <w:rsid w:val="001200E6"/>
    <w:rsid w:val="00120B8A"/>
    <w:rsid w:val="00122108"/>
    <w:rsid w:val="00122DA7"/>
    <w:rsid w:val="001238E3"/>
    <w:rsid w:val="00123FDE"/>
    <w:rsid w:val="001253A7"/>
    <w:rsid w:val="00125A34"/>
    <w:rsid w:val="001268B5"/>
    <w:rsid w:val="00131202"/>
    <w:rsid w:val="00133162"/>
    <w:rsid w:val="00135325"/>
    <w:rsid w:val="00135DCE"/>
    <w:rsid w:val="00137300"/>
    <w:rsid w:val="0014046D"/>
    <w:rsid w:val="001404D5"/>
    <w:rsid w:val="00141476"/>
    <w:rsid w:val="0014155E"/>
    <w:rsid w:val="00143588"/>
    <w:rsid w:val="00144DA4"/>
    <w:rsid w:val="0014733B"/>
    <w:rsid w:val="00150138"/>
    <w:rsid w:val="00151DE1"/>
    <w:rsid w:val="001527C4"/>
    <w:rsid w:val="00153679"/>
    <w:rsid w:val="0015368B"/>
    <w:rsid w:val="00153770"/>
    <w:rsid w:val="00154A20"/>
    <w:rsid w:val="00154A52"/>
    <w:rsid w:val="001562F5"/>
    <w:rsid w:val="00156A9E"/>
    <w:rsid w:val="00156F22"/>
    <w:rsid w:val="00161559"/>
    <w:rsid w:val="001640E1"/>
    <w:rsid w:val="0016416D"/>
    <w:rsid w:val="0016468F"/>
    <w:rsid w:val="0016488C"/>
    <w:rsid w:val="0016527F"/>
    <w:rsid w:val="00165754"/>
    <w:rsid w:val="00166ADA"/>
    <w:rsid w:val="001718A6"/>
    <w:rsid w:val="001745D8"/>
    <w:rsid w:val="00176B5E"/>
    <w:rsid w:val="001776D2"/>
    <w:rsid w:val="00182493"/>
    <w:rsid w:val="0018351D"/>
    <w:rsid w:val="00183AF8"/>
    <w:rsid w:val="00186FC9"/>
    <w:rsid w:val="00187ED5"/>
    <w:rsid w:val="00191F5A"/>
    <w:rsid w:val="0019288F"/>
    <w:rsid w:val="00194555"/>
    <w:rsid w:val="00196C68"/>
    <w:rsid w:val="00197E21"/>
    <w:rsid w:val="001A06A7"/>
    <w:rsid w:val="001A07B8"/>
    <w:rsid w:val="001A12AC"/>
    <w:rsid w:val="001A2196"/>
    <w:rsid w:val="001A2641"/>
    <w:rsid w:val="001A3AA8"/>
    <w:rsid w:val="001A4603"/>
    <w:rsid w:val="001A5411"/>
    <w:rsid w:val="001A6ABF"/>
    <w:rsid w:val="001A6BFD"/>
    <w:rsid w:val="001A7AF3"/>
    <w:rsid w:val="001B0357"/>
    <w:rsid w:val="001B3637"/>
    <w:rsid w:val="001B39BE"/>
    <w:rsid w:val="001B542E"/>
    <w:rsid w:val="001B63D1"/>
    <w:rsid w:val="001B64AE"/>
    <w:rsid w:val="001B6E48"/>
    <w:rsid w:val="001B7A57"/>
    <w:rsid w:val="001B7AF6"/>
    <w:rsid w:val="001B7E34"/>
    <w:rsid w:val="001C11A0"/>
    <w:rsid w:val="001C164A"/>
    <w:rsid w:val="001C1CF8"/>
    <w:rsid w:val="001C330D"/>
    <w:rsid w:val="001C50D4"/>
    <w:rsid w:val="001C5482"/>
    <w:rsid w:val="001C6468"/>
    <w:rsid w:val="001D0BCB"/>
    <w:rsid w:val="001D2F8C"/>
    <w:rsid w:val="001D3D72"/>
    <w:rsid w:val="001D52AA"/>
    <w:rsid w:val="001E06F3"/>
    <w:rsid w:val="001E56C2"/>
    <w:rsid w:val="001E5D4F"/>
    <w:rsid w:val="001E7717"/>
    <w:rsid w:val="001F1254"/>
    <w:rsid w:val="001F1E29"/>
    <w:rsid w:val="001F46CD"/>
    <w:rsid w:val="001F50AF"/>
    <w:rsid w:val="001F5CD6"/>
    <w:rsid w:val="001F6DE8"/>
    <w:rsid w:val="001F78C9"/>
    <w:rsid w:val="002008F7"/>
    <w:rsid w:val="00200B15"/>
    <w:rsid w:val="002013EA"/>
    <w:rsid w:val="002026E7"/>
    <w:rsid w:val="0020445C"/>
    <w:rsid w:val="00205B3E"/>
    <w:rsid w:val="002066E6"/>
    <w:rsid w:val="00206CEC"/>
    <w:rsid w:val="0020755C"/>
    <w:rsid w:val="00207889"/>
    <w:rsid w:val="00207AB9"/>
    <w:rsid w:val="00207B21"/>
    <w:rsid w:val="00207C91"/>
    <w:rsid w:val="00210922"/>
    <w:rsid w:val="00210B0D"/>
    <w:rsid w:val="00212383"/>
    <w:rsid w:val="00214625"/>
    <w:rsid w:val="0021523E"/>
    <w:rsid w:val="00215512"/>
    <w:rsid w:val="00220909"/>
    <w:rsid w:val="00220A21"/>
    <w:rsid w:val="002228FA"/>
    <w:rsid w:val="0022595E"/>
    <w:rsid w:val="00225DC3"/>
    <w:rsid w:val="00226CD6"/>
    <w:rsid w:val="00227C8B"/>
    <w:rsid w:val="0023212B"/>
    <w:rsid w:val="00233016"/>
    <w:rsid w:val="00233537"/>
    <w:rsid w:val="00234641"/>
    <w:rsid w:val="00234B24"/>
    <w:rsid w:val="00236EF7"/>
    <w:rsid w:val="00237E56"/>
    <w:rsid w:val="00245E58"/>
    <w:rsid w:val="00245F2A"/>
    <w:rsid w:val="00246EC9"/>
    <w:rsid w:val="002503E8"/>
    <w:rsid w:val="00251A23"/>
    <w:rsid w:val="00252948"/>
    <w:rsid w:val="00252AA9"/>
    <w:rsid w:val="00252B4C"/>
    <w:rsid w:val="00252E20"/>
    <w:rsid w:val="002568F5"/>
    <w:rsid w:val="00257E66"/>
    <w:rsid w:val="002601ED"/>
    <w:rsid w:val="002618F1"/>
    <w:rsid w:val="002622A3"/>
    <w:rsid w:val="002664F8"/>
    <w:rsid w:val="00271CFC"/>
    <w:rsid w:val="00273C7A"/>
    <w:rsid w:val="0027400A"/>
    <w:rsid w:val="00274CDA"/>
    <w:rsid w:val="00275C31"/>
    <w:rsid w:val="00276762"/>
    <w:rsid w:val="0027690A"/>
    <w:rsid w:val="00284C97"/>
    <w:rsid w:val="00285BBF"/>
    <w:rsid w:val="00287A44"/>
    <w:rsid w:val="002918D7"/>
    <w:rsid w:val="002926E7"/>
    <w:rsid w:val="00293C2F"/>
    <w:rsid w:val="00296DF4"/>
    <w:rsid w:val="002A0251"/>
    <w:rsid w:val="002A2432"/>
    <w:rsid w:val="002A5386"/>
    <w:rsid w:val="002A6597"/>
    <w:rsid w:val="002A6C7C"/>
    <w:rsid w:val="002A7737"/>
    <w:rsid w:val="002B05C1"/>
    <w:rsid w:val="002B14D7"/>
    <w:rsid w:val="002B1F86"/>
    <w:rsid w:val="002B20DC"/>
    <w:rsid w:val="002B3CB5"/>
    <w:rsid w:val="002B5DBE"/>
    <w:rsid w:val="002B6307"/>
    <w:rsid w:val="002B734C"/>
    <w:rsid w:val="002C1699"/>
    <w:rsid w:val="002C4A6B"/>
    <w:rsid w:val="002C4E12"/>
    <w:rsid w:val="002D0335"/>
    <w:rsid w:val="002D1A5A"/>
    <w:rsid w:val="002D2B7D"/>
    <w:rsid w:val="002D3E27"/>
    <w:rsid w:val="002D4430"/>
    <w:rsid w:val="002D4EF3"/>
    <w:rsid w:val="002D6003"/>
    <w:rsid w:val="002D60C5"/>
    <w:rsid w:val="002D67B2"/>
    <w:rsid w:val="002E000A"/>
    <w:rsid w:val="002E0D97"/>
    <w:rsid w:val="002E284B"/>
    <w:rsid w:val="002E3300"/>
    <w:rsid w:val="002E3F90"/>
    <w:rsid w:val="002E5344"/>
    <w:rsid w:val="002E62A2"/>
    <w:rsid w:val="002E6A45"/>
    <w:rsid w:val="002E6E5F"/>
    <w:rsid w:val="002E777B"/>
    <w:rsid w:val="002F047D"/>
    <w:rsid w:val="002F1A3D"/>
    <w:rsid w:val="002F2DB3"/>
    <w:rsid w:val="002F5099"/>
    <w:rsid w:val="002F5628"/>
    <w:rsid w:val="002F5C34"/>
    <w:rsid w:val="002F6AF2"/>
    <w:rsid w:val="002F7445"/>
    <w:rsid w:val="002F7799"/>
    <w:rsid w:val="002F796D"/>
    <w:rsid w:val="002F7F54"/>
    <w:rsid w:val="003006F9"/>
    <w:rsid w:val="00300F2D"/>
    <w:rsid w:val="003034E5"/>
    <w:rsid w:val="00303BB0"/>
    <w:rsid w:val="00303E1A"/>
    <w:rsid w:val="003046C7"/>
    <w:rsid w:val="0030703F"/>
    <w:rsid w:val="00307096"/>
    <w:rsid w:val="003145BE"/>
    <w:rsid w:val="003166B5"/>
    <w:rsid w:val="0032086A"/>
    <w:rsid w:val="00320B11"/>
    <w:rsid w:val="00323749"/>
    <w:rsid w:val="00324DF3"/>
    <w:rsid w:val="00326783"/>
    <w:rsid w:val="003315C0"/>
    <w:rsid w:val="00333B20"/>
    <w:rsid w:val="00334FB4"/>
    <w:rsid w:val="0033598B"/>
    <w:rsid w:val="003366E9"/>
    <w:rsid w:val="00340427"/>
    <w:rsid w:val="00340E96"/>
    <w:rsid w:val="00341F8C"/>
    <w:rsid w:val="00342D41"/>
    <w:rsid w:val="00344684"/>
    <w:rsid w:val="003452BA"/>
    <w:rsid w:val="00346024"/>
    <w:rsid w:val="00346C06"/>
    <w:rsid w:val="0034765A"/>
    <w:rsid w:val="00347D71"/>
    <w:rsid w:val="00350813"/>
    <w:rsid w:val="00351FDD"/>
    <w:rsid w:val="00354BF9"/>
    <w:rsid w:val="00355F41"/>
    <w:rsid w:val="003579D4"/>
    <w:rsid w:val="00360823"/>
    <w:rsid w:val="003617CF"/>
    <w:rsid w:val="00362A9C"/>
    <w:rsid w:val="00364B9A"/>
    <w:rsid w:val="0036580C"/>
    <w:rsid w:val="003661A2"/>
    <w:rsid w:val="0036652C"/>
    <w:rsid w:val="003723A2"/>
    <w:rsid w:val="0037256A"/>
    <w:rsid w:val="00372A7F"/>
    <w:rsid w:val="003734F3"/>
    <w:rsid w:val="00374B26"/>
    <w:rsid w:val="00374F44"/>
    <w:rsid w:val="00375E4B"/>
    <w:rsid w:val="00380530"/>
    <w:rsid w:val="00381045"/>
    <w:rsid w:val="00381D89"/>
    <w:rsid w:val="00384F29"/>
    <w:rsid w:val="0038536E"/>
    <w:rsid w:val="00386C9C"/>
    <w:rsid w:val="00390BB0"/>
    <w:rsid w:val="00391511"/>
    <w:rsid w:val="003923F7"/>
    <w:rsid w:val="0039319B"/>
    <w:rsid w:val="003933CE"/>
    <w:rsid w:val="0039415A"/>
    <w:rsid w:val="00397EF5"/>
    <w:rsid w:val="003A2249"/>
    <w:rsid w:val="003A43A7"/>
    <w:rsid w:val="003A651E"/>
    <w:rsid w:val="003A7537"/>
    <w:rsid w:val="003B01F4"/>
    <w:rsid w:val="003B28D5"/>
    <w:rsid w:val="003B3A2D"/>
    <w:rsid w:val="003B7488"/>
    <w:rsid w:val="003C11B8"/>
    <w:rsid w:val="003C1501"/>
    <w:rsid w:val="003C3466"/>
    <w:rsid w:val="003C548E"/>
    <w:rsid w:val="003C624F"/>
    <w:rsid w:val="003D0BB2"/>
    <w:rsid w:val="003D13C9"/>
    <w:rsid w:val="003D1718"/>
    <w:rsid w:val="003D2621"/>
    <w:rsid w:val="003D310F"/>
    <w:rsid w:val="003D31F7"/>
    <w:rsid w:val="003D3913"/>
    <w:rsid w:val="003D4776"/>
    <w:rsid w:val="003D5D49"/>
    <w:rsid w:val="003D5FF7"/>
    <w:rsid w:val="003D690F"/>
    <w:rsid w:val="003D7C6D"/>
    <w:rsid w:val="003E072C"/>
    <w:rsid w:val="003E0F62"/>
    <w:rsid w:val="003E40CA"/>
    <w:rsid w:val="003E452F"/>
    <w:rsid w:val="003E5D6A"/>
    <w:rsid w:val="003E7BBC"/>
    <w:rsid w:val="003F2267"/>
    <w:rsid w:val="003F4C51"/>
    <w:rsid w:val="003F6359"/>
    <w:rsid w:val="00400D5A"/>
    <w:rsid w:val="00402A5F"/>
    <w:rsid w:val="00402DA8"/>
    <w:rsid w:val="004133AB"/>
    <w:rsid w:val="00413560"/>
    <w:rsid w:val="00414353"/>
    <w:rsid w:val="00414586"/>
    <w:rsid w:val="00414E01"/>
    <w:rsid w:val="00416E8D"/>
    <w:rsid w:val="00416F43"/>
    <w:rsid w:val="00417580"/>
    <w:rsid w:val="00420079"/>
    <w:rsid w:val="0042088D"/>
    <w:rsid w:val="00422ABE"/>
    <w:rsid w:val="00422FB7"/>
    <w:rsid w:val="00423A8B"/>
    <w:rsid w:val="004260FB"/>
    <w:rsid w:val="004313BB"/>
    <w:rsid w:val="004331EF"/>
    <w:rsid w:val="004333E0"/>
    <w:rsid w:val="00434536"/>
    <w:rsid w:val="00435B6D"/>
    <w:rsid w:val="00436FF6"/>
    <w:rsid w:val="004425F8"/>
    <w:rsid w:val="00442EA8"/>
    <w:rsid w:val="004454BF"/>
    <w:rsid w:val="0044707F"/>
    <w:rsid w:val="00447B50"/>
    <w:rsid w:val="00451EE6"/>
    <w:rsid w:val="00452095"/>
    <w:rsid w:val="00453989"/>
    <w:rsid w:val="00453BDA"/>
    <w:rsid w:val="00454747"/>
    <w:rsid w:val="004548EB"/>
    <w:rsid w:val="00454AA5"/>
    <w:rsid w:val="004551C7"/>
    <w:rsid w:val="0045520C"/>
    <w:rsid w:val="00457350"/>
    <w:rsid w:val="00465922"/>
    <w:rsid w:val="00467DBA"/>
    <w:rsid w:val="0047376A"/>
    <w:rsid w:val="00474E26"/>
    <w:rsid w:val="004761D3"/>
    <w:rsid w:val="004769B5"/>
    <w:rsid w:val="00481DA6"/>
    <w:rsid w:val="0048202E"/>
    <w:rsid w:val="004830A6"/>
    <w:rsid w:val="00483122"/>
    <w:rsid w:val="004832EE"/>
    <w:rsid w:val="00483A73"/>
    <w:rsid w:val="0048713A"/>
    <w:rsid w:val="004904E3"/>
    <w:rsid w:val="004931FD"/>
    <w:rsid w:val="004935F4"/>
    <w:rsid w:val="00494638"/>
    <w:rsid w:val="00495156"/>
    <w:rsid w:val="004961E1"/>
    <w:rsid w:val="004A0B81"/>
    <w:rsid w:val="004A3F38"/>
    <w:rsid w:val="004A6862"/>
    <w:rsid w:val="004A6A87"/>
    <w:rsid w:val="004A7559"/>
    <w:rsid w:val="004B0CA2"/>
    <w:rsid w:val="004B15D8"/>
    <w:rsid w:val="004B323F"/>
    <w:rsid w:val="004B32E7"/>
    <w:rsid w:val="004B3824"/>
    <w:rsid w:val="004B727D"/>
    <w:rsid w:val="004B7C59"/>
    <w:rsid w:val="004C2AAC"/>
    <w:rsid w:val="004C44FC"/>
    <w:rsid w:val="004D0A44"/>
    <w:rsid w:val="004D0B24"/>
    <w:rsid w:val="004D1393"/>
    <w:rsid w:val="004D51E4"/>
    <w:rsid w:val="004D5CE5"/>
    <w:rsid w:val="004E26A0"/>
    <w:rsid w:val="004E2ACC"/>
    <w:rsid w:val="004E3331"/>
    <w:rsid w:val="004E3601"/>
    <w:rsid w:val="004E3A15"/>
    <w:rsid w:val="004E3D93"/>
    <w:rsid w:val="004E3DE4"/>
    <w:rsid w:val="004E43FE"/>
    <w:rsid w:val="004E5B34"/>
    <w:rsid w:val="004F01C8"/>
    <w:rsid w:val="004F172A"/>
    <w:rsid w:val="004F2158"/>
    <w:rsid w:val="004F21A0"/>
    <w:rsid w:val="004F4ECD"/>
    <w:rsid w:val="004F593E"/>
    <w:rsid w:val="004F7E17"/>
    <w:rsid w:val="00500A40"/>
    <w:rsid w:val="00501DD0"/>
    <w:rsid w:val="00502D71"/>
    <w:rsid w:val="0050304C"/>
    <w:rsid w:val="00504703"/>
    <w:rsid w:val="00504739"/>
    <w:rsid w:val="005105EE"/>
    <w:rsid w:val="00511410"/>
    <w:rsid w:val="005115D7"/>
    <w:rsid w:val="0051577E"/>
    <w:rsid w:val="00520628"/>
    <w:rsid w:val="00520836"/>
    <w:rsid w:val="00522125"/>
    <w:rsid w:val="00522393"/>
    <w:rsid w:val="005259E4"/>
    <w:rsid w:val="005270E0"/>
    <w:rsid w:val="00527B93"/>
    <w:rsid w:val="00530B4D"/>
    <w:rsid w:val="00531195"/>
    <w:rsid w:val="005329C3"/>
    <w:rsid w:val="00533F06"/>
    <w:rsid w:val="00534D5E"/>
    <w:rsid w:val="00535D86"/>
    <w:rsid w:val="00536CAF"/>
    <w:rsid w:val="00540204"/>
    <w:rsid w:val="00540860"/>
    <w:rsid w:val="0054091F"/>
    <w:rsid w:val="00540B26"/>
    <w:rsid w:val="00543575"/>
    <w:rsid w:val="005448E6"/>
    <w:rsid w:val="00544E30"/>
    <w:rsid w:val="00545083"/>
    <w:rsid w:val="00545B90"/>
    <w:rsid w:val="005466B0"/>
    <w:rsid w:val="005466F5"/>
    <w:rsid w:val="00546719"/>
    <w:rsid w:val="00546A65"/>
    <w:rsid w:val="0054767F"/>
    <w:rsid w:val="005509F9"/>
    <w:rsid w:val="00551908"/>
    <w:rsid w:val="0055195D"/>
    <w:rsid w:val="00551B71"/>
    <w:rsid w:val="00553B6D"/>
    <w:rsid w:val="005555CE"/>
    <w:rsid w:val="00556751"/>
    <w:rsid w:val="00556872"/>
    <w:rsid w:val="00560774"/>
    <w:rsid w:val="00560F6B"/>
    <w:rsid w:val="00561226"/>
    <w:rsid w:val="00562A90"/>
    <w:rsid w:val="00563A7F"/>
    <w:rsid w:val="00565652"/>
    <w:rsid w:val="0056635D"/>
    <w:rsid w:val="0057092D"/>
    <w:rsid w:val="00570C5C"/>
    <w:rsid w:val="00571450"/>
    <w:rsid w:val="00571B24"/>
    <w:rsid w:val="00572E76"/>
    <w:rsid w:val="0057351B"/>
    <w:rsid w:val="005751A9"/>
    <w:rsid w:val="00575D3F"/>
    <w:rsid w:val="00575F99"/>
    <w:rsid w:val="00576204"/>
    <w:rsid w:val="00577477"/>
    <w:rsid w:val="0058145F"/>
    <w:rsid w:val="00582D88"/>
    <w:rsid w:val="00583890"/>
    <w:rsid w:val="00591CDB"/>
    <w:rsid w:val="00594CA5"/>
    <w:rsid w:val="005954DC"/>
    <w:rsid w:val="005A07A6"/>
    <w:rsid w:val="005A197F"/>
    <w:rsid w:val="005A1D10"/>
    <w:rsid w:val="005A2C48"/>
    <w:rsid w:val="005A47AA"/>
    <w:rsid w:val="005A4DAC"/>
    <w:rsid w:val="005A6C48"/>
    <w:rsid w:val="005B1A72"/>
    <w:rsid w:val="005B1F24"/>
    <w:rsid w:val="005B2181"/>
    <w:rsid w:val="005B292A"/>
    <w:rsid w:val="005B2B07"/>
    <w:rsid w:val="005B2E35"/>
    <w:rsid w:val="005B3330"/>
    <w:rsid w:val="005B42D7"/>
    <w:rsid w:val="005B46E0"/>
    <w:rsid w:val="005B6F58"/>
    <w:rsid w:val="005B7554"/>
    <w:rsid w:val="005C037D"/>
    <w:rsid w:val="005C1C8D"/>
    <w:rsid w:val="005C1D37"/>
    <w:rsid w:val="005C43DA"/>
    <w:rsid w:val="005D0169"/>
    <w:rsid w:val="005D1291"/>
    <w:rsid w:val="005D1521"/>
    <w:rsid w:val="005D26F3"/>
    <w:rsid w:val="005D4784"/>
    <w:rsid w:val="005D56B4"/>
    <w:rsid w:val="005D6F6B"/>
    <w:rsid w:val="005D7692"/>
    <w:rsid w:val="005D78D2"/>
    <w:rsid w:val="005E01E2"/>
    <w:rsid w:val="005E06FD"/>
    <w:rsid w:val="005E1147"/>
    <w:rsid w:val="005E2B32"/>
    <w:rsid w:val="005E33BB"/>
    <w:rsid w:val="005E3C07"/>
    <w:rsid w:val="005E4902"/>
    <w:rsid w:val="005E52DF"/>
    <w:rsid w:val="005E5D44"/>
    <w:rsid w:val="005E6AAF"/>
    <w:rsid w:val="005E709A"/>
    <w:rsid w:val="005F0F74"/>
    <w:rsid w:val="005F2101"/>
    <w:rsid w:val="005F3E00"/>
    <w:rsid w:val="005F62CE"/>
    <w:rsid w:val="005F67C7"/>
    <w:rsid w:val="005F6F7E"/>
    <w:rsid w:val="0060193E"/>
    <w:rsid w:val="00601CAC"/>
    <w:rsid w:val="0060250D"/>
    <w:rsid w:val="00606566"/>
    <w:rsid w:val="00607D13"/>
    <w:rsid w:val="00610A7B"/>
    <w:rsid w:val="00612573"/>
    <w:rsid w:val="00612D39"/>
    <w:rsid w:val="00615AB9"/>
    <w:rsid w:val="00615C08"/>
    <w:rsid w:val="006169B2"/>
    <w:rsid w:val="006177F5"/>
    <w:rsid w:val="006220AE"/>
    <w:rsid w:val="006224FA"/>
    <w:rsid w:val="00623AE8"/>
    <w:rsid w:val="00624E0F"/>
    <w:rsid w:val="00627D4F"/>
    <w:rsid w:val="00630B25"/>
    <w:rsid w:val="006330C2"/>
    <w:rsid w:val="00634356"/>
    <w:rsid w:val="00634BB6"/>
    <w:rsid w:val="00636401"/>
    <w:rsid w:val="00636E5D"/>
    <w:rsid w:val="0063766E"/>
    <w:rsid w:val="0064028E"/>
    <w:rsid w:val="00640BE4"/>
    <w:rsid w:val="006435A8"/>
    <w:rsid w:val="00643F78"/>
    <w:rsid w:val="00644C26"/>
    <w:rsid w:val="00644EF0"/>
    <w:rsid w:val="0064519A"/>
    <w:rsid w:val="00645BC2"/>
    <w:rsid w:val="0065055F"/>
    <w:rsid w:val="0065089D"/>
    <w:rsid w:val="006517B4"/>
    <w:rsid w:val="0065283A"/>
    <w:rsid w:val="0065395A"/>
    <w:rsid w:val="006562A2"/>
    <w:rsid w:val="00656D44"/>
    <w:rsid w:val="006575CD"/>
    <w:rsid w:val="00660A34"/>
    <w:rsid w:val="00660A9F"/>
    <w:rsid w:val="00665542"/>
    <w:rsid w:val="00665FD6"/>
    <w:rsid w:val="00666770"/>
    <w:rsid w:val="00670604"/>
    <w:rsid w:val="00671AF8"/>
    <w:rsid w:val="00671BF7"/>
    <w:rsid w:val="00672591"/>
    <w:rsid w:val="00675C10"/>
    <w:rsid w:val="00676902"/>
    <w:rsid w:val="0067738E"/>
    <w:rsid w:val="0067761B"/>
    <w:rsid w:val="0067792A"/>
    <w:rsid w:val="006841ED"/>
    <w:rsid w:val="006843C4"/>
    <w:rsid w:val="00684FC9"/>
    <w:rsid w:val="0069072B"/>
    <w:rsid w:val="00693B34"/>
    <w:rsid w:val="00696128"/>
    <w:rsid w:val="006963F4"/>
    <w:rsid w:val="0069753D"/>
    <w:rsid w:val="0069768B"/>
    <w:rsid w:val="006A0019"/>
    <w:rsid w:val="006A2CA7"/>
    <w:rsid w:val="006A6508"/>
    <w:rsid w:val="006B3668"/>
    <w:rsid w:val="006B42C0"/>
    <w:rsid w:val="006B5110"/>
    <w:rsid w:val="006B561D"/>
    <w:rsid w:val="006B69F7"/>
    <w:rsid w:val="006B6A9E"/>
    <w:rsid w:val="006C1557"/>
    <w:rsid w:val="006C1823"/>
    <w:rsid w:val="006C4333"/>
    <w:rsid w:val="006C4911"/>
    <w:rsid w:val="006C58FB"/>
    <w:rsid w:val="006D024B"/>
    <w:rsid w:val="006D23BC"/>
    <w:rsid w:val="006D43B5"/>
    <w:rsid w:val="006D5BD9"/>
    <w:rsid w:val="006D7991"/>
    <w:rsid w:val="006E0C01"/>
    <w:rsid w:val="006E39B5"/>
    <w:rsid w:val="006E6E27"/>
    <w:rsid w:val="006F036E"/>
    <w:rsid w:val="006F1C78"/>
    <w:rsid w:val="006F2813"/>
    <w:rsid w:val="006F30DE"/>
    <w:rsid w:val="006F3D39"/>
    <w:rsid w:val="006F4DE7"/>
    <w:rsid w:val="006F525D"/>
    <w:rsid w:val="006F5281"/>
    <w:rsid w:val="006F5EA4"/>
    <w:rsid w:val="006F64FA"/>
    <w:rsid w:val="006F68D6"/>
    <w:rsid w:val="006F69EA"/>
    <w:rsid w:val="006F6D56"/>
    <w:rsid w:val="006F6EF4"/>
    <w:rsid w:val="00701303"/>
    <w:rsid w:val="0070274A"/>
    <w:rsid w:val="007033D4"/>
    <w:rsid w:val="0070507B"/>
    <w:rsid w:val="0070588C"/>
    <w:rsid w:val="0070596D"/>
    <w:rsid w:val="00705F14"/>
    <w:rsid w:val="00706F03"/>
    <w:rsid w:val="00711B6D"/>
    <w:rsid w:val="0071385E"/>
    <w:rsid w:val="00714A02"/>
    <w:rsid w:val="00714A62"/>
    <w:rsid w:val="00715605"/>
    <w:rsid w:val="00716100"/>
    <w:rsid w:val="00721A8D"/>
    <w:rsid w:val="007266CB"/>
    <w:rsid w:val="007266E7"/>
    <w:rsid w:val="00727092"/>
    <w:rsid w:val="007276BB"/>
    <w:rsid w:val="00727F09"/>
    <w:rsid w:val="00730E7D"/>
    <w:rsid w:val="0073351B"/>
    <w:rsid w:val="007344A7"/>
    <w:rsid w:val="00734DE9"/>
    <w:rsid w:val="00740587"/>
    <w:rsid w:val="00740CF8"/>
    <w:rsid w:val="00742DF0"/>
    <w:rsid w:val="00743046"/>
    <w:rsid w:val="00745200"/>
    <w:rsid w:val="00746861"/>
    <w:rsid w:val="00746B0C"/>
    <w:rsid w:val="007471F7"/>
    <w:rsid w:val="00747805"/>
    <w:rsid w:val="00747C02"/>
    <w:rsid w:val="007525CE"/>
    <w:rsid w:val="007539A5"/>
    <w:rsid w:val="007550B8"/>
    <w:rsid w:val="00755AB7"/>
    <w:rsid w:val="007563D3"/>
    <w:rsid w:val="007617C8"/>
    <w:rsid w:val="00764E2E"/>
    <w:rsid w:val="007661B9"/>
    <w:rsid w:val="00766EBF"/>
    <w:rsid w:val="007670AA"/>
    <w:rsid w:val="007674A1"/>
    <w:rsid w:val="00767C8C"/>
    <w:rsid w:val="00771537"/>
    <w:rsid w:val="0077316B"/>
    <w:rsid w:val="007735CC"/>
    <w:rsid w:val="00774FA1"/>
    <w:rsid w:val="00777A9B"/>
    <w:rsid w:val="007803DE"/>
    <w:rsid w:val="007804CE"/>
    <w:rsid w:val="00781CBD"/>
    <w:rsid w:val="00783982"/>
    <w:rsid w:val="00784E77"/>
    <w:rsid w:val="00785B20"/>
    <w:rsid w:val="007863B7"/>
    <w:rsid w:val="00786C9E"/>
    <w:rsid w:val="00787542"/>
    <w:rsid w:val="00787ADF"/>
    <w:rsid w:val="00790674"/>
    <w:rsid w:val="007909FC"/>
    <w:rsid w:val="00790B14"/>
    <w:rsid w:val="00791D4C"/>
    <w:rsid w:val="00791F42"/>
    <w:rsid w:val="00794721"/>
    <w:rsid w:val="00794E72"/>
    <w:rsid w:val="00795355"/>
    <w:rsid w:val="00796D90"/>
    <w:rsid w:val="00797810"/>
    <w:rsid w:val="007A23B4"/>
    <w:rsid w:val="007A70B7"/>
    <w:rsid w:val="007A71C7"/>
    <w:rsid w:val="007B0566"/>
    <w:rsid w:val="007B3082"/>
    <w:rsid w:val="007B3267"/>
    <w:rsid w:val="007B3F75"/>
    <w:rsid w:val="007B4713"/>
    <w:rsid w:val="007B4C01"/>
    <w:rsid w:val="007B4D8A"/>
    <w:rsid w:val="007B5882"/>
    <w:rsid w:val="007B6802"/>
    <w:rsid w:val="007B6F8F"/>
    <w:rsid w:val="007C0F23"/>
    <w:rsid w:val="007C1DF5"/>
    <w:rsid w:val="007C29A4"/>
    <w:rsid w:val="007C2A13"/>
    <w:rsid w:val="007C568A"/>
    <w:rsid w:val="007C78EE"/>
    <w:rsid w:val="007D1B87"/>
    <w:rsid w:val="007D1EBA"/>
    <w:rsid w:val="007D2BBC"/>
    <w:rsid w:val="007D339A"/>
    <w:rsid w:val="007D366A"/>
    <w:rsid w:val="007D6107"/>
    <w:rsid w:val="007D6760"/>
    <w:rsid w:val="007D7727"/>
    <w:rsid w:val="007D77C5"/>
    <w:rsid w:val="007E00EE"/>
    <w:rsid w:val="007E1129"/>
    <w:rsid w:val="007E12CA"/>
    <w:rsid w:val="007E1AF4"/>
    <w:rsid w:val="007E1E8A"/>
    <w:rsid w:val="007E229F"/>
    <w:rsid w:val="007E2C0D"/>
    <w:rsid w:val="007E4D6D"/>
    <w:rsid w:val="007E5603"/>
    <w:rsid w:val="007E639B"/>
    <w:rsid w:val="007E65E1"/>
    <w:rsid w:val="007F0034"/>
    <w:rsid w:val="007F1695"/>
    <w:rsid w:val="007F1857"/>
    <w:rsid w:val="007F20B4"/>
    <w:rsid w:val="007F234A"/>
    <w:rsid w:val="007F2A5C"/>
    <w:rsid w:val="007F3B06"/>
    <w:rsid w:val="007F577B"/>
    <w:rsid w:val="007F6F9F"/>
    <w:rsid w:val="007F7ECE"/>
    <w:rsid w:val="008017A5"/>
    <w:rsid w:val="00802DA9"/>
    <w:rsid w:val="00803D3C"/>
    <w:rsid w:val="008048A5"/>
    <w:rsid w:val="00805960"/>
    <w:rsid w:val="008061AB"/>
    <w:rsid w:val="00807168"/>
    <w:rsid w:val="0080773C"/>
    <w:rsid w:val="00807C94"/>
    <w:rsid w:val="008117CE"/>
    <w:rsid w:val="00815AEA"/>
    <w:rsid w:val="00815B49"/>
    <w:rsid w:val="0081766B"/>
    <w:rsid w:val="0082038E"/>
    <w:rsid w:val="0082069B"/>
    <w:rsid w:val="00820D43"/>
    <w:rsid w:val="00821BE0"/>
    <w:rsid w:val="00822719"/>
    <w:rsid w:val="00825583"/>
    <w:rsid w:val="008257B7"/>
    <w:rsid w:val="00826DD5"/>
    <w:rsid w:val="00827A5A"/>
    <w:rsid w:val="00827FDA"/>
    <w:rsid w:val="00830973"/>
    <w:rsid w:val="00830C66"/>
    <w:rsid w:val="00831153"/>
    <w:rsid w:val="00831C41"/>
    <w:rsid w:val="00832593"/>
    <w:rsid w:val="00835ACC"/>
    <w:rsid w:val="008365EF"/>
    <w:rsid w:val="00840FD3"/>
    <w:rsid w:val="008422F0"/>
    <w:rsid w:val="008424A8"/>
    <w:rsid w:val="00842A1D"/>
    <w:rsid w:val="00843F53"/>
    <w:rsid w:val="00845D57"/>
    <w:rsid w:val="008468BB"/>
    <w:rsid w:val="008505C7"/>
    <w:rsid w:val="008515DD"/>
    <w:rsid w:val="008527AD"/>
    <w:rsid w:val="008535B5"/>
    <w:rsid w:val="00854F67"/>
    <w:rsid w:val="008550C9"/>
    <w:rsid w:val="00855115"/>
    <w:rsid w:val="00855CD5"/>
    <w:rsid w:val="008578FA"/>
    <w:rsid w:val="00857D96"/>
    <w:rsid w:val="00860AFC"/>
    <w:rsid w:val="00861BED"/>
    <w:rsid w:val="00862174"/>
    <w:rsid w:val="00862F0A"/>
    <w:rsid w:val="00864371"/>
    <w:rsid w:val="0086455E"/>
    <w:rsid w:val="00866116"/>
    <w:rsid w:val="0086618E"/>
    <w:rsid w:val="00867DA5"/>
    <w:rsid w:val="00870297"/>
    <w:rsid w:val="00870370"/>
    <w:rsid w:val="00870502"/>
    <w:rsid w:val="008745AD"/>
    <w:rsid w:val="00875798"/>
    <w:rsid w:val="00875F18"/>
    <w:rsid w:val="00877DB9"/>
    <w:rsid w:val="00880490"/>
    <w:rsid w:val="00881BD0"/>
    <w:rsid w:val="00884631"/>
    <w:rsid w:val="0088498E"/>
    <w:rsid w:val="00887802"/>
    <w:rsid w:val="00890DAE"/>
    <w:rsid w:val="00890F18"/>
    <w:rsid w:val="00891DE9"/>
    <w:rsid w:val="0089240F"/>
    <w:rsid w:val="008929F0"/>
    <w:rsid w:val="008962DA"/>
    <w:rsid w:val="00896CCD"/>
    <w:rsid w:val="0089773E"/>
    <w:rsid w:val="008A30F8"/>
    <w:rsid w:val="008A4755"/>
    <w:rsid w:val="008A5EC3"/>
    <w:rsid w:val="008A7129"/>
    <w:rsid w:val="008A75F1"/>
    <w:rsid w:val="008B08B5"/>
    <w:rsid w:val="008B13DB"/>
    <w:rsid w:val="008B14C4"/>
    <w:rsid w:val="008B4A25"/>
    <w:rsid w:val="008C1B0D"/>
    <w:rsid w:val="008C3BAB"/>
    <w:rsid w:val="008C4501"/>
    <w:rsid w:val="008C7335"/>
    <w:rsid w:val="008D20E8"/>
    <w:rsid w:val="008D2ABA"/>
    <w:rsid w:val="008D2B0A"/>
    <w:rsid w:val="008D4401"/>
    <w:rsid w:val="008D4F7D"/>
    <w:rsid w:val="008D5670"/>
    <w:rsid w:val="008D7A5C"/>
    <w:rsid w:val="008E4362"/>
    <w:rsid w:val="008E54B5"/>
    <w:rsid w:val="008E5BBE"/>
    <w:rsid w:val="008E600A"/>
    <w:rsid w:val="008E607B"/>
    <w:rsid w:val="008E692A"/>
    <w:rsid w:val="008E728C"/>
    <w:rsid w:val="008E79D1"/>
    <w:rsid w:val="008F0111"/>
    <w:rsid w:val="008F26D7"/>
    <w:rsid w:val="008F33BF"/>
    <w:rsid w:val="008F344A"/>
    <w:rsid w:val="008F3558"/>
    <w:rsid w:val="008F553E"/>
    <w:rsid w:val="00901018"/>
    <w:rsid w:val="00901354"/>
    <w:rsid w:val="00901D6A"/>
    <w:rsid w:val="00902319"/>
    <w:rsid w:val="00903D29"/>
    <w:rsid w:val="00906BFC"/>
    <w:rsid w:val="00907367"/>
    <w:rsid w:val="00912216"/>
    <w:rsid w:val="00912C1E"/>
    <w:rsid w:val="00915295"/>
    <w:rsid w:val="00917CF7"/>
    <w:rsid w:val="00920830"/>
    <w:rsid w:val="00920F93"/>
    <w:rsid w:val="0092578A"/>
    <w:rsid w:val="00925933"/>
    <w:rsid w:val="00927938"/>
    <w:rsid w:val="009344BE"/>
    <w:rsid w:val="0093684E"/>
    <w:rsid w:val="00936A86"/>
    <w:rsid w:val="009418E1"/>
    <w:rsid w:val="00941DA2"/>
    <w:rsid w:val="00945B5A"/>
    <w:rsid w:val="00946E31"/>
    <w:rsid w:val="00952B0A"/>
    <w:rsid w:val="00953603"/>
    <w:rsid w:val="009541FD"/>
    <w:rsid w:val="00955355"/>
    <w:rsid w:val="00955B2D"/>
    <w:rsid w:val="00955CBF"/>
    <w:rsid w:val="00956135"/>
    <w:rsid w:val="00956686"/>
    <w:rsid w:val="009600C0"/>
    <w:rsid w:val="00962873"/>
    <w:rsid w:val="009638FE"/>
    <w:rsid w:val="009640CB"/>
    <w:rsid w:val="00970DE6"/>
    <w:rsid w:val="00971598"/>
    <w:rsid w:val="00971E0F"/>
    <w:rsid w:val="00971EAB"/>
    <w:rsid w:val="00972B17"/>
    <w:rsid w:val="009738CA"/>
    <w:rsid w:val="00974573"/>
    <w:rsid w:val="0097464B"/>
    <w:rsid w:val="0097484F"/>
    <w:rsid w:val="00974DBF"/>
    <w:rsid w:val="00975203"/>
    <w:rsid w:val="00976C9B"/>
    <w:rsid w:val="00980DCE"/>
    <w:rsid w:val="009813F4"/>
    <w:rsid w:val="00981C16"/>
    <w:rsid w:val="00981E56"/>
    <w:rsid w:val="009823FE"/>
    <w:rsid w:val="00983F4F"/>
    <w:rsid w:val="0098436A"/>
    <w:rsid w:val="009849D2"/>
    <w:rsid w:val="00986523"/>
    <w:rsid w:val="00986D46"/>
    <w:rsid w:val="00986D85"/>
    <w:rsid w:val="00987060"/>
    <w:rsid w:val="009906BE"/>
    <w:rsid w:val="009907D8"/>
    <w:rsid w:val="009913B9"/>
    <w:rsid w:val="00992E89"/>
    <w:rsid w:val="0099388F"/>
    <w:rsid w:val="00993F67"/>
    <w:rsid w:val="00993FF4"/>
    <w:rsid w:val="00994058"/>
    <w:rsid w:val="00995184"/>
    <w:rsid w:val="009971D5"/>
    <w:rsid w:val="009A267F"/>
    <w:rsid w:val="009A28B5"/>
    <w:rsid w:val="009A2EC9"/>
    <w:rsid w:val="009A330D"/>
    <w:rsid w:val="009A44CB"/>
    <w:rsid w:val="009A7450"/>
    <w:rsid w:val="009A7F4C"/>
    <w:rsid w:val="009B03B4"/>
    <w:rsid w:val="009B3CCC"/>
    <w:rsid w:val="009B5FC7"/>
    <w:rsid w:val="009B725F"/>
    <w:rsid w:val="009B73C4"/>
    <w:rsid w:val="009B75CA"/>
    <w:rsid w:val="009C050F"/>
    <w:rsid w:val="009C05D7"/>
    <w:rsid w:val="009C0B65"/>
    <w:rsid w:val="009C184E"/>
    <w:rsid w:val="009C39AC"/>
    <w:rsid w:val="009C46CF"/>
    <w:rsid w:val="009C7C50"/>
    <w:rsid w:val="009D0449"/>
    <w:rsid w:val="009D0BB3"/>
    <w:rsid w:val="009D15BB"/>
    <w:rsid w:val="009D23A9"/>
    <w:rsid w:val="009D3694"/>
    <w:rsid w:val="009D3881"/>
    <w:rsid w:val="009D4735"/>
    <w:rsid w:val="009D6D73"/>
    <w:rsid w:val="009D7960"/>
    <w:rsid w:val="009E06B4"/>
    <w:rsid w:val="009E17AC"/>
    <w:rsid w:val="009E3610"/>
    <w:rsid w:val="009E55E0"/>
    <w:rsid w:val="009F0234"/>
    <w:rsid w:val="009F383A"/>
    <w:rsid w:val="009F4189"/>
    <w:rsid w:val="009F6A7D"/>
    <w:rsid w:val="009F6DD9"/>
    <w:rsid w:val="009F77B1"/>
    <w:rsid w:val="00A00BBE"/>
    <w:rsid w:val="00A0152A"/>
    <w:rsid w:val="00A01C39"/>
    <w:rsid w:val="00A01CF7"/>
    <w:rsid w:val="00A02DB3"/>
    <w:rsid w:val="00A046A6"/>
    <w:rsid w:val="00A0544E"/>
    <w:rsid w:val="00A072F5"/>
    <w:rsid w:val="00A10048"/>
    <w:rsid w:val="00A109EF"/>
    <w:rsid w:val="00A129BD"/>
    <w:rsid w:val="00A13D33"/>
    <w:rsid w:val="00A15A58"/>
    <w:rsid w:val="00A16E55"/>
    <w:rsid w:val="00A17793"/>
    <w:rsid w:val="00A20761"/>
    <w:rsid w:val="00A20942"/>
    <w:rsid w:val="00A22820"/>
    <w:rsid w:val="00A23D2E"/>
    <w:rsid w:val="00A250CF"/>
    <w:rsid w:val="00A30392"/>
    <w:rsid w:val="00A31A71"/>
    <w:rsid w:val="00A32623"/>
    <w:rsid w:val="00A338BF"/>
    <w:rsid w:val="00A353E4"/>
    <w:rsid w:val="00A35519"/>
    <w:rsid w:val="00A376C6"/>
    <w:rsid w:val="00A44ED0"/>
    <w:rsid w:val="00A45663"/>
    <w:rsid w:val="00A4642E"/>
    <w:rsid w:val="00A4659E"/>
    <w:rsid w:val="00A54B7F"/>
    <w:rsid w:val="00A55A38"/>
    <w:rsid w:val="00A56C60"/>
    <w:rsid w:val="00A57994"/>
    <w:rsid w:val="00A57C2D"/>
    <w:rsid w:val="00A61B20"/>
    <w:rsid w:val="00A643AA"/>
    <w:rsid w:val="00A64957"/>
    <w:rsid w:val="00A67518"/>
    <w:rsid w:val="00A72FA9"/>
    <w:rsid w:val="00A74EB6"/>
    <w:rsid w:val="00A76410"/>
    <w:rsid w:val="00A76EF0"/>
    <w:rsid w:val="00A77A7C"/>
    <w:rsid w:val="00A834B9"/>
    <w:rsid w:val="00A8495C"/>
    <w:rsid w:val="00A862A3"/>
    <w:rsid w:val="00A87BE1"/>
    <w:rsid w:val="00A90FBA"/>
    <w:rsid w:val="00A911B1"/>
    <w:rsid w:val="00A93708"/>
    <w:rsid w:val="00A96246"/>
    <w:rsid w:val="00AA1364"/>
    <w:rsid w:val="00AA2EC1"/>
    <w:rsid w:val="00AA2FAA"/>
    <w:rsid w:val="00AA3CE6"/>
    <w:rsid w:val="00AA3E06"/>
    <w:rsid w:val="00AA4026"/>
    <w:rsid w:val="00AA46B7"/>
    <w:rsid w:val="00AB00A6"/>
    <w:rsid w:val="00AB155B"/>
    <w:rsid w:val="00AB2173"/>
    <w:rsid w:val="00AB32A8"/>
    <w:rsid w:val="00AB3C02"/>
    <w:rsid w:val="00AB3E8D"/>
    <w:rsid w:val="00AB4538"/>
    <w:rsid w:val="00AB686A"/>
    <w:rsid w:val="00AC0913"/>
    <w:rsid w:val="00AC2F78"/>
    <w:rsid w:val="00AC3F70"/>
    <w:rsid w:val="00AC4272"/>
    <w:rsid w:val="00AC5B2E"/>
    <w:rsid w:val="00AC5EB5"/>
    <w:rsid w:val="00AC6CCA"/>
    <w:rsid w:val="00AC7EEE"/>
    <w:rsid w:val="00AD06EA"/>
    <w:rsid w:val="00AD0E80"/>
    <w:rsid w:val="00AD2DD6"/>
    <w:rsid w:val="00AD4AFE"/>
    <w:rsid w:val="00AD645F"/>
    <w:rsid w:val="00AD6B2D"/>
    <w:rsid w:val="00AD6D59"/>
    <w:rsid w:val="00AE30D5"/>
    <w:rsid w:val="00AE3B62"/>
    <w:rsid w:val="00AE419B"/>
    <w:rsid w:val="00AE539F"/>
    <w:rsid w:val="00AE59BF"/>
    <w:rsid w:val="00AE62CA"/>
    <w:rsid w:val="00AE64F6"/>
    <w:rsid w:val="00AE6D86"/>
    <w:rsid w:val="00AE7CFC"/>
    <w:rsid w:val="00AF021F"/>
    <w:rsid w:val="00AF0F88"/>
    <w:rsid w:val="00AF1DC5"/>
    <w:rsid w:val="00AF4105"/>
    <w:rsid w:val="00AF6954"/>
    <w:rsid w:val="00B01BF9"/>
    <w:rsid w:val="00B04ADC"/>
    <w:rsid w:val="00B057DA"/>
    <w:rsid w:val="00B06458"/>
    <w:rsid w:val="00B067FB"/>
    <w:rsid w:val="00B06C8D"/>
    <w:rsid w:val="00B07BE4"/>
    <w:rsid w:val="00B117F9"/>
    <w:rsid w:val="00B11F95"/>
    <w:rsid w:val="00B133CA"/>
    <w:rsid w:val="00B17C17"/>
    <w:rsid w:val="00B20026"/>
    <w:rsid w:val="00B22B4D"/>
    <w:rsid w:val="00B2625D"/>
    <w:rsid w:val="00B26C15"/>
    <w:rsid w:val="00B26F6E"/>
    <w:rsid w:val="00B320B2"/>
    <w:rsid w:val="00B32177"/>
    <w:rsid w:val="00B32EDD"/>
    <w:rsid w:val="00B37258"/>
    <w:rsid w:val="00B37B42"/>
    <w:rsid w:val="00B37E7C"/>
    <w:rsid w:val="00B41CBB"/>
    <w:rsid w:val="00B429AF"/>
    <w:rsid w:val="00B4319B"/>
    <w:rsid w:val="00B44791"/>
    <w:rsid w:val="00B462F1"/>
    <w:rsid w:val="00B46595"/>
    <w:rsid w:val="00B51809"/>
    <w:rsid w:val="00B5209B"/>
    <w:rsid w:val="00B52802"/>
    <w:rsid w:val="00B5664F"/>
    <w:rsid w:val="00B56A59"/>
    <w:rsid w:val="00B610E9"/>
    <w:rsid w:val="00B6167F"/>
    <w:rsid w:val="00B62585"/>
    <w:rsid w:val="00B63582"/>
    <w:rsid w:val="00B63CEA"/>
    <w:rsid w:val="00B6541B"/>
    <w:rsid w:val="00B664B7"/>
    <w:rsid w:val="00B66C89"/>
    <w:rsid w:val="00B67700"/>
    <w:rsid w:val="00B7286B"/>
    <w:rsid w:val="00B72F7C"/>
    <w:rsid w:val="00B7380A"/>
    <w:rsid w:val="00B73A8D"/>
    <w:rsid w:val="00B75574"/>
    <w:rsid w:val="00B7630C"/>
    <w:rsid w:val="00B763ED"/>
    <w:rsid w:val="00B764BB"/>
    <w:rsid w:val="00B81C26"/>
    <w:rsid w:val="00B82040"/>
    <w:rsid w:val="00B834F8"/>
    <w:rsid w:val="00B83731"/>
    <w:rsid w:val="00B854B8"/>
    <w:rsid w:val="00B86092"/>
    <w:rsid w:val="00B861A1"/>
    <w:rsid w:val="00B8632B"/>
    <w:rsid w:val="00B877CF"/>
    <w:rsid w:val="00B912B9"/>
    <w:rsid w:val="00B9311F"/>
    <w:rsid w:val="00B93603"/>
    <w:rsid w:val="00B93C4D"/>
    <w:rsid w:val="00B940F5"/>
    <w:rsid w:val="00B94E5F"/>
    <w:rsid w:val="00B965CC"/>
    <w:rsid w:val="00BA0C15"/>
    <w:rsid w:val="00BA1608"/>
    <w:rsid w:val="00BA19E2"/>
    <w:rsid w:val="00BA5235"/>
    <w:rsid w:val="00BA54A2"/>
    <w:rsid w:val="00BA5685"/>
    <w:rsid w:val="00BA7F88"/>
    <w:rsid w:val="00BB488B"/>
    <w:rsid w:val="00BB53B3"/>
    <w:rsid w:val="00BB6D58"/>
    <w:rsid w:val="00BB6FDD"/>
    <w:rsid w:val="00BB74F7"/>
    <w:rsid w:val="00BB78C8"/>
    <w:rsid w:val="00BC0FCB"/>
    <w:rsid w:val="00BC138D"/>
    <w:rsid w:val="00BC1723"/>
    <w:rsid w:val="00BC3ACC"/>
    <w:rsid w:val="00BC5ECC"/>
    <w:rsid w:val="00BC6FD7"/>
    <w:rsid w:val="00BC7EDF"/>
    <w:rsid w:val="00BD1C5E"/>
    <w:rsid w:val="00BD1EC6"/>
    <w:rsid w:val="00BD2DD1"/>
    <w:rsid w:val="00BD3215"/>
    <w:rsid w:val="00BE1197"/>
    <w:rsid w:val="00BE1A12"/>
    <w:rsid w:val="00BE57BE"/>
    <w:rsid w:val="00BE5D4F"/>
    <w:rsid w:val="00BE60FD"/>
    <w:rsid w:val="00BE666B"/>
    <w:rsid w:val="00BE70A5"/>
    <w:rsid w:val="00BF15A1"/>
    <w:rsid w:val="00BF1E5E"/>
    <w:rsid w:val="00BF29EF"/>
    <w:rsid w:val="00BF5E9E"/>
    <w:rsid w:val="00BF7DCC"/>
    <w:rsid w:val="00C0109E"/>
    <w:rsid w:val="00C02C5D"/>
    <w:rsid w:val="00C03097"/>
    <w:rsid w:val="00C06099"/>
    <w:rsid w:val="00C06A80"/>
    <w:rsid w:val="00C06A96"/>
    <w:rsid w:val="00C07382"/>
    <w:rsid w:val="00C139AF"/>
    <w:rsid w:val="00C150FF"/>
    <w:rsid w:val="00C1634D"/>
    <w:rsid w:val="00C163CE"/>
    <w:rsid w:val="00C16F8E"/>
    <w:rsid w:val="00C175C1"/>
    <w:rsid w:val="00C17ECD"/>
    <w:rsid w:val="00C214C5"/>
    <w:rsid w:val="00C21F7A"/>
    <w:rsid w:val="00C2336A"/>
    <w:rsid w:val="00C237AD"/>
    <w:rsid w:val="00C23D0C"/>
    <w:rsid w:val="00C278C9"/>
    <w:rsid w:val="00C312C3"/>
    <w:rsid w:val="00C3226D"/>
    <w:rsid w:val="00C3294E"/>
    <w:rsid w:val="00C36834"/>
    <w:rsid w:val="00C41B61"/>
    <w:rsid w:val="00C43545"/>
    <w:rsid w:val="00C44C8C"/>
    <w:rsid w:val="00C44E20"/>
    <w:rsid w:val="00C4548C"/>
    <w:rsid w:val="00C4669D"/>
    <w:rsid w:val="00C47A77"/>
    <w:rsid w:val="00C521DB"/>
    <w:rsid w:val="00C52388"/>
    <w:rsid w:val="00C53782"/>
    <w:rsid w:val="00C53A63"/>
    <w:rsid w:val="00C54CF6"/>
    <w:rsid w:val="00C5692D"/>
    <w:rsid w:val="00C56F63"/>
    <w:rsid w:val="00C574E6"/>
    <w:rsid w:val="00C5792C"/>
    <w:rsid w:val="00C639B0"/>
    <w:rsid w:val="00C63E58"/>
    <w:rsid w:val="00C660F2"/>
    <w:rsid w:val="00C67069"/>
    <w:rsid w:val="00C673A6"/>
    <w:rsid w:val="00C71299"/>
    <w:rsid w:val="00C72E03"/>
    <w:rsid w:val="00C72FE6"/>
    <w:rsid w:val="00C7351D"/>
    <w:rsid w:val="00C74CB3"/>
    <w:rsid w:val="00C75B84"/>
    <w:rsid w:val="00C77194"/>
    <w:rsid w:val="00C77E53"/>
    <w:rsid w:val="00C802AC"/>
    <w:rsid w:val="00C804A8"/>
    <w:rsid w:val="00C825BF"/>
    <w:rsid w:val="00C83D7E"/>
    <w:rsid w:val="00C85277"/>
    <w:rsid w:val="00C860F8"/>
    <w:rsid w:val="00C86C45"/>
    <w:rsid w:val="00C91B95"/>
    <w:rsid w:val="00C9265A"/>
    <w:rsid w:val="00C92D9F"/>
    <w:rsid w:val="00C930A7"/>
    <w:rsid w:val="00C93BFE"/>
    <w:rsid w:val="00C94703"/>
    <w:rsid w:val="00C9715C"/>
    <w:rsid w:val="00C97749"/>
    <w:rsid w:val="00CA0301"/>
    <w:rsid w:val="00CA2BF8"/>
    <w:rsid w:val="00CA300F"/>
    <w:rsid w:val="00CA39EE"/>
    <w:rsid w:val="00CA483C"/>
    <w:rsid w:val="00CA5601"/>
    <w:rsid w:val="00CA6A35"/>
    <w:rsid w:val="00CA7B8A"/>
    <w:rsid w:val="00CB0104"/>
    <w:rsid w:val="00CB112A"/>
    <w:rsid w:val="00CB56B8"/>
    <w:rsid w:val="00CB6393"/>
    <w:rsid w:val="00CC095C"/>
    <w:rsid w:val="00CC34AA"/>
    <w:rsid w:val="00CC690F"/>
    <w:rsid w:val="00CC79E6"/>
    <w:rsid w:val="00CD0437"/>
    <w:rsid w:val="00CD0F8C"/>
    <w:rsid w:val="00CD1AD9"/>
    <w:rsid w:val="00CD3D04"/>
    <w:rsid w:val="00CD4ED1"/>
    <w:rsid w:val="00CD5314"/>
    <w:rsid w:val="00CE1453"/>
    <w:rsid w:val="00CE547B"/>
    <w:rsid w:val="00CE662E"/>
    <w:rsid w:val="00CE756C"/>
    <w:rsid w:val="00CE7F0C"/>
    <w:rsid w:val="00CF50B8"/>
    <w:rsid w:val="00CF51A4"/>
    <w:rsid w:val="00CF5DCA"/>
    <w:rsid w:val="00D0001B"/>
    <w:rsid w:val="00D03173"/>
    <w:rsid w:val="00D037A9"/>
    <w:rsid w:val="00D03B97"/>
    <w:rsid w:val="00D03E3F"/>
    <w:rsid w:val="00D04F0D"/>
    <w:rsid w:val="00D100B1"/>
    <w:rsid w:val="00D10B16"/>
    <w:rsid w:val="00D12D8E"/>
    <w:rsid w:val="00D12FCD"/>
    <w:rsid w:val="00D13413"/>
    <w:rsid w:val="00D14FDB"/>
    <w:rsid w:val="00D158C4"/>
    <w:rsid w:val="00D17DC7"/>
    <w:rsid w:val="00D207BD"/>
    <w:rsid w:val="00D20E05"/>
    <w:rsid w:val="00D21533"/>
    <w:rsid w:val="00D237B7"/>
    <w:rsid w:val="00D23C11"/>
    <w:rsid w:val="00D24E69"/>
    <w:rsid w:val="00D251A3"/>
    <w:rsid w:val="00D300FF"/>
    <w:rsid w:val="00D30BDD"/>
    <w:rsid w:val="00D312BB"/>
    <w:rsid w:val="00D327B8"/>
    <w:rsid w:val="00D334A1"/>
    <w:rsid w:val="00D3425E"/>
    <w:rsid w:val="00D344F5"/>
    <w:rsid w:val="00D34702"/>
    <w:rsid w:val="00D42D15"/>
    <w:rsid w:val="00D4364B"/>
    <w:rsid w:val="00D45B7B"/>
    <w:rsid w:val="00D46A0B"/>
    <w:rsid w:val="00D4739A"/>
    <w:rsid w:val="00D47BFB"/>
    <w:rsid w:val="00D50194"/>
    <w:rsid w:val="00D51AF9"/>
    <w:rsid w:val="00D532C5"/>
    <w:rsid w:val="00D565B8"/>
    <w:rsid w:val="00D5708A"/>
    <w:rsid w:val="00D61A8C"/>
    <w:rsid w:val="00D62E56"/>
    <w:rsid w:val="00D6379B"/>
    <w:rsid w:val="00D66656"/>
    <w:rsid w:val="00D66927"/>
    <w:rsid w:val="00D66BA1"/>
    <w:rsid w:val="00D66CD5"/>
    <w:rsid w:val="00D670BF"/>
    <w:rsid w:val="00D67166"/>
    <w:rsid w:val="00D712C9"/>
    <w:rsid w:val="00D7137F"/>
    <w:rsid w:val="00D71C2A"/>
    <w:rsid w:val="00D71ED5"/>
    <w:rsid w:val="00D72F18"/>
    <w:rsid w:val="00D74A60"/>
    <w:rsid w:val="00D758BF"/>
    <w:rsid w:val="00D860D8"/>
    <w:rsid w:val="00D91E9B"/>
    <w:rsid w:val="00D924EC"/>
    <w:rsid w:val="00D92DB2"/>
    <w:rsid w:val="00D93D36"/>
    <w:rsid w:val="00DA10F7"/>
    <w:rsid w:val="00DA4E71"/>
    <w:rsid w:val="00DA55D8"/>
    <w:rsid w:val="00DA7E4C"/>
    <w:rsid w:val="00DB044C"/>
    <w:rsid w:val="00DB0849"/>
    <w:rsid w:val="00DB445A"/>
    <w:rsid w:val="00DB7177"/>
    <w:rsid w:val="00DB7B98"/>
    <w:rsid w:val="00DC02A6"/>
    <w:rsid w:val="00DC08BD"/>
    <w:rsid w:val="00DC14FA"/>
    <w:rsid w:val="00DC5995"/>
    <w:rsid w:val="00DC5AC0"/>
    <w:rsid w:val="00DD0F6B"/>
    <w:rsid w:val="00DD3CF7"/>
    <w:rsid w:val="00DD413E"/>
    <w:rsid w:val="00DD4AE0"/>
    <w:rsid w:val="00DD4D31"/>
    <w:rsid w:val="00DD5056"/>
    <w:rsid w:val="00DD55FD"/>
    <w:rsid w:val="00DD76EB"/>
    <w:rsid w:val="00DE4273"/>
    <w:rsid w:val="00DE4575"/>
    <w:rsid w:val="00DE5203"/>
    <w:rsid w:val="00DE56A6"/>
    <w:rsid w:val="00DE6E56"/>
    <w:rsid w:val="00DE7253"/>
    <w:rsid w:val="00DF163E"/>
    <w:rsid w:val="00DF3671"/>
    <w:rsid w:val="00E0028C"/>
    <w:rsid w:val="00E03FFB"/>
    <w:rsid w:val="00E04266"/>
    <w:rsid w:val="00E049A4"/>
    <w:rsid w:val="00E04EAB"/>
    <w:rsid w:val="00E0729F"/>
    <w:rsid w:val="00E1199C"/>
    <w:rsid w:val="00E11CC5"/>
    <w:rsid w:val="00E12DC8"/>
    <w:rsid w:val="00E148F7"/>
    <w:rsid w:val="00E152D1"/>
    <w:rsid w:val="00E1791E"/>
    <w:rsid w:val="00E20381"/>
    <w:rsid w:val="00E210C2"/>
    <w:rsid w:val="00E22269"/>
    <w:rsid w:val="00E22602"/>
    <w:rsid w:val="00E2474F"/>
    <w:rsid w:val="00E2711D"/>
    <w:rsid w:val="00E27195"/>
    <w:rsid w:val="00E27E99"/>
    <w:rsid w:val="00E306F5"/>
    <w:rsid w:val="00E30C04"/>
    <w:rsid w:val="00E31D68"/>
    <w:rsid w:val="00E3357E"/>
    <w:rsid w:val="00E35B0D"/>
    <w:rsid w:val="00E3716C"/>
    <w:rsid w:val="00E42599"/>
    <w:rsid w:val="00E43566"/>
    <w:rsid w:val="00E45B47"/>
    <w:rsid w:val="00E46B73"/>
    <w:rsid w:val="00E52319"/>
    <w:rsid w:val="00E52582"/>
    <w:rsid w:val="00E52EE0"/>
    <w:rsid w:val="00E532E0"/>
    <w:rsid w:val="00E54F58"/>
    <w:rsid w:val="00E563A5"/>
    <w:rsid w:val="00E57712"/>
    <w:rsid w:val="00E57AD9"/>
    <w:rsid w:val="00E57B87"/>
    <w:rsid w:val="00E57E26"/>
    <w:rsid w:val="00E607C6"/>
    <w:rsid w:val="00E61A52"/>
    <w:rsid w:val="00E627B1"/>
    <w:rsid w:val="00E63B7F"/>
    <w:rsid w:val="00E65135"/>
    <w:rsid w:val="00E668D1"/>
    <w:rsid w:val="00E70777"/>
    <w:rsid w:val="00E70DDE"/>
    <w:rsid w:val="00E71157"/>
    <w:rsid w:val="00E728F8"/>
    <w:rsid w:val="00E74E6D"/>
    <w:rsid w:val="00E75B39"/>
    <w:rsid w:val="00E76130"/>
    <w:rsid w:val="00E77278"/>
    <w:rsid w:val="00E83BF6"/>
    <w:rsid w:val="00E85064"/>
    <w:rsid w:val="00E86DC3"/>
    <w:rsid w:val="00E87A9F"/>
    <w:rsid w:val="00E87B50"/>
    <w:rsid w:val="00E90EF4"/>
    <w:rsid w:val="00E917D7"/>
    <w:rsid w:val="00E91C2E"/>
    <w:rsid w:val="00E926D2"/>
    <w:rsid w:val="00E92D47"/>
    <w:rsid w:val="00E93451"/>
    <w:rsid w:val="00E94C5A"/>
    <w:rsid w:val="00E954EE"/>
    <w:rsid w:val="00E95B0F"/>
    <w:rsid w:val="00E97501"/>
    <w:rsid w:val="00EA0707"/>
    <w:rsid w:val="00EA11D7"/>
    <w:rsid w:val="00EA1397"/>
    <w:rsid w:val="00EA16EB"/>
    <w:rsid w:val="00EA19AF"/>
    <w:rsid w:val="00EA1B7C"/>
    <w:rsid w:val="00EA1E56"/>
    <w:rsid w:val="00EA2A0A"/>
    <w:rsid w:val="00EA6572"/>
    <w:rsid w:val="00EA65EA"/>
    <w:rsid w:val="00EA6D1A"/>
    <w:rsid w:val="00EA7256"/>
    <w:rsid w:val="00EB00A5"/>
    <w:rsid w:val="00EB1F49"/>
    <w:rsid w:val="00EB2270"/>
    <w:rsid w:val="00EB35A4"/>
    <w:rsid w:val="00EB35B5"/>
    <w:rsid w:val="00EB3F0C"/>
    <w:rsid w:val="00EB3FDE"/>
    <w:rsid w:val="00EB479E"/>
    <w:rsid w:val="00EB50C5"/>
    <w:rsid w:val="00EB5DF5"/>
    <w:rsid w:val="00EB64FC"/>
    <w:rsid w:val="00EB667C"/>
    <w:rsid w:val="00EB7CF4"/>
    <w:rsid w:val="00EC0CB4"/>
    <w:rsid w:val="00EC356B"/>
    <w:rsid w:val="00EC556E"/>
    <w:rsid w:val="00EC6FD9"/>
    <w:rsid w:val="00ED2FAD"/>
    <w:rsid w:val="00ED3247"/>
    <w:rsid w:val="00ED3CD5"/>
    <w:rsid w:val="00ED44A8"/>
    <w:rsid w:val="00ED7253"/>
    <w:rsid w:val="00EE0F14"/>
    <w:rsid w:val="00EE2A04"/>
    <w:rsid w:val="00EE3009"/>
    <w:rsid w:val="00EE4959"/>
    <w:rsid w:val="00EE55EE"/>
    <w:rsid w:val="00EE5DAF"/>
    <w:rsid w:val="00EE6F12"/>
    <w:rsid w:val="00EF1159"/>
    <w:rsid w:val="00EF1AEE"/>
    <w:rsid w:val="00EF3292"/>
    <w:rsid w:val="00EF49C7"/>
    <w:rsid w:val="00EF537C"/>
    <w:rsid w:val="00EF5F07"/>
    <w:rsid w:val="00EF6021"/>
    <w:rsid w:val="00EF6923"/>
    <w:rsid w:val="00EF6F3D"/>
    <w:rsid w:val="00EF78D4"/>
    <w:rsid w:val="00EF7DCF"/>
    <w:rsid w:val="00F01343"/>
    <w:rsid w:val="00F033C1"/>
    <w:rsid w:val="00F03C66"/>
    <w:rsid w:val="00F04794"/>
    <w:rsid w:val="00F04A7B"/>
    <w:rsid w:val="00F1192D"/>
    <w:rsid w:val="00F141FA"/>
    <w:rsid w:val="00F14D1C"/>
    <w:rsid w:val="00F16996"/>
    <w:rsid w:val="00F206A4"/>
    <w:rsid w:val="00F2160C"/>
    <w:rsid w:val="00F21D80"/>
    <w:rsid w:val="00F22221"/>
    <w:rsid w:val="00F22AC1"/>
    <w:rsid w:val="00F23284"/>
    <w:rsid w:val="00F23A60"/>
    <w:rsid w:val="00F23D15"/>
    <w:rsid w:val="00F24248"/>
    <w:rsid w:val="00F24A16"/>
    <w:rsid w:val="00F25A46"/>
    <w:rsid w:val="00F277F0"/>
    <w:rsid w:val="00F27BBD"/>
    <w:rsid w:val="00F27F3C"/>
    <w:rsid w:val="00F3058D"/>
    <w:rsid w:val="00F30A3D"/>
    <w:rsid w:val="00F346E4"/>
    <w:rsid w:val="00F34B7A"/>
    <w:rsid w:val="00F36BC3"/>
    <w:rsid w:val="00F4553C"/>
    <w:rsid w:val="00F50321"/>
    <w:rsid w:val="00F50B9E"/>
    <w:rsid w:val="00F521BD"/>
    <w:rsid w:val="00F5468A"/>
    <w:rsid w:val="00F54D08"/>
    <w:rsid w:val="00F57942"/>
    <w:rsid w:val="00F6048D"/>
    <w:rsid w:val="00F61624"/>
    <w:rsid w:val="00F618CB"/>
    <w:rsid w:val="00F65CE1"/>
    <w:rsid w:val="00F66A8A"/>
    <w:rsid w:val="00F726E9"/>
    <w:rsid w:val="00F735F4"/>
    <w:rsid w:val="00F7601A"/>
    <w:rsid w:val="00F773CC"/>
    <w:rsid w:val="00F80A62"/>
    <w:rsid w:val="00F80C0F"/>
    <w:rsid w:val="00F81EF4"/>
    <w:rsid w:val="00F8393B"/>
    <w:rsid w:val="00F84640"/>
    <w:rsid w:val="00F90A63"/>
    <w:rsid w:val="00F9105B"/>
    <w:rsid w:val="00F92C16"/>
    <w:rsid w:val="00F93C67"/>
    <w:rsid w:val="00F93F0A"/>
    <w:rsid w:val="00F945F3"/>
    <w:rsid w:val="00F9496F"/>
    <w:rsid w:val="00F9696D"/>
    <w:rsid w:val="00F970A0"/>
    <w:rsid w:val="00FA2245"/>
    <w:rsid w:val="00FA2515"/>
    <w:rsid w:val="00FA2543"/>
    <w:rsid w:val="00FA59D2"/>
    <w:rsid w:val="00FA5AFB"/>
    <w:rsid w:val="00FA63D4"/>
    <w:rsid w:val="00FB062E"/>
    <w:rsid w:val="00FB196E"/>
    <w:rsid w:val="00FB21CA"/>
    <w:rsid w:val="00FB239B"/>
    <w:rsid w:val="00FB2EAF"/>
    <w:rsid w:val="00FB334F"/>
    <w:rsid w:val="00FB37C1"/>
    <w:rsid w:val="00FB3F7A"/>
    <w:rsid w:val="00FB66FB"/>
    <w:rsid w:val="00FB7AB0"/>
    <w:rsid w:val="00FC1A0B"/>
    <w:rsid w:val="00FC2ED0"/>
    <w:rsid w:val="00FC6F03"/>
    <w:rsid w:val="00FD228E"/>
    <w:rsid w:val="00FD321C"/>
    <w:rsid w:val="00FD3B7D"/>
    <w:rsid w:val="00FD4432"/>
    <w:rsid w:val="00FD5887"/>
    <w:rsid w:val="00FD619E"/>
    <w:rsid w:val="00FD6A77"/>
    <w:rsid w:val="00FE0158"/>
    <w:rsid w:val="00FE0D47"/>
    <w:rsid w:val="00FE2391"/>
    <w:rsid w:val="00FE58EA"/>
    <w:rsid w:val="00FE6A3E"/>
    <w:rsid w:val="00FE6D4C"/>
    <w:rsid w:val="00FE745F"/>
    <w:rsid w:val="00FF1A92"/>
    <w:rsid w:val="00FF1FEE"/>
    <w:rsid w:val="00FF2A75"/>
    <w:rsid w:val="00FF3BC3"/>
    <w:rsid w:val="00FF4FB9"/>
    <w:rsid w:val="00FF6E81"/>
    <w:rsid w:val="00FF75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EC736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87802"/>
    <w:pPr>
      <w:suppressAutoHyphens/>
      <w:ind w:firstLine="709"/>
      <w:jc w:val="both"/>
    </w:pPr>
    <w:rPr>
      <w:rFonts w:cs="Calibri"/>
      <w:sz w:val="22"/>
      <w:lang w:eastAsia="ar-SA"/>
    </w:rPr>
  </w:style>
  <w:style w:type="paragraph" w:styleId="1">
    <w:name w:val="heading 1"/>
    <w:basedOn w:val="a1"/>
    <w:next w:val="a1"/>
    <w:link w:val="12"/>
    <w:uiPriority w:val="9"/>
    <w:qFormat/>
    <w:rsid w:val="00A8495C"/>
    <w:pPr>
      <w:keepNext/>
      <w:numPr>
        <w:numId w:val="2"/>
      </w:numPr>
      <w:spacing w:before="240" w:after="120"/>
      <w:jc w:val="center"/>
      <w:outlineLvl w:val="0"/>
    </w:pPr>
    <w:rPr>
      <w:rFonts w:eastAsiaTheme="majorEastAsia" w:cs="Times New Roman"/>
      <w:b/>
      <w:bCs/>
      <w:kern w:val="32"/>
      <w:sz w:val="24"/>
      <w:szCs w:val="24"/>
    </w:rPr>
  </w:style>
  <w:style w:type="paragraph" w:styleId="20">
    <w:name w:val="heading 2"/>
    <w:basedOn w:val="a1"/>
    <w:next w:val="a1"/>
    <w:link w:val="22"/>
    <w:uiPriority w:val="9"/>
    <w:unhideWhenUsed/>
    <w:qFormat/>
    <w:rsid w:val="006B36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23"/>
    <w:link w:val="30"/>
    <w:qFormat/>
    <w:rsid w:val="00634BB6"/>
    <w:pPr>
      <w:spacing w:before="120"/>
      <w:ind w:left="720" w:hanging="720"/>
      <w:outlineLvl w:val="2"/>
    </w:pPr>
    <w:rPr>
      <w:b w:val="0"/>
      <w:i w:val="0"/>
      <w:szCs w:val="28"/>
    </w:rPr>
  </w:style>
  <w:style w:type="paragraph" w:styleId="4">
    <w:name w:val="heading 4"/>
    <w:basedOn w:val="a1"/>
    <w:next w:val="a1"/>
    <w:qFormat/>
    <w:pPr>
      <w:keepNext/>
      <w:widowControl w:val="0"/>
      <w:numPr>
        <w:ilvl w:val="3"/>
        <w:numId w:val="1"/>
      </w:numPr>
      <w:snapToGrid w:val="0"/>
      <w:spacing w:before="60" w:after="60"/>
      <w:ind w:left="0" w:firstLine="0"/>
      <w:outlineLvl w:val="3"/>
    </w:pPr>
    <w:rPr>
      <w:b/>
      <w:bCs/>
      <w:sz w:val="24"/>
    </w:rPr>
  </w:style>
  <w:style w:type="paragraph" w:styleId="50">
    <w:name w:val="heading 5"/>
    <w:basedOn w:val="a1"/>
    <w:next w:val="a1"/>
    <w:link w:val="51"/>
    <w:qFormat/>
    <w:rsid w:val="00634BB6"/>
    <w:pPr>
      <w:suppressAutoHyphens w:val="0"/>
      <w:spacing w:before="240" w:after="60"/>
      <w:ind w:left="1008" w:hanging="1008"/>
      <w:jc w:val="left"/>
      <w:outlineLvl w:val="4"/>
    </w:pPr>
    <w:rPr>
      <w:rFonts w:cs="Times New Roman"/>
      <w:b/>
      <w:bCs/>
      <w:i/>
      <w:iCs/>
      <w:sz w:val="26"/>
      <w:szCs w:val="26"/>
      <w:lang w:eastAsia="ru-RU"/>
    </w:rPr>
  </w:style>
  <w:style w:type="paragraph" w:styleId="60">
    <w:name w:val="heading 6"/>
    <w:basedOn w:val="a1"/>
    <w:next w:val="a1"/>
    <w:link w:val="61"/>
    <w:uiPriority w:val="9"/>
    <w:semiHidden/>
    <w:unhideWhenUsed/>
    <w:qFormat/>
    <w:rsid w:val="00634BB6"/>
    <w:pPr>
      <w:keepNext/>
      <w:keepLines/>
      <w:spacing w:before="40"/>
      <w:outlineLvl w:val="5"/>
    </w:pPr>
    <w:rPr>
      <w:rFonts w:ascii="Cambria" w:hAnsi="Cambria" w:cs="Times New Roman"/>
      <w:color w:val="243F60"/>
      <w:sz w:val="24"/>
      <w:szCs w:val="24"/>
      <w:lang w:eastAsia="ru-RU"/>
    </w:rPr>
  </w:style>
  <w:style w:type="paragraph" w:styleId="7">
    <w:name w:val="heading 7"/>
    <w:basedOn w:val="a1"/>
    <w:next w:val="a1"/>
    <w:link w:val="70"/>
    <w:uiPriority w:val="9"/>
    <w:unhideWhenUsed/>
    <w:qFormat/>
    <w:rsid w:val="00FE0158"/>
    <w:pPr>
      <w:keepNext/>
      <w:keepLines/>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1"/>
    <w:next w:val="a1"/>
    <w:link w:val="80"/>
    <w:uiPriority w:val="9"/>
    <w:semiHidden/>
    <w:unhideWhenUsed/>
    <w:qFormat/>
    <w:rsid w:val="00634BB6"/>
    <w:pPr>
      <w:keepNext/>
      <w:keepLines/>
      <w:spacing w:before="40"/>
      <w:outlineLvl w:val="7"/>
    </w:pPr>
    <w:rPr>
      <w:rFonts w:ascii="Cambria" w:hAnsi="Cambria" w:cs="Times New Roman"/>
      <w:color w:val="272727"/>
      <w:sz w:val="21"/>
      <w:szCs w:val="21"/>
      <w:lang w:eastAsia="ru-RU"/>
    </w:rPr>
  </w:style>
  <w:style w:type="paragraph" w:styleId="9">
    <w:name w:val="heading 9"/>
    <w:basedOn w:val="a1"/>
    <w:next w:val="a1"/>
    <w:link w:val="90"/>
    <w:uiPriority w:val="9"/>
    <w:semiHidden/>
    <w:unhideWhenUsed/>
    <w:qFormat/>
    <w:rsid w:val="00634BB6"/>
    <w:pPr>
      <w:keepNext/>
      <w:keepLines/>
      <w:spacing w:before="40"/>
      <w:outlineLvl w:val="8"/>
    </w:pPr>
    <w:rPr>
      <w:rFonts w:ascii="Cambria" w:hAnsi="Cambria" w:cs="Times New Roman"/>
      <w:i/>
      <w:iCs/>
      <w:color w:val="272727"/>
      <w:sz w:val="21"/>
      <w:szCs w:val="21"/>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2z0">
    <w:name w:val="WW8Num2z0"/>
    <w:rPr>
      <w:rFonts w:ascii="Times New Roman" w:hAnsi="Times New Roman" w:cs="Times New Roman"/>
    </w:rPr>
  </w:style>
  <w:style w:type="character" w:customStyle="1" w:styleId="WW8Num3z0">
    <w:name w:val="WW8Num3z0"/>
    <w:rPr>
      <w:rFonts w:ascii="Times New Roman" w:hAnsi="Times New Roman" w:cs="Times New Roman"/>
    </w:rPr>
  </w:style>
  <w:style w:type="character" w:customStyle="1" w:styleId="WW8NumSt1z0">
    <w:name w:val="WW8NumSt1z0"/>
    <w:rPr>
      <w:rFonts w:ascii="Times New Roman" w:hAnsi="Times New Roman" w:cs="Times New Roman"/>
    </w:rPr>
  </w:style>
  <w:style w:type="character" w:customStyle="1" w:styleId="13">
    <w:name w:val="Основной шрифт абзаца1"/>
  </w:style>
  <w:style w:type="character" w:customStyle="1" w:styleId="a5">
    <w:name w:val="Название Знак"/>
    <w:rPr>
      <w:rFonts w:ascii="Times New Roman" w:eastAsia="Times New Roman" w:hAnsi="Times New Roman" w:cs="Times New Roman"/>
      <w:b/>
      <w:szCs w:val="20"/>
    </w:rPr>
  </w:style>
  <w:style w:type="character" w:customStyle="1" w:styleId="a6">
    <w:name w:val="Основной текст с отступом Знак"/>
    <w:rPr>
      <w:rFonts w:ascii="Times New Roman" w:eastAsia="Times New Roman" w:hAnsi="Times New Roman" w:cs="Times New Roman"/>
      <w:szCs w:val="20"/>
    </w:rPr>
  </w:style>
  <w:style w:type="character" w:customStyle="1" w:styleId="31">
    <w:name w:val="Основной текст 3 Знак"/>
    <w:rPr>
      <w:rFonts w:ascii="Times New Roman" w:eastAsia="Times New Roman" w:hAnsi="Times New Roman" w:cs="Times New Roman"/>
      <w:sz w:val="24"/>
      <w:szCs w:val="20"/>
      <w:lang w:val="x-none"/>
    </w:rPr>
  </w:style>
  <w:style w:type="character" w:customStyle="1" w:styleId="24">
    <w:name w:val="Основной текст 2 Знак"/>
    <w:rPr>
      <w:rFonts w:ascii="Times New Roman" w:eastAsia="Times New Roman" w:hAnsi="Times New Roman" w:cs="Courier New"/>
      <w:sz w:val="24"/>
      <w:szCs w:val="20"/>
    </w:rPr>
  </w:style>
  <w:style w:type="character" w:customStyle="1" w:styleId="42">
    <w:name w:val="Заголовок 4 Знак"/>
    <w:rPr>
      <w:rFonts w:ascii="Times New Roman" w:eastAsia="Times New Roman" w:hAnsi="Times New Roman" w:cs="Times New Roman"/>
      <w:b/>
      <w:bCs/>
      <w:sz w:val="24"/>
      <w:szCs w:val="20"/>
    </w:rPr>
  </w:style>
  <w:style w:type="character" w:customStyle="1" w:styleId="a7">
    <w:name w:val="Текст выноски Знак"/>
    <w:rPr>
      <w:rFonts w:ascii="Tahoma" w:eastAsia="Times New Roman" w:hAnsi="Tahoma" w:cs="Tahoma"/>
      <w:sz w:val="16"/>
      <w:szCs w:val="16"/>
    </w:rPr>
  </w:style>
  <w:style w:type="character" w:customStyle="1" w:styleId="14">
    <w:name w:val="Знак примечания1"/>
    <w:rPr>
      <w:sz w:val="16"/>
      <w:szCs w:val="16"/>
    </w:rPr>
  </w:style>
  <w:style w:type="character" w:customStyle="1" w:styleId="a8">
    <w:name w:val="Текст примечания Знак"/>
    <w:link w:val="a9"/>
    <w:uiPriority w:val="99"/>
    <w:rPr>
      <w:rFonts w:ascii="Times New Roman" w:eastAsia="Times New Roman" w:hAnsi="Times New Roman"/>
    </w:rPr>
  </w:style>
  <w:style w:type="character" w:customStyle="1" w:styleId="aa">
    <w:name w:val="Тема примечания Знак"/>
    <w:rPr>
      <w:rFonts w:ascii="Times New Roman" w:eastAsia="Times New Roman" w:hAnsi="Times New Roman"/>
      <w:b/>
      <w:bCs/>
    </w:rPr>
  </w:style>
  <w:style w:type="character" w:customStyle="1" w:styleId="ab">
    <w:name w:val="Текст сноски Знак"/>
    <w:aliases w:val="Car Знак,Car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Текст сноски Знак Знак Знак Знак Знак Знак Знак1"/>
    <w:uiPriority w:val="99"/>
    <w:rPr>
      <w:rFonts w:ascii="Times New Roman" w:eastAsia="Times New Roman" w:hAnsi="Times New Roman"/>
    </w:rPr>
  </w:style>
  <w:style w:type="character" w:customStyle="1" w:styleId="ac">
    <w:name w:val="Символ сноски"/>
    <w:rPr>
      <w:vertAlign w:val="superscript"/>
    </w:rPr>
  </w:style>
  <w:style w:type="character" w:styleId="ad">
    <w:name w:val="footnote reference"/>
    <w:uiPriority w:val="99"/>
    <w:rPr>
      <w:vertAlign w:val="superscript"/>
    </w:rPr>
  </w:style>
  <w:style w:type="character" w:customStyle="1" w:styleId="ae">
    <w:name w:val="Символ нумерации"/>
  </w:style>
  <w:style w:type="character" w:customStyle="1" w:styleId="RTFNum101">
    <w:name w:val="RTF_Num 10 1"/>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2">
    <w:name w:val="RTF_Num 10 2"/>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3">
    <w:name w:val="RTF_Num 10 3"/>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4">
    <w:name w:val="RTF_Num 10 4"/>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5">
    <w:name w:val="RTF_Num 10 5"/>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6">
    <w:name w:val="RTF_Num 10 6"/>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7">
    <w:name w:val="RTF_Num 10 7"/>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8">
    <w:name w:val="RTF_Num 10 8"/>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RTFNum109">
    <w:name w:val="RTF_Num 10 9"/>
    <w:rPr>
      <w:rFonts w:ascii="Times New Roman" w:eastAsia="Times New Roman" w:hAnsi="Times New Roman" w:cs="Times New Roman"/>
      <w:b w:val="0"/>
      <w:bCs w:val="0"/>
      <w:i/>
      <w:iCs/>
      <w:caps w:val="0"/>
      <w:smallCaps w:val="0"/>
      <w:strike w:val="0"/>
      <w:dstrike w:val="0"/>
      <w:color w:val="000000"/>
      <w:spacing w:val="0"/>
      <w:w w:val="100"/>
      <w:position w:val="0"/>
      <w:sz w:val="16"/>
      <w:szCs w:val="16"/>
      <w:u w:val="none"/>
      <w:vertAlign w:val="baseline"/>
      <w:lang w:val="ru-RU"/>
    </w:rPr>
  </w:style>
  <w:style w:type="character" w:customStyle="1" w:styleId="25">
    <w:name w:val="Основной шрифт абзаца2"/>
  </w:style>
  <w:style w:type="character" w:customStyle="1" w:styleId="af">
    <w:name w:val="Основной текст_"/>
    <w:rPr>
      <w:rFonts w:ascii="Times New Roman" w:eastAsia="Times New Roman" w:hAnsi="Times New Roman" w:cs="Times New Roman"/>
      <w:spacing w:val="0"/>
      <w:sz w:val="16"/>
      <w:szCs w:val="16"/>
    </w:rPr>
  </w:style>
  <w:style w:type="character" w:customStyle="1" w:styleId="WW-1234">
    <w:name w:val="WW-Основной текст + Курсив1234"/>
    <w:rPr>
      <w:rFonts w:ascii="Times New Roman" w:eastAsia="Times New Roman" w:hAnsi="Times New Roman" w:cs="Times New Roman"/>
      <w:i/>
      <w:iCs/>
      <w:spacing w:val="0"/>
      <w:sz w:val="16"/>
      <w:szCs w:val="16"/>
    </w:rPr>
  </w:style>
  <w:style w:type="character" w:customStyle="1" w:styleId="WW-123">
    <w:name w:val="WW-Основной текст + Курсив123"/>
    <w:rPr>
      <w:rFonts w:ascii="Times New Roman" w:eastAsia="Times New Roman" w:hAnsi="Times New Roman" w:cs="Times New Roman"/>
      <w:i/>
      <w:iCs/>
      <w:spacing w:val="0"/>
      <w:sz w:val="16"/>
      <w:szCs w:val="16"/>
    </w:rPr>
  </w:style>
  <w:style w:type="character" w:customStyle="1" w:styleId="32">
    <w:name w:val="Основной текст (3)_"/>
    <w:rPr>
      <w:rFonts w:ascii="Times New Roman" w:eastAsia="Times New Roman" w:hAnsi="Times New Roman" w:cs="Times New Roman"/>
      <w:i/>
      <w:iCs/>
      <w:sz w:val="16"/>
      <w:szCs w:val="16"/>
    </w:rPr>
  </w:style>
  <w:style w:type="character" w:customStyle="1" w:styleId="33">
    <w:name w:val="Основной текст (3)"/>
    <w:basedOn w:val="32"/>
    <w:rPr>
      <w:rFonts w:ascii="Times New Roman" w:eastAsia="Times New Roman" w:hAnsi="Times New Roman" w:cs="Times New Roman"/>
      <w:i/>
      <w:iCs/>
      <w:sz w:val="16"/>
      <w:szCs w:val="16"/>
    </w:rPr>
  </w:style>
  <w:style w:type="character" w:customStyle="1" w:styleId="34">
    <w:name w:val="Îñíîâíîé òåêñò (3) + Íå êóðñèâ"/>
    <w:rPr>
      <w:rFonts w:ascii="Times New Roman" w:eastAsia="Times New Roman" w:hAnsi="Times New Roman" w:cs="Times New Roman"/>
      <w:i w:val="0"/>
      <w:iCs w:val="0"/>
      <w:spacing w:val="0"/>
      <w:sz w:val="16"/>
      <w:szCs w:val="16"/>
      <w:lang w:val="ru-RU"/>
    </w:rPr>
  </w:style>
  <w:style w:type="character" w:customStyle="1" w:styleId="WW-31">
    <w:name w:val="WW-Основной текст (3) + Не курсив1"/>
    <w:rPr>
      <w:rFonts w:ascii="Times New Roman" w:eastAsia="Times New Roman" w:hAnsi="Times New Roman" w:cs="Times New Roman"/>
      <w:i w:val="0"/>
      <w:iCs w:val="0"/>
      <w:spacing w:val="0"/>
      <w:sz w:val="16"/>
      <w:szCs w:val="16"/>
    </w:rPr>
  </w:style>
  <w:style w:type="character" w:customStyle="1" w:styleId="15">
    <w:name w:val="Основной текст1"/>
    <w:basedOn w:val="af"/>
    <w:rPr>
      <w:rFonts w:ascii="Times New Roman" w:eastAsia="Times New Roman" w:hAnsi="Times New Roman" w:cs="Times New Roman"/>
      <w:spacing w:val="0"/>
      <w:sz w:val="16"/>
      <w:szCs w:val="16"/>
    </w:rPr>
  </w:style>
  <w:style w:type="character" w:styleId="af0">
    <w:name w:val="endnote reference"/>
    <w:rPr>
      <w:vertAlign w:val="superscript"/>
    </w:rPr>
  </w:style>
  <w:style w:type="character" w:customStyle="1" w:styleId="af1">
    <w:name w:val="Символы концевой сноски"/>
  </w:style>
  <w:style w:type="paragraph" w:customStyle="1" w:styleId="16">
    <w:name w:val="Заголовок1"/>
    <w:basedOn w:val="a1"/>
    <w:next w:val="af2"/>
    <w:pPr>
      <w:keepNext/>
      <w:spacing w:before="240" w:after="120"/>
    </w:pPr>
    <w:rPr>
      <w:rFonts w:ascii="Arial" w:eastAsia="Lucida Sans Unicode" w:hAnsi="Arial" w:cs="Tahoma"/>
      <w:sz w:val="28"/>
      <w:szCs w:val="28"/>
    </w:rPr>
  </w:style>
  <w:style w:type="paragraph" w:styleId="af2">
    <w:name w:val="Body Text"/>
    <w:basedOn w:val="a1"/>
    <w:link w:val="af3"/>
    <w:pPr>
      <w:spacing w:after="120"/>
    </w:pPr>
  </w:style>
  <w:style w:type="paragraph" w:styleId="af4">
    <w:name w:val="List"/>
    <w:basedOn w:val="af2"/>
    <w:rPr>
      <w:rFonts w:ascii="Arial" w:hAnsi="Arial" w:cs="Tahoma"/>
    </w:rPr>
  </w:style>
  <w:style w:type="paragraph" w:customStyle="1" w:styleId="17">
    <w:name w:val="Название1"/>
    <w:basedOn w:val="a1"/>
    <w:pPr>
      <w:suppressLineNumbers/>
      <w:spacing w:before="120" w:after="120"/>
    </w:pPr>
    <w:rPr>
      <w:rFonts w:ascii="Arial" w:hAnsi="Arial" w:cs="Tahoma"/>
      <w:i/>
      <w:iCs/>
      <w:sz w:val="20"/>
      <w:szCs w:val="24"/>
    </w:rPr>
  </w:style>
  <w:style w:type="paragraph" w:customStyle="1" w:styleId="18">
    <w:name w:val="Указатель1"/>
    <w:basedOn w:val="a1"/>
    <w:pPr>
      <w:suppressLineNumbers/>
    </w:pPr>
    <w:rPr>
      <w:rFonts w:ascii="Arial" w:hAnsi="Arial" w:cs="Tahoma"/>
    </w:rPr>
  </w:style>
  <w:style w:type="paragraph" w:styleId="af5">
    <w:name w:val="Title"/>
    <w:basedOn w:val="a1"/>
    <w:next w:val="af6"/>
    <w:link w:val="af7"/>
    <w:qFormat/>
    <w:pPr>
      <w:ind w:firstLine="0"/>
      <w:jc w:val="center"/>
    </w:pPr>
    <w:rPr>
      <w:b/>
    </w:rPr>
  </w:style>
  <w:style w:type="paragraph" w:styleId="af6">
    <w:name w:val="Subtitle"/>
    <w:basedOn w:val="16"/>
    <w:next w:val="af2"/>
    <w:qFormat/>
    <w:pPr>
      <w:jc w:val="center"/>
    </w:pPr>
    <w:rPr>
      <w:i/>
      <w:iCs/>
    </w:rPr>
  </w:style>
  <w:style w:type="paragraph" w:styleId="af8">
    <w:name w:val="Body Text Indent"/>
    <w:basedOn w:val="a1"/>
    <w:pPr>
      <w:spacing w:line="259" w:lineRule="auto"/>
    </w:pPr>
  </w:style>
  <w:style w:type="paragraph" w:customStyle="1" w:styleId="310">
    <w:name w:val="Основной текст 31"/>
    <w:basedOn w:val="a1"/>
    <w:pPr>
      <w:autoSpaceDE w:val="0"/>
      <w:ind w:firstLine="0"/>
    </w:pPr>
    <w:rPr>
      <w:sz w:val="24"/>
      <w:lang w:val="x-none"/>
    </w:rPr>
  </w:style>
  <w:style w:type="paragraph" w:customStyle="1" w:styleId="210">
    <w:name w:val="Основной текст 21"/>
    <w:basedOn w:val="a1"/>
    <w:pPr>
      <w:autoSpaceDE w:val="0"/>
      <w:spacing w:line="259" w:lineRule="exact"/>
      <w:ind w:firstLine="0"/>
      <w:jc w:val="left"/>
    </w:pPr>
    <w:rPr>
      <w:rFonts w:cs="Courier New"/>
      <w:sz w:val="24"/>
    </w:rPr>
  </w:style>
  <w:style w:type="paragraph" w:styleId="26">
    <w:name w:val="envelope return"/>
    <w:basedOn w:val="a1"/>
    <w:pPr>
      <w:ind w:firstLine="0"/>
      <w:jc w:val="left"/>
    </w:pPr>
    <w:rPr>
      <w:rFonts w:ascii="Bookman Old Style" w:hAnsi="Bookman Old Style"/>
      <w:sz w:val="24"/>
    </w:rPr>
  </w:style>
  <w:style w:type="paragraph" w:styleId="af9">
    <w:name w:val="Balloon Text"/>
    <w:basedOn w:val="a1"/>
    <w:rPr>
      <w:rFonts w:ascii="Tahoma" w:hAnsi="Tahoma" w:cs="Tahoma"/>
      <w:sz w:val="16"/>
      <w:szCs w:val="16"/>
    </w:rPr>
  </w:style>
  <w:style w:type="paragraph" w:customStyle="1" w:styleId="19">
    <w:name w:val="Текст примечания1"/>
    <w:basedOn w:val="a1"/>
    <w:rPr>
      <w:sz w:val="20"/>
    </w:rPr>
  </w:style>
  <w:style w:type="paragraph" w:styleId="afa">
    <w:name w:val="annotation subject"/>
    <w:basedOn w:val="19"/>
    <w:next w:val="19"/>
    <w:rPr>
      <w:b/>
      <w:bCs/>
    </w:rPr>
  </w:style>
  <w:style w:type="paragraph" w:styleId="afb">
    <w:name w:val="Revision"/>
    <w:uiPriority w:val="99"/>
    <w:pPr>
      <w:suppressAutoHyphens/>
    </w:pPr>
    <w:rPr>
      <w:rFonts w:cs="Calibri"/>
      <w:sz w:val="22"/>
      <w:lang w:eastAsia="ar-SA"/>
    </w:rPr>
  </w:style>
  <w:style w:type="paragraph" w:styleId="afc">
    <w:name w:val="footnote text"/>
    <w:aliases w:val="Car,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Текст сноски Знак1"/>
    <w:basedOn w:val="a1"/>
    <w:uiPriority w:val="99"/>
    <w:qFormat/>
    <w:rPr>
      <w:sz w:val="20"/>
    </w:rPr>
  </w:style>
  <w:style w:type="paragraph" w:customStyle="1" w:styleId="afd">
    <w:name w:val="Содержимое таблицы"/>
    <w:basedOn w:val="a1"/>
    <w:pPr>
      <w:suppressLineNumbers/>
    </w:pPr>
  </w:style>
  <w:style w:type="paragraph" w:customStyle="1" w:styleId="afe">
    <w:name w:val="Заголовок таблицы"/>
    <w:basedOn w:val="afd"/>
    <w:pPr>
      <w:jc w:val="center"/>
    </w:pPr>
    <w:rPr>
      <w:b/>
      <w:bCs/>
    </w:rPr>
  </w:style>
  <w:style w:type="paragraph" w:customStyle="1" w:styleId="311">
    <w:name w:val="Основной текст (3)1"/>
    <w:basedOn w:val="a1"/>
    <w:next w:val="a1"/>
    <w:pPr>
      <w:spacing w:after="180" w:line="194" w:lineRule="exact"/>
      <w:ind w:firstLine="0"/>
      <w:jc w:val="right"/>
    </w:pPr>
    <w:rPr>
      <w:rFonts w:cs="Times New Roman"/>
      <w:i/>
      <w:iCs/>
      <w:sz w:val="16"/>
      <w:szCs w:val="16"/>
    </w:rPr>
  </w:style>
  <w:style w:type="paragraph" w:customStyle="1" w:styleId="aff">
    <w:name w:val="Заголовок раздел"/>
    <w:rsid w:val="003C11B8"/>
    <w:pPr>
      <w:widowControl w:val="0"/>
      <w:spacing w:before="480" w:after="240"/>
    </w:pPr>
    <w:rPr>
      <w:rFonts w:ascii="Times New Roman Bold" w:eastAsia="ヒラギノ角ゴ Pro W3" w:hAnsi="Times New Roman Bold"/>
      <w:color w:val="000000"/>
      <w:sz w:val="28"/>
    </w:rPr>
  </w:style>
  <w:style w:type="paragraph" w:styleId="aff0">
    <w:name w:val="Normal Indent"/>
    <w:basedOn w:val="a1"/>
    <w:rsid w:val="003C11B8"/>
    <w:pPr>
      <w:suppressAutoHyphens w:val="0"/>
      <w:spacing w:after="120"/>
      <w:ind w:firstLine="567"/>
    </w:pPr>
    <w:rPr>
      <w:rFonts w:cs="Times New Roman"/>
      <w:sz w:val="24"/>
      <w:szCs w:val="24"/>
      <w:lang w:eastAsia="zh-CN"/>
    </w:rPr>
  </w:style>
  <w:style w:type="paragraph" w:customStyle="1" w:styleId="1a">
    <w:name w:val="Обычный1"/>
    <w:link w:val="CharChar"/>
    <w:rsid w:val="003C11B8"/>
    <w:rPr>
      <w:rFonts w:eastAsia="ヒラギノ角ゴ Pro W3"/>
      <w:color w:val="000000"/>
    </w:rPr>
  </w:style>
  <w:style w:type="paragraph" w:styleId="a9">
    <w:name w:val="annotation text"/>
    <w:basedOn w:val="a1"/>
    <w:link w:val="a8"/>
    <w:uiPriority w:val="99"/>
    <w:rsid w:val="00E52582"/>
    <w:pPr>
      <w:widowControl w:val="0"/>
      <w:suppressAutoHyphens w:val="0"/>
      <w:spacing w:line="300" w:lineRule="auto"/>
      <w:ind w:firstLine="680"/>
    </w:pPr>
    <w:rPr>
      <w:rFonts w:cs="Times New Roman"/>
      <w:sz w:val="20"/>
      <w:lang w:eastAsia="ru-RU"/>
    </w:rPr>
  </w:style>
  <w:style w:type="character" w:customStyle="1" w:styleId="1b">
    <w:name w:val="Текст примечания Знак1"/>
    <w:uiPriority w:val="99"/>
    <w:semiHidden/>
    <w:rsid w:val="00E52582"/>
    <w:rPr>
      <w:rFonts w:cs="Calibri"/>
      <w:lang w:eastAsia="ar-SA"/>
    </w:rPr>
  </w:style>
  <w:style w:type="character" w:styleId="aff1">
    <w:name w:val="annotation reference"/>
    <w:uiPriority w:val="99"/>
    <w:unhideWhenUsed/>
    <w:rsid w:val="00E52582"/>
    <w:rPr>
      <w:rFonts w:cs="Times New Roman"/>
      <w:sz w:val="16"/>
      <w:szCs w:val="16"/>
    </w:rPr>
  </w:style>
  <w:style w:type="paragraph" w:styleId="27">
    <w:name w:val="Body Text Indent 2"/>
    <w:basedOn w:val="a1"/>
    <w:link w:val="28"/>
    <w:uiPriority w:val="99"/>
    <w:semiHidden/>
    <w:unhideWhenUsed/>
    <w:rsid w:val="00340427"/>
    <w:pPr>
      <w:spacing w:after="120" w:line="480" w:lineRule="auto"/>
      <w:ind w:left="283"/>
    </w:pPr>
  </w:style>
  <w:style w:type="character" w:customStyle="1" w:styleId="28">
    <w:name w:val="Основной текст с отступом 2 Знак"/>
    <w:link w:val="27"/>
    <w:uiPriority w:val="99"/>
    <w:semiHidden/>
    <w:rsid w:val="00340427"/>
    <w:rPr>
      <w:rFonts w:cs="Calibri"/>
      <w:sz w:val="22"/>
      <w:lang w:eastAsia="ar-SA"/>
    </w:rPr>
  </w:style>
  <w:style w:type="paragraph" w:styleId="aff2">
    <w:name w:val="List Paragraph"/>
    <w:aliases w:val="нумерация,Заголовок_3,Bullet_IRAO,Мой Список,AC List 01,Подпись рисунка,Table-Normal,RSHB_Table-Normal,List Paragraph1,Bullet Number,Figure_name,numbered,Bullet List,FooterText,Paragraphe de liste1,Bulletr List Paragraph,列出段落,列出段落1,ЗАГ 3"/>
    <w:basedOn w:val="a1"/>
    <w:link w:val="aff3"/>
    <w:uiPriority w:val="34"/>
    <w:qFormat/>
    <w:rsid w:val="00672591"/>
    <w:pPr>
      <w:ind w:left="708"/>
    </w:pPr>
  </w:style>
  <w:style w:type="character" w:customStyle="1" w:styleId="35">
    <w:name w:val="Заголовок №3_"/>
    <w:link w:val="36"/>
    <w:rsid w:val="000267F0"/>
    <w:rPr>
      <w:b/>
      <w:bCs/>
      <w:sz w:val="28"/>
      <w:szCs w:val="28"/>
      <w:shd w:val="clear" w:color="auto" w:fill="FFFFFF"/>
    </w:rPr>
  </w:style>
  <w:style w:type="paragraph" w:customStyle="1" w:styleId="36">
    <w:name w:val="Заголовок №3"/>
    <w:basedOn w:val="a1"/>
    <w:link w:val="35"/>
    <w:rsid w:val="000267F0"/>
    <w:pPr>
      <w:widowControl w:val="0"/>
      <w:shd w:val="clear" w:color="auto" w:fill="FFFFFF"/>
      <w:suppressAutoHyphens w:val="0"/>
      <w:spacing w:line="324" w:lineRule="exact"/>
      <w:ind w:hanging="2100"/>
      <w:outlineLvl w:val="2"/>
    </w:pPr>
    <w:rPr>
      <w:rFonts w:cs="Times New Roman"/>
      <w:b/>
      <w:bCs/>
      <w:sz w:val="28"/>
      <w:szCs w:val="28"/>
      <w:lang w:eastAsia="ru-RU"/>
    </w:rPr>
  </w:style>
  <w:style w:type="character" w:customStyle="1" w:styleId="29">
    <w:name w:val="Сноска (2)_"/>
    <w:link w:val="2a"/>
    <w:rsid w:val="005A4DAC"/>
    <w:rPr>
      <w:b/>
      <w:bCs/>
      <w:sz w:val="18"/>
      <w:szCs w:val="18"/>
      <w:shd w:val="clear" w:color="auto" w:fill="FFFFFF"/>
    </w:rPr>
  </w:style>
  <w:style w:type="paragraph" w:customStyle="1" w:styleId="2a">
    <w:name w:val="Сноска (2)"/>
    <w:basedOn w:val="a1"/>
    <w:link w:val="29"/>
    <w:rsid w:val="005A4DAC"/>
    <w:pPr>
      <w:widowControl w:val="0"/>
      <w:shd w:val="clear" w:color="auto" w:fill="FFFFFF"/>
      <w:suppressAutoHyphens w:val="0"/>
      <w:spacing w:line="0" w:lineRule="atLeast"/>
      <w:ind w:firstLine="0"/>
      <w:jc w:val="left"/>
    </w:pPr>
    <w:rPr>
      <w:rFonts w:cs="Times New Roman"/>
      <w:b/>
      <w:bCs/>
      <w:sz w:val="18"/>
      <w:szCs w:val="18"/>
      <w:lang w:eastAsia="ru-RU"/>
    </w:rPr>
  </w:style>
  <w:style w:type="character" w:customStyle="1" w:styleId="12">
    <w:name w:val="Заголовок 1 Знак"/>
    <w:basedOn w:val="a2"/>
    <w:link w:val="1"/>
    <w:uiPriority w:val="9"/>
    <w:rsid w:val="001404D5"/>
    <w:rPr>
      <w:rFonts w:eastAsiaTheme="majorEastAsia"/>
      <w:b/>
      <w:bCs/>
      <w:kern w:val="32"/>
      <w:sz w:val="24"/>
      <w:szCs w:val="24"/>
      <w:lang w:eastAsia="ar-SA"/>
    </w:rPr>
  </w:style>
  <w:style w:type="paragraph" w:styleId="aff4">
    <w:name w:val="header"/>
    <w:basedOn w:val="a1"/>
    <w:link w:val="aff5"/>
    <w:uiPriority w:val="99"/>
    <w:unhideWhenUsed/>
    <w:rsid w:val="00DD3CF7"/>
    <w:pPr>
      <w:tabs>
        <w:tab w:val="center" w:pos="4677"/>
        <w:tab w:val="right" w:pos="9355"/>
      </w:tabs>
    </w:pPr>
  </w:style>
  <w:style w:type="character" w:customStyle="1" w:styleId="aff5">
    <w:name w:val="Верхний колонтитул Знак"/>
    <w:basedOn w:val="a2"/>
    <w:link w:val="aff4"/>
    <w:uiPriority w:val="99"/>
    <w:rsid w:val="00DD3CF7"/>
    <w:rPr>
      <w:rFonts w:cs="Calibri"/>
      <w:sz w:val="22"/>
      <w:lang w:eastAsia="ar-SA"/>
    </w:rPr>
  </w:style>
  <w:style w:type="paragraph" w:styleId="aff6">
    <w:name w:val="footer"/>
    <w:basedOn w:val="a1"/>
    <w:link w:val="aff7"/>
    <w:uiPriority w:val="99"/>
    <w:unhideWhenUsed/>
    <w:rsid w:val="00DD3CF7"/>
    <w:pPr>
      <w:tabs>
        <w:tab w:val="center" w:pos="4677"/>
        <w:tab w:val="right" w:pos="9355"/>
      </w:tabs>
    </w:pPr>
  </w:style>
  <w:style w:type="character" w:customStyle="1" w:styleId="aff7">
    <w:name w:val="Нижний колонтитул Знак"/>
    <w:basedOn w:val="a2"/>
    <w:link w:val="aff6"/>
    <w:uiPriority w:val="99"/>
    <w:rsid w:val="00DD3CF7"/>
    <w:rPr>
      <w:rFonts w:cs="Calibri"/>
      <w:sz w:val="22"/>
      <w:lang w:eastAsia="ar-SA"/>
    </w:rPr>
  </w:style>
  <w:style w:type="paragraph" w:styleId="aff8">
    <w:name w:val="endnote text"/>
    <w:basedOn w:val="a1"/>
    <w:link w:val="aff9"/>
    <w:rsid w:val="004E3601"/>
    <w:pPr>
      <w:suppressAutoHyphens w:val="0"/>
      <w:ind w:firstLine="0"/>
      <w:jc w:val="left"/>
    </w:pPr>
    <w:rPr>
      <w:rFonts w:ascii="PragmaticaCTT" w:hAnsi="PragmaticaCTT" w:cs="Times New Roman"/>
      <w:sz w:val="20"/>
      <w:lang w:eastAsia="ru-RU"/>
    </w:rPr>
  </w:style>
  <w:style w:type="character" w:customStyle="1" w:styleId="aff9">
    <w:name w:val="Текст концевой сноски Знак"/>
    <w:basedOn w:val="a2"/>
    <w:link w:val="aff8"/>
    <w:rsid w:val="004E3601"/>
    <w:rPr>
      <w:rFonts w:ascii="PragmaticaCTT" w:hAnsi="PragmaticaCTT"/>
    </w:rPr>
  </w:style>
  <w:style w:type="paragraph" w:styleId="affa">
    <w:name w:val="Normal (Web)"/>
    <w:aliases w:val="Обычный (Web)"/>
    <w:basedOn w:val="a1"/>
    <w:uiPriority w:val="99"/>
    <w:unhideWhenUsed/>
    <w:rsid w:val="003C3466"/>
    <w:pPr>
      <w:suppressAutoHyphens w:val="0"/>
      <w:spacing w:before="100" w:beforeAutospacing="1" w:after="100" w:afterAutospacing="1"/>
      <w:ind w:firstLine="0"/>
      <w:jc w:val="left"/>
    </w:pPr>
    <w:rPr>
      <w:rFonts w:cs="Times New Roman"/>
      <w:sz w:val="24"/>
      <w:szCs w:val="24"/>
      <w:lang w:eastAsia="ru-RU"/>
    </w:rPr>
  </w:style>
  <w:style w:type="character" w:styleId="affb">
    <w:name w:val="Hyperlink"/>
    <w:basedOn w:val="a2"/>
    <w:uiPriority w:val="99"/>
    <w:unhideWhenUsed/>
    <w:rsid w:val="00821BE0"/>
    <w:rPr>
      <w:color w:val="0563C1" w:themeColor="hyperlink"/>
      <w:u w:val="single"/>
    </w:rPr>
  </w:style>
  <w:style w:type="character" w:customStyle="1" w:styleId="70">
    <w:name w:val="Заголовок 7 Знак"/>
    <w:basedOn w:val="a2"/>
    <w:link w:val="7"/>
    <w:uiPriority w:val="9"/>
    <w:rsid w:val="00FE0158"/>
    <w:rPr>
      <w:rFonts w:asciiTheme="majorHAnsi" w:eastAsiaTheme="majorEastAsia" w:hAnsiTheme="majorHAnsi" w:cstheme="majorBidi"/>
      <w:i/>
      <w:iCs/>
      <w:color w:val="1F4D78" w:themeColor="accent1" w:themeShade="7F"/>
      <w:sz w:val="22"/>
      <w:lang w:eastAsia="ar-SA"/>
    </w:rPr>
  </w:style>
  <w:style w:type="character" w:styleId="affc">
    <w:name w:val="page number"/>
    <w:basedOn w:val="a2"/>
    <w:rsid w:val="00FE0158"/>
  </w:style>
  <w:style w:type="table" w:customStyle="1" w:styleId="1c">
    <w:name w:val="Сетка таблицы1"/>
    <w:basedOn w:val="a3"/>
    <w:next w:val="affd"/>
    <w:rsid w:val="00FE0158"/>
    <w:pPr>
      <w:spacing w:before="60" w:after="60"/>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d">
    <w:name w:val="Table Grid"/>
    <w:basedOn w:val="a3"/>
    <w:uiPriority w:val="39"/>
    <w:rsid w:val="00FE01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3">
    <w:name w:val="Абзац списка Знак"/>
    <w:aliases w:val="нумерация Знак,Заголовок_3 Знак,Bullet_IRAO Знак,Мой Список Знак,AC List 01 Знак,Подпись рисунка Знак,Table-Normal Знак,RSHB_Table-Normal Знак,List Paragraph1 Знак,Bullet Number Знак,Figure_name Знак,numbered Знак,Bullet List Знак"/>
    <w:basedOn w:val="a2"/>
    <w:link w:val="aff2"/>
    <w:uiPriority w:val="34"/>
    <w:qFormat/>
    <w:locked/>
    <w:rsid w:val="00500A40"/>
    <w:rPr>
      <w:rFonts w:cs="Calibri"/>
      <w:sz w:val="22"/>
      <w:lang w:eastAsia="ar-SA"/>
    </w:rPr>
  </w:style>
  <w:style w:type="character" w:customStyle="1" w:styleId="22">
    <w:name w:val="Заголовок 2 Знак"/>
    <w:basedOn w:val="a2"/>
    <w:link w:val="20"/>
    <w:uiPriority w:val="9"/>
    <w:rsid w:val="006B3668"/>
    <w:rPr>
      <w:rFonts w:asciiTheme="majorHAnsi" w:eastAsiaTheme="majorEastAsia" w:hAnsiTheme="majorHAnsi" w:cstheme="majorBidi"/>
      <w:color w:val="2E74B5" w:themeColor="accent1" w:themeShade="BF"/>
      <w:sz w:val="26"/>
      <w:szCs w:val="26"/>
      <w:lang w:eastAsia="ar-SA"/>
    </w:rPr>
  </w:style>
  <w:style w:type="character" w:styleId="affe">
    <w:name w:val="FollowedHyperlink"/>
    <w:basedOn w:val="a2"/>
    <w:uiPriority w:val="99"/>
    <w:semiHidden/>
    <w:unhideWhenUsed/>
    <w:rsid w:val="009907D8"/>
    <w:rPr>
      <w:color w:val="954F72" w:themeColor="followedHyperlink"/>
      <w:u w:val="single"/>
    </w:rPr>
  </w:style>
  <w:style w:type="character" w:customStyle="1" w:styleId="1d">
    <w:name w:val="Неразрешенное упоминание1"/>
    <w:basedOn w:val="a2"/>
    <w:uiPriority w:val="99"/>
    <w:semiHidden/>
    <w:unhideWhenUsed/>
    <w:rsid w:val="0098436A"/>
    <w:rPr>
      <w:color w:val="605E5C"/>
      <w:shd w:val="clear" w:color="auto" w:fill="E1DFDD"/>
    </w:rPr>
  </w:style>
  <w:style w:type="character" w:customStyle="1" w:styleId="30">
    <w:name w:val="Заголовок 3 Знак"/>
    <w:basedOn w:val="a2"/>
    <w:link w:val="3"/>
    <w:rsid w:val="00634BB6"/>
    <w:rPr>
      <w:kern w:val="32"/>
      <w:sz w:val="28"/>
      <w:szCs w:val="28"/>
    </w:rPr>
  </w:style>
  <w:style w:type="character" w:customStyle="1" w:styleId="51">
    <w:name w:val="Заголовок 5 Знак"/>
    <w:basedOn w:val="a2"/>
    <w:link w:val="50"/>
    <w:rsid w:val="00634BB6"/>
    <w:rPr>
      <w:b/>
      <w:bCs/>
      <w:i/>
      <w:iCs/>
      <w:sz w:val="26"/>
      <w:szCs w:val="26"/>
    </w:rPr>
  </w:style>
  <w:style w:type="paragraph" w:customStyle="1" w:styleId="610">
    <w:name w:val="Заголовок 61"/>
    <w:basedOn w:val="a1"/>
    <w:next w:val="a1"/>
    <w:uiPriority w:val="9"/>
    <w:unhideWhenUsed/>
    <w:qFormat/>
    <w:rsid w:val="00634BB6"/>
    <w:pPr>
      <w:keepNext/>
      <w:keepLines/>
      <w:tabs>
        <w:tab w:val="num" w:pos="3570"/>
      </w:tabs>
      <w:suppressAutoHyphens w:val="0"/>
      <w:spacing w:before="40"/>
      <w:ind w:left="3570" w:hanging="1440"/>
      <w:jc w:val="left"/>
      <w:outlineLvl w:val="5"/>
    </w:pPr>
    <w:rPr>
      <w:rFonts w:ascii="Cambria" w:hAnsi="Cambria" w:cs="Times New Roman"/>
      <w:color w:val="243F60"/>
      <w:sz w:val="24"/>
      <w:szCs w:val="24"/>
      <w:lang w:eastAsia="ru-RU"/>
    </w:rPr>
  </w:style>
  <w:style w:type="paragraph" w:customStyle="1" w:styleId="81">
    <w:name w:val="Заголовок 81"/>
    <w:basedOn w:val="a1"/>
    <w:next w:val="a1"/>
    <w:uiPriority w:val="9"/>
    <w:unhideWhenUsed/>
    <w:qFormat/>
    <w:rsid w:val="00634BB6"/>
    <w:pPr>
      <w:keepNext/>
      <w:keepLines/>
      <w:tabs>
        <w:tab w:val="num" w:pos="4782"/>
      </w:tabs>
      <w:suppressAutoHyphens w:val="0"/>
      <w:spacing w:before="40"/>
      <w:ind w:left="4782" w:hanging="1800"/>
      <w:jc w:val="left"/>
      <w:outlineLvl w:val="7"/>
    </w:pPr>
    <w:rPr>
      <w:rFonts w:ascii="Cambria" w:hAnsi="Cambria" w:cs="Times New Roman"/>
      <w:color w:val="272727"/>
      <w:sz w:val="21"/>
      <w:szCs w:val="21"/>
      <w:lang w:eastAsia="ru-RU"/>
    </w:rPr>
  </w:style>
  <w:style w:type="paragraph" w:customStyle="1" w:styleId="91">
    <w:name w:val="Заголовок 91"/>
    <w:basedOn w:val="a1"/>
    <w:next w:val="a1"/>
    <w:uiPriority w:val="9"/>
    <w:unhideWhenUsed/>
    <w:qFormat/>
    <w:rsid w:val="00634BB6"/>
    <w:pPr>
      <w:keepNext/>
      <w:keepLines/>
      <w:tabs>
        <w:tab w:val="num" w:pos="5568"/>
      </w:tabs>
      <w:suppressAutoHyphens w:val="0"/>
      <w:spacing w:before="40"/>
      <w:ind w:left="5568" w:hanging="2160"/>
      <w:jc w:val="left"/>
      <w:outlineLvl w:val="8"/>
    </w:pPr>
    <w:rPr>
      <w:rFonts w:ascii="Cambria" w:hAnsi="Cambria" w:cs="Times New Roman"/>
      <w:i/>
      <w:iCs/>
      <w:color w:val="272727"/>
      <w:sz w:val="21"/>
      <w:szCs w:val="21"/>
      <w:lang w:eastAsia="ru-RU"/>
    </w:rPr>
  </w:style>
  <w:style w:type="numbering" w:customStyle="1" w:styleId="1e">
    <w:name w:val="Нет списка1"/>
    <w:next w:val="a4"/>
    <w:uiPriority w:val="99"/>
    <w:semiHidden/>
    <w:unhideWhenUsed/>
    <w:rsid w:val="00634BB6"/>
  </w:style>
  <w:style w:type="character" w:customStyle="1" w:styleId="61">
    <w:name w:val="Заголовок 6 Знак"/>
    <w:basedOn w:val="a2"/>
    <w:link w:val="60"/>
    <w:uiPriority w:val="9"/>
    <w:rsid w:val="00634BB6"/>
    <w:rPr>
      <w:rFonts w:ascii="Cambria" w:eastAsia="Times New Roman" w:hAnsi="Cambria" w:cs="Times New Roman"/>
      <w:color w:val="243F60"/>
      <w:sz w:val="24"/>
      <w:szCs w:val="24"/>
    </w:rPr>
  </w:style>
  <w:style w:type="character" w:customStyle="1" w:styleId="80">
    <w:name w:val="Заголовок 8 Знак"/>
    <w:basedOn w:val="a2"/>
    <w:link w:val="8"/>
    <w:uiPriority w:val="9"/>
    <w:rsid w:val="00634BB6"/>
    <w:rPr>
      <w:rFonts w:ascii="Cambria" w:eastAsia="Times New Roman" w:hAnsi="Cambria" w:cs="Times New Roman"/>
      <w:color w:val="272727"/>
      <w:sz w:val="21"/>
      <w:szCs w:val="21"/>
    </w:rPr>
  </w:style>
  <w:style w:type="character" w:customStyle="1" w:styleId="90">
    <w:name w:val="Заголовок 9 Знак"/>
    <w:basedOn w:val="a2"/>
    <w:link w:val="9"/>
    <w:uiPriority w:val="9"/>
    <w:rsid w:val="00634BB6"/>
    <w:rPr>
      <w:rFonts w:ascii="Cambria" w:eastAsia="Times New Roman" w:hAnsi="Cambria" w:cs="Times New Roman"/>
      <w:i/>
      <w:iCs/>
      <w:color w:val="272727"/>
      <w:sz w:val="21"/>
      <w:szCs w:val="21"/>
    </w:rPr>
  </w:style>
  <w:style w:type="paragraph" w:customStyle="1" w:styleId="1TimesNewRoman14">
    <w:name w:val="Стиль Заголовок 1 + Times New Roman 14 пт"/>
    <w:basedOn w:val="1"/>
    <w:rsid w:val="00634BB6"/>
    <w:pPr>
      <w:keepNext w:val="0"/>
      <w:widowControl w:val="0"/>
      <w:tabs>
        <w:tab w:val="clear" w:pos="6805"/>
      </w:tabs>
      <w:suppressAutoHyphens w:val="0"/>
      <w:spacing w:after="240"/>
      <w:ind w:left="432" w:hanging="432"/>
      <w:jc w:val="left"/>
    </w:pPr>
    <w:rPr>
      <w:rFonts w:eastAsia="Times New Roman"/>
      <w:sz w:val="28"/>
      <w:szCs w:val="32"/>
      <w:lang w:eastAsia="ru-RU"/>
    </w:rPr>
  </w:style>
  <w:style w:type="paragraph" w:customStyle="1" w:styleId="23">
    <w:name w:val="Стиль Заголовок 2 + Междустр.интервал:  полуторный"/>
    <w:basedOn w:val="20"/>
    <w:rsid w:val="00634BB6"/>
    <w:pPr>
      <w:keepLines w:val="0"/>
      <w:widowControl w:val="0"/>
      <w:suppressAutoHyphens w:val="0"/>
      <w:spacing w:before="0" w:after="120" w:line="360" w:lineRule="auto"/>
      <w:ind w:firstLine="0"/>
    </w:pPr>
    <w:rPr>
      <w:rFonts w:ascii="Times New Roman" w:eastAsia="Times New Roman" w:hAnsi="Times New Roman" w:cs="Times New Roman"/>
      <w:b/>
      <w:i/>
      <w:color w:val="auto"/>
      <w:kern w:val="32"/>
      <w:sz w:val="28"/>
      <w:szCs w:val="20"/>
      <w:lang w:eastAsia="ru-RU"/>
    </w:rPr>
  </w:style>
  <w:style w:type="character" w:styleId="afff">
    <w:name w:val="Strong"/>
    <w:qFormat/>
    <w:rsid w:val="00634BB6"/>
    <w:rPr>
      <w:b/>
      <w:bCs/>
    </w:rPr>
  </w:style>
  <w:style w:type="character" w:styleId="afff0">
    <w:name w:val="Emphasis"/>
    <w:qFormat/>
    <w:rsid w:val="00634BB6"/>
    <w:rPr>
      <w:i/>
      <w:iCs/>
    </w:rPr>
  </w:style>
  <w:style w:type="paragraph" w:styleId="1f">
    <w:name w:val="toc 1"/>
    <w:basedOn w:val="a1"/>
    <w:next w:val="a1"/>
    <w:autoRedefine/>
    <w:uiPriority w:val="39"/>
    <w:rsid w:val="00634BB6"/>
    <w:pPr>
      <w:widowControl w:val="0"/>
      <w:tabs>
        <w:tab w:val="left" w:pos="480"/>
        <w:tab w:val="right" w:leader="dot" w:pos="9786"/>
      </w:tabs>
      <w:suppressAutoHyphens w:val="0"/>
      <w:spacing w:after="120"/>
      <w:ind w:firstLine="0"/>
      <w:jc w:val="left"/>
    </w:pPr>
    <w:rPr>
      <w:rFonts w:cs="Times New Roman"/>
      <w:sz w:val="28"/>
      <w:szCs w:val="24"/>
      <w:lang w:eastAsia="ru-RU"/>
    </w:rPr>
  </w:style>
  <w:style w:type="paragraph" w:customStyle="1" w:styleId="211">
    <w:name w:val="Оглавление 21"/>
    <w:basedOn w:val="a1"/>
    <w:next w:val="a1"/>
    <w:autoRedefine/>
    <w:uiPriority w:val="39"/>
    <w:rsid w:val="00634BB6"/>
    <w:pPr>
      <w:tabs>
        <w:tab w:val="left" w:pos="880"/>
        <w:tab w:val="left" w:pos="1320"/>
        <w:tab w:val="right" w:leader="dot" w:pos="9344"/>
      </w:tabs>
      <w:suppressAutoHyphens w:val="0"/>
      <w:ind w:firstLine="0"/>
      <w:jc w:val="left"/>
    </w:pPr>
    <w:rPr>
      <w:rFonts w:cs="Times New Roman"/>
      <w:noProof/>
      <w:sz w:val="24"/>
      <w:szCs w:val="24"/>
      <w:lang w:eastAsia="ru-RU"/>
      <w14:scene3d>
        <w14:camera w14:prst="orthographicFront"/>
        <w14:lightRig w14:rig="threePt" w14:dir="t">
          <w14:rot w14:lat="0" w14:lon="0" w14:rev="0"/>
        </w14:lightRig>
      </w14:scene3d>
    </w:rPr>
  </w:style>
  <w:style w:type="paragraph" w:customStyle="1" w:styleId="afff1">
    <w:name w:val="Стиль Введение + Междустр.интервал:  одинарный"/>
    <w:basedOn w:val="a1"/>
    <w:rsid w:val="00634BB6"/>
    <w:pPr>
      <w:tabs>
        <w:tab w:val="left" w:pos="420"/>
        <w:tab w:val="right" w:leader="dot" w:pos="9628"/>
      </w:tabs>
      <w:suppressAutoHyphens w:val="0"/>
      <w:ind w:firstLine="0"/>
      <w:jc w:val="center"/>
      <w:outlineLvl w:val="0"/>
    </w:pPr>
    <w:rPr>
      <w:rFonts w:cs="Times New Roman"/>
      <w:sz w:val="28"/>
      <w:lang w:eastAsia="ru-RU"/>
    </w:rPr>
  </w:style>
  <w:style w:type="paragraph" w:customStyle="1" w:styleId="40">
    <w:name w:val="Стиль Заголовок 4 + полужирный"/>
    <w:basedOn w:val="4"/>
    <w:rsid w:val="00634BB6"/>
    <w:pPr>
      <w:widowControl/>
      <w:numPr>
        <w:numId w:val="2"/>
      </w:numPr>
      <w:suppressAutoHyphens w:val="0"/>
      <w:snapToGrid/>
      <w:spacing w:before="120" w:after="120" w:line="360" w:lineRule="auto"/>
    </w:pPr>
    <w:rPr>
      <w:rFonts w:cs="Times New Roman"/>
      <w:b w:val="0"/>
      <w:sz w:val="28"/>
      <w:szCs w:val="28"/>
      <w:lang w:eastAsia="ru-RU"/>
    </w:rPr>
  </w:style>
  <w:style w:type="paragraph" w:customStyle="1" w:styleId="37">
    <w:name w:val="Стиль Заголовок 3 + полужирный"/>
    <w:basedOn w:val="3"/>
    <w:rsid w:val="00634BB6"/>
    <w:pPr>
      <w:widowControl/>
      <w:spacing w:before="240" w:line="240" w:lineRule="auto"/>
      <w:ind w:left="0" w:firstLine="0"/>
      <w:jc w:val="left"/>
    </w:pPr>
    <w:rPr>
      <w:rFonts w:cs="Arial"/>
      <w:b/>
      <w:bCs/>
      <w:snapToGrid w:val="0"/>
      <w:kern w:val="0"/>
      <w:szCs w:val="26"/>
    </w:rPr>
  </w:style>
  <w:style w:type="character" w:customStyle="1" w:styleId="af7">
    <w:name w:val="Заголовок Знак"/>
    <w:basedOn w:val="a2"/>
    <w:link w:val="af5"/>
    <w:rsid w:val="00634BB6"/>
    <w:rPr>
      <w:rFonts w:cs="Calibri"/>
      <w:b/>
      <w:sz w:val="22"/>
      <w:lang w:eastAsia="ar-SA"/>
    </w:rPr>
  </w:style>
  <w:style w:type="paragraph" w:customStyle="1" w:styleId="13pt13">
    <w:name w:val="Стиль Стиль по центру + 13 pt Междустр.интервал:  множитель 13 ин"/>
    <w:basedOn w:val="a1"/>
    <w:rsid w:val="00634BB6"/>
    <w:pPr>
      <w:suppressAutoHyphens w:val="0"/>
      <w:spacing w:line="312" w:lineRule="auto"/>
      <w:ind w:firstLine="0"/>
      <w:jc w:val="center"/>
    </w:pPr>
    <w:rPr>
      <w:rFonts w:cs="Times New Roman"/>
      <w:sz w:val="24"/>
      <w:lang w:eastAsia="ru-RU"/>
    </w:rPr>
  </w:style>
  <w:style w:type="character" w:customStyle="1" w:styleId="CharChar">
    <w:name w:val="Обычный Char Char"/>
    <w:link w:val="1a"/>
    <w:rsid w:val="00634BB6"/>
    <w:rPr>
      <w:rFonts w:eastAsia="ヒラギノ角ゴ Pro W3"/>
      <w:color w:val="000000"/>
    </w:rPr>
  </w:style>
  <w:style w:type="paragraph" w:customStyle="1" w:styleId="afff2">
    <w:name w:val="Подзаголовок (титульная)"/>
    <w:basedOn w:val="1a"/>
    <w:next w:val="1a"/>
    <w:autoRedefine/>
    <w:rsid w:val="00634BB6"/>
  </w:style>
  <w:style w:type="paragraph" w:customStyle="1" w:styleId="21">
    <w:name w:val="Список 21"/>
    <w:basedOn w:val="1a"/>
    <w:rsid w:val="00634BB6"/>
    <w:pPr>
      <w:numPr>
        <w:numId w:val="3"/>
      </w:numPr>
      <w:tabs>
        <w:tab w:val="clear" w:pos="1620"/>
      </w:tabs>
      <w:ind w:left="0" w:firstLine="0"/>
    </w:pPr>
  </w:style>
  <w:style w:type="paragraph" w:customStyle="1" w:styleId="1f0">
    <w:name w:val="Дата1"/>
    <w:basedOn w:val="1a"/>
    <w:next w:val="1a"/>
    <w:autoRedefine/>
    <w:rsid w:val="00634BB6"/>
  </w:style>
  <w:style w:type="character" w:customStyle="1" w:styleId="af3">
    <w:name w:val="Основной текст Знак"/>
    <w:link w:val="af2"/>
    <w:rsid w:val="00634BB6"/>
    <w:rPr>
      <w:rFonts w:cs="Calibri"/>
      <w:sz w:val="22"/>
      <w:lang w:eastAsia="ar-SA"/>
    </w:rPr>
  </w:style>
  <w:style w:type="character" w:customStyle="1" w:styleId="1f1">
    <w:name w:val="Основной текст Знак1"/>
    <w:basedOn w:val="a2"/>
    <w:uiPriority w:val="99"/>
    <w:semiHidden/>
    <w:rsid w:val="00634BB6"/>
    <w:rPr>
      <w:rFonts w:ascii="Times New Roman" w:eastAsia="Times New Roman" w:hAnsi="Times New Roman"/>
      <w:sz w:val="24"/>
      <w:szCs w:val="24"/>
    </w:rPr>
  </w:style>
  <w:style w:type="character" w:customStyle="1" w:styleId="38">
    <w:name w:val="Основной текст с отступом 3 Знак"/>
    <w:link w:val="39"/>
    <w:rsid w:val="00634BB6"/>
    <w:rPr>
      <w:sz w:val="16"/>
      <w:szCs w:val="16"/>
    </w:rPr>
  </w:style>
  <w:style w:type="paragraph" w:styleId="39">
    <w:name w:val="Body Text Indent 3"/>
    <w:basedOn w:val="a1"/>
    <w:link w:val="38"/>
    <w:rsid w:val="00634BB6"/>
    <w:pPr>
      <w:suppressAutoHyphens w:val="0"/>
      <w:spacing w:after="120"/>
      <w:ind w:left="283" w:firstLine="0"/>
      <w:jc w:val="left"/>
    </w:pPr>
    <w:rPr>
      <w:rFonts w:cs="Times New Roman"/>
      <w:sz w:val="16"/>
      <w:szCs w:val="16"/>
      <w:lang w:eastAsia="ru-RU"/>
    </w:rPr>
  </w:style>
  <w:style w:type="character" w:customStyle="1" w:styleId="312">
    <w:name w:val="Основной текст с отступом 3 Знак1"/>
    <w:basedOn w:val="a2"/>
    <w:uiPriority w:val="99"/>
    <w:semiHidden/>
    <w:rsid w:val="00634BB6"/>
    <w:rPr>
      <w:rFonts w:cs="Calibri"/>
      <w:sz w:val="16"/>
      <w:szCs w:val="16"/>
      <w:lang w:eastAsia="ar-SA"/>
    </w:rPr>
  </w:style>
  <w:style w:type="character" w:customStyle="1" w:styleId="1f2">
    <w:name w:val="Текст выноски Знак1"/>
    <w:basedOn w:val="a2"/>
    <w:uiPriority w:val="99"/>
    <w:semiHidden/>
    <w:rsid w:val="00634BB6"/>
    <w:rPr>
      <w:rFonts w:ascii="Segoe UI" w:eastAsia="Times New Roman" w:hAnsi="Segoe UI" w:cs="Segoe UI"/>
      <w:sz w:val="18"/>
      <w:szCs w:val="18"/>
    </w:rPr>
  </w:style>
  <w:style w:type="paragraph" w:customStyle="1" w:styleId="2b">
    <w:name w:val="Обычный2"/>
    <w:rsid w:val="00634BB6"/>
    <w:pPr>
      <w:spacing w:before="100" w:after="100"/>
    </w:pPr>
    <w:rPr>
      <w:snapToGrid w:val="0"/>
      <w:sz w:val="24"/>
    </w:rPr>
  </w:style>
  <w:style w:type="character" w:customStyle="1" w:styleId="afff3">
    <w:name w:val="Схема документа Знак"/>
    <w:link w:val="afff4"/>
    <w:semiHidden/>
    <w:rsid w:val="00634BB6"/>
    <w:rPr>
      <w:rFonts w:ascii="Tahoma" w:hAnsi="Tahoma" w:cs="Tahoma"/>
      <w:shd w:val="clear" w:color="auto" w:fill="000080"/>
    </w:rPr>
  </w:style>
  <w:style w:type="paragraph" w:styleId="afff4">
    <w:name w:val="Document Map"/>
    <w:basedOn w:val="a1"/>
    <w:link w:val="afff3"/>
    <w:semiHidden/>
    <w:rsid w:val="00634BB6"/>
    <w:pPr>
      <w:shd w:val="clear" w:color="auto" w:fill="000080"/>
      <w:suppressAutoHyphens w:val="0"/>
      <w:ind w:firstLine="0"/>
      <w:jc w:val="left"/>
    </w:pPr>
    <w:rPr>
      <w:rFonts w:ascii="Tahoma" w:hAnsi="Tahoma" w:cs="Tahoma"/>
      <w:sz w:val="20"/>
      <w:lang w:eastAsia="ru-RU"/>
    </w:rPr>
  </w:style>
  <w:style w:type="character" w:customStyle="1" w:styleId="1f3">
    <w:name w:val="Схема документа Знак1"/>
    <w:basedOn w:val="a2"/>
    <w:uiPriority w:val="99"/>
    <w:semiHidden/>
    <w:rsid w:val="00634BB6"/>
    <w:rPr>
      <w:rFonts w:ascii="Segoe UI" w:hAnsi="Segoe UI" w:cs="Segoe UI"/>
      <w:sz w:val="16"/>
      <w:szCs w:val="16"/>
      <w:lang w:eastAsia="ar-SA"/>
    </w:rPr>
  </w:style>
  <w:style w:type="character" w:customStyle="1" w:styleId="1f4">
    <w:name w:val="Тема примечания Знак1"/>
    <w:basedOn w:val="1b"/>
    <w:uiPriority w:val="99"/>
    <w:semiHidden/>
    <w:rsid w:val="00634BB6"/>
    <w:rPr>
      <w:rFonts w:ascii="Times New Roman" w:eastAsia="Times New Roman" w:hAnsi="Times New Roman" w:cs="Calibri"/>
      <w:b/>
      <w:bCs/>
      <w:lang w:eastAsia="ar-SA"/>
    </w:rPr>
  </w:style>
  <w:style w:type="paragraph" w:customStyle="1" w:styleId="FORMATTEXT">
    <w:name w:val=".FORMATTEXT"/>
    <w:uiPriority w:val="99"/>
    <w:rsid w:val="00634BB6"/>
    <w:pPr>
      <w:widowControl w:val="0"/>
      <w:autoSpaceDE w:val="0"/>
      <w:autoSpaceDN w:val="0"/>
      <w:adjustRightInd w:val="0"/>
    </w:pPr>
    <w:rPr>
      <w:sz w:val="24"/>
      <w:szCs w:val="24"/>
    </w:rPr>
  </w:style>
  <w:style w:type="character" w:customStyle="1" w:styleId="1f5">
    <w:name w:val="Текст концевой сноски Знак1"/>
    <w:basedOn w:val="a2"/>
    <w:uiPriority w:val="99"/>
    <w:semiHidden/>
    <w:rsid w:val="00634BB6"/>
    <w:rPr>
      <w:rFonts w:ascii="Times New Roman" w:eastAsia="Times New Roman" w:hAnsi="Times New Roman"/>
    </w:rPr>
  </w:style>
  <w:style w:type="paragraph" w:customStyle="1" w:styleId="3a">
    <w:name w:val="Обычный3"/>
    <w:basedOn w:val="a1"/>
    <w:rsid w:val="00634BB6"/>
    <w:pPr>
      <w:suppressAutoHyphens w:val="0"/>
      <w:spacing w:before="100" w:beforeAutospacing="1" w:after="100" w:afterAutospacing="1"/>
      <w:ind w:firstLine="0"/>
      <w:jc w:val="left"/>
    </w:pPr>
    <w:rPr>
      <w:rFonts w:cs="Times New Roman"/>
      <w:color w:val="000000"/>
      <w:sz w:val="24"/>
      <w:szCs w:val="24"/>
      <w:lang w:eastAsia="ru-RU"/>
    </w:rPr>
  </w:style>
  <w:style w:type="paragraph" w:customStyle="1" w:styleId="2110">
    <w:name w:val="Основной текст 211"/>
    <w:basedOn w:val="a1"/>
    <w:rsid w:val="00634BB6"/>
    <w:pPr>
      <w:suppressAutoHyphens w:val="0"/>
      <w:spacing w:line="360" w:lineRule="auto"/>
      <w:jc w:val="left"/>
    </w:pPr>
    <w:rPr>
      <w:rFonts w:cs="Times New Roman"/>
      <w:sz w:val="24"/>
      <w:lang w:eastAsia="ru-RU"/>
    </w:rPr>
  </w:style>
  <w:style w:type="paragraph" w:customStyle="1" w:styleId="afff5">
    <w:name w:val="Текст таблицы"/>
    <w:basedOn w:val="a1"/>
    <w:rsid w:val="00634BB6"/>
    <w:pPr>
      <w:suppressAutoHyphens w:val="0"/>
      <w:ind w:firstLine="0"/>
    </w:pPr>
    <w:rPr>
      <w:rFonts w:cs="Times New Roman"/>
      <w:sz w:val="24"/>
      <w:szCs w:val="24"/>
      <w:lang w:eastAsia="ru-RU"/>
    </w:rPr>
  </w:style>
  <w:style w:type="table" w:customStyle="1" w:styleId="110">
    <w:name w:val="Сетка таблицы11"/>
    <w:basedOn w:val="a3"/>
    <w:next w:val="affd"/>
    <w:uiPriority w:val="59"/>
    <w:rsid w:val="00634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1">
    <w:name w:val="Tabla Microsoft Servicios1"/>
    <w:basedOn w:val="a3"/>
    <w:next w:val="affd"/>
    <w:uiPriority w:val="39"/>
    <w:rsid w:val="00634BB6"/>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6">
    <w:name w:val="No Spacing"/>
    <w:link w:val="afff7"/>
    <w:uiPriority w:val="1"/>
    <w:qFormat/>
    <w:rsid w:val="00634BB6"/>
    <w:rPr>
      <w:rFonts w:ascii="Calibri" w:hAnsi="Calibri"/>
      <w:sz w:val="22"/>
      <w:szCs w:val="22"/>
    </w:rPr>
  </w:style>
  <w:style w:type="character" w:customStyle="1" w:styleId="afff7">
    <w:name w:val="Без интервала Знак"/>
    <w:link w:val="afff6"/>
    <w:uiPriority w:val="1"/>
    <w:rsid w:val="00634BB6"/>
    <w:rPr>
      <w:rFonts w:ascii="Calibri" w:hAnsi="Calibri"/>
      <w:sz w:val="22"/>
      <w:szCs w:val="22"/>
    </w:rPr>
  </w:style>
  <w:style w:type="table" w:customStyle="1" w:styleId="2c">
    <w:name w:val="Сетка таблицы2"/>
    <w:basedOn w:val="a3"/>
    <w:next w:val="affd"/>
    <w:uiPriority w:val="59"/>
    <w:rsid w:val="00634BB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1"/>
    <w:unhideWhenUsed/>
    <w:rsid w:val="00634BB6"/>
    <w:pPr>
      <w:numPr>
        <w:numId w:val="4"/>
      </w:numPr>
      <w:spacing w:before="120"/>
    </w:pPr>
    <w:rPr>
      <w:rFonts w:cs="Times New Roman"/>
      <w:sz w:val="24"/>
      <w:szCs w:val="24"/>
      <w:lang w:eastAsia="ru-RU"/>
    </w:rPr>
  </w:style>
  <w:style w:type="paragraph" w:customStyle="1" w:styleId="afff8">
    <w:name w:val="Подзаголовок_Тит_Лист"/>
    <w:basedOn w:val="a1"/>
    <w:rsid w:val="00634BB6"/>
    <w:pPr>
      <w:suppressAutoHyphens w:val="0"/>
      <w:ind w:firstLine="0"/>
      <w:jc w:val="center"/>
    </w:pPr>
    <w:rPr>
      <w:rFonts w:cs="Times New Roman"/>
      <w:b/>
      <w:sz w:val="28"/>
      <w:lang w:eastAsia="ru-RU"/>
    </w:rPr>
  </w:style>
  <w:style w:type="character" w:customStyle="1" w:styleId="1f6">
    <w:name w:val="Сильное выделение1"/>
    <w:basedOn w:val="a2"/>
    <w:uiPriority w:val="21"/>
    <w:qFormat/>
    <w:rsid w:val="00634BB6"/>
    <w:rPr>
      <w:i/>
      <w:iCs/>
      <w:color w:val="4F81BD"/>
    </w:rPr>
  </w:style>
  <w:style w:type="paragraph" w:customStyle="1" w:styleId="1f7">
    <w:name w:val="Заголовок оглавления1"/>
    <w:basedOn w:val="1"/>
    <w:next w:val="a1"/>
    <w:uiPriority w:val="39"/>
    <w:unhideWhenUsed/>
    <w:qFormat/>
    <w:rsid w:val="00634BB6"/>
    <w:pPr>
      <w:keepLines/>
      <w:numPr>
        <w:numId w:val="0"/>
      </w:numPr>
      <w:suppressAutoHyphens w:val="0"/>
      <w:spacing w:after="0" w:line="259" w:lineRule="auto"/>
      <w:jc w:val="left"/>
      <w:outlineLvl w:val="9"/>
    </w:pPr>
    <w:rPr>
      <w:rFonts w:ascii="Cambria" w:hAnsi="Cambria"/>
      <w:b w:val="0"/>
      <w:bCs w:val="0"/>
      <w:color w:val="365F91"/>
      <w:kern w:val="0"/>
      <w:sz w:val="32"/>
      <w:szCs w:val="32"/>
      <w:lang w:eastAsia="ru-RU"/>
    </w:rPr>
  </w:style>
  <w:style w:type="paragraph" w:styleId="3b">
    <w:name w:val="toc 3"/>
    <w:basedOn w:val="a1"/>
    <w:next w:val="a1"/>
    <w:autoRedefine/>
    <w:uiPriority w:val="39"/>
    <w:unhideWhenUsed/>
    <w:rsid w:val="00634BB6"/>
    <w:pPr>
      <w:tabs>
        <w:tab w:val="left" w:pos="1320"/>
        <w:tab w:val="right" w:leader="dot" w:pos="9344"/>
      </w:tabs>
      <w:suppressAutoHyphens w:val="0"/>
      <w:spacing w:after="100"/>
      <w:ind w:left="480" w:firstLine="0"/>
      <w:jc w:val="left"/>
    </w:pPr>
    <w:rPr>
      <w:rFonts w:cs="Times New Roman"/>
      <w:sz w:val="24"/>
      <w:szCs w:val="24"/>
      <w:lang w:eastAsia="ru-RU"/>
    </w:rPr>
  </w:style>
  <w:style w:type="paragraph" w:customStyle="1" w:styleId="S">
    <w:name w:val="S_Обычный"/>
    <w:basedOn w:val="a1"/>
    <w:link w:val="S0"/>
    <w:rsid w:val="00634BB6"/>
    <w:pPr>
      <w:widowControl w:val="0"/>
      <w:tabs>
        <w:tab w:val="left" w:pos="1690"/>
      </w:tabs>
      <w:suppressAutoHyphens w:val="0"/>
      <w:spacing w:before="240"/>
      <w:ind w:firstLine="0"/>
    </w:pPr>
    <w:rPr>
      <w:rFonts w:cs="Times New Roman"/>
      <w:sz w:val="24"/>
      <w:szCs w:val="24"/>
      <w:lang w:eastAsia="ru-RU"/>
    </w:rPr>
  </w:style>
  <w:style w:type="character" w:customStyle="1" w:styleId="S0">
    <w:name w:val="S_Обычный Знак"/>
    <w:link w:val="S"/>
    <w:rsid w:val="00634BB6"/>
    <w:rPr>
      <w:sz w:val="24"/>
      <w:szCs w:val="24"/>
    </w:rPr>
  </w:style>
  <w:style w:type="paragraph" w:customStyle="1" w:styleId="410">
    <w:name w:val="Оглавление 41"/>
    <w:basedOn w:val="a1"/>
    <w:next w:val="a1"/>
    <w:autoRedefine/>
    <w:uiPriority w:val="39"/>
    <w:unhideWhenUsed/>
    <w:rsid w:val="00634BB6"/>
    <w:pPr>
      <w:suppressAutoHyphens w:val="0"/>
      <w:spacing w:after="100" w:line="259" w:lineRule="auto"/>
      <w:ind w:left="660" w:firstLine="0"/>
      <w:jc w:val="left"/>
    </w:pPr>
    <w:rPr>
      <w:rFonts w:ascii="Calibri" w:hAnsi="Calibri" w:cs="Times New Roman"/>
      <w:szCs w:val="22"/>
      <w:lang w:eastAsia="ru-RU"/>
    </w:rPr>
  </w:style>
  <w:style w:type="paragraph" w:customStyle="1" w:styleId="510">
    <w:name w:val="Оглавление 51"/>
    <w:basedOn w:val="a1"/>
    <w:next w:val="a1"/>
    <w:autoRedefine/>
    <w:uiPriority w:val="39"/>
    <w:unhideWhenUsed/>
    <w:rsid w:val="00634BB6"/>
    <w:pPr>
      <w:suppressAutoHyphens w:val="0"/>
      <w:spacing w:after="100" w:line="259" w:lineRule="auto"/>
      <w:ind w:left="880" w:firstLine="0"/>
      <w:jc w:val="left"/>
    </w:pPr>
    <w:rPr>
      <w:rFonts w:ascii="Calibri" w:hAnsi="Calibri" w:cs="Times New Roman"/>
      <w:szCs w:val="22"/>
      <w:lang w:eastAsia="ru-RU"/>
    </w:rPr>
  </w:style>
  <w:style w:type="paragraph" w:customStyle="1" w:styleId="611">
    <w:name w:val="Оглавление 61"/>
    <w:basedOn w:val="a1"/>
    <w:next w:val="a1"/>
    <w:autoRedefine/>
    <w:uiPriority w:val="39"/>
    <w:unhideWhenUsed/>
    <w:rsid w:val="00634BB6"/>
    <w:pPr>
      <w:suppressAutoHyphens w:val="0"/>
      <w:spacing w:after="100" w:line="259" w:lineRule="auto"/>
      <w:ind w:left="1100" w:firstLine="0"/>
      <w:jc w:val="left"/>
    </w:pPr>
    <w:rPr>
      <w:rFonts w:ascii="Calibri" w:hAnsi="Calibri" w:cs="Times New Roman"/>
      <w:szCs w:val="22"/>
      <w:lang w:eastAsia="ru-RU"/>
    </w:rPr>
  </w:style>
  <w:style w:type="paragraph" w:customStyle="1" w:styleId="71">
    <w:name w:val="Оглавление 71"/>
    <w:basedOn w:val="a1"/>
    <w:next w:val="a1"/>
    <w:autoRedefine/>
    <w:uiPriority w:val="39"/>
    <w:unhideWhenUsed/>
    <w:rsid w:val="00634BB6"/>
    <w:pPr>
      <w:suppressAutoHyphens w:val="0"/>
      <w:spacing w:after="100" w:line="259" w:lineRule="auto"/>
      <w:ind w:left="1320" w:firstLine="0"/>
      <w:jc w:val="left"/>
    </w:pPr>
    <w:rPr>
      <w:rFonts w:ascii="Calibri" w:hAnsi="Calibri" w:cs="Times New Roman"/>
      <w:szCs w:val="22"/>
      <w:lang w:eastAsia="ru-RU"/>
    </w:rPr>
  </w:style>
  <w:style w:type="paragraph" w:customStyle="1" w:styleId="810">
    <w:name w:val="Оглавление 81"/>
    <w:basedOn w:val="a1"/>
    <w:next w:val="a1"/>
    <w:autoRedefine/>
    <w:uiPriority w:val="39"/>
    <w:unhideWhenUsed/>
    <w:rsid w:val="00634BB6"/>
    <w:pPr>
      <w:suppressAutoHyphens w:val="0"/>
      <w:spacing w:after="100" w:line="259" w:lineRule="auto"/>
      <w:ind w:left="1540" w:firstLine="0"/>
      <w:jc w:val="left"/>
    </w:pPr>
    <w:rPr>
      <w:rFonts w:ascii="Calibri" w:hAnsi="Calibri" w:cs="Times New Roman"/>
      <w:szCs w:val="22"/>
      <w:lang w:eastAsia="ru-RU"/>
    </w:rPr>
  </w:style>
  <w:style w:type="paragraph" w:customStyle="1" w:styleId="910">
    <w:name w:val="Оглавление 91"/>
    <w:basedOn w:val="a1"/>
    <w:next w:val="a1"/>
    <w:autoRedefine/>
    <w:uiPriority w:val="39"/>
    <w:unhideWhenUsed/>
    <w:rsid w:val="00634BB6"/>
    <w:pPr>
      <w:suppressAutoHyphens w:val="0"/>
      <w:spacing w:after="100" w:line="259" w:lineRule="auto"/>
      <w:ind w:left="1760" w:firstLine="0"/>
      <w:jc w:val="left"/>
    </w:pPr>
    <w:rPr>
      <w:rFonts w:ascii="Calibri" w:hAnsi="Calibri" w:cs="Times New Roman"/>
      <w:szCs w:val="22"/>
      <w:lang w:eastAsia="ru-RU"/>
    </w:rPr>
  </w:style>
  <w:style w:type="paragraph" w:customStyle="1" w:styleId="ecxmsonormal">
    <w:name w:val="ecxmsonormal"/>
    <w:basedOn w:val="a1"/>
    <w:rsid w:val="00634BB6"/>
    <w:pPr>
      <w:suppressAutoHyphens w:val="0"/>
      <w:spacing w:before="100" w:beforeAutospacing="1" w:after="100" w:afterAutospacing="1"/>
      <w:ind w:firstLine="0"/>
      <w:jc w:val="left"/>
    </w:pPr>
    <w:rPr>
      <w:rFonts w:cs="Times New Roman"/>
      <w:sz w:val="24"/>
      <w:szCs w:val="24"/>
      <w:lang w:eastAsia="ru-RU"/>
    </w:rPr>
  </w:style>
  <w:style w:type="paragraph" w:styleId="afff9">
    <w:name w:val="caption"/>
    <w:basedOn w:val="a1"/>
    <w:next w:val="a1"/>
    <w:autoRedefine/>
    <w:uiPriority w:val="35"/>
    <w:qFormat/>
    <w:rsid w:val="00634BB6"/>
    <w:pPr>
      <w:keepNext/>
      <w:suppressAutoHyphens w:val="0"/>
      <w:spacing w:after="120"/>
      <w:ind w:firstLine="0"/>
      <w:jc w:val="right"/>
    </w:pPr>
    <w:rPr>
      <w:rFonts w:cs="Times New Roman"/>
      <w:bCs/>
      <w:sz w:val="28"/>
      <w:szCs w:val="28"/>
      <w:lang w:eastAsia="ru-RU"/>
    </w:rPr>
  </w:style>
  <w:style w:type="paragraph" w:customStyle="1" w:styleId="afffa">
    <w:name w:val="Комментарии"/>
    <w:basedOn w:val="1a"/>
    <w:link w:val="CharChar0"/>
    <w:rsid w:val="00634BB6"/>
  </w:style>
  <w:style w:type="character" w:customStyle="1" w:styleId="CharChar0">
    <w:name w:val="Комментарии Char Char"/>
    <w:link w:val="afffa"/>
    <w:rsid w:val="00634BB6"/>
    <w:rPr>
      <w:rFonts w:eastAsia="ヒラギノ角ゴ Pro W3"/>
      <w:color w:val="000000"/>
    </w:rPr>
  </w:style>
  <w:style w:type="character" w:customStyle="1" w:styleId="apple-converted-space">
    <w:name w:val="apple-converted-space"/>
    <w:basedOn w:val="a2"/>
    <w:rsid w:val="00634BB6"/>
  </w:style>
  <w:style w:type="paragraph" w:customStyle="1" w:styleId="afffb">
    <w:name w:val="Заголовок_Тит_Лист"/>
    <w:basedOn w:val="a1"/>
    <w:rsid w:val="00634BB6"/>
    <w:pPr>
      <w:tabs>
        <w:tab w:val="left" w:pos="0"/>
      </w:tabs>
      <w:suppressAutoHyphens w:val="0"/>
      <w:ind w:firstLine="0"/>
      <w:jc w:val="center"/>
    </w:pPr>
    <w:rPr>
      <w:rFonts w:cs="Times New Roman"/>
      <w:b/>
      <w:caps/>
      <w:sz w:val="28"/>
      <w:lang w:eastAsia="ru-RU"/>
    </w:rPr>
  </w:style>
  <w:style w:type="paragraph" w:customStyle="1" w:styleId="1Arial">
    <w:name w:val="ТСпис1Arial"/>
    <w:basedOn w:val="a1"/>
    <w:next w:val="a1"/>
    <w:rsid w:val="00634BB6"/>
    <w:pPr>
      <w:numPr>
        <w:numId w:val="5"/>
      </w:numPr>
      <w:suppressAutoHyphens w:val="0"/>
      <w:ind w:firstLine="0"/>
      <w:jc w:val="left"/>
      <w:outlineLvl w:val="0"/>
    </w:pPr>
    <w:rPr>
      <w:rFonts w:ascii="Arial" w:hAnsi="Arial" w:cs="Times New Roman"/>
      <w:spacing w:val="-5"/>
      <w:sz w:val="20"/>
      <w:lang w:eastAsia="en-US"/>
    </w:rPr>
  </w:style>
  <w:style w:type="paragraph" w:customStyle="1" w:styleId="2Arial">
    <w:name w:val="ТСпис2Arial"/>
    <w:basedOn w:val="a1"/>
    <w:next w:val="a1"/>
    <w:rsid w:val="00634BB6"/>
    <w:pPr>
      <w:numPr>
        <w:ilvl w:val="1"/>
        <w:numId w:val="5"/>
      </w:numPr>
      <w:suppressAutoHyphens w:val="0"/>
      <w:ind w:firstLine="0"/>
      <w:jc w:val="left"/>
      <w:outlineLvl w:val="1"/>
    </w:pPr>
    <w:rPr>
      <w:rFonts w:ascii="Arial" w:hAnsi="Arial" w:cs="Times New Roman"/>
      <w:spacing w:val="-5"/>
      <w:sz w:val="20"/>
      <w:lang w:eastAsia="en-US"/>
    </w:rPr>
  </w:style>
  <w:style w:type="paragraph" w:customStyle="1" w:styleId="3Arial">
    <w:name w:val="ТСпис3Arial"/>
    <w:basedOn w:val="a1"/>
    <w:rsid w:val="00634BB6"/>
    <w:pPr>
      <w:numPr>
        <w:ilvl w:val="2"/>
        <w:numId w:val="5"/>
      </w:numPr>
      <w:suppressAutoHyphens w:val="0"/>
      <w:ind w:firstLine="0"/>
      <w:jc w:val="left"/>
      <w:outlineLvl w:val="2"/>
    </w:pPr>
    <w:rPr>
      <w:rFonts w:ascii="Arial" w:hAnsi="Arial" w:cs="Times New Roman"/>
      <w:spacing w:val="-5"/>
      <w:sz w:val="20"/>
      <w:lang w:eastAsia="en-US"/>
    </w:rPr>
  </w:style>
  <w:style w:type="paragraph" w:customStyle="1" w:styleId="4Arial">
    <w:name w:val="ТСпис4Arial"/>
    <w:basedOn w:val="a1"/>
    <w:rsid w:val="00634BB6"/>
    <w:pPr>
      <w:numPr>
        <w:ilvl w:val="3"/>
        <w:numId w:val="5"/>
      </w:numPr>
      <w:suppressAutoHyphens w:val="0"/>
      <w:ind w:firstLine="0"/>
      <w:jc w:val="left"/>
      <w:outlineLvl w:val="3"/>
    </w:pPr>
    <w:rPr>
      <w:rFonts w:ascii="Arial" w:hAnsi="Arial" w:cs="Times New Roman"/>
      <w:spacing w:val="-5"/>
      <w:sz w:val="20"/>
      <w:lang w:eastAsia="en-US"/>
    </w:rPr>
  </w:style>
  <w:style w:type="paragraph" w:customStyle="1" w:styleId="Style12ptBoldLeftLeft0cmAfter0ptNotExpandedby">
    <w:name w:val="Style 12 pt Bold Left Left:  0 cm After:  0 pt Not Expanded by..."/>
    <w:basedOn w:val="20"/>
    <w:rsid w:val="00634BB6"/>
    <w:pPr>
      <w:numPr>
        <w:numId w:val="6"/>
      </w:numPr>
      <w:spacing w:before="220"/>
      <w:jc w:val="left"/>
    </w:pPr>
    <w:rPr>
      <w:rFonts w:ascii="Arial" w:eastAsia="Times New Roman" w:hAnsi="Arial" w:cs="Times New Roman"/>
      <w:b/>
      <w:bCs/>
      <w:snapToGrid w:val="0"/>
      <w:color w:val="auto"/>
      <w:kern w:val="28"/>
      <w:sz w:val="24"/>
      <w:szCs w:val="20"/>
      <w:lang w:eastAsia="en-US"/>
    </w:rPr>
  </w:style>
  <w:style w:type="paragraph" w:customStyle="1" w:styleId="Bulleted2">
    <w:name w:val="Bulleted2"/>
    <w:rsid w:val="00634BB6"/>
    <w:pPr>
      <w:numPr>
        <w:numId w:val="7"/>
      </w:numPr>
    </w:pPr>
    <w:rPr>
      <w:sz w:val="24"/>
      <w:szCs w:val="24"/>
    </w:rPr>
  </w:style>
  <w:style w:type="paragraph" w:customStyle="1" w:styleId="Char">
    <w:name w:val="Char"/>
    <w:basedOn w:val="a1"/>
    <w:rsid w:val="00634BB6"/>
    <w:pPr>
      <w:keepLines/>
      <w:suppressAutoHyphens w:val="0"/>
      <w:spacing w:after="160" w:line="240" w:lineRule="exact"/>
      <w:ind w:firstLine="0"/>
      <w:jc w:val="left"/>
    </w:pPr>
    <w:rPr>
      <w:rFonts w:ascii="Verdana" w:eastAsia="MS Mincho" w:hAnsi="Verdana" w:cs="Franklin Gothic Book"/>
      <w:sz w:val="20"/>
      <w:lang w:val="en-US" w:eastAsia="en-US"/>
    </w:rPr>
  </w:style>
  <w:style w:type="paragraph" w:customStyle="1" w:styleId="StyleStyle12ptBoldLeftLeft0cmAfter0ptNotExpandedb">
    <w:name w:val="Style Style 12 pt Bold Left Left:  0 cm After:  0 pt Not Expanded b..."/>
    <w:basedOn w:val="1"/>
    <w:rsid w:val="00634BB6"/>
    <w:pPr>
      <w:keepLines/>
      <w:numPr>
        <w:numId w:val="8"/>
      </w:numPr>
      <w:spacing w:before="220" w:after="60" w:line="320" w:lineRule="atLeast"/>
      <w:jc w:val="left"/>
    </w:pPr>
    <w:rPr>
      <w:rFonts w:ascii="Arial" w:eastAsia="Times New Roman" w:hAnsi="Arial"/>
      <w:bCs w:val="0"/>
      <w:noProof/>
      <w:snapToGrid w:val="0"/>
      <w:spacing w:val="-20"/>
      <w:kern w:val="28"/>
      <w:sz w:val="28"/>
      <w:szCs w:val="20"/>
      <w:lang w:eastAsia="ru-RU"/>
    </w:rPr>
  </w:style>
  <w:style w:type="character" w:customStyle="1" w:styleId="afffc">
    <w:name w:val="!основное Знак"/>
    <w:basedOn w:val="a2"/>
    <w:link w:val="afffd"/>
    <w:locked/>
    <w:rsid w:val="00634BB6"/>
    <w:rPr>
      <w:rFonts w:ascii="Tahoma" w:hAnsi="Tahoma" w:cs="Tahoma"/>
      <w:lang w:eastAsia="x-none"/>
    </w:rPr>
  </w:style>
  <w:style w:type="paragraph" w:customStyle="1" w:styleId="afffd">
    <w:name w:val="!основное"/>
    <w:basedOn w:val="a1"/>
    <w:link w:val="afffc"/>
    <w:rsid w:val="00634BB6"/>
    <w:pPr>
      <w:suppressAutoHyphens w:val="0"/>
      <w:spacing w:before="60" w:after="60"/>
      <w:ind w:left="170" w:right="170"/>
    </w:pPr>
    <w:rPr>
      <w:rFonts w:ascii="Tahoma" w:hAnsi="Tahoma" w:cs="Tahoma"/>
      <w:sz w:val="20"/>
      <w:lang w:eastAsia="x-none"/>
    </w:rPr>
  </w:style>
  <w:style w:type="paragraph" w:customStyle="1" w:styleId="afffe">
    <w:name w:val="ГС_МелкийТекст"/>
    <w:rsid w:val="00634BB6"/>
    <w:pPr>
      <w:spacing w:before="40" w:after="40"/>
    </w:pPr>
  </w:style>
  <w:style w:type="paragraph" w:customStyle="1" w:styleId="affff">
    <w:name w:val="ГС_НазвСтолбца"/>
    <w:basedOn w:val="afffe"/>
    <w:rsid w:val="00634BB6"/>
    <w:pPr>
      <w:keepNext/>
      <w:jc w:val="center"/>
    </w:pPr>
    <w:rPr>
      <w:b/>
      <w:bCs/>
    </w:rPr>
  </w:style>
  <w:style w:type="paragraph" w:customStyle="1" w:styleId="affff0">
    <w:name w:val="ГС_Основной_текст"/>
    <w:rsid w:val="00634BB6"/>
    <w:pPr>
      <w:tabs>
        <w:tab w:val="left" w:pos="851"/>
      </w:tabs>
      <w:spacing w:before="60" w:after="60" w:line="360" w:lineRule="auto"/>
      <w:ind w:firstLine="851"/>
      <w:contextualSpacing/>
      <w:jc w:val="both"/>
    </w:pPr>
    <w:rPr>
      <w:snapToGrid w:val="0"/>
      <w:sz w:val="24"/>
      <w:szCs w:val="24"/>
    </w:rPr>
  </w:style>
  <w:style w:type="paragraph" w:customStyle="1" w:styleId="PR123">
    <w:name w:val="PR_Список_123"/>
    <w:basedOn w:val="a1"/>
    <w:qFormat/>
    <w:rsid w:val="00634BB6"/>
    <w:pPr>
      <w:numPr>
        <w:numId w:val="11"/>
      </w:numPr>
      <w:suppressAutoHyphens w:val="0"/>
      <w:spacing w:line="276" w:lineRule="auto"/>
    </w:pPr>
    <w:rPr>
      <w:rFonts w:ascii="Segoe UI" w:hAnsi="Segoe UI" w:cs="Times New Roman"/>
      <w:szCs w:val="24"/>
      <w:lang w:eastAsia="ru-RU"/>
    </w:rPr>
  </w:style>
  <w:style w:type="paragraph" w:customStyle="1" w:styleId="affff1">
    <w:name w:val="Абзац_основной"/>
    <w:basedOn w:val="a1"/>
    <w:rsid w:val="00634BB6"/>
    <w:pPr>
      <w:suppressAutoHyphens w:val="0"/>
      <w:spacing w:line="360" w:lineRule="auto"/>
      <w:ind w:firstLine="720"/>
    </w:pPr>
    <w:rPr>
      <w:rFonts w:ascii="Tahoma" w:eastAsia="Calibri" w:hAnsi="Tahoma" w:cs="Times New Roman"/>
      <w:sz w:val="24"/>
      <w:szCs w:val="22"/>
      <w:lang w:eastAsia="en-US"/>
    </w:rPr>
  </w:style>
  <w:style w:type="paragraph" w:customStyle="1" w:styleId="11">
    <w:name w:val="Заголовок 1 Приложение"/>
    <w:basedOn w:val="1"/>
    <w:next w:val="a1"/>
    <w:rsid w:val="00634BB6"/>
    <w:pPr>
      <w:keepLines/>
      <w:pageBreakBefore/>
      <w:numPr>
        <w:numId w:val="12"/>
      </w:numPr>
      <w:autoSpaceDN w:val="0"/>
      <w:adjustRightInd w:val="0"/>
      <w:spacing w:before="0" w:after="0"/>
      <w:contextualSpacing/>
      <w:textAlignment w:val="baseline"/>
    </w:pPr>
    <w:rPr>
      <w:rFonts w:ascii="Tahoma" w:eastAsia="Times New Roman" w:hAnsi="Tahoma" w:cs="Arial"/>
      <w:szCs w:val="32"/>
      <w:lang w:eastAsia="ru-RU"/>
    </w:rPr>
  </w:style>
  <w:style w:type="paragraph" w:customStyle="1" w:styleId="Main">
    <w:name w:val="Main"/>
    <w:link w:val="Main0"/>
    <w:autoRedefine/>
    <w:uiPriority w:val="99"/>
    <w:qFormat/>
    <w:rsid w:val="00634BB6"/>
    <w:pPr>
      <w:tabs>
        <w:tab w:val="left" w:pos="709"/>
      </w:tabs>
      <w:spacing w:after="120"/>
      <w:ind w:firstLine="709"/>
      <w:jc w:val="both"/>
    </w:pPr>
    <w:rPr>
      <w:rFonts w:ascii="Tahoma" w:eastAsia="Calibri" w:hAnsi="Tahoma" w:cs="Tahoma"/>
      <w:sz w:val="24"/>
      <w:szCs w:val="24"/>
    </w:rPr>
  </w:style>
  <w:style w:type="character" w:customStyle="1" w:styleId="Main0">
    <w:name w:val="Main Знак"/>
    <w:link w:val="Main"/>
    <w:uiPriority w:val="99"/>
    <w:rsid w:val="00634BB6"/>
    <w:rPr>
      <w:rFonts w:ascii="Tahoma" w:eastAsia="Calibri" w:hAnsi="Tahoma" w:cs="Tahoma"/>
      <w:sz w:val="24"/>
      <w:szCs w:val="24"/>
    </w:rPr>
  </w:style>
  <w:style w:type="character" w:customStyle="1" w:styleId="affff2">
    <w:name w:val="Буллет Знак"/>
    <w:basedOn w:val="a2"/>
    <w:link w:val="a0"/>
    <w:locked/>
    <w:rsid w:val="00634BB6"/>
    <w:rPr>
      <w:rFonts w:ascii="Tahoma" w:hAnsi="Tahoma" w:cs="Tahoma"/>
      <w:sz w:val="24"/>
    </w:rPr>
  </w:style>
  <w:style w:type="paragraph" w:customStyle="1" w:styleId="a0">
    <w:name w:val="Буллет"/>
    <w:basedOn w:val="a1"/>
    <w:link w:val="affff2"/>
    <w:qFormat/>
    <w:rsid w:val="00634BB6"/>
    <w:pPr>
      <w:widowControl w:val="0"/>
      <w:numPr>
        <w:numId w:val="15"/>
      </w:numPr>
      <w:suppressAutoHyphens w:val="0"/>
    </w:pPr>
    <w:rPr>
      <w:rFonts w:ascii="Tahoma" w:hAnsi="Tahoma" w:cs="Tahoma"/>
      <w:sz w:val="24"/>
      <w:lang w:eastAsia="ru-RU"/>
    </w:rPr>
  </w:style>
  <w:style w:type="paragraph" w:customStyle="1" w:styleId="2">
    <w:name w:val="Раздел_2"/>
    <w:basedOn w:val="20"/>
    <w:next w:val="affff1"/>
    <w:qFormat/>
    <w:rsid w:val="00634BB6"/>
    <w:pPr>
      <w:numPr>
        <w:ilvl w:val="1"/>
        <w:numId w:val="16"/>
      </w:numPr>
      <w:suppressAutoHyphens w:val="0"/>
      <w:spacing w:before="120" w:after="120"/>
    </w:pPr>
    <w:rPr>
      <w:rFonts w:ascii="Tahoma" w:hAnsi="Tahoma"/>
      <w:b/>
      <w:color w:val="auto"/>
      <w:kern w:val="32"/>
      <w:sz w:val="24"/>
      <w:lang w:val="en-US" w:eastAsia="en-US"/>
    </w:rPr>
  </w:style>
  <w:style w:type="paragraph" w:customStyle="1" w:styleId="3c">
    <w:name w:val="Раздел_3"/>
    <w:next w:val="affff1"/>
    <w:autoRedefine/>
    <w:qFormat/>
    <w:rsid w:val="00634BB6"/>
    <w:pPr>
      <w:spacing w:before="120" w:after="120"/>
    </w:pPr>
    <w:rPr>
      <w:rFonts w:ascii="Tahoma" w:hAnsi="Tahoma"/>
      <w:b/>
      <w:sz w:val="24"/>
      <w:szCs w:val="24"/>
      <w:lang w:eastAsia="en-US"/>
    </w:rPr>
  </w:style>
  <w:style w:type="paragraph" w:customStyle="1" w:styleId="41">
    <w:name w:val="Раздел_4"/>
    <w:basedOn w:val="4"/>
    <w:next w:val="affff1"/>
    <w:qFormat/>
    <w:rsid w:val="00634BB6"/>
    <w:pPr>
      <w:keepLines/>
      <w:widowControl/>
      <w:numPr>
        <w:numId w:val="16"/>
      </w:numPr>
      <w:suppressAutoHyphens w:val="0"/>
      <w:snapToGrid/>
      <w:spacing w:before="120" w:after="120" w:line="288" w:lineRule="auto"/>
    </w:pPr>
    <w:rPr>
      <w:rFonts w:cs="Times New Roman"/>
      <w:bCs w:val="0"/>
      <w:iCs/>
      <w:szCs w:val="22"/>
      <w:lang w:eastAsia="en-US"/>
    </w:rPr>
  </w:style>
  <w:style w:type="paragraph" w:customStyle="1" w:styleId="10">
    <w:name w:val="Раздел_1"/>
    <w:basedOn w:val="1"/>
    <w:next w:val="affff1"/>
    <w:qFormat/>
    <w:rsid w:val="00634BB6"/>
    <w:pPr>
      <w:keepLines/>
      <w:numPr>
        <w:numId w:val="16"/>
      </w:numPr>
      <w:suppressAutoHyphens w:val="0"/>
      <w:jc w:val="both"/>
    </w:pPr>
    <w:rPr>
      <w:rFonts w:ascii="Tahoma" w:hAnsi="Tahoma"/>
      <w:bCs w:val="0"/>
      <w:kern w:val="0"/>
      <w:szCs w:val="32"/>
      <w:lang w:eastAsia="en-US"/>
    </w:rPr>
  </w:style>
  <w:style w:type="paragraph" w:customStyle="1" w:styleId="5">
    <w:name w:val="Раздел_5"/>
    <w:basedOn w:val="50"/>
    <w:next w:val="affff1"/>
    <w:qFormat/>
    <w:rsid w:val="00634BB6"/>
    <w:pPr>
      <w:keepNext/>
      <w:keepLines/>
      <w:numPr>
        <w:ilvl w:val="4"/>
        <w:numId w:val="16"/>
      </w:numPr>
      <w:spacing w:before="120" w:after="120" w:line="288" w:lineRule="auto"/>
      <w:jc w:val="both"/>
    </w:pPr>
    <w:rPr>
      <w:bCs w:val="0"/>
      <w:i w:val="0"/>
      <w:iCs w:val="0"/>
      <w:sz w:val="24"/>
      <w:szCs w:val="22"/>
      <w:lang w:eastAsia="en-US"/>
    </w:rPr>
  </w:style>
  <w:style w:type="paragraph" w:customStyle="1" w:styleId="6">
    <w:name w:val="Раздел_6"/>
    <w:basedOn w:val="60"/>
    <w:next w:val="affff1"/>
    <w:qFormat/>
    <w:rsid w:val="00634BB6"/>
    <w:pPr>
      <w:numPr>
        <w:ilvl w:val="5"/>
        <w:numId w:val="16"/>
      </w:numPr>
    </w:pPr>
  </w:style>
  <w:style w:type="paragraph" w:styleId="affff3">
    <w:name w:val="Plain Text"/>
    <w:basedOn w:val="a1"/>
    <w:link w:val="affff4"/>
    <w:uiPriority w:val="99"/>
    <w:rsid w:val="00634BB6"/>
    <w:pPr>
      <w:suppressAutoHyphens w:val="0"/>
      <w:ind w:firstLine="0"/>
    </w:pPr>
    <w:rPr>
      <w:rFonts w:ascii="Courier New" w:hAnsi="Courier New" w:cs="Times New Roman"/>
      <w:sz w:val="20"/>
      <w:lang w:val="en-US" w:eastAsia="en-US"/>
    </w:rPr>
  </w:style>
  <w:style w:type="character" w:customStyle="1" w:styleId="affff4">
    <w:name w:val="Текст Знак"/>
    <w:basedOn w:val="a2"/>
    <w:link w:val="affff3"/>
    <w:uiPriority w:val="99"/>
    <w:rsid w:val="00634BB6"/>
    <w:rPr>
      <w:rFonts w:ascii="Courier New" w:hAnsi="Courier New"/>
      <w:lang w:val="en-US" w:eastAsia="en-US"/>
    </w:rPr>
  </w:style>
  <w:style w:type="paragraph" w:customStyle="1" w:styleId="PR">
    <w:name w:val="PR_СписМелкМарк"/>
    <w:rsid w:val="00634BB6"/>
    <w:pPr>
      <w:numPr>
        <w:numId w:val="18"/>
      </w:numPr>
      <w:tabs>
        <w:tab w:val="left" w:pos="284"/>
        <w:tab w:val="left" w:pos="567"/>
        <w:tab w:val="left" w:pos="851"/>
        <w:tab w:val="left" w:pos="1134"/>
      </w:tabs>
      <w:spacing w:before="40" w:after="40"/>
    </w:pPr>
    <w:rPr>
      <w:rFonts w:ascii="Segoe UI" w:hAnsi="Segoe UI"/>
      <w:szCs w:val="24"/>
    </w:rPr>
  </w:style>
  <w:style w:type="paragraph" w:customStyle="1" w:styleId="PR1">
    <w:name w:val="PR_МелкийТекст"/>
    <w:rsid w:val="00634BB6"/>
    <w:pPr>
      <w:spacing w:before="40" w:after="40"/>
    </w:pPr>
    <w:rPr>
      <w:rFonts w:ascii="Segoe UI" w:hAnsi="Segoe UI"/>
    </w:rPr>
  </w:style>
  <w:style w:type="paragraph" w:customStyle="1" w:styleId="PR0">
    <w:name w:val="PR_НумСтрокиТабл"/>
    <w:rsid w:val="00634BB6"/>
    <w:pPr>
      <w:numPr>
        <w:numId w:val="19"/>
      </w:numPr>
      <w:spacing w:before="40" w:after="40"/>
    </w:pPr>
    <w:rPr>
      <w:rFonts w:ascii="Segoe UI" w:hAnsi="Segoe UI"/>
    </w:rPr>
  </w:style>
  <w:style w:type="paragraph" w:customStyle="1" w:styleId="PR1230">
    <w:name w:val="PR_СписМелк123"/>
    <w:basedOn w:val="a1"/>
    <w:rsid w:val="00634BB6"/>
    <w:pPr>
      <w:numPr>
        <w:numId w:val="20"/>
      </w:numPr>
      <w:tabs>
        <w:tab w:val="left" w:pos="284"/>
        <w:tab w:val="left" w:pos="567"/>
        <w:tab w:val="left" w:pos="851"/>
        <w:tab w:val="left" w:pos="1134"/>
      </w:tabs>
      <w:suppressAutoHyphens w:val="0"/>
      <w:spacing w:before="40" w:after="40"/>
      <w:contextualSpacing/>
      <w:jc w:val="left"/>
    </w:pPr>
    <w:rPr>
      <w:rFonts w:ascii="Segoe UI" w:hAnsi="Segoe UI" w:cs="Times New Roman"/>
      <w:sz w:val="20"/>
      <w:lang w:eastAsia="ru-RU"/>
    </w:rPr>
  </w:style>
  <w:style w:type="table" w:customStyle="1" w:styleId="PR2">
    <w:name w:val="PR_Стиль"/>
    <w:basedOn w:val="a3"/>
    <w:uiPriority w:val="99"/>
    <w:rsid w:val="00634BB6"/>
    <w:rPr>
      <w:rFonts w:ascii="Segoe UI" w:eastAsia="Calibri" w:hAnsi="Segoe UI"/>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Segoe UI" w:hAnsi="Segoe UI"/>
        <w:color w:val="FFFFFF"/>
        <w:sz w:val="22"/>
      </w:rPr>
      <w:tblPr/>
      <w:tcPr>
        <w:shd w:val="clear" w:color="auto" w:fill="00C3FF"/>
      </w:tcPr>
    </w:tblStylePr>
    <w:tblStylePr w:type="band2Horz">
      <w:tblPr/>
      <w:tcPr>
        <w:shd w:val="clear" w:color="auto" w:fill="DBE5F1"/>
      </w:tcPr>
    </w:tblStylePr>
  </w:style>
  <w:style w:type="character" w:customStyle="1" w:styleId="612">
    <w:name w:val="Заголовок 6 Знак1"/>
    <w:basedOn w:val="a2"/>
    <w:uiPriority w:val="9"/>
    <w:semiHidden/>
    <w:rsid w:val="00634BB6"/>
    <w:rPr>
      <w:rFonts w:asciiTheme="majorHAnsi" w:eastAsiaTheme="majorEastAsia" w:hAnsiTheme="majorHAnsi" w:cstheme="majorBidi"/>
      <w:color w:val="1F4D78" w:themeColor="accent1" w:themeShade="7F"/>
      <w:sz w:val="22"/>
      <w:lang w:eastAsia="ar-SA"/>
    </w:rPr>
  </w:style>
  <w:style w:type="character" w:customStyle="1" w:styleId="811">
    <w:name w:val="Заголовок 8 Знак1"/>
    <w:basedOn w:val="a2"/>
    <w:uiPriority w:val="9"/>
    <w:semiHidden/>
    <w:rsid w:val="00634BB6"/>
    <w:rPr>
      <w:rFonts w:asciiTheme="majorHAnsi" w:eastAsiaTheme="majorEastAsia" w:hAnsiTheme="majorHAnsi" w:cstheme="majorBidi"/>
      <w:color w:val="272727" w:themeColor="text1" w:themeTint="D8"/>
      <w:sz w:val="21"/>
      <w:szCs w:val="21"/>
      <w:lang w:eastAsia="ar-SA"/>
    </w:rPr>
  </w:style>
  <w:style w:type="character" w:customStyle="1" w:styleId="911">
    <w:name w:val="Заголовок 9 Знак1"/>
    <w:basedOn w:val="a2"/>
    <w:uiPriority w:val="9"/>
    <w:semiHidden/>
    <w:rsid w:val="00634BB6"/>
    <w:rPr>
      <w:rFonts w:asciiTheme="majorHAnsi" w:eastAsiaTheme="majorEastAsia" w:hAnsiTheme="majorHAnsi" w:cstheme="majorBidi"/>
      <w:i/>
      <w:iCs/>
      <w:color w:val="272727" w:themeColor="text1" w:themeTint="D8"/>
      <w:sz w:val="21"/>
      <w:szCs w:val="21"/>
      <w:lang w:eastAsia="ar-SA"/>
    </w:rPr>
  </w:style>
  <w:style w:type="character" w:styleId="affff5">
    <w:name w:val="Intense Emphasis"/>
    <w:basedOn w:val="a2"/>
    <w:uiPriority w:val="21"/>
    <w:qFormat/>
    <w:rsid w:val="00634BB6"/>
    <w:rPr>
      <w:i/>
      <w:iCs/>
      <w:color w:val="5B9BD5" w:themeColor="accent1"/>
    </w:rPr>
  </w:style>
  <w:style w:type="paragraph" w:customStyle="1" w:styleId="Default">
    <w:name w:val="Default"/>
    <w:rsid w:val="00927938"/>
    <w:pPr>
      <w:autoSpaceDE w:val="0"/>
      <w:autoSpaceDN w:val="0"/>
      <w:adjustRightInd w:val="0"/>
    </w:pPr>
    <w:rPr>
      <w:rFonts w:ascii="Arial" w:hAnsi="Arial" w:cs="Arial"/>
      <w:color w:val="000000"/>
      <w:sz w:val="24"/>
      <w:szCs w:val="24"/>
    </w:rPr>
  </w:style>
  <w:style w:type="paragraph" w:customStyle="1" w:styleId="cl">
    <w:name w:val="cl Основной текст"/>
    <w:basedOn w:val="a1"/>
    <w:qFormat/>
    <w:rsid w:val="00E54F58"/>
    <w:pPr>
      <w:suppressAutoHyphens w:val="0"/>
      <w:spacing w:line="264" w:lineRule="auto"/>
      <w:ind w:firstLine="567"/>
    </w:pPr>
    <w:rPr>
      <w:rFonts w:eastAsia="Calibri" w:cs="SB Sans Display"/>
      <w:color w:val="000000" w:themeColor="text1"/>
      <w:sz w:val="24"/>
      <w:szCs w:val="18"/>
      <w:lang w:eastAsia="ru-RU"/>
    </w:rPr>
  </w:style>
  <w:style w:type="paragraph" w:styleId="2d">
    <w:name w:val="toc 2"/>
    <w:basedOn w:val="a1"/>
    <w:next w:val="a1"/>
    <w:autoRedefine/>
    <w:uiPriority w:val="39"/>
    <w:unhideWhenUsed/>
    <w:rsid w:val="0019288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703578">
      <w:bodyDiv w:val="1"/>
      <w:marLeft w:val="0"/>
      <w:marRight w:val="0"/>
      <w:marTop w:val="0"/>
      <w:marBottom w:val="0"/>
      <w:divBdr>
        <w:top w:val="none" w:sz="0" w:space="0" w:color="auto"/>
        <w:left w:val="none" w:sz="0" w:space="0" w:color="auto"/>
        <w:bottom w:val="none" w:sz="0" w:space="0" w:color="auto"/>
        <w:right w:val="none" w:sz="0" w:space="0" w:color="auto"/>
      </w:divBdr>
    </w:div>
    <w:div w:id="374818838">
      <w:bodyDiv w:val="1"/>
      <w:marLeft w:val="0"/>
      <w:marRight w:val="0"/>
      <w:marTop w:val="0"/>
      <w:marBottom w:val="0"/>
      <w:divBdr>
        <w:top w:val="none" w:sz="0" w:space="0" w:color="auto"/>
        <w:left w:val="none" w:sz="0" w:space="0" w:color="auto"/>
        <w:bottom w:val="none" w:sz="0" w:space="0" w:color="auto"/>
        <w:right w:val="none" w:sz="0" w:space="0" w:color="auto"/>
      </w:divBdr>
    </w:div>
    <w:div w:id="779380107">
      <w:bodyDiv w:val="1"/>
      <w:marLeft w:val="0"/>
      <w:marRight w:val="0"/>
      <w:marTop w:val="0"/>
      <w:marBottom w:val="0"/>
      <w:divBdr>
        <w:top w:val="none" w:sz="0" w:space="0" w:color="auto"/>
        <w:left w:val="none" w:sz="0" w:space="0" w:color="auto"/>
        <w:bottom w:val="none" w:sz="0" w:space="0" w:color="auto"/>
        <w:right w:val="none" w:sz="0" w:space="0" w:color="auto"/>
      </w:divBdr>
    </w:div>
    <w:div w:id="935479558">
      <w:bodyDiv w:val="1"/>
      <w:marLeft w:val="0"/>
      <w:marRight w:val="0"/>
      <w:marTop w:val="0"/>
      <w:marBottom w:val="0"/>
      <w:divBdr>
        <w:top w:val="none" w:sz="0" w:space="0" w:color="auto"/>
        <w:left w:val="none" w:sz="0" w:space="0" w:color="auto"/>
        <w:bottom w:val="none" w:sz="0" w:space="0" w:color="auto"/>
        <w:right w:val="none" w:sz="0" w:space="0" w:color="auto"/>
      </w:divBdr>
    </w:div>
    <w:div w:id="1464034303">
      <w:bodyDiv w:val="1"/>
      <w:marLeft w:val="0"/>
      <w:marRight w:val="0"/>
      <w:marTop w:val="0"/>
      <w:marBottom w:val="0"/>
      <w:divBdr>
        <w:top w:val="none" w:sz="0" w:space="0" w:color="auto"/>
        <w:left w:val="none" w:sz="0" w:space="0" w:color="auto"/>
        <w:bottom w:val="none" w:sz="0" w:space="0" w:color="auto"/>
        <w:right w:val="none" w:sz="0" w:space="0" w:color="auto"/>
      </w:divBdr>
    </w:div>
    <w:div w:id="1622344999">
      <w:bodyDiv w:val="1"/>
      <w:marLeft w:val="0"/>
      <w:marRight w:val="0"/>
      <w:marTop w:val="0"/>
      <w:marBottom w:val="0"/>
      <w:divBdr>
        <w:top w:val="none" w:sz="0" w:space="0" w:color="auto"/>
        <w:left w:val="none" w:sz="0" w:space="0" w:color="auto"/>
        <w:bottom w:val="none" w:sz="0" w:space="0" w:color="auto"/>
        <w:right w:val="none" w:sz="0" w:space="0" w:color="auto"/>
      </w:divBdr>
    </w:div>
    <w:div w:id="1764181942">
      <w:bodyDiv w:val="1"/>
      <w:marLeft w:val="0"/>
      <w:marRight w:val="0"/>
      <w:marTop w:val="0"/>
      <w:marBottom w:val="0"/>
      <w:divBdr>
        <w:top w:val="none" w:sz="0" w:space="0" w:color="auto"/>
        <w:left w:val="none" w:sz="0" w:space="0" w:color="auto"/>
        <w:bottom w:val="none" w:sz="0" w:space="0" w:color="auto"/>
        <w:right w:val="none" w:sz="0" w:space="0" w:color="auto"/>
      </w:divBdr>
    </w:div>
    <w:div w:id="205379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636B6-A363-48D4-8E77-939B472B1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8397</Words>
  <Characters>47866</Characters>
  <Application>Microsoft Office Word</Application>
  <DocSecurity>4</DocSecurity>
  <Lines>398</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2026-01-29T11:48:00Z</dcterms:created>
  <dcterms:modified xsi:type="dcterms:W3CDTF">2026-01-29T11:48:00Z</dcterms:modified>
</cp:coreProperties>
</file>