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444" w:rsidRPr="00893613" w:rsidRDefault="00836314" w:rsidP="004F7C57">
      <w:pPr>
        <w:pStyle w:val="a3"/>
        <w:spacing w:before="66" w:line="360" w:lineRule="auto"/>
        <w:ind w:left="686" w:right="98"/>
        <w:jc w:val="center"/>
        <w:rPr>
          <w:sz w:val="28"/>
          <w:szCs w:val="28"/>
        </w:rPr>
      </w:pPr>
      <w:r w:rsidRPr="00893613">
        <w:rPr>
          <w:sz w:val="28"/>
          <w:szCs w:val="28"/>
        </w:rPr>
        <w:t>МИН</w:t>
      </w:r>
      <w:r w:rsidR="00893613" w:rsidRPr="00893613">
        <w:rPr>
          <w:sz w:val="28"/>
          <w:szCs w:val="28"/>
        </w:rPr>
        <w:t>ОБРНА</w:t>
      </w:r>
      <w:r w:rsidRPr="00893613">
        <w:rPr>
          <w:sz w:val="28"/>
          <w:szCs w:val="28"/>
        </w:rPr>
        <w:t>УКИ</w:t>
      </w:r>
      <w:r w:rsidR="00893613" w:rsidRPr="00893613">
        <w:rPr>
          <w:spacing w:val="-5"/>
          <w:sz w:val="28"/>
          <w:szCs w:val="28"/>
        </w:rPr>
        <w:t xml:space="preserve"> РОССИИ</w:t>
      </w:r>
    </w:p>
    <w:p w:rsidR="00893613" w:rsidRPr="00893613" w:rsidRDefault="00893613" w:rsidP="004F7C57">
      <w:pPr>
        <w:pStyle w:val="a3"/>
        <w:spacing w:line="360" w:lineRule="auto"/>
        <w:ind w:left="686" w:right="98"/>
        <w:jc w:val="center"/>
        <w:rPr>
          <w:spacing w:val="60"/>
          <w:sz w:val="28"/>
          <w:szCs w:val="28"/>
        </w:rPr>
      </w:pPr>
      <w:r w:rsidRPr="00893613">
        <w:rPr>
          <w:sz w:val="28"/>
          <w:szCs w:val="28"/>
        </w:rPr>
        <w:t>Федеральное г</w:t>
      </w:r>
      <w:r w:rsidR="00836314" w:rsidRPr="00893613">
        <w:rPr>
          <w:sz w:val="28"/>
          <w:szCs w:val="28"/>
        </w:rPr>
        <w:t xml:space="preserve">осударственное </w:t>
      </w:r>
      <w:r w:rsidRPr="00893613">
        <w:rPr>
          <w:sz w:val="28"/>
          <w:szCs w:val="28"/>
        </w:rPr>
        <w:t>бюджетное</w:t>
      </w:r>
      <w:r w:rsidR="00836314" w:rsidRPr="00893613">
        <w:rPr>
          <w:sz w:val="28"/>
          <w:szCs w:val="28"/>
        </w:rPr>
        <w:t xml:space="preserve"> образовательное учреждение</w:t>
      </w:r>
      <w:r w:rsidR="00836314" w:rsidRPr="00893613">
        <w:rPr>
          <w:spacing w:val="-58"/>
          <w:sz w:val="28"/>
          <w:szCs w:val="28"/>
        </w:rPr>
        <w:t xml:space="preserve"> </w:t>
      </w:r>
      <w:r w:rsidRPr="00893613">
        <w:rPr>
          <w:sz w:val="28"/>
          <w:szCs w:val="28"/>
        </w:rPr>
        <w:t>высшего профессионального образования</w:t>
      </w:r>
      <w:r w:rsidR="00836314" w:rsidRPr="00893613">
        <w:rPr>
          <w:spacing w:val="60"/>
          <w:sz w:val="28"/>
          <w:szCs w:val="28"/>
        </w:rPr>
        <w:t xml:space="preserve"> </w:t>
      </w:r>
    </w:p>
    <w:p w:rsidR="00914444" w:rsidRPr="00893613" w:rsidRDefault="00836314" w:rsidP="004F7C57">
      <w:pPr>
        <w:pStyle w:val="a3"/>
        <w:spacing w:line="360" w:lineRule="auto"/>
        <w:ind w:left="686" w:right="98"/>
        <w:jc w:val="center"/>
        <w:rPr>
          <w:sz w:val="28"/>
          <w:szCs w:val="28"/>
        </w:rPr>
      </w:pPr>
      <w:r w:rsidRPr="00893613">
        <w:rPr>
          <w:sz w:val="28"/>
          <w:szCs w:val="28"/>
        </w:rPr>
        <w:t>«</w:t>
      </w:r>
      <w:r w:rsidR="00893613" w:rsidRPr="00893613">
        <w:rPr>
          <w:sz w:val="28"/>
          <w:szCs w:val="28"/>
        </w:rPr>
        <w:t>ЮГО-ЗАПАДНЫЙ ГОСУДАРСТВЕННЫЙ УНИВЕРСИТЕТ</w:t>
      </w:r>
      <w:r w:rsidRPr="00893613">
        <w:rPr>
          <w:sz w:val="28"/>
          <w:szCs w:val="28"/>
        </w:rPr>
        <w:t>»</w:t>
      </w:r>
    </w:p>
    <w:p w:rsidR="00914444" w:rsidRDefault="00914444" w:rsidP="004F7C57">
      <w:pPr>
        <w:pStyle w:val="a3"/>
        <w:spacing w:line="360" w:lineRule="auto"/>
        <w:rPr>
          <w:sz w:val="26"/>
        </w:rPr>
      </w:pPr>
    </w:p>
    <w:p w:rsidR="00914444" w:rsidRDefault="00914444" w:rsidP="004F7C57">
      <w:pPr>
        <w:pStyle w:val="a3"/>
        <w:spacing w:line="360" w:lineRule="auto"/>
        <w:rPr>
          <w:sz w:val="26"/>
        </w:rPr>
      </w:pPr>
    </w:p>
    <w:p w:rsidR="00914444" w:rsidRDefault="00914444" w:rsidP="004F7C57">
      <w:pPr>
        <w:pStyle w:val="a3"/>
        <w:spacing w:line="360" w:lineRule="auto"/>
        <w:rPr>
          <w:sz w:val="26"/>
        </w:rPr>
      </w:pPr>
    </w:p>
    <w:p w:rsidR="00914444" w:rsidRDefault="00914444" w:rsidP="004F7C57">
      <w:pPr>
        <w:pStyle w:val="a3"/>
        <w:spacing w:line="360" w:lineRule="auto"/>
        <w:rPr>
          <w:sz w:val="26"/>
        </w:rPr>
      </w:pPr>
    </w:p>
    <w:p w:rsidR="00914444" w:rsidRDefault="00914444" w:rsidP="004F7C57">
      <w:pPr>
        <w:pStyle w:val="a3"/>
        <w:spacing w:line="360" w:lineRule="auto"/>
        <w:rPr>
          <w:sz w:val="26"/>
        </w:rPr>
      </w:pPr>
    </w:p>
    <w:p w:rsidR="00914444" w:rsidRDefault="00914444" w:rsidP="004F7C57">
      <w:pPr>
        <w:pStyle w:val="a3"/>
        <w:spacing w:line="360" w:lineRule="auto"/>
        <w:rPr>
          <w:sz w:val="26"/>
        </w:rPr>
      </w:pPr>
    </w:p>
    <w:p w:rsidR="00914444" w:rsidRDefault="00914444" w:rsidP="004F7C57">
      <w:pPr>
        <w:pStyle w:val="a3"/>
        <w:spacing w:line="360" w:lineRule="auto"/>
        <w:rPr>
          <w:sz w:val="26"/>
        </w:rPr>
      </w:pPr>
    </w:p>
    <w:p w:rsidR="00914444" w:rsidRDefault="00914444" w:rsidP="004F7C57">
      <w:pPr>
        <w:pStyle w:val="a3"/>
        <w:spacing w:line="360" w:lineRule="auto"/>
        <w:rPr>
          <w:sz w:val="26"/>
        </w:rPr>
      </w:pPr>
    </w:p>
    <w:p w:rsidR="00914444" w:rsidRDefault="00680CBC" w:rsidP="004F7C57">
      <w:pPr>
        <w:pStyle w:val="1"/>
        <w:spacing w:line="360" w:lineRule="auto"/>
        <w:ind w:left="0" w:right="95"/>
      </w:pPr>
      <w:r>
        <w:t>ЛАБОРАТОРНЫЕ</w:t>
      </w:r>
      <w:r w:rsidR="00836314">
        <w:rPr>
          <w:spacing w:val="-5"/>
        </w:rPr>
        <w:t xml:space="preserve"> </w:t>
      </w:r>
      <w:r w:rsidR="00836314">
        <w:t>РАБОТЫ</w:t>
      </w:r>
    </w:p>
    <w:p w:rsidR="00914444" w:rsidRDefault="00836314" w:rsidP="004F7C57">
      <w:pPr>
        <w:spacing w:line="360" w:lineRule="auto"/>
        <w:ind w:left="686" w:right="96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2"/>
          <w:sz w:val="28"/>
        </w:rPr>
        <w:t xml:space="preserve"> </w:t>
      </w:r>
      <w:r>
        <w:rPr>
          <w:sz w:val="28"/>
        </w:rPr>
        <w:t>«</w:t>
      </w:r>
      <w:r w:rsidR="00893613">
        <w:rPr>
          <w:sz w:val="28"/>
        </w:rPr>
        <w:t>Безопасность жизнедеятельнос</w:t>
      </w:r>
      <w:r w:rsidR="004F7C57">
        <w:rPr>
          <w:sz w:val="28"/>
        </w:rPr>
        <w:t>ти»</w:t>
      </w:r>
    </w:p>
    <w:p w:rsidR="004F7C57" w:rsidRDefault="004F7C57" w:rsidP="004F7C57">
      <w:pPr>
        <w:spacing w:line="360" w:lineRule="auto"/>
        <w:ind w:left="686" w:right="96"/>
        <w:jc w:val="right"/>
        <w:rPr>
          <w:sz w:val="28"/>
        </w:rPr>
      </w:pPr>
    </w:p>
    <w:p w:rsidR="004F7C57" w:rsidRDefault="004F7C57" w:rsidP="004F7C57">
      <w:pPr>
        <w:spacing w:line="360" w:lineRule="auto"/>
        <w:ind w:left="686" w:right="96"/>
        <w:jc w:val="right"/>
        <w:rPr>
          <w:sz w:val="28"/>
        </w:rPr>
      </w:pPr>
    </w:p>
    <w:p w:rsidR="004F7C57" w:rsidRDefault="004F7C57" w:rsidP="004F7C57">
      <w:pPr>
        <w:spacing w:line="360" w:lineRule="auto"/>
        <w:ind w:left="686" w:right="96"/>
        <w:jc w:val="right"/>
        <w:rPr>
          <w:sz w:val="28"/>
        </w:rPr>
      </w:pPr>
    </w:p>
    <w:p w:rsidR="004F7C57" w:rsidRDefault="004F7C57" w:rsidP="004F7C57">
      <w:pPr>
        <w:spacing w:line="360" w:lineRule="auto"/>
        <w:ind w:right="96"/>
        <w:jc w:val="right"/>
        <w:rPr>
          <w:sz w:val="28"/>
        </w:rPr>
      </w:pPr>
    </w:p>
    <w:p w:rsidR="004F7C57" w:rsidRDefault="004F7C57" w:rsidP="004F7C57">
      <w:pPr>
        <w:spacing w:line="360" w:lineRule="auto"/>
        <w:ind w:right="96"/>
        <w:jc w:val="right"/>
        <w:rPr>
          <w:sz w:val="28"/>
        </w:rPr>
      </w:pPr>
    </w:p>
    <w:p w:rsidR="004F7C57" w:rsidRDefault="004F7C57" w:rsidP="00575ECA">
      <w:pPr>
        <w:spacing w:line="360" w:lineRule="auto"/>
        <w:ind w:right="96"/>
        <w:rPr>
          <w:sz w:val="28"/>
        </w:rPr>
      </w:pPr>
    </w:p>
    <w:p w:rsidR="00575ECA" w:rsidRDefault="00575ECA" w:rsidP="00575ECA">
      <w:pPr>
        <w:spacing w:line="360" w:lineRule="auto"/>
        <w:ind w:right="96"/>
        <w:rPr>
          <w:sz w:val="28"/>
        </w:rPr>
      </w:pPr>
    </w:p>
    <w:p w:rsidR="00575ECA" w:rsidRDefault="00575ECA" w:rsidP="004F7C57">
      <w:pPr>
        <w:spacing w:line="360" w:lineRule="auto"/>
        <w:ind w:right="96"/>
        <w:jc w:val="right"/>
        <w:rPr>
          <w:sz w:val="28"/>
        </w:rPr>
      </w:pPr>
    </w:p>
    <w:p w:rsidR="004F7C57" w:rsidRDefault="004F7C57" w:rsidP="004F7C57">
      <w:pPr>
        <w:spacing w:line="360" w:lineRule="auto"/>
        <w:ind w:right="96"/>
        <w:jc w:val="right"/>
        <w:rPr>
          <w:sz w:val="28"/>
        </w:rPr>
      </w:pPr>
      <w:r>
        <w:rPr>
          <w:sz w:val="28"/>
        </w:rPr>
        <w:t>Выполнил:</w:t>
      </w:r>
    </w:p>
    <w:p w:rsidR="004F7C57" w:rsidRDefault="004F7C57" w:rsidP="004F7C57">
      <w:pPr>
        <w:spacing w:line="360" w:lineRule="auto"/>
        <w:ind w:left="686" w:right="96"/>
        <w:jc w:val="right"/>
        <w:rPr>
          <w:sz w:val="28"/>
        </w:rPr>
      </w:pPr>
      <w:r>
        <w:rPr>
          <w:sz w:val="28"/>
        </w:rPr>
        <w:t xml:space="preserve">студент группы СУ-01 </w:t>
      </w:r>
    </w:p>
    <w:p w:rsidR="004F7C57" w:rsidRDefault="00347517" w:rsidP="004F7C57">
      <w:pPr>
        <w:spacing w:line="360" w:lineRule="auto"/>
        <w:ind w:left="686" w:right="96"/>
        <w:jc w:val="right"/>
        <w:rPr>
          <w:sz w:val="28"/>
        </w:rPr>
      </w:pPr>
      <w:r>
        <w:rPr>
          <w:sz w:val="28"/>
        </w:rPr>
        <w:t>Бильдин М</w:t>
      </w:r>
      <w:r w:rsidR="00575ECA">
        <w:rPr>
          <w:sz w:val="28"/>
        </w:rPr>
        <w:t>.</w:t>
      </w:r>
      <w:r>
        <w:rPr>
          <w:sz w:val="28"/>
        </w:rPr>
        <w:t xml:space="preserve"> С.</w:t>
      </w:r>
    </w:p>
    <w:p w:rsidR="004F7C57" w:rsidRDefault="004F7C57" w:rsidP="004F7C57">
      <w:pPr>
        <w:spacing w:line="360" w:lineRule="auto"/>
        <w:ind w:left="686" w:right="96"/>
        <w:jc w:val="right"/>
        <w:rPr>
          <w:sz w:val="28"/>
        </w:rPr>
      </w:pPr>
      <w:r>
        <w:rPr>
          <w:sz w:val="28"/>
        </w:rPr>
        <w:t>Проверил:</w:t>
      </w:r>
    </w:p>
    <w:p w:rsidR="004F7C57" w:rsidRDefault="004F7C57" w:rsidP="004F7C57">
      <w:pPr>
        <w:spacing w:line="360" w:lineRule="auto"/>
        <w:ind w:left="686" w:right="96"/>
        <w:jc w:val="right"/>
        <w:rPr>
          <w:sz w:val="28"/>
        </w:rPr>
      </w:pPr>
      <w:r>
        <w:rPr>
          <w:sz w:val="28"/>
        </w:rPr>
        <w:t>Томаков В.</w:t>
      </w:r>
      <w:r w:rsidR="00442B6F">
        <w:rPr>
          <w:sz w:val="28"/>
        </w:rPr>
        <w:t xml:space="preserve"> </w:t>
      </w:r>
      <w:r>
        <w:rPr>
          <w:sz w:val="28"/>
        </w:rPr>
        <w:t>И.</w:t>
      </w:r>
      <w:r w:rsidR="00575ECA">
        <w:rPr>
          <w:sz w:val="28"/>
        </w:rPr>
        <w:t xml:space="preserve">                           </w:t>
      </w:r>
    </w:p>
    <w:p w:rsidR="00575ECA" w:rsidRDefault="00575ECA" w:rsidP="00030A90">
      <w:pPr>
        <w:pStyle w:val="1"/>
        <w:ind w:left="0"/>
      </w:pPr>
    </w:p>
    <w:p w:rsidR="00575ECA" w:rsidRDefault="00575ECA" w:rsidP="00030A90">
      <w:pPr>
        <w:pStyle w:val="1"/>
        <w:ind w:left="0"/>
      </w:pPr>
    </w:p>
    <w:p w:rsidR="00575ECA" w:rsidRDefault="00575ECA" w:rsidP="00030A90">
      <w:pPr>
        <w:pStyle w:val="1"/>
        <w:ind w:left="0"/>
      </w:pPr>
    </w:p>
    <w:p w:rsidR="00575ECA" w:rsidRDefault="00575ECA" w:rsidP="00030A90">
      <w:pPr>
        <w:pStyle w:val="1"/>
        <w:ind w:left="0"/>
      </w:pPr>
    </w:p>
    <w:p w:rsidR="004F7C57" w:rsidRDefault="00893613" w:rsidP="00030A90">
      <w:pPr>
        <w:pStyle w:val="1"/>
        <w:ind w:left="0"/>
      </w:pPr>
      <w:r>
        <w:t>Курск, 2022</w:t>
      </w:r>
    </w:p>
    <w:p w:rsidR="004F7C57" w:rsidRDefault="007B1D33" w:rsidP="004F7C57">
      <w:pPr>
        <w:pStyle w:val="1"/>
        <w:spacing w:line="360" w:lineRule="auto"/>
        <w:ind w:left="0"/>
      </w:pPr>
      <w:r>
        <w:lastRenderedPageBreak/>
        <w:t>Лабораторная</w:t>
      </w:r>
      <w:r w:rsidR="004F7C57">
        <w:t xml:space="preserve"> работа №3</w:t>
      </w:r>
    </w:p>
    <w:p w:rsidR="004F7C57" w:rsidRDefault="004F7C57" w:rsidP="004F7C57">
      <w:pPr>
        <w:pStyle w:val="1"/>
        <w:spacing w:line="360" w:lineRule="auto"/>
        <w:ind w:left="0"/>
      </w:pPr>
      <w:r>
        <w:t>ОЦЕНКА ЖИЗНЕДЕЯТЕЛЬНОСТИ ЧЕЛОВЕКА ПО ФАКТОРУ НАПРЯЖЕННОСТИ ТРУДОВОГО ПРОЦЕССА</w:t>
      </w:r>
    </w:p>
    <w:p w:rsidR="004F7C57" w:rsidRPr="0046596B" w:rsidRDefault="004F7C57" w:rsidP="004F7C57">
      <w:pPr>
        <w:pStyle w:val="1"/>
        <w:spacing w:line="360" w:lineRule="auto"/>
        <w:ind w:left="0"/>
        <w:jc w:val="both"/>
        <w:rPr>
          <w:sz w:val="27"/>
          <w:szCs w:val="27"/>
        </w:rPr>
      </w:pPr>
      <w:r w:rsidRPr="0046596B">
        <w:rPr>
          <w:sz w:val="27"/>
          <w:szCs w:val="27"/>
        </w:rPr>
        <w:t>Цель работы</w:t>
      </w:r>
      <w:r w:rsidR="00030A90" w:rsidRPr="0046596B">
        <w:rPr>
          <w:sz w:val="27"/>
          <w:szCs w:val="27"/>
        </w:rPr>
        <w:t>:</w:t>
      </w:r>
      <w:r w:rsidRPr="0046596B">
        <w:rPr>
          <w:sz w:val="27"/>
          <w:szCs w:val="27"/>
        </w:rPr>
        <w:t xml:space="preserve"> </w:t>
      </w:r>
      <w:r w:rsidR="00030A90" w:rsidRPr="0046596B">
        <w:rPr>
          <w:sz w:val="27"/>
          <w:szCs w:val="27"/>
        </w:rPr>
        <w:t>и</w:t>
      </w:r>
      <w:r w:rsidRPr="0046596B">
        <w:rPr>
          <w:sz w:val="27"/>
          <w:szCs w:val="27"/>
        </w:rPr>
        <w:t>зучить методику и приобрести навыки оценки условий труда по напряженности трудового процесса.</w:t>
      </w:r>
    </w:p>
    <w:p w:rsidR="00DA1E5A" w:rsidRPr="0046596B" w:rsidRDefault="004F7C57" w:rsidP="004F7C57">
      <w:pPr>
        <w:pStyle w:val="1"/>
        <w:spacing w:line="360" w:lineRule="auto"/>
        <w:ind w:left="0"/>
        <w:jc w:val="both"/>
        <w:rPr>
          <w:sz w:val="27"/>
          <w:szCs w:val="27"/>
        </w:rPr>
      </w:pPr>
      <w:r w:rsidRPr="0046596B">
        <w:rPr>
          <w:sz w:val="27"/>
          <w:szCs w:val="27"/>
        </w:rPr>
        <w:t>Задачи работы</w:t>
      </w:r>
      <w:r w:rsidR="00030A90" w:rsidRPr="0046596B">
        <w:rPr>
          <w:sz w:val="27"/>
          <w:szCs w:val="27"/>
        </w:rPr>
        <w:t>:</w:t>
      </w:r>
      <w:r w:rsidRPr="0046596B">
        <w:rPr>
          <w:sz w:val="27"/>
          <w:szCs w:val="27"/>
        </w:rPr>
        <w:t xml:space="preserve"> </w:t>
      </w:r>
    </w:p>
    <w:p w:rsidR="00DA1E5A" w:rsidRPr="0046596B" w:rsidRDefault="004F7C57" w:rsidP="00DA1E5A">
      <w:pPr>
        <w:pStyle w:val="1"/>
        <w:numPr>
          <w:ilvl w:val="0"/>
          <w:numId w:val="2"/>
        </w:numPr>
        <w:spacing w:line="360" w:lineRule="auto"/>
        <w:jc w:val="both"/>
        <w:rPr>
          <w:sz w:val="27"/>
          <w:szCs w:val="27"/>
        </w:rPr>
      </w:pPr>
      <w:r w:rsidRPr="0046596B">
        <w:rPr>
          <w:sz w:val="27"/>
          <w:szCs w:val="27"/>
        </w:rPr>
        <w:t xml:space="preserve">изучить основные понятия, используемые в работе; </w:t>
      </w:r>
    </w:p>
    <w:p w:rsidR="00DA1E5A" w:rsidRPr="0046596B" w:rsidRDefault="004F7C57" w:rsidP="00DA1E5A">
      <w:pPr>
        <w:pStyle w:val="1"/>
        <w:numPr>
          <w:ilvl w:val="0"/>
          <w:numId w:val="2"/>
        </w:numPr>
        <w:spacing w:line="360" w:lineRule="auto"/>
        <w:jc w:val="both"/>
        <w:rPr>
          <w:sz w:val="27"/>
          <w:szCs w:val="27"/>
        </w:rPr>
      </w:pPr>
      <w:r w:rsidRPr="0046596B">
        <w:rPr>
          <w:sz w:val="27"/>
          <w:szCs w:val="27"/>
        </w:rPr>
        <w:t>изучить назначение классификации условий труда по напряженности трудового процесса;</w:t>
      </w:r>
      <w:r w:rsidR="00030A90" w:rsidRPr="0046596B">
        <w:rPr>
          <w:sz w:val="27"/>
          <w:szCs w:val="27"/>
        </w:rPr>
        <w:t xml:space="preserve"> </w:t>
      </w:r>
    </w:p>
    <w:p w:rsidR="004F7C57" w:rsidRPr="0046596B" w:rsidRDefault="004F7C57" w:rsidP="00DA1E5A">
      <w:pPr>
        <w:pStyle w:val="1"/>
        <w:numPr>
          <w:ilvl w:val="0"/>
          <w:numId w:val="2"/>
        </w:numPr>
        <w:spacing w:line="360" w:lineRule="auto"/>
        <w:jc w:val="both"/>
        <w:rPr>
          <w:sz w:val="27"/>
          <w:szCs w:val="27"/>
        </w:rPr>
      </w:pPr>
      <w:r w:rsidRPr="0046596B">
        <w:rPr>
          <w:sz w:val="27"/>
          <w:szCs w:val="27"/>
        </w:rPr>
        <w:t>освоить методику оценки условий труда по напряженности трудового процесса.</w:t>
      </w:r>
    </w:p>
    <w:p w:rsidR="00DA1E5A" w:rsidRPr="0046596B" w:rsidRDefault="00DA1E5A" w:rsidP="008429D0">
      <w:pPr>
        <w:pStyle w:val="1"/>
        <w:spacing w:line="360" w:lineRule="auto"/>
        <w:ind w:left="0" w:firstLine="360"/>
        <w:jc w:val="both"/>
        <w:rPr>
          <w:sz w:val="27"/>
          <w:szCs w:val="27"/>
        </w:rPr>
      </w:pPr>
      <w:r w:rsidRPr="0046596B">
        <w:rPr>
          <w:sz w:val="27"/>
          <w:szCs w:val="27"/>
        </w:rPr>
        <w:t>Трудовой процесс – совокупность действий исполнителей по целесообразному изменению предмета труда. Его организация призвана обеспечить выполнение заданной работы с минимальными затратами рабочего времени, эффективное использование оборудования, оснастки и инструментов, высокое качество разработанного продукта</w:t>
      </w:r>
    </w:p>
    <w:p w:rsidR="00DA1E5A" w:rsidRPr="0046596B" w:rsidRDefault="004F7C57" w:rsidP="008429D0">
      <w:pPr>
        <w:pStyle w:val="1"/>
        <w:spacing w:line="360" w:lineRule="auto"/>
        <w:ind w:left="0" w:firstLine="360"/>
        <w:jc w:val="both"/>
        <w:rPr>
          <w:sz w:val="27"/>
          <w:szCs w:val="27"/>
        </w:rPr>
      </w:pPr>
      <w:r w:rsidRPr="0046596B">
        <w:rPr>
          <w:sz w:val="27"/>
          <w:szCs w:val="27"/>
        </w:rPr>
        <w:t xml:space="preserve">Характер и организация трудовой деятельности оказывают существенное воздействие на изменение функционального состояния организма человека. Все многообразие форм трудовой деятельности условно делится на физический и умственный труд. </w:t>
      </w:r>
    </w:p>
    <w:p w:rsidR="004F7C57" w:rsidRPr="0046596B" w:rsidRDefault="004F7C57" w:rsidP="008429D0">
      <w:pPr>
        <w:pStyle w:val="1"/>
        <w:spacing w:line="360" w:lineRule="auto"/>
        <w:ind w:left="0" w:firstLine="360"/>
        <w:jc w:val="both"/>
        <w:rPr>
          <w:sz w:val="27"/>
          <w:szCs w:val="27"/>
        </w:rPr>
      </w:pPr>
      <w:r w:rsidRPr="0046596B">
        <w:rPr>
          <w:sz w:val="27"/>
          <w:szCs w:val="27"/>
        </w:rPr>
        <w:t>К умственному труду принято относить работы, связанные с приемом и переработкой информации и требующие преимущественного напряжения сенсорного аппарата, внимания, памяти, активации процессов мышления, эмоциональной сферы.</w:t>
      </w:r>
      <w:r w:rsidR="00DA1E5A" w:rsidRPr="0046596B">
        <w:rPr>
          <w:sz w:val="27"/>
          <w:szCs w:val="27"/>
        </w:rPr>
        <w:t xml:space="preserve"> Поэтому основным показателем умственного труда является напряженность, отражающая нагрузку на центральную нервную систему.</w:t>
      </w:r>
    </w:p>
    <w:p w:rsidR="00030A90" w:rsidRPr="0046596B" w:rsidRDefault="004F7C57" w:rsidP="008429D0">
      <w:pPr>
        <w:pStyle w:val="1"/>
        <w:spacing w:line="360" w:lineRule="auto"/>
        <w:ind w:left="0" w:firstLine="360"/>
        <w:jc w:val="both"/>
        <w:rPr>
          <w:sz w:val="27"/>
          <w:szCs w:val="27"/>
        </w:rPr>
      </w:pPr>
      <w:r w:rsidRPr="0046596B">
        <w:rPr>
          <w:sz w:val="27"/>
          <w:szCs w:val="27"/>
        </w:rPr>
        <w:t xml:space="preserve">Гигиенические нормативы условий труда (ПДК, ПДУ) </w:t>
      </w:r>
      <w:r w:rsidR="00DA1E5A" w:rsidRPr="0046596B">
        <w:rPr>
          <w:sz w:val="27"/>
          <w:szCs w:val="27"/>
        </w:rPr>
        <w:t>–</w:t>
      </w:r>
      <w:r w:rsidRPr="0046596B">
        <w:rPr>
          <w:sz w:val="27"/>
          <w:szCs w:val="27"/>
        </w:rPr>
        <w:t xml:space="preserve"> уровни вредных факторов рабочей среды, которые при ежедневной (кроме выходных дней) работе в течение 8 ч, но не более 40 ч в неделю, в течение всего рабочего стажа не должны вызывать заболеваний или отклонений в состоянии здоровья, обнаруживаемых современными методами исследований, в процессе работы или </w:t>
      </w:r>
      <w:r w:rsidRPr="0046596B">
        <w:rPr>
          <w:sz w:val="27"/>
          <w:szCs w:val="27"/>
        </w:rPr>
        <w:lastRenderedPageBreak/>
        <w:t xml:space="preserve">в отдаленные сроки жизни настоящего и последующего поколений. Соблюдение гигиенических нормативов не исключает нарушение состояния здоровья у лиц с повышенной чувствительностью. </w:t>
      </w:r>
    </w:p>
    <w:p w:rsidR="00AD20D1" w:rsidRPr="0046596B" w:rsidRDefault="004F7C57" w:rsidP="008429D0">
      <w:pPr>
        <w:pStyle w:val="1"/>
        <w:spacing w:line="360" w:lineRule="auto"/>
        <w:ind w:left="0" w:firstLine="360"/>
        <w:jc w:val="both"/>
        <w:rPr>
          <w:sz w:val="27"/>
          <w:szCs w:val="27"/>
        </w:rPr>
      </w:pPr>
      <w:r w:rsidRPr="0046596B">
        <w:rPr>
          <w:sz w:val="27"/>
          <w:szCs w:val="27"/>
        </w:rPr>
        <w:t xml:space="preserve">Напряженность труда </w:t>
      </w:r>
      <w:r w:rsidR="00DA1E5A" w:rsidRPr="0046596B">
        <w:rPr>
          <w:sz w:val="27"/>
          <w:szCs w:val="27"/>
        </w:rPr>
        <w:t>–</w:t>
      </w:r>
      <w:r w:rsidRPr="0046596B">
        <w:rPr>
          <w:sz w:val="27"/>
          <w:szCs w:val="27"/>
        </w:rPr>
        <w:t xml:space="preserve"> характеристика трудового процесса, отражающая нагрузку преимущественно на центральную нервную систему, органы чувств, эмоциональную сферу работника. К факторам, характеризующим напряженность труда, относятся: интеллектуальные,</w:t>
      </w:r>
      <w:r w:rsidR="00AD20D1" w:rsidRPr="0046596B">
        <w:rPr>
          <w:sz w:val="27"/>
          <w:szCs w:val="27"/>
        </w:rPr>
        <w:t xml:space="preserve"> </w:t>
      </w:r>
      <w:r w:rsidRPr="0046596B">
        <w:rPr>
          <w:sz w:val="27"/>
          <w:szCs w:val="27"/>
        </w:rPr>
        <w:t xml:space="preserve">сенсорные, эмоциональные нагрузки, степень монотонности нагрузок, режим работы. </w:t>
      </w:r>
    </w:p>
    <w:p w:rsidR="00030A90" w:rsidRPr="0046596B" w:rsidRDefault="004F7C57" w:rsidP="008429D0">
      <w:pPr>
        <w:pStyle w:val="1"/>
        <w:spacing w:line="360" w:lineRule="auto"/>
        <w:ind w:left="0" w:firstLine="360"/>
        <w:jc w:val="both"/>
        <w:rPr>
          <w:sz w:val="27"/>
          <w:szCs w:val="27"/>
        </w:rPr>
      </w:pPr>
      <w:r w:rsidRPr="0046596B">
        <w:rPr>
          <w:sz w:val="27"/>
          <w:szCs w:val="27"/>
        </w:rPr>
        <w:t xml:space="preserve">Класс условий труда </w:t>
      </w:r>
      <w:r w:rsidR="00DA1E5A" w:rsidRPr="0046596B">
        <w:rPr>
          <w:sz w:val="27"/>
          <w:szCs w:val="27"/>
        </w:rPr>
        <w:t>–</w:t>
      </w:r>
      <w:r w:rsidRPr="0046596B">
        <w:rPr>
          <w:sz w:val="27"/>
          <w:szCs w:val="27"/>
        </w:rPr>
        <w:t xml:space="preserve"> обобщенный показатель уровня вредности условий на рабочем месте. </w:t>
      </w:r>
    </w:p>
    <w:p w:rsidR="004F7C57" w:rsidRPr="0046596B" w:rsidRDefault="004F7C57" w:rsidP="00AD20D1">
      <w:pPr>
        <w:pStyle w:val="1"/>
        <w:spacing w:line="360" w:lineRule="auto"/>
        <w:ind w:left="0" w:firstLine="360"/>
        <w:jc w:val="both"/>
        <w:rPr>
          <w:sz w:val="27"/>
          <w:szCs w:val="27"/>
        </w:rPr>
      </w:pPr>
      <w:r w:rsidRPr="0046596B">
        <w:rPr>
          <w:sz w:val="27"/>
          <w:szCs w:val="27"/>
        </w:rPr>
        <w:t xml:space="preserve">Условия труда </w:t>
      </w:r>
      <w:r w:rsidR="00DA1E5A" w:rsidRPr="0046596B">
        <w:rPr>
          <w:sz w:val="27"/>
          <w:szCs w:val="27"/>
        </w:rPr>
        <w:t>–</w:t>
      </w:r>
      <w:r w:rsidRPr="0046596B">
        <w:rPr>
          <w:sz w:val="27"/>
          <w:szCs w:val="27"/>
        </w:rPr>
        <w:t xml:space="preserve"> совокупность факторов производственной среды и трудового процесса, оказывающих влияние на работоспособность и здоровье человека.</w:t>
      </w:r>
    </w:p>
    <w:p w:rsidR="004F7C57" w:rsidRPr="0046596B" w:rsidRDefault="004F7C57" w:rsidP="00AD20D1">
      <w:pPr>
        <w:pStyle w:val="1"/>
        <w:spacing w:line="360" w:lineRule="auto"/>
        <w:ind w:left="0" w:firstLine="360"/>
        <w:jc w:val="both"/>
        <w:rPr>
          <w:sz w:val="27"/>
          <w:szCs w:val="27"/>
        </w:rPr>
      </w:pPr>
      <w:r w:rsidRPr="0046596B">
        <w:rPr>
          <w:sz w:val="27"/>
          <w:szCs w:val="27"/>
        </w:rPr>
        <w:t>В основу классов положены принципы гигиенической классификации условий труда по определенным гигиеническим критериям.</w:t>
      </w:r>
      <w:r w:rsidR="00FC7BF0" w:rsidRPr="0046596B">
        <w:rPr>
          <w:sz w:val="27"/>
          <w:szCs w:val="27"/>
        </w:rPr>
        <w:t xml:space="preserve"> </w:t>
      </w:r>
      <w:r w:rsidRPr="0046596B">
        <w:rPr>
          <w:sz w:val="27"/>
          <w:szCs w:val="27"/>
        </w:rPr>
        <w:t>Гигиенические критерии</w:t>
      </w:r>
      <w:r w:rsidR="00030A90" w:rsidRPr="0046596B">
        <w:rPr>
          <w:sz w:val="27"/>
          <w:szCs w:val="27"/>
        </w:rPr>
        <w:t xml:space="preserve"> — это</w:t>
      </w:r>
      <w:r w:rsidRPr="0046596B">
        <w:rPr>
          <w:sz w:val="27"/>
          <w:szCs w:val="27"/>
        </w:rPr>
        <w:t xml:space="preserve"> показатели, характеризующие степень отклонений параметров факторов рабочей среды и трудового процесса от действующих гигиенических нормативов.</w:t>
      </w:r>
    </w:p>
    <w:p w:rsidR="004F7C57" w:rsidRPr="0046596B" w:rsidRDefault="004F7C57" w:rsidP="00AD20D1">
      <w:pPr>
        <w:pStyle w:val="1"/>
        <w:spacing w:line="360" w:lineRule="auto"/>
        <w:ind w:left="0"/>
        <w:jc w:val="both"/>
        <w:rPr>
          <w:sz w:val="27"/>
          <w:szCs w:val="27"/>
        </w:rPr>
      </w:pPr>
      <w:r w:rsidRPr="0046596B">
        <w:rPr>
          <w:sz w:val="27"/>
          <w:szCs w:val="27"/>
        </w:rPr>
        <w:t>Выделяют 3 класса условий труда:</w:t>
      </w:r>
    </w:p>
    <w:p w:rsidR="004F7C57" w:rsidRPr="0046596B" w:rsidRDefault="004F7C57" w:rsidP="004F7C57">
      <w:pPr>
        <w:pStyle w:val="1"/>
        <w:numPr>
          <w:ilvl w:val="0"/>
          <w:numId w:val="1"/>
        </w:numPr>
        <w:spacing w:line="360" w:lineRule="auto"/>
        <w:jc w:val="both"/>
        <w:rPr>
          <w:sz w:val="27"/>
          <w:szCs w:val="27"/>
        </w:rPr>
      </w:pPr>
      <w:r w:rsidRPr="0046596B">
        <w:rPr>
          <w:sz w:val="27"/>
          <w:szCs w:val="27"/>
        </w:rPr>
        <w:t>Оптимальные условия труда (1 класс) условия, при которых сохраняется здоровье работника и создаются предпосылки для поддержания высокого уровня работоспособности.</w:t>
      </w:r>
    </w:p>
    <w:p w:rsidR="004F7C57" w:rsidRPr="0046596B" w:rsidRDefault="004F7C57" w:rsidP="004F7C57">
      <w:pPr>
        <w:pStyle w:val="1"/>
        <w:numPr>
          <w:ilvl w:val="0"/>
          <w:numId w:val="1"/>
        </w:numPr>
        <w:spacing w:line="360" w:lineRule="auto"/>
        <w:jc w:val="both"/>
        <w:rPr>
          <w:sz w:val="27"/>
          <w:szCs w:val="27"/>
        </w:rPr>
      </w:pPr>
      <w:r w:rsidRPr="0046596B">
        <w:rPr>
          <w:sz w:val="27"/>
          <w:szCs w:val="27"/>
        </w:rPr>
        <w:t>Допустимые условия труда (2 класс) характеризуются такими уровнями факторов среды и трудового процесса, которые не превышают установленных гигиенических нормативов для рабочих мест, а возможные изменения функционального состояния организма восстанавливаются во время регламентированного отдыха или к началу следующей смены и не оказывают неблагоприятного действия в ближайшем и отдаленном периоде на состояние здоровья работников и их потомство.</w:t>
      </w:r>
    </w:p>
    <w:p w:rsidR="004F7C57" w:rsidRPr="0046596B" w:rsidRDefault="004F7C57" w:rsidP="004F7C57">
      <w:pPr>
        <w:pStyle w:val="1"/>
        <w:numPr>
          <w:ilvl w:val="0"/>
          <w:numId w:val="1"/>
        </w:numPr>
        <w:spacing w:line="360" w:lineRule="auto"/>
        <w:jc w:val="both"/>
        <w:rPr>
          <w:sz w:val="27"/>
          <w:szCs w:val="27"/>
        </w:rPr>
      </w:pPr>
      <w:r w:rsidRPr="0046596B">
        <w:rPr>
          <w:sz w:val="27"/>
          <w:szCs w:val="27"/>
        </w:rPr>
        <w:t xml:space="preserve">Вредные условия труда (3 класс) характеризуются наличием вредных факторов, уровни которых превышают гигиенические нормативы и </w:t>
      </w:r>
      <w:r w:rsidRPr="0046596B">
        <w:rPr>
          <w:sz w:val="27"/>
          <w:szCs w:val="27"/>
        </w:rPr>
        <w:lastRenderedPageBreak/>
        <w:t>оказывают неблагоприятное действие на организм работника и/или его потомство.</w:t>
      </w:r>
    </w:p>
    <w:p w:rsidR="004F7C57" w:rsidRPr="0046596B" w:rsidRDefault="004F7C57" w:rsidP="004F7C57">
      <w:pPr>
        <w:pStyle w:val="1"/>
        <w:spacing w:line="360" w:lineRule="auto"/>
        <w:ind w:left="720"/>
        <w:jc w:val="both"/>
        <w:rPr>
          <w:sz w:val="27"/>
          <w:szCs w:val="27"/>
        </w:rPr>
      </w:pPr>
      <w:r w:rsidRPr="0046596B">
        <w:rPr>
          <w:sz w:val="27"/>
          <w:szCs w:val="27"/>
        </w:rPr>
        <w:t xml:space="preserve">А) 1 степень 3 класса (3.1) - условия труда характеризуются такими отклонениями уровней вредных факторов от гигиенических нормативов, которые вызывают функциональные изменения, </w:t>
      </w:r>
      <w:r w:rsidR="00030A90" w:rsidRPr="0046596B">
        <w:rPr>
          <w:sz w:val="27"/>
          <w:szCs w:val="27"/>
        </w:rPr>
        <w:t>восстанавливающийся</w:t>
      </w:r>
      <w:r w:rsidRPr="0046596B">
        <w:rPr>
          <w:sz w:val="27"/>
          <w:szCs w:val="27"/>
        </w:rPr>
        <w:t>, как правило, при более длительном (чем к началу следующей смены) прерывании контакта с вредными факторами и увеличивают риск повреждения здоровья;</w:t>
      </w:r>
    </w:p>
    <w:p w:rsidR="004F7C57" w:rsidRPr="0046596B" w:rsidRDefault="004F7C57" w:rsidP="004F7C57">
      <w:pPr>
        <w:pStyle w:val="1"/>
        <w:spacing w:line="360" w:lineRule="auto"/>
        <w:ind w:left="720"/>
        <w:jc w:val="both"/>
        <w:rPr>
          <w:sz w:val="27"/>
          <w:szCs w:val="27"/>
        </w:rPr>
      </w:pPr>
      <w:r w:rsidRPr="0046596B">
        <w:rPr>
          <w:sz w:val="27"/>
          <w:szCs w:val="27"/>
        </w:rPr>
        <w:t>Б) 2 степень 3 класса (3.2) - уровни вредных факторов, вызывающие стойкие функциональные изменения, приводящие в большинстве случаев к увеличению профессионально обусловленной заболеваемости (что может проявляться повышением уровня заболеваемости с временной утратой трудоспособности и, в первую очередь, теми болезнями, которые отражают состояние наиболее уязвимых для данных факторов органов и систем), появлению начальных признаков или легких форм профессиональных заболеваний (без потери профессиональной трудоспособности), возникающих после продолжительной экспозиции (часто после 15 и более лет)</w:t>
      </w:r>
    </w:p>
    <w:p w:rsidR="00AD20D1" w:rsidRPr="0046596B" w:rsidRDefault="00030A90" w:rsidP="00030A90">
      <w:pPr>
        <w:pStyle w:val="1"/>
        <w:spacing w:line="360" w:lineRule="auto"/>
        <w:ind w:left="0"/>
        <w:jc w:val="both"/>
        <w:rPr>
          <w:sz w:val="27"/>
          <w:szCs w:val="27"/>
        </w:rPr>
      </w:pPr>
      <w:r w:rsidRPr="0046596B">
        <w:rPr>
          <w:sz w:val="27"/>
          <w:szCs w:val="27"/>
        </w:rPr>
        <w:t>Методика оценки напряженности трудового процесса профессиональной группы работников основана на анализе трудовой деятельности и ее структуры, которые изучаются путем хронометражных наблюдений в динамике всего рабочего дня, в течение не менее одной недели. Анализ основан на учете всего комплекса производственных факторов (стимулов, раздражителей), создающих предпосылки для возникновения неблагоприятных нервно-эмоциональных состояний (перенапряжения).</w:t>
      </w:r>
      <w:r w:rsidR="00FC7BF0" w:rsidRPr="0046596B">
        <w:rPr>
          <w:sz w:val="27"/>
          <w:szCs w:val="27"/>
        </w:rPr>
        <w:t xml:space="preserve"> </w:t>
      </w:r>
    </w:p>
    <w:p w:rsidR="008E5C5C" w:rsidRPr="0046596B" w:rsidRDefault="008E5C5C" w:rsidP="00030A90">
      <w:pPr>
        <w:pStyle w:val="1"/>
        <w:spacing w:line="360" w:lineRule="auto"/>
        <w:ind w:left="0"/>
        <w:jc w:val="both"/>
        <w:rPr>
          <w:sz w:val="27"/>
          <w:szCs w:val="27"/>
        </w:rPr>
      </w:pPr>
    </w:p>
    <w:p w:rsidR="008E5C5C" w:rsidRDefault="008E5C5C" w:rsidP="00030A90">
      <w:pPr>
        <w:pStyle w:val="1"/>
        <w:spacing w:line="360" w:lineRule="auto"/>
        <w:ind w:left="0"/>
        <w:jc w:val="both"/>
        <w:rPr>
          <w:sz w:val="27"/>
          <w:szCs w:val="27"/>
        </w:rPr>
      </w:pPr>
      <w:r w:rsidRPr="0046596B">
        <w:rPr>
          <w:sz w:val="27"/>
          <w:szCs w:val="27"/>
        </w:rPr>
        <w:t>Протокол оценки условий труда по показателям напряженности трудового процесса см. Приложение Г.</w:t>
      </w:r>
    </w:p>
    <w:p w:rsidR="005F27D8" w:rsidRPr="0046596B" w:rsidRDefault="005F27D8" w:rsidP="00030A90">
      <w:pPr>
        <w:pStyle w:val="1"/>
        <w:spacing w:line="360" w:lineRule="auto"/>
        <w:ind w:left="0"/>
        <w:jc w:val="both"/>
        <w:rPr>
          <w:sz w:val="27"/>
          <w:szCs w:val="27"/>
        </w:rPr>
      </w:pPr>
      <w:bookmarkStart w:id="0" w:name="_GoBack"/>
      <w:bookmarkEnd w:id="0"/>
    </w:p>
    <w:p w:rsidR="008E5C5C" w:rsidRPr="0046596B" w:rsidRDefault="008E5C5C" w:rsidP="00030A90">
      <w:pPr>
        <w:pStyle w:val="1"/>
        <w:spacing w:line="360" w:lineRule="auto"/>
        <w:ind w:left="0"/>
        <w:jc w:val="both"/>
        <w:rPr>
          <w:sz w:val="27"/>
          <w:szCs w:val="27"/>
        </w:rPr>
      </w:pPr>
      <w:r w:rsidRPr="0046596B">
        <w:rPr>
          <w:sz w:val="27"/>
          <w:szCs w:val="27"/>
        </w:rPr>
        <w:t xml:space="preserve">Вывод: </w:t>
      </w:r>
      <w:r w:rsidR="0046596B">
        <w:rPr>
          <w:sz w:val="27"/>
          <w:szCs w:val="27"/>
        </w:rPr>
        <w:t xml:space="preserve">в ходе лабораторной работы </w:t>
      </w:r>
      <w:r w:rsidR="0046596B">
        <w:t>и</w:t>
      </w:r>
      <w:r w:rsidR="0046596B">
        <w:t>зучили методику и приобрел</w:t>
      </w:r>
      <w:r w:rsidR="0046596B">
        <w:t>и навыки оценки условий труда по напряженности трудового процесса</w:t>
      </w:r>
      <w:r w:rsidR="00513382">
        <w:t>.</w:t>
      </w:r>
    </w:p>
    <w:p w:rsidR="00AD20D1" w:rsidRPr="0046596B" w:rsidRDefault="00AD20D1">
      <w:pPr>
        <w:rPr>
          <w:sz w:val="27"/>
          <w:szCs w:val="27"/>
        </w:rPr>
      </w:pPr>
    </w:p>
    <w:sectPr w:rsidR="00AD20D1" w:rsidRPr="0046596B" w:rsidSect="00030A90">
      <w:type w:val="continuous"/>
      <w:pgSz w:w="11910" w:h="16840"/>
      <w:pgMar w:top="1134" w:right="850" w:bottom="1134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E75CA"/>
    <w:multiLevelType w:val="hybridMultilevel"/>
    <w:tmpl w:val="4260E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41327"/>
    <w:multiLevelType w:val="hybridMultilevel"/>
    <w:tmpl w:val="41E673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44"/>
    <w:rsid w:val="00030A90"/>
    <w:rsid w:val="00167EA5"/>
    <w:rsid w:val="002C6A52"/>
    <w:rsid w:val="00347517"/>
    <w:rsid w:val="00363277"/>
    <w:rsid w:val="00442B6F"/>
    <w:rsid w:val="0046596B"/>
    <w:rsid w:val="004F7C57"/>
    <w:rsid w:val="00513382"/>
    <w:rsid w:val="00575ECA"/>
    <w:rsid w:val="005F27D8"/>
    <w:rsid w:val="005F7F87"/>
    <w:rsid w:val="00680CBC"/>
    <w:rsid w:val="007B1D33"/>
    <w:rsid w:val="007E50E2"/>
    <w:rsid w:val="00836314"/>
    <w:rsid w:val="008429D0"/>
    <w:rsid w:val="00893613"/>
    <w:rsid w:val="008E5C5C"/>
    <w:rsid w:val="008F4503"/>
    <w:rsid w:val="00914444"/>
    <w:rsid w:val="009F14D3"/>
    <w:rsid w:val="00AD20D1"/>
    <w:rsid w:val="00C05E28"/>
    <w:rsid w:val="00DA1E5A"/>
    <w:rsid w:val="00FC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DB78B"/>
  <w15:docId w15:val="{C03F46E7-46BF-8842-87EB-3444FEEBA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5E28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rsid w:val="00C05E28"/>
    <w:pPr>
      <w:ind w:left="686" w:right="93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05E2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05E28"/>
    <w:rPr>
      <w:sz w:val="24"/>
      <w:szCs w:val="24"/>
    </w:rPr>
  </w:style>
  <w:style w:type="paragraph" w:styleId="a4">
    <w:name w:val="List Paragraph"/>
    <w:basedOn w:val="a"/>
    <w:uiPriority w:val="1"/>
    <w:qFormat/>
    <w:rsid w:val="00C05E28"/>
  </w:style>
  <w:style w:type="paragraph" w:customStyle="1" w:styleId="TableParagraph">
    <w:name w:val="Table Paragraph"/>
    <w:basedOn w:val="a"/>
    <w:uiPriority w:val="1"/>
    <w:qFormat/>
    <w:rsid w:val="00C05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7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89E5D-4410-4D33-91D5-FAA60AA7E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</dc:creator>
  <cp:lastModifiedBy>User Windows</cp:lastModifiedBy>
  <cp:revision>14</cp:revision>
  <cp:lastPrinted>2022-12-06T21:12:00Z</cp:lastPrinted>
  <dcterms:created xsi:type="dcterms:W3CDTF">2022-12-12T07:43:00Z</dcterms:created>
  <dcterms:modified xsi:type="dcterms:W3CDTF">2022-12-18T11:42:00Z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2017-11-15T00:00:00Z</vt:filetime>
  </property>
  <property fmtid="{D5CDD505-2E9C-101B-9397-08002B2CF9AE}" pid="3" name="LastSaved">
    <vt:filetime>2022-10-01T00:00:00Z</vt:filetime>
  </property>
</Properties>
</file>