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C05A8" w14:textId="55D093E0" w:rsidR="008A6EC1" w:rsidRDefault="0081203A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Informational Systems &amp; Databases</w:t>
      </w:r>
    </w:p>
    <w:p w14:paraId="5331B208" w14:textId="08FCDE02" w:rsidR="008A6EC1" w:rsidRDefault="00000000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smallCaps/>
          <w:sz w:val="20"/>
          <w:szCs w:val="20"/>
        </w:rPr>
        <w:t>Лабораторна робота №</w:t>
      </w:r>
      <w:r w:rsidR="00953978">
        <w:rPr>
          <w:rFonts w:ascii="Times New Roman" w:eastAsia="Times New Roman" w:hAnsi="Times New Roman" w:cs="Times New Roman"/>
          <w:smallCaps/>
          <w:sz w:val="20"/>
          <w:szCs w:val="20"/>
        </w:rPr>
        <w:t>2</w:t>
      </w:r>
    </w:p>
    <w:p w14:paraId="7CB8C9A3" w14:textId="77777777" w:rsidR="00045A6C" w:rsidRDefault="00045A6C" w:rsidP="00BF174E">
      <w:pPr>
        <w:tabs>
          <w:tab w:val="left" w:pos="216"/>
        </w:tabs>
        <w:spacing w:before="160" w:after="80" w:line="240" w:lineRule="auto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1B793845" w14:textId="6A0FB683" w:rsidR="00045A6C" w:rsidRPr="00C52BAD" w:rsidRDefault="00C52BAD" w:rsidP="00045A6C">
      <w:pPr>
        <w:pStyle w:val="Title"/>
        <w:jc w:val="right"/>
        <w:rPr>
          <w:rFonts w:ascii="Times New Roman" w:hAnsi="Times New Roman" w:cs="Times New Roman"/>
          <w:sz w:val="48"/>
          <w:szCs w:val="48"/>
          <w:lang w:val="ru-RU"/>
        </w:rPr>
      </w:pPr>
      <w:r w:rsidRPr="00C52BAD">
        <w:rPr>
          <w:rFonts w:ascii="Times New Roman" w:hAnsi="Times New Roman" w:cs="Times New Roman"/>
          <w:sz w:val="48"/>
          <w:szCs w:val="48"/>
        </w:rPr>
        <w:t>Проектування та створення бази даних</w:t>
      </w:r>
    </w:p>
    <w:p w14:paraId="460F748F" w14:textId="23400B3B" w:rsidR="008A6EC1" w:rsidRPr="00A47165" w:rsidRDefault="00000000" w:rsidP="00BF174E">
      <w:pPr>
        <w:spacing w:before="280" w:after="40" w:line="240" w:lineRule="auto"/>
        <w:jc w:val="right"/>
        <w:rPr>
          <w:u w:val="single"/>
          <w:lang w:val="en-US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Mikhail Melik-Kazarian 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 w:rsidR="007656AF" w:rsidRPr="007656AF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Informational Systems &amp; Databases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(of Affiliation)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Taras Shevchenko National University of Kyiv (of Affiliation)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</w:rPr>
        <w:t>Kyiv, Ukraine</w:t>
      </w:r>
      <w:r>
        <w:rPr>
          <w:rFonts w:ascii="Times New Roman" w:eastAsia="Times New Roman" w:hAnsi="Times New Roman" w:cs="Times New Roman"/>
          <w:sz w:val="18"/>
          <w:szCs w:val="18"/>
        </w:rPr>
        <w:br/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mikhail_mk@knu.</w:t>
      </w:r>
      <w:r w:rsidR="00A47165">
        <w:rPr>
          <w:rFonts w:ascii="Times New Roman" w:eastAsia="Times New Roman" w:hAnsi="Times New Roman" w:cs="Times New Roman"/>
          <w:sz w:val="18"/>
          <w:szCs w:val="18"/>
          <w:u w:val="single"/>
          <w:lang w:val="en-US"/>
        </w:rPr>
        <w:t>ua</w:t>
      </w:r>
    </w:p>
    <w:p w14:paraId="59F76B6A" w14:textId="77777777" w:rsidR="008A6EC1" w:rsidRDefault="008A6EC1">
      <w:pPr>
        <w:tabs>
          <w:tab w:val="left" w:pos="288"/>
        </w:tabs>
        <w:spacing w:after="120" w:line="227" w:lineRule="auto"/>
        <w:ind w:firstLine="28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26BB46" w14:textId="5C581400" w:rsidR="00340FA3" w:rsidRPr="00B915B0" w:rsidRDefault="00000000" w:rsidP="00340FA3">
      <w:pPr>
        <w:tabs>
          <w:tab w:val="left" w:pos="288"/>
        </w:tabs>
        <w:spacing w:after="120" w:line="276" w:lineRule="auto"/>
        <w:ind w:left="1152" w:firstLine="288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Завдання: </w:t>
      </w:r>
    </w:p>
    <w:p w14:paraId="048FA347" w14:textId="226E2CF4" w:rsidR="00D93A7C" w:rsidRDefault="00D93A7C" w:rsidP="00EA32ED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Для успішного виконання завдання необхідно пройти наступні кроки: 1)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Опис бізнес-процесу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.txt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виконати детальний виклад роботи системи, структурувавши ключові аспекти, основні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сутності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та логіку їх взаємодії. 2)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Створення ER-діаграми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.pdf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розробити схему на основі бізнес-процесу за допомогою сервісу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dbdiagram.io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згідно з документацією DBML та експортувати результат у форматі PDF. 3)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Реалізація бази даних та користувачів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створити базу даних у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PostgreSQL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або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MySQL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а також налаштувати систему прав доступу для ролей: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адміністратор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модератор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звичайний користувач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. 4)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Створення таблиць бази даних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написати SQL-скрипти для реалізації фізичної структури бази даних. 5)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Заповнення таблиць тестовими даними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згенерувати та внести дані (використовуючи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mockaroo.com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або власноруч), щоб забезпечити коректність структури. 6)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Виконання SQL-запитів SELECT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(формат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.sql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): написати набір запитів для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аналізу даних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які охоплюють використання конструкцій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WHERE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ORDER BY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GROUP BY + HAVING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JOIN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D93A7C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агрегатних функцій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(COUNT, AVG, SUM), щоб отримати відповіді на ключові питання щодо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унікальних значень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екстремумів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середніх показників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D93A7C">
        <w:rPr>
          <w:rFonts w:ascii="Times New Roman" w:eastAsia="Times New Roman" w:hAnsi="Times New Roman" w:cs="Times New Roman"/>
          <w:i/>
          <w:iCs/>
          <w:sz w:val="20"/>
          <w:szCs w:val="20"/>
        </w:rPr>
        <w:t>загальних сум</w:t>
      </w:r>
      <w:r w:rsidRPr="00D93A7C">
        <w:rPr>
          <w:rFonts w:ascii="Times New Roman" w:eastAsia="Times New Roman" w:hAnsi="Times New Roman" w:cs="Times New Roman"/>
          <w:sz w:val="20"/>
          <w:szCs w:val="20"/>
        </w:rPr>
        <w:t xml:space="preserve"> транзакцій.</w:t>
      </w:r>
    </w:p>
    <w:p w14:paraId="6E1C042D" w14:textId="385F7F88" w:rsidR="00F710C7" w:rsidRPr="007656AF" w:rsidRDefault="00692D39" w:rsidP="00692D39">
      <w:pPr>
        <w:tabs>
          <w:tab w:val="left" w:pos="288"/>
        </w:tabs>
        <w:spacing w:after="120" w:line="276" w:lineRule="auto"/>
        <w:ind w:left="1296" w:firstLine="144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Мета</w:t>
      </w:r>
      <w:r w:rsidR="000000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</w:p>
    <w:p w14:paraId="684B5F5E" w14:textId="62ACF1C5" w:rsidR="00E06FB8" w:rsidRPr="00E02981" w:rsidRDefault="00E06FB8" w:rsidP="00E02981">
      <w:pPr>
        <w:tabs>
          <w:tab w:val="left" w:pos="288"/>
        </w:tabs>
        <w:spacing w:after="120" w:line="276" w:lineRule="auto"/>
        <w:ind w:left="2160" w:firstLine="288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Ознайомитися з </w:t>
      </w:r>
      <w:r w:rsidRPr="00E06FB8">
        <w:rPr>
          <w:rFonts w:ascii="Times New Roman" w:eastAsia="Times New Roman" w:hAnsi="Times New Roman" w:cs="Times New Roman"/>
          <w:b/>
          <w:bCs/>
          <w:sz w:val="20"/>
          <w:szCs w:val="20"/>
        </w:rPr>
        <w:t>принципами моделювання баз даних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, виконати </w:t>
      </w:r>
      <w:r w:rsidRPr="00E06FB8">
        <w:rPr>
          <w:rFonts w:ascii="Times New Roman" w:eastAsia="Times New Roman" w:hAnsi="Times New Roman" w:cs="Times New Roman"/>
          <w:sz w:val="20"/>
          <w:szCs w:val="20"/>
          <w:u w:val="single"/>
        </w:rPr>
        <w:t>опис бізнес-процесу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, створити </w:t>
      </w:r>
      <w:r w:rsidRPr="00E06FB8">
        <w:rPr>
          <w:rFonts w:ascii="Times New Roman" w:eastAsia="Times New Roman" w:hAnsi="Times New Roman" w:cs="Times New Roman"/>
          <w:i/>
          <w:iCs/>
          <w:sz w:val="20"/>
          <w:szCs w:val="20"/>
        </w:rPr>
        <w:t>ER-діаграму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, реалізувати </w:t>
      </w:r>
      <w:r w:rsidRPr="00E06FB8">
        <w:rPr>
          <w:rFonts w:ascii="Times New Roman" w:eastAsia="Times New Roman" w:hAnsi="Times New Roman" w:cs="Times New Roman"/>
          <w:b/>
          <w:bCs/>
          <w:sz w:val="20"/>
          <w:szCs w:val="20"/>
        </w:rPr>
        <w:t>структуру бази даних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 у </w:t>
      </w:r>
      <w:r w:rsidRPr="00E06FB8">
        <w:rPr>
          <w:rFonts w:ascii="Times New Roman" w:eastAsia="Times New Roman" w:hAnsi="Times New Roman" w:cs="Times New Roman"/>
          <w:i/>
          <w:iCs/>
          <w:sz w:val="20"/>
          <w:szCs w:val="20"/>
        </w:rPr>
        <w:t>реляційній СУБД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 та виконати </w:t>
      </w:r>
      <w:r w:rsidRPr="00E06FB8">
        <w:rPr>
          <w:rFonts w:ascii="Times New Roman" w:eastAsia="Times New Roman" w:hAnsi="Times New Roman" w:cs="Times New Roman"/>
          <w:sz w:val="20"/>
          <w:szCs w:val="20"/>
          <w:u w:val="single"/>
        </w:rPr>
        <w:t>базові SQL-запити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 xml:space="preserve">для </w:t>
      </w:r>
      <w:r w:rsidRPr="00E06FB8">
        <w:rPr>
          <w:rFonts w:ascii="Times New Roman" w:eastAsia="Times New Roman" w:hAnsi="Times New Roman" w:cs="Times New Roman"/>
          <w:b/>
          <w:bCs/>
          <w:sz w:val="20"/>
          <w:szCs w:val="20"/>
        </w:rPr>
        <w:t>аналізу даних</w:t>
      </w:r>
      <w:r w:rsidRPr="00E06FB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3389589" w14:textId="77777777" w:rsidR="008A6EC1" w:rsidRDefault="00000000" w:rsidP="008C3542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Вступ</w:t>
      </w:r>
    </w:p>
    <w:p w14:paraId="60ABB227" w14:textId="22636FE0" w:rsidR="006D4789" w:rsidRPr="006D4789" w:rsidRDefault="006D4789" w:rsidP="00B06C1B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У сучасній розробці програмного забезпечення та системній інженерії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ефективне керування даними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є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критично важливим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для забезпечення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стабільності, безпеки та продуктивності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інформаційних систем.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Проєктування реляційних баз даних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вимагає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комплексного підходу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: від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формалізації абстрактної бізнес-логіки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предметної області до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фізичної реалізації таблиць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, налаштування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політик безпеки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оптимізації аналітичних запитів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. Дана лабораторна робота присвячена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наскрізному процесу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створення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реляційної бази даних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, що охоплює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аналіз бізнес-процесів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концептуальне моделювання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, розгортання структури в сучасних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СУБД (PostgreSQL/MySQL)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, забезпечення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рольової моделі доступу (RBAC)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та написання </w:t>
      </w:r>
      <w:r w:rsidRPr="006D4789">
        <w:rPr>
          <w:rFonts w:ascii="Times New Roman" w:eastAsia="Times New Roman" w:hAnsi="Times New Roman" w:cs="Times New Roman"/>
          <w:b/>
          <w:bCs/>
          <w:sz w:val="20"/>
          <w:szCs w:val="20"/>
        </w:rPr>
        <w:t>комплексних SQL-скриптів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 xml:space="preserve"> для </w:t>
      </w:r>
      <w:r w:rsidRPr="006D4789">
        <w:rPr>
          <w:rFonts w:ascii="Times New Roman" w:eastAsia="Times New Roman" w:hAnsi="Times New Roman" w:cs="Times New Roman"/>
          <w:i/>
          <w:iCs/>
          <w:sz w:val="20"/>
          <w:szCs w:val="20"/>
        </w:rPr>
        <w:t>агрегації й аналізу даних</w:t>
      </w:r>
      <w:r w:rsidRPr="006D47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E4B1062" w14:textId="42D03C2A" w:rsidR="00B915B0" w:rsidRPr="00B915B0" w:rsidRDefault="00B915B0" w:rsidP="00B915B0">
      <w:pPr>
        <w:keepNext/>
        <w:keepLines/>
        <w:tabs>
          <w:tab w:val="left" w:pos="216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Опис етапів виконання проєкту</w:t>
      </w:r>
    </w:p>
    <w:p w14:paraId="2516E928" w14:textId="1B657271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Аналіз та структурування бізнес-процесу лабораторії</w:t>
      </w:r>
    </w:p>
    <w:p w14:paraId="5CCFA5C2" w14:textId="73B95C94" w:rsidR="00B915B0" w:rsidRDefault="00B915B0" w:rsidP="00825AA8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Першим етапом проєкту став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детальний аналіз діяльності медичної лабораторії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"MedLab"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Було визначено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п'ять ключових сутностей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системи: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пацієнти, лікарі, каталог аналізів, замовлення та деталізовані результати досліджень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 Логіка взаємодії передбачає, що пацієнт оформлює замовлення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самостійно чи за направленням лікаря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), куди вноситься перелік необхідних тестів, а лаборанти згодом фіксують результати. Усі зв'язки між сутностями підпорядковані кардинальності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"1 до багатьох" (1:N)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, що забезпечує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гнучкість системи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Повний текстовий опис цього процесу наведено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1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A5791D5" w14:textId="687F67B9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lastRenderedPageBreak/>
        <w:t>Проєктування логічної структури (ER-діаграма)</w:t>
      </w:r>
    </w:p>
    <w:p w14:paraId="2C826123" w14:textId="094BCB89" w:rsidR="00B915B0" w:rsidRDefault="00B915B0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Для візуалізації взаємозв'язків між даними на основі описаного бізнес-процесу було розроблено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сутнісно-зв'язкову модель (ER-діаграму)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Проєктування виконувалося за допомогою мови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DBML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у спеціалізованому сервісі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dbdiagram.io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з подальшим експортом у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PDF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Створена схема чітко відображає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первинні (pk)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та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зовнішні (ref)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ключі,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типи даних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кожного поля (наприклад,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timestamp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дат та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decimal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фінансових показників), а також зв'язки, що гарантують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цілісність інформації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Ознайомитися з структурою зв'язків можна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2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6D9A000" w14:textId="77777777" w:rsidR="00B915B0" w:rsidRPr="00B915B0" w:rsidRDefault="00B915B0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0"/>
      </w:tblGrid>
      <w:tr w:rsidR="00B915B0" w14:paraId="5A69E629" w14:textId="77777777" w:rsidTr="00B915B0">
        <w:trPr>
          <w:jc w:val="center"/>
        </w:trPr>
        <w:tc>
          <w:tcPr>
            <w:tcW w:w="10110" w:type="dxa"/>
          </w:tcPr>
          <w:p w14:paraId="4DF5667F" w14:textId="5388939D" w:rsidR="00B915B0" w:rsidRDefault="00B915B0" w:rsidP="00B915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2B5EB29" wp14:editId="6C47952D">
                  <wp:extent cx="6267635" cy="3439767"/>
                  <wp:effectExtent l="19050" t="19050" r="19050" b="2794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667" cy="34447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5B0" w14:paraId="08AB5A7D" w14:textId="77777777" w:rsidTr="00B915B0">
        <w:trPr>
          <w:jc w:val="center"/>
        </w:trPr>
        <w:tc>
          <w:tcPr>
            <w:tcW w:w="10110" w:type="dxa"/>
          </w:tcPr>
          <w:p w14:paraId="2BAF8C6F" w14:textId="389140BB" w:rsidR="00B915B0" w:rsidRPr="00B915B0" w:rsidRDefault="00B915B0" w:rsidP="00B915B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</w:pP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Рисунок 1. </w:t>
            </w: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ER-</w:t>
            </w:r>
            <w:r w:rsidRPr="00B915B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ru-RU"/>
              </w:rPr>
              <w:t>Діаграма</w:t>
            </w:r>
          </w:p>
        </w:tc>
      </w:tr>
    </w:tbl>
    <w:p w14:paraId="2FA543C6" w14:textId="0211B8FD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Створення бази даних та керування доступом</w:t>
      </w:r>
    </w:p>
    <w:p w14:paraId="7225C876" w14:textId="1A991D97" w:rsidR="00B915B0" w:rsidRDefault="00B915B0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Технічна реалізація розпочалася з розгортання бази даних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medlab_db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у середовищі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PostgreSQL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Для забезпечення безпеки та розмежування зон відповідальності було налаштовано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три рівні доступу (ролі)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Адміністратор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lab_admin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 отримав максимальні права суперкористувача,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модератор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lab_moderator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 — можливість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читати, додавати та оновлювати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записи, а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звичайний користувач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lab_user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 — права виключно на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перегляд даних (SELECT)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SQL-скрипт ініціалізації представлено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3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CFD3C41" w14:textId="53B4F042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Фізичне створення таблиць бази даних</w:t>
      </w:r>
    </w:p>
    <w:p w14:paraId="59FD6C5E" w14:textId="328E4F73" w:rsidR="00B915B0" w:rsidRDefault="00B915B0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Наступним кроком стало написання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DDL-скриптів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створення фізичної структури таблиць. Для автоматичної генерації унікальних ідентифікаторів використано тип даних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SERIAL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 На рівні обмежень таблиць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Constraints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 було жорстко прописано правила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ON DELETE CASCADE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замовлень та заборону видалення тестів (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ON DELETE RESTRICT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), які вже фігурують у деталях замовлень, що запобігає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втраті важливих медичних даних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Повний набір SQL-команд міститься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4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A7B7FF1" w14:textId="303DF13E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Наповнення системи тестовими даними</w:t>
      </w:r>
    </w:p>
    <w:p w14:paraId="7EE814FE" w14:textId="4BEB103B" w:rsidR="00B915B0" w:rsidRDefault="00B915B0" w:rsidP="00B915B0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Для перевірки працездатності структури було проведено її первинне наповнення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демо-даними (DML-скрипт)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Скрипт містить записи про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пацієнтів, лікарів з різних клінік, базовий каталог досліджень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із фіксованими цінами, а також історію реальних замовлень. Окремі замовлення вже мають статус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"Completed"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із внесеними числовими результатами, а деякі залишаються у статусі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"Pending"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, що дозволяє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реалістично протестувати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роботу системи. Переглянути повний скрипт заповнення можна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5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7982162" w14:textId="65332556" w:rsidR="00B915B0" w:rsidRPr="00B915B0" w:rsidRDefault="00B915B0" w:rsidP="00B915B0">
      <w:pPr>
        <w:tabs>
          <w:tab w:val="left" w:pos="360"/>
        </w:tabs>
        <w:spacing w:before="160" w:after="80" w:line="276" w:lineRule="auto"/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b/>
          <w:bCs/>
          <w:i/>
          <w:iCs/>
          <w:smallCaps/>
          <w:sz w:val="20"/>
          <w:szCs w:val="20"/>
        </w:rPr>
        <w:t>Аналітичні SQL-запити для бізнес-аналізу</w:t>
      </w:r>
    </w:p>
    <w:p w14:paraId="0B175D00" w14:textId="30BBDCEA" w:rsidR="00B915B0" w:rsidRPr="00B915B0" w:rsidRDefault="00B915B0" w:rsidP="00A239FC">
      <w:pPr>
        <w:spacing w:after="0" w:line="276" w:lineRule="auto"/>
        <w:ind w:firstLine="288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Фінальний етап проєкту присвячено аналізу накопичених даних за допомогою гнучких запитів типу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SELECT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. Написаний комплекс запитів дозволяє вирішувати </w:t>
      </w:r>
      <w:r w:rsidRPr="00B915B0">
        <w:rPr>
          <w:rFonts w:ascii="Times New Roman" w:eastAsia="Times New Roman" w:hAnsi="Times New Roman" w:cs="Times New Roman"/>
          <w:i/>
          <w:iCs/>
          <w:sz w:val="20"/>
          <w:szCs w:val="20"/>
        </w:rPr>
        <w:t>реальні бізнес-задачі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: від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фільтрації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пацієнтів та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сортування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прайс-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ліста до складних аналітичних операцій. Зокрема, реалізовано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агрегацію даних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підрахунку загального виторгу, групування з умовою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HAVING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виявлення найактивніших лікарів, багатотабличні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JOIN-об'єднання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виведення повної картки результатів, а також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підзапити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 xml:space="preserve"> для розрахунку середніх показників. Ознайомитися з аналітичними скриптами можна в </w:t>
      </w:r>
      <w:r w:rsidRPr="00B915B0">
        <w:rPr>
          <w:rFonts w:ascii="Times New Roman" w:eastAsia="Times New Roman" w:hAnsi="Times New Roman" w:cs="Times New Roman"/>
          <w:b/>
          <w:bCs/>
          <w:sz w:val="20"/>
          <w:szCs w:val="20"/>
        </w:rPr>
        <w:t>Appendix 6</w:t>
      </w:r>
      <w:r w:rsidRPr="00B915B0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1C15560" w14:textId="0F22545D" w:rsidR="008A6EC1" w:rsidRPr="008862FA" w:rsidRDefault="008862FA" w:rsidP="00644A8E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  <w:lang w:val="ru-RU"/>
        </w:rPr>
        <w:t>Висновок</w:t>
      </w:r>
    </w:p>
    <w:p w14:paraId="747D4409" w14:textId="4B1B637E" w:rsidR="00D20DFD" w:rsidRDefault="00D20DFD" w:rsidP="00644A8E">
      <w:pPr>
        <w:spacing w:after="50" w:line="276" w:lineRule="auto"/>
        <w:ind w:left="354" w:firstLine="366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У результаті виконання лабораторної роботи було успішно реалізовано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повний життєвий цикл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проєктування та розгортання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реляційної бази даних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для </w:t>
      </w:r>
      <w:r w:rsidRPr="00D20DFD">
        <w:rPr>
          <w:rFonts w:ascii="Times New Roman" w:eastAsia="Times New Roman" w:hAnsi="Times New Roman" w:cs="Times New Roman"/>
          <w:i/>
          <w:iCs/>
          <w:sz w:val="20"/>
          <w:szCs w:val="20"/>
        </w:rPr>
        <w:t>медичної лабораторії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— від концептуального аналізу бізнес-процесу до практичного аналізу інформації. Завдяки побудові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ER-діаграми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та її </w:t>
      </w:r>
      <w:r w:rsidRPr="00D20DFD">
        <w:rPr>
          <w:rFonts w:ascii="Times New Roman" w:eastAsia="Times New Roman" w:hAnsi="Times New Roman" w:cs="Times New Roman"/>
          <w:i/>
          <w:iCs/>
          <w:sz w:val="20"/>
          <w:szCs w:val="20"/>
        </w:rPr>
        <w:t>фізичній імплементації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в СКБД було забезпечено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цілісність і несуперечність даних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за допомогою реляційних зв'язків та обмежень, а налаштування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рольової моделі доступу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дозволило гарантувати </w:t>
      </w:r>
      <w:r w:rsidRPr="00D20DFD">
        <w:rPr>
          <w:rFonts w:ascii="Times New Roman" w:eastAsia="Times New Roman" w:hAnsi="Times New Roman" w:cs="Times New Roman"/>
          <w:i/>
          <w:iCs/>
          <w:sz w:val="20"/>
          <w:szCs w:val="20"/>
        </w:rPr>
        <w:t>безпеку системи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на рівні користувачів. Написання комплексу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аналітичних SQL-запитів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із використанням </w:t>
      </w:r>
      <w:r w:rsidRPr="00D20DFD">
        <w:rPr>
          <w:rFonts w:ascii="Times New Roman" w:eastAsia="Times New Roman" w:hAnsi="Times New Roman" w:cs="Times New Roman"/>
          <w:i/>
          <w:iCs/>
          <w:sz w:val="20"/>
          <w:szCs w:val="20"/>
        </w:rPr>
        <w:t>фільтрації, групування, багатотабличних об'єднань та агрегатних функцій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підтвердило коректність створеної структури й продемонструвало ефективність використання </w:t>
      </w:r>
      <w:r w:rsidRPr="00D20DFD">
        <w:rPr>
          <w:rFonts w:ascii="Times New Roman" w:eastAsia="Times New Roman" w:hAnsi="Times New Roman" w:cs="Times New Roman"/>
          <w:b/>
          <w:bCs/>
          <w:sz w:val="20"/>
          <w:szCs w:val="20"/>
        </w:rPr>
        <w:t>реляційних моделей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для оперативного отримання </w:t>
      </w:r>
      <w:r w:rsidRPr="00D20DFD">
        <w:rPr>
          <w:rFonts w:ascii="Times New Roman" w:eastAsia="Times New Roman" w:hAnsi="Times New Roman" w:cs="Times New Roman"/>
          <w:i/>
          <w:iCs/>
          <w:sz w:val="20"/>
          <w:szCs w:val="20"/>
        </w:rPr>
        <w:t>ключових бізнес-метрик</w:t>
      </w:r>
      <w:r w:rsidRPr="00D20DFD">
        <w:rPr>
          <w:rFonts w:ascii="Times New Roman" w:eastAsia="Times New Roman" w:hAnsi="Times New Roman" w:cs="Times New Roman"/>
          <w:sz w:val="20"/>
          <w:szCs w:val="20"/>
        </w:rPr>
        <w:t xml:space="preserve"> і автоматизації звітності.</w:t>
      </w:r>
    </w:p>
    <w:p w14:paraId="70AFC7EC" w14:textId="261F600A" w:rsidR="008A6EC1" w:rsidRPr="00871801" w:rsidRDefault="00000000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="00D20DFD" w:rsidRPr="00D20DFD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business_process.txt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2295AC29" w14:textId="22C60C40" w:rsidR="008A6EC1" w:rsidRDefault="008301CE" w:rsidP="00BB6FC1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8301CE">
        <w:rPr>
          <w:rFonts w:ascii="Times New Roman" w:eastAsia="Times New Roman" w:hAnsi="Times New Roman" w:cs="Times New Roman"/>
          <w:i/>
          <w:iCs/>
          <w:sz w:val="16"/>
          <w:szCs w:val="16"/>
        </w:rPr>
        <w:t>Описує логіку бізнес-процесу медичної лабораторії, чітко визначаючи головні сутності (пацієнти, лікарі, тести, замовлення) та правила їхньої взаємодії.</w:t>
      </w:r>
    </w:p>
    <w:p w14:paraId="4AF15319" w14:textId="77777777" w:rsidR="008301CE" w:rsidRPr="008301CE" w:rsidRDefault="008301CE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</w:p>
    <w:p w14:paraId="62FA6B72" w14:textId="6660379C" w:rsidR="008A6EC1" w:rsidRPr="00D33A1F" w:rsidRDefault="00000000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D33A1F">
        <w:rPr>
          <w:rFonts w:ascii="Times New Roman" w:eastAsia="Times New Roman" w:hAnsi="Times New Roman" w:cs="Times New Roman"/>
          <w:sz w:val="16"/>
          <w:szCs w:val="16"/>
          <w:lang w:val="en-US"/>
        </w:rPr>
        <w:t>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9531"/>
      </w:tblGrid>
      <w:tr w:rsidR="00193F28" w:rsidRPr="00193F28" w14:paraId="427765E6" w14:textId="77777777" w:rsidTr="00193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DB89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59DCCA3E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0647A490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0580DB58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3B6B66D5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2254C522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291B7555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1D70F866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11F63594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2D721E0C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0DF77D71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6A940BAD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4C90CB75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69DA18A6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6EF08DA4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1D76B7A7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6E704ADF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4F5389B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Бізнес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процес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Обслуговування пацієнтів у медичній лабораторії</w:t>
            </w:r>
          </w:p>
          <w:p w14:paraId="2E898C38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DD5081F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Основні сутності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</w:p>
          <w:p w14:paraId="20A58DEA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Пацієнти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Особи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які здають аналізи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0A421F34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Лікарі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Спеціалісти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які направляють пацієнтів на аналізи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опціонально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</w:p>
          <w:p w14:paraId="25B3D586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Тести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Каталог аналізів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Перелік доступних лабораторних досліджень із вказанням ціни та норми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7F134207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Замовлення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Факт звернення пацієнта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який може включати один або декілька тестів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20D90A45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Результати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/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Деталі замовлення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Order_Details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Проміжна сутність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що зв'язує замовлення з конкретними тестами та зберігає фактичний результат дослідження.</w:t>
            </w:r>
          </w:p>
          <w:p w14:paraId="416BB921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CAA0C71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Взаємодія та потік даних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</w:p>
          <w:p w14:paraId="02AC22A5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Пацієнт звертається до лабораторії самостійно або за направленням лікаря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Адміністратор створює Замовлення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яке прив'язується до Пацієнта та Лікаря. У Замовлення додаються необхідні Тести (формується Order_Details). Після проведення дослідження лаборант вносить результати у відповідні записи Order_Details. </w:t>
            </w:r>
          </w:p>
          <w:p w14:paraId="20B9D462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4156F2D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Відношення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Cardinality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):</w:t>
            </w:r>
          </w:p>
          <w:p w14:paraId="1556C4FA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-&gt;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до багатьох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Один пацієнт може мати багато замовлень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3CCF6411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-&gt;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до багатьох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Один лікар може виписати багато направлень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7B3EB152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-&gt;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до багатьох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Одне замовлення містить декілька тестів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2F258C21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-&gt;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до багатьох 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(1: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).</w:t>
            </w:r>
            <w:r w:rsidRPr="00193F28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Один тест може бути замовлений багато разів</w:t>
            </w:r>
            <w:r w:rsidRPr="00193F28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</w:p>
          <w:p w14:paraId="4E7D92D9" w14:textId="77777777" w:rsidR="00193F28" w:rsidRPr="00193F28" w:rsidRDefault="00193F28" w:rsidP="00193F28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366EF314" w14:textId="1006B1AE" w:rsidR="00E90732" w:rsidRDefault="00000000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2FAD00D9" w14:textId="4464BE4D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diagram</w:t>
      </w:r>
      <w:r w:rsidRPr="00D20DFD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.txt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1B064F50" w14:textId="1511A83C" w:rsidR="00871801" w:rsidRPr="008301CE" w:rsidRDefault="008301CE" w:rsidP="005C5863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8301CE">
        <w:rPr>
          <w:rFonts w:ascii="Times New Roman" w:eastAsia="Times New Roman" w:hAnsi="Times New Roman" w:cs="Times New Roman"/>
          <w:i/>
          <w:iCs/>
          <w:sz w:val="16"/>
          <w:szCs w:val="16"/>
        </w:rPr>
        <w:t>Надає DBML-код для автоматичної генерації ER-діаграми, яка візуалізує структуру та зв'язки таблиць розробленої бази даних.</w:t>
      </w:r>
    </w:p>
    <w:p w14:paraId="2BFA64C4" w14:textId="77777777" w:rsidR="008301CE" w:rsidRPr="008301CE" w:rsidRDefault="008301CE" w:rsidP="008301CE">
      <w:pPr>
        <w:spacing w:after="50" w:line="180" w:lineRule="auto"/>
        <w:ind w:left="354" w:firstLine="366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5C1D78AB" w14:textId="77777777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>
        <w:rPr>
          <w:rFonts w:ascii="Times New Roman" w:eastAsia="Times New Roman" w:hAnsi="Times New Roman" w:cs="Times New Roman"/>
          <w:sz w:val="16"/>
          <w:szCs w:val="16"/>
          <w:lang w:val="en-US"/>
        </w:rPr>
        <w:t>txt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333"/>
      </w:tblGrid>
      <w:tr w:rsidR="00AC1271" w:rsidRPr="00AC1271" w14:paraId="4880CEEF" w14:textId="77777777" w:rsidTr="00AC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C1B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3CA7949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03FD7D5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2EBF3E5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79C6619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4A9BF37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5BD718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65D120C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22E2826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66B2622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646CEBE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41A2E66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216E671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2376D85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215677C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0D3D853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0C2BDE0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09F2817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375DD64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25F1202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2E6C50C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0C6330B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544FC6B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23</w:t>
            </w:r>
          </w:p>
          <w:p w14:paraId="1386970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2D5D6EE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7474F2C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4591B79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023D283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7F3BE82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3846A9F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09F257B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311D020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40E3462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6A07BCF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  <w:p w14:paraId="45E9CF7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</w:t>
            </w:r>
          </w:p>
          <w:p w14:paraId="35C8B96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</w:t>
            </w:r>
          </w:p>
          <w:p w14:paraId="707CC46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</w:t>
            </w:r>
          </w:p>
          <w:p w14:paraId="7D88BC6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38</w:t>
            </w:r>
          </w:p>
          <w:p w14:paraId="01AF980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</w:t>
            </w:r>
          </w:p>
          <w:p w14:paraId="48670BD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</w:t>
            </w:r>
          </w:p>
          <w:p w14:paraId="343E412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41</w:t>
            </w:r>
          </w:p>
          <w:p w14:paraId="535549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</w:t>
            </w:r>
          </w:p>
          <w:p w14:paraId="09EEF4E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F350F2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Project MedLab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192A2C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database_type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'PostgreSQL'</w:t>
            </w:r>
          </w:p>
          <w:p w14:paraId="117BB02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Note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'База даних медичної лабораторії'</w:t>
            </w:r>
          </w:p>
          <w:p w14:paraId="51222F7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2784043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EA32C0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patients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4DC747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patient_id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86CB8F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first_name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E01D83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last_name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67D09E0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birth_date date</w:t>
            </w:r>
          </w:p>
          <w:p w14:paraId="494C646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phone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(15)</w:t>
            </w:r>
          </w:p>
          <w:p w14:paraId="12B419F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gender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2255A13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A170F4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1B0FAA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doctors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2D8C511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doctor_id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7B101F1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full_name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485D4F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specialization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0D476A9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clinic_name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</w:p>
          <w:p w14:paraId="07D0BD1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6DF2982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EC3317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tests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714D3EE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test_id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B73F9B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test_name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6B40BA6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price decimal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2D3AD23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normal_range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44A02E3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501A262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636CA7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orders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4F02DDD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C05AFC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patient_id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4134B53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doctor_id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null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ref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1E17DB1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order_date timestamp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default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`now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`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143DB7D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total_amount decimal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</w:p>
          <w:p w14:paraId="1EC341F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3C6B92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9B938B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Table order_details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{</w:t>
            </w:r>
          </w:p>
          <w:p w14:paraId="11C1F63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detail_id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pk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increment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590F49C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order_id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3A8D970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test_id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ref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64E6E10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result_value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0854617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status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[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default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: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]</w:t>
            </w:r>
          </w:p>
          <w:p w14:paraId="282C502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}</w:t>
            </w:r>
          </w:p>
          <w:p w14:paraId="470C93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4AEB3B64" w14:textId="7777777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3D52568D" w14:textId="649DDED0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db</w:t>
      </w:r>
      <w:r w:rsidRPr="00D20DFD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1ACF364B" w14:textId="3BA6D739" w:rsidR="00871801" w:rsidRPr="00C641DE" w:rsidRDefault="00C641DE" w:rsidP="005C5863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C641DE">
        <w:rPr>
          <w:rFonts w:ascii="Times New Roman" w:eastAsia="Times New Roman" w:hAnsi="Times New Roman" w:cs="Times New Roman"/>
          <w:i/>
          <w:iCs/>
          <w:sz w:val="16"/>
          <w:szCs w:val="16"/>
        </w:rPr>
        <w:t>Містить SQL-скрипти для ініціалізації бази даних medlab_db та налаштування трьох рівнів доступу для ролей адміністратора, модератора і користувача.</w:t>
      </w:r>
    </w:p>
    <w:p w14:paraId="66B35B19" w14:textId="77777777" w:rsidR="00C641DE" w:rsidRPr="00C641DE" w:rsidRDefault="00C641DE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1A629146" w14:textId="13E512A8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110"/>
      </w:tblGrid>
      <w:tr w:rsidR="00AC1271" w:rsidRPr="00AC1271" w14:paraId="4C751751" w14:textId="77777777" w:rsidTr="00AC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545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4698570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5D4FCE6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59AE595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10A5B46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400762F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766C350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303B608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70F3E9B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585B2D2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3CDF6F2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62B82A6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4E3F4ED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6DC15CE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2E1539D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7F58008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6E195A0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5DA01C8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6274553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F612D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Створення бази даних</w:t>
            </w:r>
          </w:p>
          <w:p w14:paraId="323CD51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DATABASE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medlab_db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2C77BD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9E5DE1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ПРИМІТКА: Підключіться до бази medlab_db перед виконанням наступних команд</w:t>
            </w:r>
          </w:p>
          <w:p w14:paraId="2284DD3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E2637F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Створення користувачів (ролей)</w:t>
            </w:r>
          </w:p>
          <w:p w14:paraId="7B3D6A5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lab_admin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LOGIN PASSWORD 'AdminPass_2026' SUPERUSER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E25C8F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lab_moderator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LOGIN PASSWORD 'ModPass_2026'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0A9AEC6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ROLE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lab_user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WITH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LOGIN PASSWORD 'UserPass_2026'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746C8C2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3489DD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Надання базових прав доступу до схеми</w:t>
            </w:r>
          </w:p>
          <w:p w14:paraId="13DCF30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GRANT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USAGE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SCHEMA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public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lab_moderator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lab_user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E64929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1359628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Права для модератора (читання та запис)</w:t>
            </w:r>
          </w:p>
          <w:p w14:paraId="6726D36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GRANT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UPDATE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TABLES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SCHEMA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public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lab_moderator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788ECE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GRANT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USAGE,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SEQUENCES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SCHEMA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public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lab_moderator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3AF48B7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2974D9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Права для звичайного користувача (тільки читання)</w:t>
            </w:r>
          </w:p>
          <w:p w14:paraId="118963C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GRANT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TABLES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SCHEMA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public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lab_user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EC526F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0EF6416A" w14:textId="7777777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1838341C" w14:textId="35E18FDA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Pr="0087180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tables.sql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3F33DD47" w14:textId="2D61C7C9" w:rsidR="00871801" w:rsidRPr="00D500F3" w:rsidRDefault="00D500F3" w:rsidP="005C5863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D500F3">
        <w:rPr>
          <w:rFonts w:ascii="Times New Roman" w:eastAsia="Times New Roman" w:hAnsi="Times New Roman" w:cs="Times New Roman"/>
          <w:i/>
          <w:iCs/>
          <w:sz w:val="16"/>
          <w:szCs w:val="16"/>
        </w:rPr>
        <w:t>Демонструє SQL-запити CREATE TABLE, що реалізують фізичну модель бази даних із налаштуванням типів даних, первинних та зовнішніх ключів.</w:t>
      </w:r>
    </w:p>
    <w:p w14:paraId="10E765FD" w14:textId="77777777" w:rsidR="00D500F3" w:rsidRPr="00D500F3" w:rsidRDefault="00D500F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43BCD518" w14:textId="65C2A493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630"/>
      </w:tblGrid>
      <w:tr w:rsidR="00AC1271" w:rsidRPr="00AC1271" w14:paraId="4123211A" w14:textId="77777777" w:rsidTr="00AC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7C2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2E9B1A7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0F521EB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5C713F2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7F8F96F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42A0B5D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2A6BCC1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0481A54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7CADCE6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32D5630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3F44A9D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4834234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1339240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1228930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399CABD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4A79111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2191DC8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73C6D95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2E8D1A2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7631168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5439C9A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>21</w:t>
            </w:r>
          </w:p>
          <w:p w14:paraId="47FAD84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7D47DAE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48A4E7B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7959582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73989F3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4122191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542A56A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774B652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2274D8F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77B389E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3DBEB33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57EE43A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6AA7705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  <w:p w14:paraId="348D4BF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</w:t>
            </w:r>
          </w:p>
          <w:p w14:paraId="2BA8097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</w:t>
            </w:r>
          </w:p>
          <w:p w14:paraId="687FDFB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</w:t>
            </w:r>
          </w:p>
          <w:p w14:paraId="0CB54B6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219F6C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591BD8C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patient_id SERIAL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1C58FB0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first_name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1CA30B1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last_name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35EE53F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birth_date DATE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</w:p>
          <w:p w14:paraId="131905C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phone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(15),</w:t>
            </w:r>
          </w:p>
          <w:p w14:paraId="42004AB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gender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(10)</w:t>
            </w:r>
          </w:p>
          <w:p w14:paraId="203FF02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FECEA8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EEEE9A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3E86A1F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doctor_id SERIAL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4E00ECC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full_name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1487886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specialization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(50),</w:t>
            </w:r>
          </w:p>
          <w:p w14:paraId="2E88743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clinic_name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</w:p>
          <w:p w14:paraId="43DE4C0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21856C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AC6ECA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7C70EDD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test_id SERIAL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1361865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test_name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1F6C39E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price DECIMAL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15F5715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normal_range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</w:t>
            </w:r>
          </w:p>
          <w:p w14:paraId="040AC39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2BFE6AA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A4E204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0238D93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order_id SERIAL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59F2379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patient_id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CASCADE,</w:t>
            </w:r>
          </w:p>
          <w:p w14:paraId="3C4BC4E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doctor_id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doctor_id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</w:p>
          <w:p w14:paraId="41CD6DA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order_date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TIMESTAMP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DEFAULT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CURRENT_TIMESTAMP,</w:t>
            </w:r>
          </w:p>
          <w:p w14:paraId="00F40E5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total_amount DECIMAL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2)</w:t>
            </w:r>
          </w:p>
          <w:p w14:paraId="2DD7BAD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8276E4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BBF34B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CREATE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TABLE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6155024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detail_id SERIAL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PRIMARY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KEY,</w:t>
            </w:r>
          </w:p>
          <w:p w14:paraId="15453C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order_id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CASCADE,</w:t>
            </w:r>
          </w:p>
          <w:p w14:paraId="1C2C0B4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test_id INT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REFERENCES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DELETE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RESTRICT,</w:t>
            </w:r>
          </w:p>
          <w:p w14:paraId="60B84E1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result_value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(50),</w:t>
            </w:r>
          </w:p>
          <w:p w14:paraId="1997EEB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status VARCHAR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(20)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DEFAULT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</w:p>
          <w:p w14:paraId="74AEBF9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6EF827F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63A5F0F7" w14:textId="7777777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701A23E5" w14:textId="418BE83E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5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Pr="0087180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mock.sql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35E0052C" w14:textId="18A40678" w:rsidR="00871801" w:rsidRPr="007A1185" w:rsidRDefault="007A1185" w:rsidP="005C5863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7A1185">
        <w:rPr>
          <w:rFonts w:ascii="Times New Roman" w:eastAsia="Times New Roman" w:hAnsi="Times New Roman" w:cs="Times New Roman"/>
          <w:i/>
          <w:iCs/>
          <w:sz w:val="16"/>
          <w:szCs w:val="16"/>
        </w:rPr>
        <w:t>Включає набір команд INSERT INTO для наповнення всіх таблиць початковими тестовими даними, необхідними для перевірки працездатності системи.</w:t>
      </w:r>
    </w:p>
    <w:p w14:paraId="2460A516" w14:textId="77777777" w:rsidR="007A1185" w:rsidRPr="007A1185" w:rsidRDefault="007A1185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6E3341EC" w14:textId="77308725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5975"/>
      </w:tblGrid>
      <w:tr w:rsidR="00AC1271" w:rsidRPr="00AC1271" w14:paraId="038974F5" w14:textId="77777777" w:rsidTr="00AC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FC9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147740B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3DFAAE7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5504842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294E42A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3A5FD7E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09E9E3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6CC69CC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1A79190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9</w:t>
            </w:r>
          </w:p>
          <w:p w14:paraId="32C28EF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6CF4718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78B3236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0B62E40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6BD32C9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1F61CE2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062F9F5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6C00A44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6FAAD8D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084D67A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1C8D55E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7524F3D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25AAEA5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28ED4C8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329E662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01C106F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6533DDD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11D21A8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444FCDC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44975D3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7DDFA06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0718992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55B961E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43EF011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4308AA9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E852C4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Пацієнти</w:t>
            </w:r>
          </w:p>
          <w:p w14:paraId="1600C6A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first_name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last_name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birth_date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phone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36D2089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'Олександр'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'Іваненко'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'1985-05-15'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'+380501112233'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'Male'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29FDEA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'Марія'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'Коваленко'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'1992-10-21'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'+380671112233'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'Female'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A2E3C3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'Андрій'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'Сидоренко'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'1978-03-08'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'+380631112233'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'Male'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AC8A14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'Олена'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'Петренко'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'2001-12-01'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'+380991112233'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'Female'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1DE033C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3D3027D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Лікарі</w:t>
            </w:r>
          </w:p>
          <w:p w14:paraId="7B758AA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full_name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specialization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clinic_name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6754BB7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'Василь Степанович Мельник'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'Терапевт'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'Клініка Здоров''я'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8A9019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'Ірина Вікторівна Бойко'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'Ендокринолог'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'МедЦентр Плюс'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46AE3E7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259F41C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Каталог тестів</w:t>
            </w:r>
          </w:p>
          <w:p w14:paraId="69AC6F3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normal_range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1733D36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'Загальний аналіз крові'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250.00,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'В нормі'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3A42976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'Глюкоза крові'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150.00,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'3.3 - 5.5 ммоль/л'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27B7E52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'Тиреотропний гормон (ТТГ)'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350.00,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'0.4 - 4.0 мкМО/мл'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54DDBCC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'Феритин'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400.00,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'10 - 120 нг/мл'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599F714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4C8EAC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Замовлення</w:t>
            </w:r>
          </w:p>
          <w:p w14:paraId="3AE4EE6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order_date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total_amount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7B99B74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'2026-05-10 08:30:00'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400.00),</w:t>
            </w:r>
          </w:p>
          <w:p w14:paraId="5319404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'2026-05-11 09:15:00'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750.00),</w:t>
            </w:r>
          </w:p>
          <w:p w14:paraId="0AC334F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'2026-05-12 10:00:00'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250.00),</w:t>
            </w:r>
          </w:p>
          <w:p w14:paraId="7DD3AD6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(3,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'2026-05-12 11:30:00'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150.00);</w:t>
            </w:r>
          </w:p>
          <w:p w14:paraId="3CB0928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CF10DF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Деталі замовлень (Результати)</w:t>
            </w:r>
          </w:p>
          <w:p w14:paraId="26B2ACC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INSERT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INTO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result_value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VALUES</w:t>
            </w:r>
          </w:p>
          <w:p w14:paraId="2F9B308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'Виконано'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6FA1638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'5.1'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D747D5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3,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'2.5'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8F8AB0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4,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'45'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16C6D9A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(3,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'Pending'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),</w:t>
            </w:r>
          </w:p>
          <w:p w14:paraId="6598C3E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(4,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2,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'6.2'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'Completed'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);</w:t>
            </w:r>
          </w:p>
          <w:p w14:paraId="309FF51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0389D502" w14:textId="7777777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</w:p>
    <w:p w14:paraId="59BD5F07" w14:textId="16E0C377" w:rsidR="00871801" w:rsidRPr="00871801" w:rsidRDefault="00871801" w:rsidP="00871801">
      <w:pPr>
        <w:tabs>
          <w:tab w:val="left" w:pos="360"/>
        </w:tabs>
        <w:spacing w:before="160" w:after="80" w:line="276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Appendix </w:t>
      </w:r>
      <w:r w:rsidR="008301CE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(</w:t>
      </w:r>
      <w:r w:rsidRPr="00871801"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analysis.sql</w:t>
      </w: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)</w:t>
      </w:r>
    </w:p>
    <w:p w14:paraId="50F37D50" w14:textId="55911789" w:rsidR="00871801" w:rsidRPr="005C5863" w:rsidRDefault="005C5863" w:rsidP="005C5863">
      <w:pPr>
        <w:spacing w:after="50" w:line="180" w:lineRule="auto"/>
        <w:ind w:left="354" w:firstLine="366"/>
        <w:rPr>
          <w:rFonts w:ascii="Times New Roman" w:eastAsia="Times New Roman" w:hAnsi="Times New Roman" w:cs="Times New Roman"/>
          <w:i/>
          <w:iCs/>
          <w:sz w:val="16"/>
          <w:szCs w:val="16"/>
          <w:lang w:val="ru-RU"/>
        </w:rPr>
      </w:pPr>
      <w:r w:rsidRPr="005C5863">
        <w:rPr>
          <w:rFonts w:ascii="Times New Roman" w:eastAsia="Times New Roman" w:hAnsi="Times New Roman" w:cs="Times New Roman"/>
          <w:i/>
          <w:iCs/>
          <w:sz w:val="16"/>
          <w:szCs w:val="16"/>
        </w:rPr>
        <w:t>Збирає комплексні аналітичні SQL-запити SELECT, що демонструють вибірку, фільтрацію, групування, об'єднання таблиць (JOIN) та використання агрегатних функцій.</w:t>
      </w:r>
    </w:p>
    <w:p w14:paraId="3B759AC6" w14:textId="77777777" w:rsidR="005C5863" w:rsidRPr="005C5863" w:rsidRDefault="005C5863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281B43E0" w14:textId="233F7366" w:rsidR="00871801" w:rsidRPr="00D33A1F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```</w:t>
      </w:r>
      <w:r w:rsidR="00C867D2">
        <w:rPr>
          <w:rFonts w:ascii="Times New Roman" w:eastAsia="Times New Roman" w:hAnsi="Times New Roman" w:cs="Times New Roman"/>
          <w:sz w:val="16"/>
          <w:szCs w:val="16"/>
          <w:lang w:val="en-US"/>
        </w:rPr>
        <w:t>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326"/>
      </w:tblGrid>
      <w:tr w:rsidR="00AC1271" w:rsidRPr="00AC1271" w14:paraId="0638D9D4" w14:textId="77777777" w:rsidTr="00AC1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D6D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</w:t>
            </w:r>
          </w:p>
          <w:p w14:paraId="3BB2D7D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2</w:t>
            </w:r>
          </w:p>
          <w:p w14:paraId="570FD4C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3</w:t>
            </w:r>
          </w:p>
          <w:p w14:paraId="1562EFE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4</w:t>
            </w:r>
          </w:p>
          <w:p w14:paraId="0F9A0BF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5</w:t>
            </w:r>
          </w:p>
          <w:p w14:paraId="23C9F28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6</w:t>
            </w:r>
          </w:p>
          <w:p w14:paraId="1569D8D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7</w:t>
            </w:r>
          </w:p>
          <w:p w14:paraId="18AFB77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8</w:t>
            </w:r>
          </w:p>
          <w:p w14:paraId="281E65D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9</w:t>
            </w:r>
          </w:p>
          <w:p w14:paraId="31369F0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10</w:t>
            </w:r>
          </w:p>
          <w:p w14:paraId="177EF3C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11</w:t>
            </w:r>
          </w:p>
          <w:p w14:paraId="7C5A1FC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12</w:t>
            </w:r>
          </w:p>
          <w:p w14:paraId="28813DD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13</w:t>
            </w:r>
          </w:p>
          <w:p w14:paraId="012EAF1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14</w:t>
            </w:r>
          </w:p>
          <w:p w14:paraId="76FF9F2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15</w:t>
            </w:r>
          </w:p>
          <w:p w14:paraId="4788A16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16</w:t>
            </w:r>
          </w:p>
          <w:p w14:paraId="5FA5183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17</w:t>
            </w:r>
          </w:p>
          <w:p w14:paraId="5B9F562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18</w:t>
            </w:r>
          </w:p>
          <w:p w14:paraId="0AB9751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19</w:t>
            </w:r>
          </w:p>
          <w:p w14:paraId="07CD68B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20</w:t>
            </w:r>
          </w:p>
          <w:p w14:paraId="6E37164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21</w:t>
            </w:r>
          </w:p>
          <w:p w14:paraId="525DE3C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22</w:t>
            </w:r>
          </w:p>
          <w:p w14:paraId="76F72DA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23</w:t>
            </w:r>
          </w:p>
          <w:p w14:paraId="039FC8B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24</w:t>
            </w:r>
          </w:p>
          <w:p w14:paraId="23E32AE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25</w:t>
            </w:r>
          </w:p>
          <w:p w14:paraId="5CF1E2B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26</w:t>
            </w:r>
          </w:p>
          <w:p w14:paraId="4694726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27</w:t>
            </w:r>
          </w:p>
          <w:p w14:paraId="47F5E26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28</w:t>
            </w:r>
          </w:p>
          <w:p w14:paraId="3EFACB4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29</w:t>
            </w:r>
          </w:p>
          <w:p w14:paraId="365632E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30</w:t>
            </w:r>
          </w:p>
          <w:p w14:paraId="23EC5B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31</w:t>
            </w:r>
          </w:p>
          <w:p w14:paraId="3D7C60A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32</w:t>
            </w:r>
          </w:p>
          <w:p w14:paraId="6795C54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33</w:t>
            </w:r>
          </w:p>
          <w:p w14:paraId="77BD4AD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34</w:t>
            </w:r>
          </w:p>
          <w:p w14:paraId="33ED207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35</w:t>
            </w:r>
          </w:p>
          <w:p w14:paraId="2B02CFD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36</w:t>
            </w:r>
          </w:p>
          <w:p w14:paraId="25EC52C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37</w:t>
            </w:r>
          </w:p>
          <w:p w14:paraId="763191A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38</w:t>
            </w:r>
          </w:p>
          <w:p w14:paraId="66ADDEA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39</w:t>
            </w:r>
          </w:p>
          <w:p w14:paraId="374399F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40</w:t>
            </w:r>
          </w:p>
          <w:p w14:paraId="3777594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41</w:t>
            </w:r>
          </w:p>
          <w:p w14:paraId="78A8AE8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42</w:t>
            </w:r>
          </w:p>
          <w:p w14:paraId="7A3BE0D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43</w:t>
            </w:r>
          </w:p>
          <w:p w14:paraId="662E28C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44</w:t>
            </w:r>
          </w:p>
          <w:p w14:paraId="13DEE71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45</w:t>
            </w:r>
          </w:p>
          <w:p w14:paraId="6954D2F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46</w:t>
            </w:r>
          </w:p>
          <w:p w14:paraId="762E5DF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47</w:t>
            </w:r>
          </w:p>
          <w:p w14:paraId="6BD7BFD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48</w:t>
            </w:r>
          </w:p>
          <w:p w14:paraId="4EE6B52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49</w:t>
            </w:r>
          </w:p>
          <w:p w14:paraId="03BF84B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50</w:t>
            </w:r>
          </w:p>
          <w:p w14:paraId="655400A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51</w:t>
            </w:r>
          </w:p>
          <w:p w14:paraId="62A9F72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52</w:t>
            </w:r>
          </w:p>
          <w:p w14:paraId="2D7AC5D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A04B7E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lastRenderedPageBreak/>
              <w:t>-- 1. Вибірка всіх даних із певної таблиці</w:t>
            </w:r>
          </w:p>
          <w:p w14:paraId="0210CB6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5956F84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787F331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-- 2. Вибірка з умовою (WHERE): Скільки записів відповідає певній умові? (Пацієнти жіночої статі)</w:t>
            </w:r>
          </w:p>
          <w:p w14:paraId="42D85A9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*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</w:t>
            </w:r>
          </w:p>
          <w:p w14:paraId="01182D4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gender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'Female'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178E794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4FD05DC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-- 3. Сортування (ORDER BY): Тести від найдорожчого до найдешевшого</w:t>
            </w:r>
          </w:p>
          <w:p w14:paraId="07A9B83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lastRenderedPageBreak/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</w:p>
          <w:p w14:paraId="150C611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</w:t>
            </w:r>
          </w:p>
          <w:p w14:paraId="16F5335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ORDER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price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DESC;</w:t>
            </w:r>
          </w:p>
          <w:p w14:paraId="57BEE90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1FF286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-- 4. Які унікальні значення є в певному стовпці? (Унікальні статуси аналізів)</w:t>
            </w:r>
          </w:p>
          <w:p w14:paraId="44BEF13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DISTINCT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status </w:t>
            </w:r>
          </w:p>
          <w:p w14:paraId="6C3851A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7A12D8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D5BDD2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-- 5. Які максимальні та мінімальні значення певного параметра? (Ціна тесту)</w:t>
            </w:r>
          </w:p>
          <w:p w14:paraId="183EC2A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3ABD888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MAX(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price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max_price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142CA94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MIN(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price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min_price </w:t>
            </w:r>
          </w:p>
          <w:p w14:paraId="1066954F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4A7AB7F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60F138E7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-- 6. Яка загальна сума всіх транзакцій? (Сума всіх замовлень)</w:t>
            </w:r>
          </w:p>
          <w:p w14:paraId="2120E78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SUM(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total_amount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total_revenue </w:t>
            </w:r>
          </w:p>
          <w:p w14:paraId="065E4E2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6AE90588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8862AA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-- 7. Групування (GROUP BY + HAVING): Лікарі, які виписали більше 1 направлення</w:t>
            </w:r>
          </w:p>
          <w:p w14:paraId="1E1FAA2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total_orders</w:t>
            </w:r>
          </w:p>
          <w:p w14:paraId="3FCE7CD2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6F974D0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IS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NOT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NULL</w:t>
            </w:r>
          </w:p>
          <w:p w14:paraId="1A738726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doctor_id</w:t>
            </w:r>
          </w:p>
          <w:p w14:paraId="5D1482DC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HAVING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&gt;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1;</w:t>
            </w:r>
          </w:p>
          <w:p w14:paraId="76ED2BC1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03B4724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-- 8. Об'єднання таблиць (JOIN): Отримання повної інформації про результати пацієнта</w:t>
            </w:r>
          </w:p>
          <w:p w14:paraId="3C915F5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300474D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first_name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3604025A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p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last_name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52DAF5C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test_name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3513F79D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result_value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5A0F027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od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status</w:t>
            </w:r>
          </w:p>
          <w:p w14:paraId="0CDEBDE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patients p</w:t>
            </w:r>
          </w:p>
          <w:p w14:paraId="582796D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 o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patient_id</w:t>
            </w:r>
          </w:p>
          <w:p w14:paraId="01D1923E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order_details od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order_id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</w:p>
          <w:p w14:paraId="5FE3FE7B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JOIN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tests t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ON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test_id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test_id</w:t>
            </w:r>
          </w:p>
          <w:p w14:paraId="48A6AA1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WHERE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.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patient_id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=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1;</w:t>
            </w:r>
          </w:p>
          <w:p w14:paraId="3CD863C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  <w:p w14:paraId="5478122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en-US"/>
              </w:rPr>
              <w:t>-- 9. Яка середня кількість замовлень на клієнта? (Агрегатні функції та підзапити)</w:t>
            </w:r>
          </w:p>
          <w:p w14:paraId="1D5CFB45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AVG(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order_count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avg_orders_per_patient</w:t>
            </w:r>
          </w:p>
          <w:p w14:paraId="13205A2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(</w:t>
            </w:r>
          </w:p>
          <w:p w14:paraId="5B2EC2E9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SELECT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,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COUNT(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>order_id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order_count</w:t>
            </w:r>
          </w:p>
          <w:p w14:paraId="2BF84873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FROM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orders</w:t>
            </w:r>
          </w:p>
          <w:p w14:paraId="6F003B8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  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GROUP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BY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patient_id</w:t>
            </w:r>
          </w:p>
          <w:p w14:paraId="76F82BB0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)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AS</w:t>
            </w:r>
            <w:r w:rsidRPr="00AC1271"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  <w:t xml:space="preserve"> subquery</w:t>
            </w:r>
            <w:r w:rsidRPr="00AC127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US"/>
              </w:rPr>
              <w:t>;</w:t>
            </w:r>
          </w:p>
          <w:p w14:paraId="29B0FF24" w14:textId="77777777" w:rsidR="00AC1271" w:rsidRPr="00AC1271" w:rsidRDefault="00AC1271" w:rsidP="00AC1271">
            <w:pPr>
              <w:spacing w:after="50" w:line="180" w:lineRule="auto"/>
              <w:ind w:left="35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76543072" w14:textId="77777777" w:rsidR="00871801" w:rsidRPr="007F3171" w:rsidRDefault="00871801" w:rsidP="0087180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>```</w:t>
      </w:r>
    </w:p>
    <w:p w14:paraId="17B5FC38" w14:textId="77777777" w:rsidR="00871801" w:rsidRPr="007F3171" w:rsidRDefault="00871801" w:rsidP="007F3171">
      <w:pPr>
        <w:spacing w:after="50" w:line="180" w:lineRule="auto"/>
        <w:ind w:left="354"/>
        <w:jc w:val="both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sectPr w:rsidR="00871801" w:rsidRPr="007F3171" w:rsidSect="00DD6F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080" w:right="893" w:bottom="1440" w:left="89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2D22" w14:textId="77777777" w:rsidR="004B5B46" w:rsidRDefault="004B5B46">
      <w:pPr>
        <w:spacing w:after="0" w:line="240" w:lineRule="auto"/>
      </w:pPr>
      <w:r>
        <w:separator/>
      </w:r>
    </w:p>
  </w:endnote>
  <w:endnote w:type="continuationSeparator" w:id="0">
    <w:p w14:paraId="122AFBAC" w14:textId="77777777" w:rsidR="004B5B46" w:rsidRDefault="004B5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D80B29-2AEB-4EBE-848C-5291F097FFD7}"/>
    <w:embedItalic r:id="rId2" w:fontKey="{8DBE8901-223A-4DDC-975B-6D7B848133F4}"/>
  </w:font>
  <w:font w:name="Play">
    <w:charset w:val="00"/>
    <w:family w:val="auto"/>
    <w:pitch w:val="default"/>
    <w:embedRegular r:id="rId3" w:fontKey="{436524B5-38D2-4F7C-B436-461C24725E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1ECEAE-08FE-4296-A9AF-9170269E99B6}"/>
    <w:embedBold r:id="rId5" w:fontKey="{8B3432C3-CA43-41B7-A2D0-25C7168AA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E1BC71B-0176-46C1-B435-F9F95786D3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A734E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462918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5FA306" w14:textId="77777777" w:rsidR="005F0373" w:rsidRDefault="005F037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05583CD" w14:textId="77777777" w:rsidR="008A6EC1" w:rsidRPr="00DD6FFE" w:rsidRDefault="008A6EC1" w:rsidP="00DD6F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FFE4A" w14:textId="09829372" w:rsidR="008A6E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>KNU::172::</w:t>
    </w:r>
    <w:r w:rsidR="00307D58">
      <w:rPr>
        <w:rFonts w:ascii="Times New Roman" w:eastAsia="Times New Roman" w:hAnsi="Times New Roman" w:cs="Times New Roman"/>
        <w:sz w:val="16"/>
        <w:szCs w:val="16"/>
      </w:rPr>
      <w:t>ISD</w:t>
    </w:r>
    <w:r>
      <w:rPr>
        <w:rFonts w:ascii="Times New Roman" w:eastAsia="Times New Roman" w:hAnsi="Times New Roman" w:cs="Times New Roman"/>
        <w:sz w:val="16"/>
        <w:szCs w:val="16"/>
      </w:rPr>
      <w:t xml:space="preserve"> / MIT-31</w:t>
    </w:r>
    <w:r w:rsidR="007A2990"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t>Labx0</w:t>
    </w:r>
    <w:r w:rsidR="001462F3">
      <w:rPr>
        <w:rFonts w:ascii="Times New Roman" w:eastAsia="Times New Roman" w:hAnsi="Times New Roman" w:cs="Times New Roman"/>
        <w:sz w:val="16"/>
        <w:szCs w:val="16"/>
      </w:rPr>
      <w:t>2</w:t>
    </w:r>
    <w:r>
      <w:rPr>
        <w:rFonts w:ascii="Times New Roman" w:eastAsia="Times New Roman" w:hAnsi="Times New Roman" w:cs="Times New Roman"/>
        <w:sz w:val="16"/>
        <w:szCs w:val="16"/>
      </w:rPr>
      <w:t xml:space="preserve"> ©2026 M. A. Melik-Kazarian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88948" w14:textId="77777777" w:rsidR="004B5B46" w:rsidRDefault="004B5B46">
      <w:pPr>
        <w:spacing w:after="0" w:line="240" w:lineRule="auto"/>
      </w:pPr>
      <w:r>
        <w:separator/>
      </w:r>
    </w:p>
  </w:footnote>
  <w:footnote w:type="continuationSeparator" w:id="0">
    <w:p w14:paraId="5572F282" w14:textId="77777777" w:rsidR="004B5B46" w:rsidRDefault="004B5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91FD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B9A5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01104" w14:textId="77777777" w:rsidR="008A6EC1" w:rsidRDefault="008A6E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54AF4"/>
    <w:multiLevelType w:val="multilevel"/>
    <w:tmpl w:val="66E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8157C"/>
    <w:multiLevelType w:val="multilevel"/>
    <w:tmpl w:val="F28A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23E"/>
    <w:multiLevelType w:val="multilevel"/>
    <w:tmpl w:val="7D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8364">
    <w:abstractNumId w:val="0"/>
  </w:num>
  <w:num w:numId="2" w16cid:durableId="1239051182">
    <w:abstractNumId w:val="1"/>
  </w:num>
  <w:num w:numId="3" w16cid:durableId="171693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1"/>
    <w:rsid w:val="00030C0C"/>
    <w:rsid w:val="00045A6C"/>
    <w:rsid w:val="000D02D6"/>
    <w:rsid w:val="001402B5"/>
    <w:rsid w:val="001462F3"/>
    <w:rsid w:val="00151BF1"/>
    <w:rsid w:val="00163253"/>
    <w:rsid w:val="001666ED"/>
    <w:rsid w:val="00193F28"/>
    <w:rsid w:val="001B4CEB"/>
    <w:rsid w:val="001D2386"/>
    <w:rsid w:val="001F1DE2"/>
    <w:rsid w:val="001F2C34"/>
    <w:rsid w:val="001F3ACF"/>
    <w:rsid w:val="002146A0"/>
    <w:rsid w:val="0027066E"/>
    <w:rsid w:val="002857AE"/>
    <w:rsid w:val="002A3341"/>
    <w:rsid w:val="002A35B3"/>
    <w:rsid w:val="00302E80"/>
    <w:rsid w:val="00307D58"/>
    <w:rsid w:val="00332DC7"/>
    <w:rsid w:val="00336234"/>
    <w:rsid w:val="00340FA3"/>
    <w:rsid w:val="003A3FD8"/>
    <w:rsid w:val="00412E9B"/>
    <w:rsid w:val="00485F49"/>
    <w:rsid w:val="0048610A"/>
    <w:rsid w:val="00497FB9"/>
    <w:rsid w:val="004A52C9"/>
    <w:rsid w:val="004B5B46"/>
    <w:rsid w:val="00595F04"/>
    <w:rsid w:val="00597029"/>
    <w:rsid w:val="005B5A32"/>
    <w:rsid w:val="005C361F"/>
    <w:rsid w:val="005C5863"/>
    <w:rsid w:val="005E212B"/>
    <w:rsid w:val="005F0373"/>
    <w:rsid w:val="005F5683"/>
    <w:rsid w:val="006413DD"/>
    <w:rsid w:val="006423E9"/>
    <w:rsid w:val="00644A8E"/>
    <w:rsid w:val="00692D39"/>
    <w:rsid w:val="006C2CE9"/>
    <w:rsid w:val="006D4789"/>
    <w:rsid w:val="00702BBF"/>
    <w:rsid w:val="007223EB"/>
    <w:rsid w:val="0074517A"/>
    <w:rsid w:val="007656AF"/>
    <w:rsid w:val="00791A1F"/>
    <w:rsid w:val="007A1185"/>
    <w:rsid w:val="007A2990"/>
    <w:rsid w:val="007B13B0"/>
    <w:rsid w:val="007D11AE"/>
    <w:rsid w:val="007E2116"/>
    <w:rsid w:val="007F3171"/>
    <w:rsid w:val="008060B5"/>
    <w:rsid w:val="0081203A"/>
    <w:rsid w:val="0082198E"/>
    <w:rsid w:val="00823E22"/>
    <w:rsid w:val="00825AA8"/>
    <w:rsid w:val="008301CE"/>
    <w:rsid w:val="00860291"/>
    <w:rsid w:val="00871801"/>
    <w:rsid w:val="00871EC6"/>
    <w:rsid w:val="008862FA"/>
    <w:rsid w:val="008A6EC1"/>
    <w:rsid w:val="008C3542"/>
    <w:rsid w:val="008D26A1"/>
    <w:rsid w:val="008D4254"/>
    <w:rsid w:val="008D52AB"/>
    <w:rsid w:val="00931939"/>
    <w:rsid w:val="00934CC4"/>
    <w:rsid w:val="00942B11"/>
    <w:rsid w:val="009461B0"/>
    <w:rsid w:val="00953978"/>
    <w:rsid w:val="00972DBD"/>
    <w:rsid w:val="00996427"/>
    <w:rsid w:val="00A02B6C"/>
    <w:rsid w:val="00A239FC"/>
    <w:rsid w:val="00A25B80"/>
    <w:rsid w:val="00A47165"/>
    <w:rsid w:val="00A5567A"/>
    <w:rsid w:val="00A74A6E"/>
    <w:rsid w:val="00AA2554"/>
    <w:rsid w:val="00AC1271"/>
    <w:rsid w:val="00AE1494"/>
    <w:rsid w:val="00B03951"/>
    <w:rsid w:val="00B06C1B"/>
    <w:rsid w:val="00B16BB3"/>
    <w:rsid w:val="00B315D6"/>
    <w:rsid w:val="00B379AC"/>
    <w:rsid w:val="00B459EC"/>
    <w:rsid w:val="00B50D2A"/>
    <w:rsid w:val="00B71C87"/>
    <w:rsid w:val="00B915B0"/>
    <w:rsid w:val="00BA1F04"/>
    <w:rsid w:val="00BB6FC1"/>
    <w:rsid w:val="00BF174E"/>
    <w:rsid w:val="00C05923"/>
    <w:rsid w:val="00C10BCC"/>
    <w:rsid w:val="00C45483"/>
    <w:rsid w:val="00C52BAD"/>
    <w:rsid w:val="00C641DE"/>
    <w:rsid w:val="00C82600"/>
    <w:rsid w:val="00C867D2"/>
    <w:rsid w:val="00CC5176"/>
    <w:rsid w:val="00CF54D6"/>
    <w:rsid w:val="00D20DFD"/>
    <w:rsid w:val="00D33A1F"/>
    <w:rsid w:val="00D500F3"/>
    <w:rsid w:val="00D5369C"/>
    <w:rsid w:val="00D7050F"/>
    <w:rsid w:val="00D763A1"/>
    <w:rsid w:val="00D93A7C"/>
    <w:rsid w:val="00DA0B0C"/>
    <w:rsid w:val="00DD6FFE"/>
    <w:rsid w:val="00DE4A9D"/>
    <w:rsid w:val="00DE778C"/>
    <w:rsid w:val="00DF0104"/>
    <w:rsid w:val="00E02981"/>
    <w:rsid w:val="00E06FB8"/>
    <w:rsid w:val="00E52B20"/>
    <w:rsid w:val="00E714C2"/>
    <w:rsid w:val="00E90732"/>
    <w:rsid w:val="00EA32ED"/>
    <w:rsid w:val="00EF1F53"/>
    <w:rsid w:val="00F32677"/>
    <w:rsid w:val="00F710C7"/>
    <w:rsid w:val="00F90EC7"/>
    <w:rsid w:val="00FB3555"/>
    <w:rsid w:val="00FE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71369"/>
  <w15:docId w15:val="{73232A63-8911-4855-8AEC-04C900D6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1F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3ACF"/>
    <w:rPr>
      <w:rFonts w:ascii="Courier New" w:eastAsia="Times New Roman" w:hAnsi="Courier New" w:cs="Courier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F037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F0373"/>
    <w:rPr>
      <w:rFonts w:asciiTheme="minorHAnsi" w:eastAsiaTheme="minorEastAsia" w:hAnsiTheme="minorHAns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B91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Gw4ktIv8LfB1fZJawLveVElw==">CgMxLjAaHwoBMBIaChgICVIUChJ0YWJsZS52aGU5c2VocDlsMWgaHwoBMRIaChgICVIUChJ0YWJsZS4yZjlmc3djeDh3dXQ4AHIhMTZpSndqVDBSVkhFQ0F3anNwbENDTVIxNGhnWkhUTkFU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95284B-3DD8-424C-BBE7-43347D11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2305</Words>
  <Characters>13144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119</cp:revision>
  <dcterms:created xsi:type="dcterms:W3CDTF">2026-05-14T17:10:00Z</dcterms:created>
  <dcterms:modified xsi:type="dcterms:W3CDTF">2026-05-17T15:42:00Z</dcterms:modified>
</cp:coreProperties>
</file>