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12B" w14:textId="31F74379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 w:rsidR="000F3B1C">
        <w:t xml:space="preserve">локально тестировалось на 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</w:t>
      </w:r>
      <w:r w:rsidR="000F3B1C" w:rsidRPr="000F3B1C">
        <w:t>252</w:t>
      </w:r>
      <w:r w:rsidRPr="00F46D25">
        <w:t>)</w:t>
      </w:r>
      <w:r w:rsidR="00F052BC">
        <w:t xml:space="preserve"> и состоит из следующих классов:</w:t>
      </w:r>
    </w:p>
    <w:p w14:paraId="338A353D" w14:textId="772E30EE" w:rsidR="00F052BC" w:rsidRPr="00120D8F" w:rsidRDefault="00F052BC" w:rsidP="003F2CF6">
      <w:r>
        <w:rPr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r>
        <w:rPr>
          <w:lang w:val="en-US"/>
        </w:rPr>
        <w:t>DataParser</w:t>
      </w:r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r>
        <w:rPr>
          <w:lang w:val="en-US"/>
        </w:rPr>
        <w:t>DataProcessor</w:t>
      </w:r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r>
        <w:rPr>
          <w:lang w:val="en-US"/>
        </w:rPr>
        <w:t>InputReader</w:t>
      </w:r>
      <w:r w:rsidR="00120D8F">
        <w:t xml:space="preserve"> – чтение данных из входного файла</w:t>
      </w:r>
      <w:r w:rsidRPr="003F2CF6">
        <w:br/>
      </w:r>
      <w:r>
        <w:rPr>
          <w:lang w:val="en-US"/>
        </w:rPr>
        <w:t>InputValidator</w:t>
      </w:r>
      <w:r w:rsidR="00120D8F">
        <w:t xml:space="preserve"> – валидация входных данных</w:t>
      </w:r>
      <w:r w:rsidRPr="003F2CF6">
        <w:br/>
      </w:r>
      <w:r>
        <w:rPr>
          <w:lang w:val="en-US"/>
        </w:rPr>
        <w:t>OutputWriter</w:t>
      </w:r>
      <w:r w:rsidR="00120D8F">
        <w:t xml:space="preserve"> –  подготовка выходных данных и запись в файл</w:t>
      </w:r>
      <w:r w:rsidRPr="003F2CF6">
        <w:br/>
      </w:r>
      <w:r>
        <w:rPr>
          <w:lang w:val="en-US"/>
        </w:rPr>
        <w:t>Stack</w:t>
      </w:r>
      <w:r w:rsidR="00120D8F">
        <w:t xml:space="preserve"> – реализация стэка для хранения данных о вагонах на станции</w:t>
      </w:r>
      <w:r w:rsidRPr="003F2CF6">
        <w:br/>
      </w:r>
      <w:r>
        <w:rPr>
          <w:lang w:val="en-US"/>
        </w:rPr>
        <w:t>ValidationResult</w:t>
      </w:r>
      <w:r w:rsidR="00120D8F">
        <w:t xml:space="preserve"> – тип данных для хранения результатов валидации</w:t>
      </w:r>
    </w:p>
    <w:p w14:paraId="32F517A2" w14:textId="5389C95F" w:rsidR="00F052BC" w:rsidRDefault="00540048" w:rsidP="00DE4421">
      <w:pPr>
        <w:jc w:val="both"/>
      </w:pPr>
      <w:r>
        <w:t>В соответствии с указанием в гайдлайне тестового задания оптимизация кода не проводилась, поэтому в коде встречаются «дорогие» операции (строковые объекты в цикле) и повторы.</w:t>
      </w:r>
    </w:p>
    <w:p w14:paraId="30AFC9EC" w14:textId="493D80FE" w:rsidR="00120D8F" w:rsidRPr="00120D8F" w:rsidRDefault="00120D8F" w:rsidP="00DE4421">
      <w:pPr>
        <w:jc w:val="both"/>
      </w:pPr>
      <w:r>
        <w:t xml:space="preserve">В директории </w:t>
      </w:r>
      <w:r>
        <w:rPr>
          <w:lang w:val="en-US"/>
        </w:rPr>
        <w:t>testData</w:t>
      </w:r>
      <w:r>
        <w:t xml:space="preserve"> содержатся специально подготовленные входные данные для тест-кейсов, описанных ниже.</w:t>
      </w:r>
    </w:p>
    <w:p w14:paraId="175866CC" w14:textId="5173D546" w:rsidR="00F46D25" w:rsidRDefault="00F46D25" w:rsidP="00DE4421">
      <w:pPr>
        <w:jc w:val="both"/>
      </w:pPr>
      <w:r>
        <w:t>Некоторое количество комментариев содержится в коде. В этом документе – расширенные пояснения.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77777777" w:rsidR="007D7A91" w:rsidRPr="00A47D83" w:rsidRDefault="007D7A91" w:rsidP="00DE4421">
      <w:pPr>
        <w:jc w:val="both"/>
        <w:rPr>
          <w:lang w:val="en-US"/>
        </w:rPr>
      </w:pP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2A00FD48" w14:textId="590CB0D4" w:rsidR="008E4A25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Pr="008E4A25">
        <w:t>.</w:t>
      </w:r>
    </w:p>
    <w:p w14:paraId="56E89B98" w14:textId="77777777" w:rsidR="00D80083" w:rsidRDefault="00D80083" w:rsidP="00DE4421">
      <w:pPr>
        <w:jc w:val="both"/>
      </w:pPr>
    </w:p>
    <w:p w14:paraId="32ED295D" w14:textId="0ADFAAB6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>тип данных стэк</w:t>
      </w:r>
      <w:r w:rsidR="00D80083">
        <w:t>, реализованный в отдельном классе</w:t>
      </w:r>
    </w:p>
    <w:p w14:paraId="5D6301D4" w14:textId="3A4A15B5" w:rsidR="00A617D3" w:rsidRDefault="00A617D3" w:rsidP="00DE4421">
      <w:pPr>
        <w:jc w:val="both"/>
      </w:pPr>
    </w:p>
    <w:p w14:paraId="472F859D" w14:textId="4C33FFDD" w:rsidR="00A617D3" w:rsidRPr="00D80083" w:rsidRDefault="00A617D3" w:rsidP="00DE4421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01EBA23F" w14:textId="64DC910E" w:rsidR="00A617D3" w:rsidRPr="00D80083" w:rsidRDefault="00D80083" w:rsidP="00DE4421">
      <w:pPr>
        <w:jc w:val="both"/>
      </w:pPr>
      <w:r>
        <w:t>Валидация осуществляется с помощью о</w:t>
      </w:r>
      <w:r w:rsidR="00F444FC">
        <w:t>тдельн</w:t>
      </w:r>
      <w:r>
        <w:t xml:space="preserve">ого </w:t>
      </w:r>
      <w:r w:rsidR="00F444FC">
        <w:t>класс</w:t>
      </w:r>
      <w:r>
        <w:t>а</w:t>
      </w:r>
      <w:r w:rsidR="00F444FC">
        <w:t xml:space="preserve"> </w:t>
      </w:r>
      <w:r>
        <w:rPr>
          <w:lang w:val="en-US"/>
        </w:rPr>
        <w:t>InputValidator</w:t>
      </w:r>
      <w:r w:rsidRPr="00D80083">
        <w:t xml:space="preserve"> </w:t>
      </w:r>
      <w:r w:rsidR="00F444FC">
        <w:t xml:space="preserve">с методом </w:t>
      </w:r>
      <w:r w:rsidR="00F444FC">
        <w:rPr>
          <w:lang w:val="en-US"/>
        </w:rPr>
        <w:t>validate</w:t>
      </w:r>
      <w:r w:rsidR="00F444FC" w:rsidRPr="00F444FC">
        <w:t xml:space="preserve">(), </w:t>
      </w:r>
      <w:r>
        <w:t>проверяющим</w:t>
      </w:r>
      <w:r w:rsidR="00F444FC">
        <w:t xml:space="preserve"> соответстви</w:t>
      </w:r>
      <w:r>
        <w:t>е</w:t>
      </w:r>
      <w:r w:rsidR="00F444FC">
        <w:t xml:space="preserve"> входных данных </w:t>
      </w:r>
      <w:r>
        <w:t>ожиданиям по ряду</w:t>
      </w:r>
      <w:r w:rsidR="00F444FC">
        <w:t xml:space="preserve"> критери</w:t>
      </w:r>
      <w:r>
        <w:t>ев</w:t>
      </w:r>
      <w:r w:rsidR="00F444FC">
        <w:t>.</w:t>
      </w:r>
      <w:r>
        <w:t xml:space="preserve"> В случае несоответствия возвращается объект </w:t>
      </w:r>
      <w:r>
        <w:rPr>
          <w:lang w:val="en-US"/>
        </w:rPr>
        <w:t>ValidationResult</w:t>
      </w:r>
      <w:r>
        <w:t xml:space="preserve"> с флагом </w:t>
      </w:r>
      <w:r>
        <w:rPr>
          <w:lang w:val="en-US"/>
        </w:rPr>
        <w:t>isValid</w:t>
      </w:r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</w:p>
    <w:p w14:paraId="757A613D" w14:textId="38F203F3" w:rsidR="008223C1" w:rsidRDefault="008223C1" w:rsidP="00DE4421">
      <w:pPr>
        <w:jc w:val="both"/>
      </w:pPr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 w:rsidP="00DE4421">
      <w:pPr>
        <w:jc w:val="both"/>
      </w:pPr>
      <w:r>
        <w:lastRenderedPageBreak/>
        <w:t>Перечень проверок валидатора:</w:t>
      </w:r>
    </w:p>
    <w:p w14:paraId="3025EA83" w14:textId="7B9D0C1F" w:rsidR="005B4AFD" w:rsidRDefault="004C20F9" w:rsidP="00DE4421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F4C61CC" w14:textId="5A4F52BC" w:rsidR="00CB2E55" w:rsidRDefault="00CB2E55" w:rsidP="00DE4421">
      <w:pPr>
        <w:pStyle w:val="ListParagraph"/>
        <w:numPr>
          <w:ilvl w:val="0"/>
          <w:numId w:val="1"/>
        </w:numPr>
        <w:jc w:val="both"/>
      </w:pPr>
      <w:r>
        <w:t xml:space="preserve">все значения являются </w:t>
      </w:r>
      <w:r w:rsidR="005B4AFD">
        <w:t xml:space="preserve">положительными </w:t>
      </w:r>
      <w:r>
        <w:t>целыми числами</w:t>
      </w:r>
      <w:r w:rsidR="005B4AFD">
        <w:t>, пустые строки отсутствуют</w:t>
      </w:r>
    </w:p>
    <w:p w14:paraId="1259449E" w14:textId="161EAD43" w:rsidR="00A617D3" w:rsidRDefault="00CB2E55" w:rsidP="00DE4421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31E9995D" w14:textId="78AA9E69" w:rsidR="0056520A" w:rsidRDefault="0056520A" w:rsidP="00DE4421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448C12C3" w14:textId="19F4CE89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778CF016" w14:textId="5FA41763" w:rsidR="00895EA4" w:rsidRDefault="00895EA4" w:rsidP="00DE4421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352224F4" w14:textId="146C456D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18B028FD" w14:textId="14BE6DF0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88C5FAF" w14:textId="3FC74282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3DEA444A" w14:textId="0C24E535" w:rsidR="00673FB7" w:rsidRDefault="00673FB7" w:rsidP="00DE4421">
      <w:pPr>
        <w:jc w:val="both"/>
      </w:pPr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DE4421">
      <w:pPr>
        <w:pStyle w:val="ListParagraph"/>
        <w:numPr>
          <w:ilvl w:val="0"/>
          <w:numId w:val="2"/>
        </w:numPr>
        <w:jc w:val="both"/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47A73D63" w:rsidR="00673FB7" w:rsidRDefault="00673FB7" w:rsidP="00DE4421">
      <w:pPr>
        <w:pStyle w:val="ListParagraph"/>
        <w:numPr>
          <w:ilvl w:val="0"/>
          <w:numId w:val="2"/>
        </w:numPr>
        <w:jc w:val="both"/>
      </w:pPr>
      <w:r>
        <w:t>о</w:t>
      </w:r>
      <w:r w:rsidR="00DF32DE">
        <w:t>птимизировать код</w:t>
      </w:r>
    </w:p>
    <w:p w14:paraId="75EAC851" w14:textId="1216F4E7" w:rsidR="00EF1A8D" w:rsidRDefault="00EF1A8D" w:rsidP="00EF1A8D">
      <w:pPr>
        <w:jc w:val="both"/>
      </w:pPr>
    </w:p>
    <w:p w14:paraId="15BE0D26" w14:textId="454E995B" w:rsidR="00901D8A" w:rsidRPr="001E3A84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3AC13911" w:rsidR="00901D8A" w:rsidRDefault="00901D8A" w:rsidP="00901D8A">
      <w:r>
        <w:t>Тестируется корректность вычислений (алгоритма), обработки входных данных и формирования выходных данных, реакции на некорректные входные данные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7FEC7A48" w14:textId="77777777" w:rsidR="00901D8A" w:rsidRDefault="00901D8A" w:rsidP="00901D8A">
      <w:r>
        <w:t>Критерий успешного прохождения тестирования – соответствие фактических результатов запуска приложения ожидаемым. В том числе получение ожидаемых сообщений об ошибках при передаче на вход некорректных данных.</w:t>
      </w:r>
    </w:p>
    <w:p w14:paraId="7680061D" w14:textId="77777777" w:rsidR="00E50419" w:rsidRDefault="00E50419" w:rsidP="00EF1A8D">
      <w:pPr>
        <w:jc w:val="both"/>
        <w:sectPr w:rsidR="00E504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F731B" w14:textId="0D9A60CB" w:rsidR="00E50419" w:rsidRDefault="00E50419" w:rsidP="00EF1A8D">
      <w:pPr>
        <w:jc w:val="both"/>
      </w:pPr>
    </w:p>
    <w:tbl>
      <w:tblPr>
        <w:tblStyle w:val="TableGrid"/>
        <w:tblW w:w="15840" w:type="dxa"/>
        <w:tblInd w:w="-815" w:type="dxa"/>
        <w:tblLook w:val="04A0" w:firstRow="1" w:lastRow="0" w:firstColumn="1" w:lastColumn="0" w:noHBand="0" w:noVBand="1"/>
      </w:tblPr>
      <w:tblGrid>
        <w:gridCol w:w="1807"/>
        <w:gridCol w:w="1693"/>
        <w:gridCol w:w="2276"/>
        <w:gridCol w:w="3852"/>
        <w:gridCol w:w="3963"/>
        <w:gridCol w:w="2249"/>
      </w:tblGrid>
      <w:tr w:rsidR="00AE7BE0" w14:paraId="4843D71C" w14:textId="77777777" w:rsidTr="00AE7BE0">
        <w:tc>
          <w:tcPr>
            <w:tcW w:w="570" w:type="pct"/>
          </w:tcPr>
          <w:p w14:paraId="13F1A9F5" w14:textId="5C89DE32" w:rsidR="00E50419" w:rsidRDefault="00E50419" w:rsidP="00364418">
            <w:pPr>
              <w:jc w:val="center"/>
            </w:pPr>
            <w:r>
              <w:t>Тип проверки</w:t>
            </w:r>
          </w:p>
        </w:tc>
        <w:tc>
          <w:tcPr>
            <w:tcW w:w="534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18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216" w:type="pct"/>
          </w:tcPr>
          <w:p w14:paraId="7F4DE571" w14:textId="3621DFE6" w:rsidR="00E50419" w:rsidRDefault="00E50419" w:rsidP="00364418">
            <w:pPr>
              <w:jc w:val="center"/>
            </w:pPr>
            <w:r>
              <w:t>Тест-кейс</w:t>
            </w:r>
          </w:p>
        </w:tc>
        <w:tc>
          <w:tcPr>
            <w:tcW w:w="1251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710" w:type="pct"/>
          </w:tcPr>
          <w:p w14:paraId="36D298FC" w14:textId="72CF8835" w:rsidR="00E50419" w:rsidRDefault="00E50419" w:rsidP="00364418">
            <w:pPr>
              <w:jc w:val="center"/>
            </w:pPr>
            <w:r>
              <w:t>Имя файла с вх. данными</w:t>
            </w:r>
          </w:p>
        </w:tc>
      </w:tr>
      <w:tr w:rsidR="00AE7BE0" w14:paraId="271F9278" w14:textId="77777777" w:rsidTr="00AE7BE0">
        <w:tc>
          <w:tcPr>
            <w:tcW w:w="570" w:type="pct"/>
            <w:vMerge w:val="restart"/>
          </w:tcPr>
          <w:p w14:paraId="5E2D6959" w14:textId="77777777" w:rsidR="005D18AF" w:rsidRDefault="005D18AF" w:rsidP="00364418">
            <w:pPr>
              <w:jc w:val="center"/>
            </w:pPr>
            <w:r>
              <w:t>Тип данных</w:t>
            </w:r>
          </w:p>
          <w:p w14:paraId="6DA025A9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33D1B217" w14:textId="1EA94BD2" w:rsidR="005D18AF" w:rsidRDefault="005D18AF" w:rsidP="00364418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0490E127" w14:textId="24EEEF44" w:rsidR="005D18AF" w:rsidRDefault="005D18AF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216" w:type="pct"/>
          </w:tcPr>
          <w:p w14:paraId="0EA9F333" w14:textId="13FC8BBD" w:rsidR="005D18AF" w:rsidRPr="00E50419" w:rsidRDefault="005D18AF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251" w:type="pct"/>
          </w:tcPr>
          <w:p w14:paraId="28E3B303" w14:textId="197DCFAC" w:rsidR="005D18AF" w:rsidRPr="004B158B" w:rsidRDefault="005D18AF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710" w:type="pct"/>
          </w:tcPr>
          <w:p w14:paraId="42573881" w14:textId="466853FB" w:rsidR="005D18AF" w:rsidRDefault="005D18AF" w:rsidP="00364418">
            <w:pPr>
              <w:jc w:val="center"/>
            </w:pPr>
            <w:r w:rsidRPr="005D18AF">
              <w:t>01positiveInt</w:t>
            </w:r>
          </w:p>
        </w:tc>
      </w:tr>
      <w:tr w:rsidR="00AE7BE0" w14:paraId="47396520" w14:textId="77777777" w:rsidTr="00AE7BE0">
        <w:tc>
          <w:tcPr>
            <w:tcW w:w="570" w:type="pct"/>
            <w:vMerge/>
          </w:tcPr>
          <w:p w14:paraId="0142C4C3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79832508" w14:textId="2268C66E" w:rsidR="005D18AF" w:rsidRDefault="005D18AF" w:rsidP="0036441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B1162BF" w14:textId="3A654983" w:rsidR="005D18AF" w:rsidRDefault="005D18AF" w:rsidP="00364418">
            <w:pPr>
              <w:jc w:val="center"/>
            </w:pPr>
          </w:p>
        </w:tc>
        <w:tc>
          <w:tcPr>
            <w:tcW w:w="1216" w:type="pct"/>
          </w:tcPr>
          <w:p w14:paraId="3730ACF4" w14:textId="33DF21D5" w:rsidR="005D18AF" w:rsidRDefault="005D18AF" w:rsidP="00364418">
            <w:pPr>
              <w:jc w:val="center"/>
            </w:pPr>
            <w:r>
              <w:t>Перестановка в указанной последовательности невозможна</w:t>
            </w:r>
          </w:p>
        </w:tc>
        <w:tc>
          <w:tcPr>
            <w:tcW w:w="1251" w:type="pct"/>
          </w:tcPr>
          <w:p w14:paraId="6167D432" w14:textId="63FAAA6B" w:rsidR="005D18AF" w:rsidRPr="004B158B" w:rsidRDefault="005D18AF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710" w:type="pct"/>
          </w:tcPr>
          <w:p w14:paraId="67446DE9" w14:textId="04DA7E88" w:rsidR="005D18AF" w:rsidRDefault="005D18AF" w:rsidP="00364418">
            <w:pPr>
              <w:jc w:val="center"/>
            </w:pPr>
            <w:r w:rsidRPr="005D18AF">
              <w:t>0</w:t>
            </w:r>
            <w:r>
              <w:rPr>
                <w:lang w:val="en-US"/>
              </w:rPr>
              <w:t>2</w:t>
            </w:r>
            <w:r w:rsidRPr="005D18AF">
              <w:t>positiveInt</w:t>
            </w:r>
          </w:p>
        </w:tc>
      </w:tr>
      <w:tr w:rsidR="00AE7BE0" w:rsidRPr="006F213C" w14:paraId="2B5EC950" w14:textId="77777777" w:rsidTr="00AE7BE0">
        <w:tc>
          <w:tcPr>
            <w:tcW w:w="570" w:type="pct"/>
            <w:vMerge/>
          </w:tcPr>
          <w:p w14:paraId="7FE96286" w14:textId="77777777" w:rsidR="005D18AF" w:rsidRDefault="005D18AF" w:rsidP="004B158B">
            <w:pPr>
              <w:jc w:val="center"/>
            </w:pPr>
          </w:p>
        </w:tc>
        <w:tc>
          <w:tcPr>
            <w:tcW w:w="534" w:type="pct"/>
          </w:tcPr>
          <w:p w14:paraId="3775B015" w14:textId="3A37C1D9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8FE719" w14:textId="3ABEC98D" w:rsidR="005D18AF" w:rsidRPr="004B158B" w:rsidRDefault="005D18AF" w:rsidP="004B158B">
            <w:pPr>
              <w:jc w:val="center"/>
            </w:pPr>
            <w:r>
              <w:t>Ноль</w:t>
            </w:r>
          </w:p>
        </w:tc>
        <w:tc>
          <w:tcPr>
            <w:tcW w:w="1216" w:type="pct"/>
          </w:tcPr>
          <w:p w14:paraId="38F0E3C8" w14:textId="15E1290D" w:rsidR="005D18AF" w:rsidRDefault="005D18AF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251" w:type="pct"/>
          </w:tcPr>
          <w:p w14:paraId="0C5F3472" w14:textId="2CE82373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710" w:type="pct"/>
          </w:tcPr>
          <w:p w14:paraId="3B6BA326" w14:textId="417912C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03zero</w:t>
            </w:r>
          </w:p>
        </w:tc>
      </w:tr>
      <w:tr w:rsidR="00AE7BE0" w:rsidRPr="006F213C" w14:paraId="0B5D5586" w14:textId="77777777" w:rsidTr="00AE7BE0">
        <w:tc>
          <w:tcPr>
            <w:tcW w:w="570" w:type="pct"/>
            <w:vMerge/>
          </w:tcPr>
          <w:p w14:paraId="32163A34" w14:textId="77777777" w:rsidR="005D18AF" w:rsidRPr="002A3779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9C3AC3E" w14:textId="2398E6EB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02B387B7" w14:textId="73630FE2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3C6A2C01" w14:textId="72A0FC1A" w:rsidR="005D18AF" w:rsidRDefault="005D18AF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251" w:type="pct"/>
          </w:tcPr>
          <w:p w14:paraId="502708DE" w14:textId="7F1C558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coach number equals zero»</w:t>
            </w:r>
          </w:p>
        </w:tc>
        <w:tc>
          <w:tcPr>
            <w:tcW w:w="710" w:type="pct"/>
          </w:tcPr>
          <w:p w14:paraId="048C09B7" w14:textId="60434567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04zero</w:t>
            </w:r>
          </w:p>
        </w:tc>
      </w:tr>
      <w:tr w:rsidR="00AE7BE0" w:rsidRPr="006F213C" w14:paraId="52C28883" w14:textId="77777777" w:rsidTr="00AE7BE0">
        <w:tc>
          <w:tcPr>
            <w:tcW w:w="570" w:type="pct"/>
            <w:vMerge/>
          </w:tcPr>
          <w:p w14:paraId="6E5DDA1A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8501B2" w14:textId="3BDF843D" w:rsidR="005D18AF" w:rsidRPr="001E3A84" w:rsidRDefault="005D18AF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73CDB4" w14:textId="5A712A5E" w:rsidR="005D18AF" w:rsidRPr="004B158B" w:rsidRDefault="005D18AF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216" w:type="pct"/>
          </w:tcPr>
          <w:p w14:paraId="069ED306" w14:textId="59ADCC0C" w:rsidR="005D18AF" w:rsidRPr="00E673F9" w:rsidRDefault="005D18AF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251" w:type="pct"/>
          </w:tcPr>
          <w:p w14:paraId="161239FD" w14:textId="77324F46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710" w:type="pct"/>
          </w:tcPr>
          <w:p w14:paraId="54476A36" w14:textId="08BA606D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05negativeInt</w:t>
            </w:r>
          </w:p>
        </w:tc>
      </w:tr>
      <w:tr w:rsidR="00AE7BE0" w:rsidRPr="006F213C" w14:paraId="102F4A14" w14:textId="77777777" w:rsidTr="00AE7BE0">
        <w:tc>
          <w:tcPr>
            <w:tcW w:w="570" w:type="pct"/>
            <w:vMerge/>
          </w:tcPr>
          <w:p w14:paraId="0BFBDCD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853D003" w14:textId="3CC175C0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2DBE5D0" w14:textId="54C3477D" w:rsidR="005D18AF" w:rsidRPr="005A47D0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225FEDDD" w14:textId="4BE16332" w:rsidR="005D18AF" w:rsidRPr="00E673F9" w:rsidRDefault="005D18AF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251" w:type="pct"/>
          </w:tcPr>
          <w:p w14:paraId="55350AE7" w14:textId="170F36A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710" w:type="pct"/>
          </w:tcPr>
          <w:p w14:paraId="6EF03507" w14:textId="3D353259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06negativeInt</w:t>
            </w:r>
          </w:p>
        </w:tc>
      </w:tr>
      <w:tr w:rsidR="00AE7BE0" w:rsidRPr="006F213C" w14:paraId="68E29C6C" w14:textId="77777777" w:rsidTr="00AE7BE0">
        <w:tc>
          <w:tcPr>
            <w:tcW w:w="570" w:type="pct"/>
            <w:vMerge/>
          </w:tcPr>
          <w:p w14:paraId="0139908D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86B15F1" w14:textId="629A7B5F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7EC4A1D2" w14:textId="27E8EC48" w:rsidR="005D18AF" w:rsidRPr="005A47D0" w:rsidRDefault="005D18AF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216" w:type="pct"/>
          </w:tcPr>
          <w:p w14:paraId="5F35722D" w14:textId="352BEA67" w:rsidR="005D18AF" w:rsidRPr="005A47D0" w:rsidRDefault="005D18AF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251" w:type="pct"/>
          </w:tcPr>
          <w:p w14:paraId="206A1376" w14:textId="2251A07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20794F44" w14:textId="22C3807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07positiveFrac</w:t>
            </w:r>
          </w:p>
        </w:tc>
      </w:tr>
      <w:tr w:rsidR="00AE7BE0" w:rsidRPr="006F213C" w14:paraId="0FEB35B4" w14:textId="77777777" w:rsidTr="00AE7BE0">
        <w:tc>
          <w:tcPr>
            <w:tcW w:w="570" w:type="pct"/>
            <w:vMerge/>
          </w:tcPr>
          <w:p w14:paraId="6BB19854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72DC787" w14:textId="4D77EC5E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524C4701" w14:textId="77777777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534CDDB5" w14:textId="3B3F28EA" w:rsidR="005D18AF" w:rsidRDefault="005D18AF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251" w:type="pct"/>
          </w:tcPr>
          <w:p w14:paraId="46E25B9E" w14:textId="1FFFBFA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74E1A7B1" w14:textId="60FE0A7F" w:rsidR="005D18AF" w:rsidRPr="005A47D0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08positiveFrac</w:t>
            </w:r>
          </w:p>
        </w:tc>
      </w:tr>
      <w:tr w:rsidR="00AE7BE0" w:rsidRPr="006F213C" w14:paraId="5F5BB68C" w14:textId="77777777" w:rsidTr="00AE7BE0">
        <w:tc>
          <w:tcPr>
            <w:tcW w:w="570" w:type="pct"/>
            <w:vMerge/>
          </w:tcPr>
          <w:p w14:paraId="5897C854" w14:textId="77777777" w:rsidR="005D18AF" w:rsidRPr="005A47D0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1ED2A56" w14:textId="35152536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2FE1B0F" w14:textId="3854C8FC" w:rsidR="005D18AF" w:rsidRPr="005A47D0" w:rsidRDefault="005D18AF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216" w:type="pct"/>
          </w:tcPr>
          <w:p w14:paraId="127E0DB2" w14:textId="41F6BD8A" w:rsidR="005D18AF" w:rsidRPr="005A47D0" w:rsidRDefault="005D18AF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251" w:type="pct"/>
          </w:tcPr>
          <w:p w14:paraId="08E02116" w14:textId="0F36703A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1961FE0B" w14:textId="27DAF06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09negativeFrac</w:t>
            </w:r>
          </w:p>
        </w:tc>
      </w:tr>
      <w:tr w:rsidR="00AE7BE0" w:rsidRPr="006F213C" w14:paraId="41535E44" w14:textId="77777777" w:rsidTr="00AE7BE0">
        <w:tc>
          <w:tcPr>
            <w:tcW w:w="570" w:type="pct"/>
            <w:vMerge/>
          </w:tcPr>
          <w:p w14:paraId="2B67D0BB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8BF6F2C" w14:textId="07414D55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6C7848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7318D1A2" w14:textId="5B28536B" w:rsidR="005D18AF" w:rsidRPr="005A47D0" w:rsidRDefault="005D18AF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251" w:type="pct"/>
          </w:tcPr>
          <w:p w14:paraId="1A2F2E36" w14:textId="53F8D05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1F0C98EC" w14:textId="24AD4475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10negativeFrac</w:t>
            </w:r>
          </w:p>
        </w:tc>
      </w:tr>
      <w:tr w:rsidR="00AE7BE0" w:rsidRPr="006F213C" w14:paraId="6345F9EB" w14:textId="77777777" w:rsidTr="00AE7BE0">
        <w:tc>
          <w:tcPr>
            <w:tcW w:w="570" w:type="pct"/>
            <w:vMerge/>
          </w:tcPr>
          <w:p w14:paraId="365429F3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5DA218C" w14:textId="75CE8969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1A42B7E8" w14:textId="1F64229D" w:rsidR="005D18AF" w:rsidRPr="00BE0F48" w:rsidRDefault="005D18AF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216" w:type="pct"/>
          </w:tcPr>
          <w:p w14:paraId="2C45E2A2" w14:textId="6D472160" w:rsidR="005D18AF" w:rsidRPr="00BE0F48" w:rsidRDefault="005D18AF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251" w:type="pct"/>
          </w:tcPr>
          <w:p w14:paraId="1014347A" w14:textId="0B4504D4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722DD4B4" w14:textId="64D1F00C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11textChar</w:t>
            </w:r>
          </w:p>
        </w:tc>
      </w:tr>
      <w:tr w:rsidR="00AE7BE0" w:rsidRPr="006F213C" w14:paraId="1D800A56" w14:textId="77777777" w:rsidTr="00AE7BE0">
        <w:tc>
          <w:tcPr>
            <w:tcW w:w="570" w:type="pct"/>
            <w:vMerge/>
          </w:tcPr>
          <w:p w14:paraId="0E91A861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4F55C52" w14:textId="0F7A663A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01BA7CF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3E3696A" w14:textId="1FC44CAA" w:rsidR="005D18AF" w:rsidRPr="00BE0F48" w:rsidRDefault="005D18AF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251" w:type="pct"/>
          </w:tcPr>
          <w:p w14:paraId="564FE71E" w14:textId="5BF0DE51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52623B0C" w14:textId="7B6C1265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text</w:t>
            </w:r>
            <w:r>
              <w:rPr>
                <w:lang w:val="en-US"/>
              </w:rPr>
              <w:t>Char</w:t>
            </w:r>
          </w:p>
        </w:tc>
      </w:tr>
      <w:tr w:rsidR="00AE7BE0" w:rsidRPr="006F213C" w14:paraId="0F527393" w14:textId="77777777" w:rsidTr="00AE7BE0">
        <w:tc>
          <w:tcPr>
            <w:tcW w:w="570" w:type="pct"/>
            <w:vMerge/>
          </w:tcPr>
          <w:p w14:paraId="541949F3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6936DEC5" w14:textId="65B073E5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A43E37A" w14:textId="6DED05A9" w:rsidR="005D18AF" w:rsidRPr="00BE0F48" w:rsidRDefault="005D18AF" w:rsidP="00BE0F48">
            <w:pPr>
              <w:jc w:val="center"/>
            </w:pPr>
            <w:r>
              <w:t xml:space="preserve">Непустая строка с нетекстовым </w:t>
            </w:r>
            <w:r>
              <w:lastRenderedPageBreak/>
              <w:t>специальным символом</w:t>
            </w:r>
          </w:p>
        </w:tc>
        <w:tc>
          <w:tcPr>
            <w:tcW w:w="1216" w:type="pct"/>
          </w:tcPr>
          <w:p w14:paraId="790D1031" w14:textId="73CAAA33" w:rsidR="005D18AF" w:rsidRPr="00BE0F48" w:rsidRDefault="005D18AF" w:rsidP="00BE0F48">
            <w:pPr>
              <w:jc w:val="center"/>
            </w:pPr>
            <w:r>
              <w:lastRenderedPageBreak/>
              <w:t>В длине поезда присутствует «\»</w:t>
            </w:r>
          </w:p>
        </w:tc>
        <w:tc>
          <w:tcPr>
            <w:tcW w:w="1251" w:type="pct"/>
          </w:tcPr>
          <w:p w14:paraId="053325D6" w14:textId="50B722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163F23F0" w14:textId="3B5D10E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13specialChar</w:t>
            </w:r>
          </w:p>
        </w:tc>
      </w:tr>
      <w:tr w:rsidR="00AE7BE0" w:rsidRPr="006F213C" w14:paraId="37EA16D7" w14:textId="77777777" w:rsidTr="00AE7BE0">
        <w:tc>
          <w:tcPr>
            <w:tcW w:w="570" w:type="pct"/>
            <w:vMerge/>
          </w:tcPr>
          <w:p w14:paraId="69288985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3309938" w14:textId="3D5AF434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C72ACAD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0A72D463" w14:textId="2042705C" w:rsidR="005D18AF" w:rsidRPr="00BE0F48" w:rsidRDefault="005D18AF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251" w:type="pct"/>
          </w:tcPr>
          <w:p w14:paraId="724A81AD" w14:textId="5001AF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710" w:type="pct"/>
          </w:tcPr>
          <w:p w14:paraId="2F5DAE07" w14:textId="63AB010D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14specialChar</w:t>
            </w:r>
          </w:p>
        </w:tc>
      </w:tr>
      <w:tr w:rsidR="00AE7BE0" w:rsidRPr="006F213C" w14:paraId="1BA9E263" w14:textId="77777777" w:rsidTr="00AE7BE0">
        <w:tc>
          <w:tcPr>
            <w:tcW w:w="570" w:type="pct"/>
            <w:vMerge/>
          </w:tcPr>
          <w:p w14:paraId="2A7AF6D8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A5C93E9" w14:textId="65574AD3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9B50D7F" w14:textId="0F183C9C" w:rsidR="005D18AF" w:rsidRPr="00BE0F48" w:rsidRDefault="005D18AF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216" w:type="pct"/>
          </w:tcPr>
          <w:p w14:paraId="5CA32A82" w14:textId="6FD9D492" w:rsidR="005D18AF" w:rsidRPr="009745A8" w:rsidRDefault="005D18AF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251" w:type="pct"/>
          </w:tcPr>
          <w:p w14:paraId="7AA2A766" w14:textId="00E80A7F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710" w:type="pct"/>
          </w:tcPr>
          <w:p w14:paraId="4CFCDCA7" w14:textId="02C3129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3B6CE04E" w14:textId="77777777" w:rsidTr="00AE7BE0">
        <w:tc>
          <w:tcPr>
            <w:tcW w:w="570" w:type="pct"/>
            <w:vMerge/>
          </w:tcPr>
          <w:p w14:paraId="1B30B734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6F110E5" w14:textId="60DE7BFC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8F0F3EA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921F436" w14:textId="2E39B21B" w:rsidR="005D18AF" w:rsidRPr="009745A8" w:rsidRDefault="005D18AF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251" w:type="pct"/>
          </w:tcPr>
          <w:p w14:paraId="06A29F5A" w14:textId="25BD3032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710" w:type="pct"/>
          </w:tcPr>
          <w:p w14:paraId="27C7EA1B" w14:textId="6EDEB568" w:rsidR="005D18AF" w:rsidRPr="009745A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78F8F851" w14:textId="77777777" w:rsidTr="00AE7BE0">
        <w:tc>
          <w:tcPr>
            <w:tcW w:w="570" w:type="pct"/>
            <w:vMerge w:val="restart"/>
          </w:tcPr>
          <w:p w14:paraId="5AE5E9A6" w14:textId="04AB41D7" w:rsidR="005D18AF" w:rsidRPr="007B48AE" w:rsidRDefault="005D18AF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34" w:type="pct"/>
          </w:tcPr>
          <w:p w14:paraId="414172ED" w14:textId="03F5CF8F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C158F75" w14:textId="728B4CE3" w:rsidR="005D18AF" w:rsidRPr="007B48AE" w:rsidRDefault="005D18AF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216" w:type="pct"/>
          </w:tcPr>
          <w:p w14:paraId="06E2BDFA" w14:textId="2FE884A1" w:rsidR="005D18AF" w:rsidRPr="007B48AE" w:rsidRDefault="005D18AF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251" w:type="pct"/>
          </w:tcPr>
          <w:p w14:paraId="439EC50F" w14:textId="71D73293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5D18AF" w:rsidRPr="007B48AE">
              <w:rPr>
                <w:lang w:val="en-US"/>
              </w:rPr>
              <w:t>Invalid input file structure: concluding '0' expected»</w:t>
            </w:r>
          </w:p>
        </w:tc>
        <w:tc>
          <w:tcPr>
            <w:tcW w:w="710" w:type="pct"/>
          </w:tcPr>
          <w:p w14:paraId="3CFAB4DB" w14:textId="18B48921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D1383">
              <w:rPr>
                <w:lang w:val="en-US"/>
              </w:rPr>
              <w:t>eofMark</w:t>
            </w:r>
          </w:p>
        </w:tc>
      </w:tr>
      <w:tr w:rsidR="00AE7BE0" w:rsidRPr="006F213C" w14:paraId="4F326315" w14:textId="77777777" w:rsidTr="00AE7BE0">
        <w:tc>
          <w:tcPr>
            <w:tcW w:w="570" w:type="pct"/>
            <w:vMerge/>
          </w:tcPr>
          <w:p w14:paraId="025B3590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0228BCA" w14:textId="46D226E6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112F892" w14:textId="08BF8B6D" w:rsidR="005D18AF" w:rsidRPr="007B48AE" w:rsidRDefault="005D18AF" w:rsidP="00BE0F48">
            <w:pPr>
              <w:jc w:val="center"/>
            </w:pPr>
          </w:p>
        </w:tc>
        <w:tc>
          <w:tcPr>
            <w:tcW w:w="1216" w:type="pct"/>
          </w:tcPr>
          <w:p w14:paraId="485979E2" w14:textId="5F273DE5" w:rsidR="005D18AF" w:rsidRPr="007B48AE" w:rsidRDefault="005D18AF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251" w:type="pct"/>
          </w:tcPr>
          <w:p w14:paraId="2BA5B81A" w14:textId="67BC2F5B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5D18AF" w:rsidRPr="007B48AE">
              <w:rPr>
                <w:lang w:val="en-US"/>
              </w:rPr>
              <w:t>End of file marker occurred while the end of the data set hasn't been reached»</w:t>
            </w:r>
          </w:p>
        </w:tc>
        <w:tc>
          <w:tcPr>
            <w:tcW w:w="710" w:type="pct"/>
          </w:tcPr>
          <w:p w14:paraId="0F948155" w14:textId="6D2FB3D3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D1383">
              <w:rPr>
                <w:lang w:val="en-US"/>
              </w:rPr>
              <w:t>extraZero</w:t>
            </w:r>
          </w:p>
        </w:tc>
      </w:tr>
      <w:tr w:rsidR="00AE7BE0" w:rsidRPr="00942D3B" w14:paraId="686212CB" w14:textId="77777777" w:rsidTr="00AE7BE0">
        <w:tc>
          <w:tcPr>
            <w:tcW w:w="570" w:type="pct"/>
            <w:vMerge/>
          </w:tcPr>
          <w:p w14:paraId="5B100839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1186C9E" w14:textId="3754970F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745E3A44" w14:textId="30BD3449" w:rsidR="005D18AF" w:rsidRPr="000426EF" w:rsidRDefault="005D18A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216" w:type="pct"/>
          </w:tcPr>
          <w:p w14:paraId="710BB12D" w14:textId="7642812C" w:rsidR="005D18AF" w:rsidRPr="000426EF" w:rsidRDefault="005D18AF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251" w:type="pct"/>
          </w:tcPr>
          <w:p w14:paraId="68990BFF" w14:textId="5D506FA0" w:rsidR="005D18AF" w:rsidRPr="00942D3B" w:rsidRDefault="00A47D83" w:rsidP="00BE0F48">
            <w:pPr>
              <w:jc w:val="center"/>
            </w:pPr>
            <w:r>
              <w:rPr>
                <w:lang w:val="en-US"/>
              </w:rPr>
              <w:t>Exception</w:t>
            </w:r>
            <w:r w:rsidR="005D18AF" w:rsidRPr="00942D3B">
              <w:t xml:space="preserve"> «</w:t>
            </w:r>
            <w:r>
              <w:rPr>
                <w:lang w:val="en-US"/>
              </w:rPr>
              <w:t>Train</w:t>
            </w:r>
            <w:r w:rsidRPr="00A47D83">
              <w:t xml:space="preserve"> </w:t>
            </w:r>
            <w:r>
              <w:rPr>
                <w:lang w:val="en-US"/>
              </w:rPr>
              <w:t>Marshalling</w:t>
            </w:r>
            <w:r w:rsidRPr="00A47D83">
              <w:t xml:space="preserve"> </w:t>
            </w:r>
            <w:r>
              <w:rPr>
                <w:lang w:val="en-US"/>
              </w:rPr>
              <w:t>Error</w:t>
            </w:r>
            <w:r w:rsidRPr="00A47D83">
              <w:t>:</w:t>
            </w:r>
            <w:r w:rsidRPr="00A47D83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length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of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expected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sequence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is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inconsistent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with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passed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amount</w:t>
            </w:r>
            <w:r w:rsidR="005D18AF" w:rsidRPr="00942D3B">
              <w:t>» (</w:t>
            </w:r>
            <w:r w:rsidR="005D18AF">
              <w:t>поскольку</w:t>
            </w:r>
            <w:r w:rsidR="005D18AF" w:rsidRPr="00942D3B">
              <w:t xml:space="preserve"> </w:t>
            </w:r>
            <w:r w:rsidR="005D18AF">
              <w:t>строчка</w:t>
            </w:r>
            <w:r w:rsidR="005D18AF" w:rsidRPr="00942D3B">
              <w:t xml:space="preserve"> </w:t>
            </w:r>
            <w:r w:rsidR="005D18AF">
              <w:t>с</w:t>
            </w:r>
            <w:r w:rsidR="005D18AF" w:rsidRPr="00942D3B">
              <w:t xml:space="preserve"> </w:t>
            </w:r>
            <w:r w:rsidR="005D18AF">
              <w:t>числом</w:t>
            </w:r>
            <w:r w:rsidR="005D18AF" w:rsidRPr="00942D3B">
              <w:t xml:space="preserve"> </w:t>
            </w:r>
            <w:r w:rsidR="005D18AF">
              <w:t>вагонов</w:t>
            </w:r>
            <w:r w:rsidR="005D18AF" w:rsidRPr="00942D3B">
              <w:t xml:space="preserve"> </w:t>
            </w:r>
            <w:r w:rsidR="005D18AF">
              <w:t>из</w:t>
            </w:r>
            <w:r w:rsidR="005D18AF" w:rsidRPr="00942D3B">
              <w:t xml:space="preserve"> </w:t>
            </w:r>
            <w:r w:rsidR="005D18AF">
              <w:t>следующего</w:t>
            </w:r>
            <w:r w:rsidR="005D18AF" w:rsidRPr="00942D3B">
              <w:t xml:space="preserve"> </w:t>
            </w:r>
            <w:r w:rsidR="005D18AF">
              <w:t>блока</w:t>
            </w:r>
            <w:r w:rsidR="005D18AF" w:rsidRPr="00942D3B">
              <w:t xml:space="preserve"> </w:t>
            </w:r>
            <w:r w:rsidR="005D18AF">
              <w:t>будет</w:t>
            </w:r>
            <w:r w:rsidR="005D18AF" w:rsidRPr="00942D3B">
              <w:t xml:space="preserve"> </w:t>
            </w:r>
            <w:r w:rsidR="005D18AF">
              <w:t>интерпретирована как принадлежащая к текущему блоку</w:t>
            </w:r>
            <w:r w:rsidR="005D18AF" w:rsidRPr="00942D3B">
              <w:t>)</w:t>
            </w:r>
          </w:p>
        </w:tc>
        <w:tc>
          <w:tcPr>
            <w:tcW w:w="710" w:type="pct"/>
          </w:tcPr>
          <w:p w14:paraId="526E3131" w14:textId="570578AA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1D1383">
              <w:rPr>
                <w:lang w:val="en-US"/>
              </w:rPr>
              <w:t>eobMark</w:t>
            </w:r>
          </w:p>
        </w:tc>
      </w:tr>
      <w:tr w:rsidR="00AE7BE0" w:rsidRPr="006F213C" w14:paraId="4C4C0FCF" w14:textId="77777777" w:rsidTr="00AE7BE0">
        <w:tc>
          <w:tcPr>
            <w:tcW w:w="570" w:type="pct"/>
            <w:vMerge/>
          </w:tcPr>
          <w:p w14:paraId="1577E877" w14:textId="77777777" w:rsidR="005D18AF" w:rsidRPr="00942D3B" w:rsidRDefault="005D18AF" w:rsidP="00BE0F48">
            <w:pPr>
              <w:jc w:val="center"/>
            </w:pPr>
          </w:p>
        </w:tc>
        <w:tc>
          <w:tcPr>
            <w:tcW w:w="534" w:type="pct"/>
          </w:tcPr>
          <w:p w14:paraId="341DD43B" w14:textId="3DD70792" w:rsidR="005D18AF" w:rsidRPr="00942D3B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17309F8D" w14:textId="059CC6A3" w:rsidR="005D18AF" w:rsidRPr="00942D3B" w:rsidRDefault="005D18AF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216" w:type="pct"/>
          </w:tcPr>
          <w:p w14:paraId="77639B58" w14:textId="15D5B0B3" w:rsidR="005D18AF" w:rsidRPr="00942D3B" w:rsidRDefault="005D18AF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251" w:type="pct"/>
          </w:tcPr>
          <w:p w14:paraId="434B7CD9" w14:textId="10906D2C" w:rsidR="005D18AF" w:rsidRPr="00942D3B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42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42D3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710" w:type="pct"/>
          </w:tcPr>
          <w:p w14:paraId="420170AA" w14:textId="45EF5E87" w:rsidR="005D18AF" w:rsidRPr="00942D3B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D1383">
              <w:rPr>
                <w:lang w:val="en-US"/>
              </w:rPr>
              <w:t>amountMissing</w:t>
            </w:r>
          </w:p>
        </w:tc>
      </w:tr>
      <w:tr w:rsidR="00AE7BE0" w:rsidRPr="00942D3B" w14:paraId="43E6095E" w14:textId="77777777" w:rsidTr="00AE7BE0">
        <w:tc>
          <w:tcPr>
            <w:tcW w:w="570" w:type="pct"/>
            <w:vMerge/>
          </w:tcPr>
          <w:p w14:paraId="71238A11" w14:textId="77777777" w:rsidR="005D18AF" w:rsidRPr="00942D3B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7B74925A" w14:textId="41E876BA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8" w:type="pct"/>
          </w:tcPr>
          <w:p w14:paraId="421F815A" w14:textId="29BC4DAF" w:rsidR="005D18AF" w:rsidRPr="00942D3B" w:rsidRDefault="005D18AF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216" w:type="pct"/>
          </w:tcPr>
          <w:p w14:paraId="4DB240DF" w14:textId="73F1C03A" w:rsidR="005D18AF" w:rsidRPr="00942D3B" w:rsidRDefault="005D18AF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251" w:type="pct"/>
          </w:tcPr>
          <w:p w14:paraId="16EBE403" w14:textId="77777777" w:rsidR="005D18AF" w:rsidRDefault="005D18AF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5D18AF" w:rsidRPr="00942D3B" w:rsidRDefault="005D18AF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33F7C8FB" w14:textId="661A8C60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1D1383">
              <w:rPr>
                <w:lang w:val="en-US"/>
              </w:rPr>
              <w:t>extraWhitespace</w:t>
            </w:r>
          </w:p>
        </w:tc>
      </w:tr>
      <w:tr w:rsidR="00AE7BE0" w:rsidRPr="006F213C" w14:paraId="544AEEF7" w14:textId="77777777" w:rsidTr="00AE7BE0">
        <w:tc>
          <w:tcPr>
            <w:tcW w:w="570" w:type="pct"/>
            <w:vMerge w:val="restart"/>
          </w:tcPr>
          <w:p w14:paraId="73843BF9" w14:textId="4E1B6400" w:rsidR="005D18AF" w:rsidRPr="00942D3B" w:rsidRDefault="005D18AF" w:rsidP="00BE0F48">
            <w:pPr>
              <w:jc w:val="center"/>
            </w:pPr>
            <w:r>
              <w:t>Консистентность данных</w:t>
            </w:r>
          </w:p>
        </w:tc>
        <w:tc>
          <w:tcPr>
            <w:tcW w:w="534" w:type="pct"/>
          </w:tcPr>
          <w:p w14:paraId="32FDC38F" w14:textId="0BD831B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</w:tcPr>
          <w:p w14:paraId="4C44016A" w14:textId="338AC5EB" w:rsidR="005D18AF" w:rsidRPr="00942D3B" w:rsidRDefault="005D18AF" w:rsidP="00BE0F48">
            <w:pPr>
              <w:jc w:val="center"/>
            </w:pPr>
            <w:r>
              <w:t xml:space="preserve">В блоке данных отсутствует ожидаемая последовательность </w:t>
            </w:r>
          </w:p>
        </w:tc>
        <w:tc>
          <w:tcPr>
            <w:tcW w:w="1216" w:type="pct"/>
          </w:tcPr>
          <w:p w14:paraId="67F72FC0" w14:textId="4B2F2D31" w:rsidR="005D18AF" w:rsidRPr="006F213C" w:rsidRDefault="005D18AF" w:rsidP="00BE0F48">
            <w:pPr>
              <w:jc w:val="center"/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251" w:type="pct"/>
          </w:tcPr>
          <w:p w14:paraId="10EFB657" w14:textId="4E413E60" w:rsidR="005D18AF" w:rsidRPr="00EA6D51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5D18AF" w:rsidRPr="00EA6D51">
              <w:rPr>
                <w:lang w:val="en-US"/>
              </w:rPr>
              <w:t>Invalid sequence length: the train is supposed to have at least one coach»</w:t>
            </w:r>
          </w:p>
        </w:tc>
        <w:tc>
          <w:tcPr>
            <w:tcW w:w="710" w:type="pct"/>
          </w:tcPr>
          <w:p w14:paraId="5732D60F" w14:textId="45CA6678" w:rsidR="005D18AF" w:rsidRPr="00EA6D51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56A10">
              <w:rPr>
                <w:lang w:val="en-US"/>
              </w:rPr>
              <w:t>emptyBlock</w:t>
            </w:r>
          </w:p>
        </w:tc>
      </w:tr>
      <w:tr w:rsidR="00AE7BE0" w:rsidRPr="006F213C" w14:paraId="09B91188" w14:textId="77777777" w:rsidTr="00AE7BE0">
        <w:tc>
          <w:tcPr>
            <w:tcW w:w="570" w:type="pct"/>
            <w:vMerge/>
          </w:tcPr>
          <w:p w14:paraId="1890FC0B" w14:textId="77777777" w:rsidR="005D18AF" w:rsidRPr="00EA6D51" w:rsidRDefault="005D18AF" w:rsidP="00EA6D51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D21F86F" w14:textId="7E148EB5" w:rsidR="005D18AF" w:rsidRPr="00EA6D51" w:rsidRDefault="005D18AF" w:rsidP="00EA6D51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B447AE9" w14:textId="4C9F2A9B" w:rsidR="005D18AF" w:rsidRPr="00960E1A" w:rsidRDefault="005D18AF" w:rsidP="00EA6D51">
            <w:pPr>
              <w:jc w:val="center"/>
            </w:pPr>
            <w:r>
              <w:t>Число N, указанное в начале блока не равно числу вагонов в последовательности</w:t>
            </w:r>
          </w:p>
        </w:tc>
        <w:tc>
          <w:tcPr>
            <w:tcW w:w="1216" w:type="pct"/>
          </w:tcPr>
          <w:p w14:paraId="3D2C2C83" w14:textId="3072009F" w:rsidR="005D18AF" w:rsidRPr="00EA6D51" w:rsidRDefault="005D18AF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62B47EC5" w14:textId="69507DE4" w:rsidR="005D18AF" w:rsidRPr="00EA6D51" w:rsidRDefault="00A47D83" w:rsidP="00EA6D51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5D18AF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710" w:type="pct"/>
          </w:tcPr>
          <w:p w14:paraId="41703BF6" w14:textId="34EEC145" w:rsidR="005D18AF" w:rsidRPr="00EA6D51" w:rsidRDefault="001A0C03" w:rsidP="00EA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56A10">
              <w:rPr>
                <w:lang w:val="en-US"/>
              </w:rPr>
              <w:t>inconsistentAmount</w:t>
            </w:r>
          </w:p>
        </w:tc>
      </w:tr>
      <w:tr w:rsidR="00AE7BE0" w:rsidRPr="006F213C" w14:paraId="2D300076" w14:textId="77777777" w:rsidTr="00AE7BE0">
        <w:tc>
          <w:tcPr>
            <w:tcW w:w="570" w:type="pct"/>
            <w:vMerge/>
          </w:tcPr>
          <w:p w14:paraId="41312DFE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6BE36AD" w14:textId="2EE82D5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A4456A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4ABDFDCB" w14:textId="7F55913B" w:rsidR="00AD09C7" w:rsidRDefault="00AD09C7" w:rsidP="00AD09C7">
            <w:pPr>
              <w:jc w:val="center"/>
            </w:pPr>
            <w:r>
              <w:t>Указанное в начале блока число вагонов меньше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75BE3181" w14:textId="71CC1562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AD09C7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710" w:type="pct"/>
          </w:tcPr>
          <w:p w14:paraId="1C7E1D1F" w14:textId="10A0203D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inconsistentAmount</w:t>
            </w:r>
          </w:p>
        </w:tc>
      </w:tr>
      <w:tr w:rsidR="00AE7BE0" w:rsidRPr="006F213C" w14:paraId="0AE4CB1C" w14:textId="77777777" w:rsidTr="00AE7BE0">
        <w:tc>
          <w:tcPr>
            <w:tcW w:w="570" w:type="pct"/>
            <w:vMerge/>
          </w:tcPr>
          <w:p w14:paraId="1D07612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F27C12E" w14:textId="223581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37D29BB1" w14:textId="2E59873E" w:rsidR="00AD09C7" w:rsidRPr="00EA6D51" w:rsidRDefault="00AD09C7" w:rsidP="00AD09C7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216" w:type="pct"/>
          </w:tcPr>
          <w:p w14:paraId="732AE6A3" w14:textId="5B3A7B3A" w:rsidR="00AD09C7" w:rsidRPr="00EA6D51" w:rsidRDefault="00AD09C7" w:rsidP="00AD09C7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251" w:type="pct"/>
          </w:tcPr>
          <w:p w14:paraId="4FDEEEC1" w14:textId="45E194DB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EA6D51">
              <w:rPr>
                <w:lang w:val="en-US"/>
              </w:rPr>
              <w:t xml:space="preserve"> a coach number occurred that exceeds its maximum possible number»</w:t>
            </w:r>
          </w:p>
        </w:tc>
        <w:tc>
          <w:tcPr>
            <w:tcW w:w="710" w:type="pct"/>
          </w:tcPr>
          <w:p w14:paraId="367A3F8D" w14:textId="6E621B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25largerNum</w:t>
            </w:r>
          </w:p>
        </w:tc>
      </w:tr>
      <w:tr w:rsidR="00AE7BE0" w:rsidRPr="006F213C" w14:paraId="653781EB" w14:textId="77777777" w:rsidTr="00AE7BE0">
        <w:tc>
          <w:tcPr>
            <w:tcW w:w="570" w:type="pct"/>
            <w:vMerge/>
          </w:tcPr>
          <w:p w14:paraId="6298F6A8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3B8398" w14:textId="59ED2F4C" w:rsidR="00AD09C7" w:rsidRPr="006F213C" w:rsidRDefault="00AD09C7" w:rsidP="00AD09C7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03341BAA" w14:textId="5CDE5EF1" w:rsidR="00AD09C7" w:rsidRPr="006F213C" w:rsidRDefault="00AD09C7" w:rsidP="00AD09C7">
            <w:pPr>
              <w:jc w:val="center"/>
            </w:pPr>
            <w:r>
              <w:t>Последовательность не содержит повторяющихся чисел</w:t>
            </w:r>
          </w:p>
        </w:tc>
        <w:tc>
          <w:tcPr>
            <w:tcW w:w="1216" w:type="pct"/>
          </w:tcPr>
          <w:p w14:paraId="0115FA24" w14:textId="0B3E301D" w:rsidR="00AD09C7" w:rsidRPr="006F213C" w:rsidRDefault="00AD09C7" w:rsidP="00AD09C7">
            <w:pPr>
              <w:jc w:val="center"/>
            </w:pPr>
            <w:r>
              <w:t>В ожидаемой последовательности есть дубликаты</w:t>
            </w:r>
          </w:p>
        </w:tc>
        <w:tc>
          <w:tcPr>
            <w:tcW w:w="1251" w:type="pct"/>
          </w:tcPr>
          <w:p w14:paraId="4329DF18" w14:textId="1490A396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6F213C">
              <w:rPr>
                <w:lang w:val="en-US"/>
              </w:rPr>
              <w:t xml:space="preserve"> duplicate value occurred</w:t>
            </w:r>
            <w:r w:rsidR="00AD09C7"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860660B" w14:textId="39EB831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26duplicates</w:t>
            </w:r>
          </w:p>
        </w:tc>
      </w:tr>
      <w:tr w:rsidR="00AE7BE0" w:rsidRPr="006F213C" w14:paraId="0C873DA5" w14:textId="77777777" w:rsidTr="00AE7BE0">
        <w:tc>
          <w:tcPr>
            <w:tcW w:w="570" w:type="pct"/>
          </w:tcPr>
          <w:p w14:paraId="47AE9C59" w14:textId="659AFC91" w:rsidR="00AD09C7" w:rsidRPr="006F213C" w:rsidRDefault="00AD09C7" w:rsidP="00AD09C7">
            <w:pPr>
              <w:jc w:val="center"/>
            </w:pPr>
          </w:p>
        </w:tc>
        <w:tc>
          <w:tcPr>
            <w:tcW w:w="534" w:type="pct"/>
          </w:tcPr>
          <w:p w14:paraId="10B0E0F8" w14:textId="64A0CCCA" w:rsidR="00AD09C7" w:rsidRPr="006F213C" w:rsidRDefault="00AD09C7" w:rsidP="00AD09C7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6CB34D61" w14:textId="6D4AC6F0" w:rsidR="00AD09C7" w:rsidRPr="006F213C" w:rsidRDefault="00AE7BE0" w:rsidP="00AD09C7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35AC606D" w14:textId="09BEC6A7" w:rsidR="00AD09C7" w:rsidRPr="006F213C" w:rsidRDefault="00AE7BE0" w:rsidP="00AD09C7">
            <w:pPr>
              <w:jc w:val="center"/>
            </w:pPr>
            <w:r>
              <w:t>Один блок с одним числом (вырожденная последовательность), отличным от единицы</w:t>
            </w:r>
          </w:p>
        </w:tc>
        <w:tc>
          <w:tcPr>
            <w:tcW w:w="1251" w:type="pct"/>
          </w:tcPr>
          <w:p w14:paraId="30FBF583" w14:textId="68E6DBEA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Train Marshalling Error:</w:t>
            </w:r>
            <w:r>
              <w:rPr>
                <w:lang w:val="en-US"/>
              </w:rPr>
              <w:t xml:space="preserve"> </w:t>
            </w:r>
            <w:r w:rsidR="00AD09C7" w:rsidRPr="006F213C">
              <w:rPr>
                <w:lang w:val="en-US"/>
              </w:rPr>
              <w:t>Invalid number: expected 1 but found</w:t>
            </w:r>
            <w:r w:rsidR="00AD09C7">
              <w:rPr>
                <w:lang w:val="en-US"/>
              </w:rPr>
              <w:t xml:space="preserve"> &lt;n&gt;</w:t>
            </w:r>
            <w:r w:rsidR="00AD09C7"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4D067A1B" w14:textId="3E8B56C4" w:rsidR="00AD09C7" w:rsidRPr="00AD09C7" w:rsidRDefault="00AD09C7" w:rsidP="00AD09C7">
            <w:pPr>
              <w:jc w:val="center"/>
            </w:pPr>
            <w:r>
              <w:rPr>
                <w:lang w:val="en-US"/>
              </w:rPr>
              <w:t>27one</w:t>
            </w:r>
          </w:p>
        </w:tc>
      </w:tr>
      <w:tr w:rsidR="00AE7BE0" w:rsidRPr="006F213C" w14:paraId="33285F99" w14:textId="77777777" w:rsidTr="00AE7BE0">
        <w:tc>
          <w:tcPr>
            <w:tcW w:w="570" w:type="pct"/>
          </w:tcPr>
          <w:p w14:paraId="27C874A3" w14:textId="691D4576" w:rsidR="00AE7BE0" w:rsidRPr="006F213C" w:rsidRDefault="00AE7BE0" w:rsidP="00AE7BE0">
            <w:pPr>
              <w:jc w:val="center"/>
              <w:rPr>
                <w:lang w:val="en-US"/>
              </w:rPr>
            </w:pPr>
            <w:r>
              <w:t>Тестирование алгоритма. Пограничные случаи</w:t>
            </w:r>
          </w:p>
        </w:tc>
        <w:tc>
          <w:tcPr>
            <w:tcW w:w="534" w:type="pct"/>
          </w:tcPr>
          <w:p w14:paraId="502F5420" w14:textId="0D73024F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42BB3155" w14:textId="18E6DFF5" w:rsidR="00AE7BE0" w:rsidRPr="006F213C" w:rsidRDefault="00AE7BE0" w:rsidP="00AE7BE0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22605E53" w14:textId="3103C4A2" w:rsidR="00AE7BE0" w:rsidRPr="006F213C" w:rsidRDefault="00AE7BE0" w:rsidP="00AE7BE0">
            <w:pPr>
              <w:jc w:val="center"/>
            </w:pPr>
            <w:r>
              <w:t xml:space="preserve">Один блок с единицей </w:t>
            </w:r>
            <w:r>
              <w:t>(вырожденная последовательность)</w:t>
            </w:r>
          </w:p>
        </w:tc>
        <w:tc>
          <w:tcPr>
            <w:tcW w:w="1251" w:type="pct"/>
          </w:tcPr>
          <w:p w14:paraId="660F64D3" w14:textId="660DC0F9" w:rsidR="00AE7BE0" w:rsidRPr="006F213C" w:rsidRDefault="00AE7BE0" w:rsidP="00AE7BE0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</w:p>
        </w:tc>
        <w:tc>
          <w:tcPr>
            <w:tcW w:w="710" w:type="pct"/>
          </w:tcPr>
          <w:p w14:paraId="779BE836" w14:textId="2D04072F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28algoTestOne</w:t>
            </w:r>
          </w:p>
        </w:tc>
      </w:tr>
      <w:tr w:rsidR="00AE7BE0" w:rsidRPr="006F213C" w14:paraId="462ED489" w14:textId="77777777" w:rsidTr="00AE7BE0">
        <w:tc>
          <w:tcPr>
            <w:tcW w:w="570" w:type="pct"/>
          </w:tcPr>
          <w:p w14:paraId="246CA537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770B0598" w14:textId="774339E1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7CE29785" w14:textId="19365B62" w:rsidR="00AE7BE0" w:rsidRPr="006F213C" w:rsidRDefault="00AE7BE0" w:rsidP="00AE7BE0">
            <w:pPr>
              <w:jc w:val="center"/>
            </w:pPr>
            <w:r>
              <w:t>Корректные данные. Приближение к максимальному значению снизу</w:t>
            </w:r>
          </w:p>
        </w:tc>
        <w:tc>
          <w:tcPr>
            <w:tcW w:w="1216" w:type="pct"/>
          </w:tcPr>
          <w:p w14:paraId="1BDBBA89" w14:textId="134F7FB9" w:rsidR="00AE7BE0" w:rsidRPr="006F213C" w:rsidRDefault="00AE7BE0" w:rsidP="00AE7BE0">
            <w:pPr>
              <w:jc w:val="center"/>
            </w:pPr>
            <w:r>
              <w:t>Длина последовательности 999</w:t>
            </w:r>
          </w:p>
        </w:tc>
        <w:tc>
          <w:tcPr>
            <w:tcW w:w="1251" w:type="pct"/>
          </w:tcPr>
          <w:p w14:paraId="578FDEED" w14:textId="5CD2E61B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45681D0A" w14:textId="68F9D5FE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29algoTestPremax</w:t>
            </w:r>
          </w:p>
        </w:tc>
      </w:tr>
      <w:tr w:rsidR="00AE7BE0" w:rsidRPr="006F213C" w14:paraId="60462752" w14:textId="77777777" w:rsidTr="00AE7BE0">
        <w:tc>
          <w:tcPr>
            <w:tcW w:w="570" w:type="pct"/>
          </w:tcPr>
          <w:p w14:paraId="130AA748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1AC03C57" w14:textId="3E63646C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/>
          </w:tcPr>
          <w:p w14:paraId="5BD79E82" w14:textId="0A566A55" w:rsidR="00AE7BE0" w:rsidRPr="006F213C" w:rsidRDefault="00AE7BE0" w:rsidP="00AE7BE0">
            <w:pPr>
              <w:jc w:val="center"/>
            </w:pPr>
          </w:p>
        </w:tc>
        <w:tc>
          <w:tcPr>
            <w:tcW w:w="1216" w:type="pct"/>
          </w:tcPr>
          <w:p w14:paraId="79E8D74F" w14:textId="533BF644" w:rsidR="00AE7BE0" w:rsidRPr="006F213C" w:rsidRDefault="00AE7BE0" w:rsidP="00AE7BE0">
            <w:pPr>
              <w:jc w:val="center"/>
            </w:pPr>
            <w:r>
              <w:t>Длина последовательности 1000</w:t>
            </w:r>
          </w:p>
        </w:tc>
        <w:tc>
          <w:tcPr>
            <w:tcW w:w="1251" w:type="pct"/>
          </w:tcPr>
          <w:p w14:paraId="7498FC17" w14:textId="21B6F876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2C0BEB14" w14:textId="39CD9990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30algoTestMax</w:t>
            </w:r>
          </w:p>
        </w:tc>
      </w:tr>
      <w:tr w:rsidR="00AE7BE0" w:rsidRPr="00570EB8" w14:paraId="360B7605" w14:textId="77777777" w:rsidTr="00AE7BE0">
        <w:tc>
          <w:tcPr>
            <w:tcW w:w="570" w:type="pct"/>
          </w:tcPr>
          <w:p w14:paraId="66A47D20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4F61343A" w14:textId="75232703" w:rsidR="00AE7BE0" w:rsidRPr="006F213C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5F1D7BB8" w14:textId="452B5116" w:rsidR="00AE7BE0" w:rsidRPr="006F213C" w:rsidRDefault="00AE7BE0" w:rsidP="00AE7BE0">
            <w:pPr>
              <w:jc w:val="center"/>
            </w:pPr>
            <w:r>
              <w:t>Превышено максимальное (согласно требованиям) число вагонов</w:t>
            </w:r>
          </w:p>
        </w:tc>
        <w:tc>
          <w:tcPr>
            <w:tcW w:w="1216" w:type="pct"/>
          </w:tcPr>
          <w:p w14:paraId="09203C35" w14:textId="272297B8" w:rsidR="00AE7BE0" w:rsidRPr="006F213C" w:rsidRDefault="00AE7BE0" w:rsidP="00AE7BE0">
            <w:pPr>
              <w:jc w:val="center"/>
            </w:pPr>
            <w:r>
              <w:t>Длина последовательности 100</w:t>
            </w:r>
            <w:r>
              <w:t>1</w:t>
            </w:r>
          </w:p>
        </w:tc>
        <w:tc>
          <w:tcPr>
            <w:tcW w:w="1251" w:type="pct"/>
          </w:tcPr>
          <w:p w14:paraId="34B2621F" w14:textId="3B630632" w:rsidR="00AE7BE0" w:rsidRPr="00570EB8" w:rsidRDefault="00A47D83" w:rsidP="00AE7BE0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E7BE0" w:rsidRPr="00570EB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E7BE0" w:rsidRPr="00570EB8">
              <w:rPr>
                <w:lang w:val="en-US"/>
              </w:rPr>
              <w:t xml:space="preserve"> maximum train length exceeded</w:t>
            </w:r>
            <w:r w:rsidR="00AE7BE0" w:rsidRPr="00570EB8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A6B00D3" w14:textId="2E0C3F54" w:rsidR="00AE7BE0" w:rsidRPr="00E00A3F" w:rsidRDefault="002355EF" w:rsidP="00AE7BE0">
            <w:pPr>
              <w:jc w:val="center"/>
            </w:pPr>
            <w:r w:rsidRPr="002355EF">
              <w:rPr>
                <w:lang w:val="en-US"/>
              </w:rPr>
              <w:t>31algoTestExceeded</w:t>
            </w:r>
          </w:p>
        </w:tc>
      </w:tr>
      <w:tr w:rsidR="00AE7BE0" w:rsidRPr="00570EB8" w14:paraId="5FDD90BE" w14:textId="77777777" w:rsidTr="00512FEE">
        <w:tc>
          <w:tcPr>
            <w:tcW w:w="570" w:type="pct"/>
          </w:tcPr>
          <w:p w14:paraId="48171C64" w14:textId="77777777" w:rsidR="00AE7BE0" w:rsidRPr="00570EB8" w:rsidRDefault="00AE7BE0" w:rsidP="00512FEE">
            <w:pPr>
              <w:jc w:val="center"/>
            </w:pPr>
          </w:p>
        </w:tc>
        <w:tc>
          <w:tcPr>
            <w:tcW w:w="534" w:type="pct"/>
          </w:tcPr>
          <w:p w14:paraId="39A8FF05" w14:textId="77777777" w:rsidR="00AE7BE0" w:rsidRPr="00570EB8" w:rsidRDefault="00AE7BE0" w:rsidP="00512FEE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234C42BA" w14:textId="77777777" w:rsidR="00AE7BE0" w:rsidRPr="00570EB8" w:rsidRDefault="00AE7BE0" w:rsidP="00512FEE">
            <w:pPr>
              <w:jc w:val="center"/>
            </w:pPr>
            <w:r>
              <w:t>Корректные данные</w:t>
            </w:r>
          </w:p>
        </w:tc>
        <w:tc>
          <w:tcPr>
            <w:tcW w:w="1216" w:type="pct"/>
          </w:tcPr>
          <w:p w14:paraId="3FA8A03A" w14:textId="1FD24DE2" w:rsidR="00AE7BE0" w:rsidRPr="00E00A3F" w:rsidRDefault="00AE7BE0" w:rsidP="00512FEE">
            <w:pPr>
              <w:jc w:val="center"/>
            </w:pPr>
            <w:r>
              <w:t xml:space="preserve">Две последовательности </w:t>
            </w:r>
            <w:r>
              <w:t xml:space="preserve">из 5 вагонов </w:t>
            </w:r>
            <w:r>
              <w:t>– возможная и невозможная</w:t>
            </w:r>
          </w:p>
        </w:tc>
        <w:tc>
          <w:tcPr>
            <w:tcW w:w="1251" w:type="pct"/>
          </w:tcPr>
          <w:p w14:paraId="4317B5ED" w14:textId="77777777" w:rsidR="00AE7BE0" w:rsidRPr="00570EB8" w:rsidRDefault="00AE7BE0" w:rsidP="00512FEE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  <w:r>
              <w:br/>
              <w:t>«</w:t>
            </w:r>
            <w:r>
              <w:rPr>
                <w:lang w:val="en-US"/>
              </w:rPr>
              <w:t>No</w:t>
            </w:r>
            <w:r>
              <w:t>»</w:t>
            </w:r>
          </w:p>
        </w:tc>
        <w:tc>
          <w:tcPr>
            <w:tcW w:w="710" w:type="pct"/>
          </w:tcPr>
          <w:p w14:paraId="7FAB0B4D" w14:textId="64664129" w:rsidR="00AE7BE0" w:rsidRPr="001A0C03" w:rsidRDefault="00AE7BE0" w:rsidP="00512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2</w:t>
            </w:r>
            <w:r>
              <w:rPr>
                <w:lang w:val="en-US"/>
              </w:rPr>
              <w:t>algoTest</w:t>
            </w:r>
          </w:p>
        </w:tc>
      </w:tr>
      <w:tr w:rsidR="00AE7BE0" w:rsidRPr="00570EB8" w14:paraId="74CB5126" w14:textId="77777777" w:rsidTr="00AE7BE0">
        <w:tc>
          <w:tcPr>
            <w:tcW w:w="570" w:type="pct"/>
          </w:tcPr>
          <w:p w14:paraId="791A01DE" w14:textId="109C5FC2" w:rsidR="00AE7BE0" w:rsidRPr="00570EB8" w:rsidRDefault="00AE7BE0" w:rsidP="00AE7BE0">
            <w:pPr>
              <w:jc w:val="center"/>
            </w:pPr>
            <w:r>
              <w:lastRenderedPageBreak/>
              <w:t>Прочее</w:t>
            </w:r>
          </w:p>
        </w:tc>
        <w:tc>
          <w:tcPr>
            <w:tcW w:w="534" w:type="pct"/>
          </w:tcPr>
          <w:p w14:paraId="75C6A3A5" w14:textId="5A1251F1" w:rsidR="00AE7BE0" w:rsidRPr="00570EB8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6080F6D6" w14:textId="381DB290" w:rsidR="00AE7BE0" w:rsidRPr="00570EB8" w:rsidRDefault="00AE7BE0" w:rsidP="00AE7BE0">
            <w:pPr>
              <w:jc w:val="center"/>
            </w:pPr>
            <w:r>
              <w:t>Неверное имя входного файла в командной строке</w:t>
            </w:r>
          </w:p>
        </w:tc>
        <w:tc>
          <w:tcPr>
            <w:tcW w:w="1216" w:type="pct"/>
          </w:tcPr>
          <w:p w14:paraId="4E8A605C" w14:textId="77777777" w:rsidR="00AE7BE0" w:rsidRPr="00570EB8" w:rsidRDefault="00AE7BE0" w:rsidP="00AE7BE0">
            <w:pPr>
              <w:jc w:val="center"/>
            </w:pPr>
          </w:p>
        </w:tc>
        <w:tc>
          <w:tcPr>
            <w:tcW w:w="1251" w:type="pct"/>
          </w:tcPr>
          <w:p w14:paraId="2D9F837D" w14:textId="0A0AD41C" w:rsidR="00AE7BE0" w:rsidRPr="00570EB8" w:rsidRDefault="00AE7BE0" w:rsidP="00AE7BE0">
            <w:pPr>
              <w:jc w:val="center"/>
            </w:pPr>
            <w:r>
              <w:t xml:space="preserve">Выбрасывается исключение </w:t>
            </w:r>
            <w:r w:rsidRPr="00570EB8">
              <w:t>FileNotFoundException</w:t>
            </w:r>
          </w:p>
        </w:tc>
        <w:tc>
          <w:tcPr>
            <w:tcW w:w="710" w:type="pct"/>
          </w:tcPr>
          <w:p w14:paraId="5B84129F" w14:textId="17F75FB5" w:rsidR="00AE7BE0" w:rsidRPr="001A0C03" w:rsidRDefault="00AE7BE0" w:rsidP="00AE7BE0">
            <w:pPr>
              <w:jc w:val="center"/>
              <w:rPr>
                <w:lang w:val="en-US"/>
              </w:rPr>
            </w:pPr>
          </w:p>
        </w:tc>
      </w:tr>
    </w:tbl>
    <w:p w14:paraId="5D7F521C" w14:textId="77777777" w:rsidR="00E50419" w:rsidRPr="00570EB8" w:rsidRDefault="00E50419" w:rsidP="00EF1A8D">
      <w:pPr>
        <w:jc w:val="both"/>
        <w:sectPr w:rsidR="00E50419" w:rsidRPr="00570EB8" w:rsidSect="00E5041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81BE0EA" w14:textId="099613B9" w:rsidR="00E50419" w:rsidRPr="00570EB8" w:rsidRDefault="00E50419" w:rsidP="00BB3CF4">
      <w:pPr>
        <w:jc w:val="both"/>
      </w:pPr>
    </w:p>
    <w:sectPr w:rsidR="00E50419" w:rsidRPr="0057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0F3B1C"/>
    <w:rsid w:val="00120D8F"/>
    <w:rsid w:val="00147C56"/>
    <w:rsid w:val="001A0C03"/>
    <w:rsid w:val="001D1383"/>
    <w:rsid w:val="001E3A84"/>
    <w:rsid w:val="002245A8"/>
    <w:rsid w:val="002355EF"/>
    <w:rsid w:val="00243C26"/>
    <w:rsid w:val="00245A0C"/>
    <w:rsid w:val="002A043F"/>
    <w:rsid w:val="002A3779"/>
    <w:rsid w:val="00356A10"/>
    <w:rsid w:val="00364418"/>
    <w:rsid w:val="003F2CF6"/>
    <w:rsid w:val="004B158B"/>
    <w:rsid w:val="004C20F9"/>
    <w:rsid w:val="00540048"/>
    <w:rsid w:val="0056520A"/>
    <w:rsid w:val="00570EB8"/>
    <w:rsid w:val="005A47D0"/>
    <w:rsid w:val="005B4AFD"/>
    <w:rsid w:val="005D18AF"/>
    <w:rsid w:val="005F5711"/>
    <w:rsid w:val="00673FB7"/>
    <w:rsid w:val="006F213C"/>
    <w:rsid w:val="00757DA1"/>
    <w:rsid w:val="00762E3A"/>
    <w:rsid w:val="007B48AE"/>
    <w:rsid w:val="007D7A91"/>
    <w:rsid w:val="008223C1"/>
    <w:rsid w:val="00895EA4"/>
    <w:rsid w:val="008E4A25"/>
    <w:rsid w:val="00901D8A"/>
    <w:rsid w:val="00926A1F"/>
    <w:rsid w:val="00942D3B"/>
    <w:rsid w:val="00960E1A"/>
    <w:rsid w:val="009745A8"/>
    <w:rsid w:val="00A47D83"/>
    <w:rsid w:val="00A617D3"/>
    <w:rsid w:val="00AD09C7"/>
    <w:rsid w:val="00AE7BE0"/>
    <w:rsid w:val="00B4486E"/>
    <w:rsid w:val="00BB3CF4"/>
    <w:rsid w:val="00BE0F48"/>
    <w:rsid w:val="00CB2E55"/>
    <w:rsid w:val="00CF5742"/>
    <w:rsid w:val="00D34BD5"/>
    <w:rsid w:val="00D379A6"/>
    <w:rsid w:val="00D80083"/>
    <w:rsid w:val="00DB1506"/>
    <w:rsid w:val="00DD17B4"/>
    <w:rsid w:val="00DE4421"/>
    <w:rsid w:val="00DF32DE"/>
    <w:rsid w:val="00E00A3F"/>
    <w:rsid w:val="00E50419"/>
    <w:rsid w:val="00E5726E"/>
    <w:rsid w:val="00E673F9"/>
    <w:rsid w:val="00EA6D51"/>
    <w:rsid w:val="00EF1A8D"/>
    <w:rsid w:val="00F052BC"/>
    <w:rsid w:val="00F444FC"/>
    <w:rsid w:val="00F46D25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7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37</cp:revision>
  <dcterms:created xsi:type="dcterms:W3CDTF">2020-06-25T10:19:00Z</dcterms:created>
  <dcterms:modified xsi:type="dcterms:W3CDTF">2020-06-30T04:26:00Z</dcterms:modified>
</cp:coreProperties>
</file>