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4F698E" w:rsidRDefault="006C0B19" w:rsidP="00507AA3">
      <w:r w:rsidRPr="004F698E">
        <w:t>2)12</w:t>
      </w:r>
      <w:r>
        <w:t>А</w:t>
      </w:r>
      <w:r w:rsidRPr="004F698E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4F698E" w:rsidRDefault="006C0B19" w:rsidP="00507AA3">
      <w:pPr>
        <w:rPr>
          <w:lang w:val="en-US"/>
        </w:rPr>
      </w:pPr>
      <w:r w:rsidRPr="004F698E">
        <w:rPr>
          <w:lang w:val="en-US"/>
        </w:rPr>
        <w:t xml:space="preserve">7) </w:t>
      </w:r>
      <w:r>
        <w:rPr>
          <w:lang w:val="en-US"/>
        </w:rPr>
        <w:t>Tk</w:t>
      </w:r>
      <w:r w:rsidRPr="004F698E">
        <w:rPr>
          <w:lang w:val="en-US"/>
        </w:rPr>
        <w:t xml:space="preserve">-1170 </w:t>
      </w:r>
      <w:r w:rsidR="00D82640" w:rsidRPr="004F698E">
        <w:rPr>
          <w:lang w:val="en-US"/>
        </w:rPr>
        <w:t>–</w:t>
      </w:r>
      <w:r w:rsidRPr="004F698E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>теперь надо что то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P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9D796A" w:rsidRPr="009D796A" w:rsidRDefault="009D796A" w:rsidP="00507AA3"/>
    <w:p w:rsidR="00A974E0" w:rsidRPr="004B738A" w:rsidRDefault="00A974E0" w:rsidP="00507AA3"/>
    <w:sectPr w:rsidR="00A974E0" w:rsidRPr="004B738A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27314"/>
    <w:rsid w:val="0023042B"/>
    <w:rsid w:val="002359FD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0320"/>
    <w:rsid w:val="00365456"/>
    <w:rsid w:val="003818E4"/>
    <w:rsid w:val="00396530"/>
    <w:rsid w:val="003A36CD"/>
    <w:rsid w:val="003A58CC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4F698E"/>
    <w:rsid w:val="00501ECE"/>
    <w:rsid w:val="00507AA3"/>
    <w:rsid w:val="00545214"/>
    <w:rsid w:val="00556E71"/>
    <w:rsid w:val="00574BE8"/>
    <w:rsid w:val="005C56BA"/>
    <w:rsid w:val="005E0C24"/>
    <w:rsid w:val="00612A0E"/>
    <w:rsid w:val="00615FB9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237B"/>
    <w:rsid w:val="0072376C"/>
    <w:rsid w:val="00734317"/>
    <w:rsid w:val="00734A3B"/>
    <w:rsid w:val="00756D2F"/>
    <w:rsid w:val="007625D0"/>
    <w:rsid w:val="00782632"/>
    <w:rsid w:val="007D6FD0"/>
    <w:rsid w:val="007F6062"/>
    <w:rsid w:val="007F796B"/>
    <w:rsid w:val="008A39E2"/>
    <w:rsid w:val="008D3359"/>
    <w:rsid w:val="008F0F77"/>
    <w:rsid w:val="008F57B2"/>
    <w:rsid w:val="0092481F"/>
    <w:rsid w:val="0093107B"/>
    <w:rsid w:val="00975FE3"/>
    <w:rsid w:val="009A1B02"/>
    <w:rsid w:val="009A5622"/>
    <w:rsid w:val="009B327C"/>
    <w:rsid w:val="009B45FA"/>
    <w:rsid w:val="009D0BFB"/>
    <w:rsid w:val="009D5E0E"/>
    <w:rsid w:val="009D796A"/>
    <w:rsid w:val="00A4119F"/>
    <w:rsid w:val="00A46802"/>
    <w:rsid w:val="00A974E0"/>
    <w:rsid w:val="00AA262A"/>
    <w:rsid w:val="00AA36B6"/>
    <w:rsid w:val="00AE75FD"/>
    <w:rsid w:val="00B23CE4"/>
    <w:rsid w:val="00B3762D"/>
    <w:rsid w:val="00B51EBB"/>
    <w:rsid w:val="00B71765"/>
    <w:rsid w:val="00B9036B"/>
    <w:rsid w:val="00BA317B"/>
    <w:rsid w:val="00BA4361"/>
    <w:rsid w:val="00BB1ED2"/>
    <w:rsid w:val="00C26F96"/>
    <w:rsid w:val="00C30C9F"/>
    <w:rsid w:val="00C3535D"/>
    <w:rsid w:val="00C55A84"/>
    <w:rsid w:val="00CC7CB5"/>
    <w:rsid w:val="00D002DB"/>
    <w:rsid w:val="00D06422"/>
    <w:rsid w:val="00D234E6"/>
    <w:rsid w:val="00D47DBC"/>
    <w:rsid w:val="00D65DC2"/>
    <w:rsid w:val="00D82640"/>
    <w:rsid w:val="00D867E1"/>
    <w:rsid w:val="00DB7E71"/>
    <w:rsid w:val="00DC5681"/>
    <w:rsid w:val="00DC7404"/>
    <w:rsid w:val="00DE0A13"/>
    <w:rsid w:val="00DE5091"/>
    <w:rsid w:val="00DE6B91"/>
    <w:rsid w:val="00E02C5C"/>
    <w:rsid w:val="00E061D2"/>
    <w:rsid w:val="00E41902"/>
    <w:rsid w:val="00E446B4"/>
    <w:rsid w:val="00E7069C"/>
    <w:rsid w:val="00EB2381"/>
    <w:rsid w:val="00EC0618"/>
    <w:rsid w:val="00ED026F"/>
    <w:rsid w:val="00EE3007"/>
    <w:rsid w:val="00EF09D7"/>
    <w:rsid w:val="00F26284"/>
    <w:rsid w:val="00F43159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100</cp:revision>
  <dcterms:created xsi:type="dcterms:W3CDTF">2022-11-16T07:06:00Z</dcterms:created>
  <dcterms:modified xsi:type="dcterms:W3CDTF">2023-03-14T05:51:00Z</dcterms:modified>
</cp:coreProperties>
</file>