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E6D" w:rsidRDefault="001D5E6D">
      <w:r>
        <w:t>Маленькое описание кода:</w:t>
      </w:r>
    </w:p>
    <w:p w:rsidR="001D5E6D" w:rsidRDefault="001D5E6D">
      <w:r>
        <w:t xml:space="preserve">Прием и передача посылок по </w:t>
      </w:r>
      <w:r>
        <w:rPr>
          <w:lang w:val="en-US"/>
        </w:rPr>
        <w:t>CAN</w:t>
      </w:r>
      <w:r>
        <w:t xml:space="preserve"> происходит в бесконечном цикле</w:t>
      </w:r>
      <w:r w:rsidRPr="001D5E6D">
        <w:t xml:space="preserve"> </w:t>
      </w:r>
      <w:r>
        <w:t xml:space="preserve">в </w:t>
      </w:r>
      <w:proofErr w:type="spellStart"/>
      <w:r w:rsidRPr="001D5E6D">
        <w:t>int</w:t>
      </w:r>
      <w:proofErr w:type="spellEnd"/>
      <w:r w:rsidRPr="001D5E6D">
        <w:t xml:space="preserve"> </w:t>
      </w:r>
      <w:proofErr w:type="spellStart"/>
      <w:r w:rsidRPr="001D5E6D">
        <w:t>main</w:t>
      </w:r>
      <w:proofErr w:type="spellEnd"/>
      <w:r w:rsidRPr="001D5E6D">
        <w:t>(</w:t>
      </w:r>
      <w:proofErr w:type="spellStart"/>
      <w:r w:rsidRPr="001D5E6D">
        <w:t>void</w:t>
      </w:r>
      <w:proofErr w:type="spellEnd"/>
      <w:r w:rsidRPr="001D5E6D">
        <w:t>)</w:t>
      </w:r>
      <w:r>
        <w:t>:</w:t>
      </w:r>
    </w:p>
    <w:p w:rsidR="001D5E6D" w:rsidRPr="001D5E6D" w:rsidRDefault="001D5E6D" w:rsidP="001D5E6D">
      <w:pPr>
        <w:rPr>
          <w:lang w:val="en-US"/>
        </w:rPr>
      </w:pPr>
      <w:r w:rsidRPr="001D5E6D">
        <w:t xml:space="preserve">    </w:t>
      </w:r>
      <w:r w:rsidRPr="001D5E6D">
        <w:rPr>
          <w:lang w:val="en-US"/>
        </w:rPr>
        <w:t>/* USER CODE BEGIN 3 */</w:t>
      </w:r>
    </w:p>
    <w:p w:rsidR="001D5E6D" w:rsidRPr="001D5E6D" w:rsidRDefault="001D5E6D" w:rsidP="001D5E6D">
      <w:pPr>
        <w:rPr>
          <w:lang w:val="en-US"/>
        </w:rPr>
      </w:pPr>
      <w:r w:rsidRPr="001D5E6D">
        <w:rPr>
          <w:lang w:val="en-US"/>
        </w:rPr>
        <w:tab/>
      </w:r>
      <w:r w:rsidRPr="001D5E6D">
        <w:rPr>
          <w:lang w:val="en-US"/>
        </w:rPr>
        <w:tab/>
        <w:t>TX_</w:t>
      </w:r>
      <w:proofErr w:type="gramStart"/>
      <w:r w:rsidRPr="001D5E6D">
        <w:rPr>
          <w:lang w:val="en-US"/>
        </w:rPr>
        <w:t>data[</w:t>
      </w:r>
      <w:proofErr w:type="gramEnd"/>
      <w:r w:rsidRPr="001D5E6D">
        <w:rPr>
          <w:lang w:val="en-US"/>
        </w:rPr>
        <w:t>0] = (uint8_t) (</w:t>
      </w:r>
      <w:proofErr w:type="spellStart"/>
      <w:r w:rsidRPr="001D5E6D">
        <w:rPr>
          <w:lang w:val="en-US"/>
        </w:rPr>
        <w:t>PressureINFO_Bars</w:t>
      </w:r>
      <w:proofErr w:type="spellEnd"/>
      <w:r w:rsidRPr="001D5E6D">
        <w:rPr>
          <w:lang w:val="en-US"/>
        </w:rPr>
        <w:t>);</w:t>
      </w:r>
      <w:r w:rsidRPr="001D5E6D">
        <w:rPr>
          <w:lang w:val="en-US"/>
        </w:rPr>
        <w:tab/>
      </w:r>
      <w:r w:rsidRPr="001D5E6D">
        <w:rPr>
          <w:lang w:val="en-US"/>
        </w:rPr>
        <w:tab/>
      </w:r>
    </w:p>
    <w:p w:rsidR="001D5E6D" w:rsidRDefault="001D5E6D" w:rsidP="001D5E6D">
      <w:r w:rsidRPr="001D5E6D">
        <w:rPr>
          <w:lang w:val="en-US"/>
        </w:rPr>
        <w:tab/>
      </w:r>
      <w:r w:rsidRPr="001D5E6D">
        <w:rPr>
          <w:lang w:val="en-US"/>
        </w:rPr>
        <w:tab/>
      </w:r>
      <w:r>
        <w:t xml:space="preserve">NeededBrakePressure = </w:t>
      </w:r>
      <w:proofErr w:type="spellStart"/>
      <w:r>
        <w:t>RX_data</w:t>
      </w:r>
      <w:proofErr w:type="spellEnd"/>
      <w:r>
        <w:t>[0];</w:t>
      </w:r>
    </w:p>
    <w:p w:rsidR="001D5E6D" w:rsidRPr="001D5E6D" w:rsidRDefault="001D5E6D" w:rsidP="001D5E6D">
      <w:pPr>
        <w:rPr>
          <w:lang w:val="en-US"/>
        </w:rPr>
      </w:pPr>
      <w:r>
        <w:tab/>
      </w:r>
      <w:r>
        <w:tab/>
      </w:r>
      <w:r w:rsidRPr="001D5E6D">
        <w:rPr>
          <w:lang w:val="en-US"/>
        </w:rPr>
        <w:t>HAL_CAN_</w:t>
      </w:r>
      <w:proofErr w:type="gramStart"/>
      <w:r w:rsidRPr="001D5E6D">
        <w:rPr>
          <w:lang w:val="en-US"/>
        </w:rPr>
        <w:t>AddTxMessage(</w:t>
      </w:r>
      <w:proofErr w:type="gramEnd"/>
      <w:r w:rsidRPr="001D5E6D">
        <w:rPr>
          <w:lang w:val="en-US"/>
        </w:rPr>
        <w:t xml:space="preserve">&amp;hcan2, &amp;pTxHeader, </w:t>
      </w:r>
      <w:proofErr w:type="spellStart"/>
      <w:r w:rsidRPr="001D5E6D">
        <w:rPr>
          <w:lang w:val="en-US"/>
        </w:rPr>
        <w:t>TX_data</w:t>
      </w:r>
      <w:proofErr w:type="spellEnd"/>
      <w:r w:rsidRPr="001D5E6D">
        <w:rPr>
          <w:lang w:val="en-US"/>
        </w:rPr>
        <w:t>, &amp;</w:t>
      </w:r>
      <w:proofErr w:type="spellStart"/>
      <w:r w:rsidRPr="001D5E6D">
        <w:rPr>
          <w:lang w:val="en-US"/>
        </w:rPr>
        <w:t>TxMailbox</w:t>
      </w:r>
      <w:proofErr w:type="spellEnd"/>
      <w:r w:rsidRPr="001D5E6D">
        <w:rPr>
          <w:lang w:val="en-US"/>
        </w:rPr>
        <w:t>);</w:t>
      </w:r>
    </w:p>
    <w:p w:rsidR="001D5E6D" w:rsidRDefault="001D5E6D"/>
    <w:p w:rsidR="001D5E6D" w:rsidRDefault="001D5E6D">
      <w:r>
        <w:t xml:space="preserve">Большинство операций происходит в файле в </w:t>
      </w:r>
      <w:r w:rsidRPr="001D5E6D">
        <w:t>stm32f1xx_it.c</w:t>
      </w:r>
      <w:r>
        <w:t>.</w:t>
      </w:r>
    </w:p>
    <w:p w:rsidR="001D5E6D" w:rsidRDefault="001D5E6D" w:rsidP="001D5E6D">
      <w:pPr>
        <w:pStyle w:val="a4"/>
        <w:numPr>
          <w:ilvl w:val="0"/>
          <w:numId w:val="1"/>
        </w:numPr>
      </w:pPr>
      <w:r>
        <w:t xml:space="preserve">Получение аналогового сигнала от датчиков, их обработка в </w:t>
      </w:r>
      <w:proofErr w:type="spellStart"/>
      <w:r w:rsidRPr="001D5E6D">
        <w:t>void</w:t>
      </w:r>
      <w:proofErr w:type="spellEnd"/>
      <w:r w:rsidRPr="001D5E6D">
        <w:t xml:space="preserve"> DMA1_Channel1_IRQHandler(</w:t>
      </w:r>
      <w:proofErr w:type="spellStart"/>
      <w:r w:rsidRPr="001D5E6D">
        <w:t>void</w:t>
      </w:r>
      <w:proofErr w:type="spellEnd"/>
      <w:r w:rsidRPr="001D5E6D">
        <w:t>)</w:t>
      </w:r>
    </w:p>
    <w:p w:rsidR="001D5E6D" w:rsidRDefault="001D5E6D" w:rsidP="001D5E6D">
      <w:pPr>
        <w:pStyle w:val="a4"/>
        <w:numPr>
          <w:ilvl w:val="0"/>
          <w:numId w:val="1"/>
        </w:numPr>
      </w:pPr>
      <w:r>
        <w:t xml:space="preserve">Обновление ШИМ отправляемого клапану </w:t>
      </w:r>
      <w:proofErr w:type="gramStart"/>
      <w:r>
        <w:t xml:space="preserve">в </w:t>
      </w:r>
      <w:r w:rsidR="00C12401">
        <w:t xml:space="preserve"> </w:t>
      </w:r>
      <w:proofErr w:type="spellStart"/>
      <w:r w:rsidRPr="001D5E6D">
        <w:t>void</w:t>
      </w:r>
      <w:proofErr w:type="spellEnd"/>
      <w:proofErr w:type="gramEnd"/>
      <w:r w:rsidRPr="001D5E6D">
        <w:t xml:space="preserve"> DMA1_Channel2_IRQHandler(</w:t>
      </w:r>
      <w:proofErr w:type="spellStart"/>
      <w:r w:rsidRPr="001D5E6D">
        <w:t>void</w:t>
      </w:r>
      <w:proofErr w:type="spellEnd"/>
      <w:r w:rsidRPr="001D5E6D">
        <w:t>)</w:t>
      </w:r>
    </w:p>
    <w:p w:rsidR="00C12401" w:rsidRPr="001D5E6D" w:rsidRDefault="00C12401" w:rsidP="00C12401">
      <w:pPr>
        <w:pStyle w:val="a4"/>
        <w:numPr>
          <w:ilvl w:val="0"/>
          <w:numId w:val="1"/>
        </w:numPr>
      </w:pPr>
      <w:r>
        <w:t xml:space="preserve">Обновление </w:t>
      </w:r>
      <w:proofErr w:type="gramStart"/>
      <w:r>
        <w:t>значения</w:t>
      </w:r>
      <w:proofErr w:type="gramEnd"/>
      <w:r>
        <w:t xml:space="preserve"> требуемого клапану для установления нужного давления при помощи ПИД в </w:t>
      </w:r>
      <w:r w:rsidRPr="00C12401">
        <w:t>TIM1_UP_IRQHandler</w:t>
      </w:r>
      <w:r>
        <w:t xml:space="preserve"> </w:t>
      </w:r>
      <w:r w:rsidRPr="00C12401">
        <w:t>(</w:t>
      </w:r>
      <w:proofErr w:type="spellStart"/>
      <w:r w:rsidRPr="00C12401">
        <w:t>void</w:t>
      </w:r>
      <w:proofErr w:type="spellEnd"/>
      <w:r w:rsidRPr="00C12401">
        <w:t>)</w:t>
      </w:r>
    </w:p>
    <w:p w:rsidR="001D5E6D" w:rsidRDefault="00C12401">
      <w:pPr>
        <w:rPr>
          <w:lang w:val="en-US"/>
        </w:rPr>
      </w:pPr>
      <w:r>
        <w:t xml:space="preserve">В файле </w:t>
      </w:r>
      <w:r>
        <w:rPr>
          <w:lang w:val="en-US"/>
        </w:rPr>
        <w:t>BCU.c:</w:t>
      </w:r>
    </w:p>
    <w:p w:rsidR="00C12401" w:rsidRDefault="00C12401" w:rsidP="00C12401">
      <w:pPr>
        <w:pStyle w:val="a4"/>
        <w:numPr>
          <w:ilvl w:val="0"/>
          <w:numId w:val="2"/>
        </w:numPr>
      </w:pPr>
      <w:r w:rsidRPr="00C12401">
        <w:rPr>
          <w:lang w:val="en-US"/>
        </w:rPr>
        <w:t>SetPoint</w:t>
      </w:r>
      <w:r w:rsidRPr="00C12401">
        <w:t>_</w:t>
      </w:r>
      <w:r w:rsidRPr="00C12401">
        <w:rPr>
          <w:lang w:val="en-US"/>
        </w:rPr>
        <w:t>to</w:t>
      </w:r>
      <w:r w:rsidRPr="00C12401">
        <w:t>_</w:t>
      </w:r>
      <w:proofErr w:type="spellStart"/>
      <w:r w:rsidRPr="00C12401">
        <w:rPr>
          <w:lang w:val="en-US"/>
        </w:rPr>
        <w:t>ValveDutyCycle</w:t>
      </w:r>
      <w:proofErr w:type="spellEnd"/>
      <w:r w:rsidRPr="00C12401">
        <w:t xml:space="preserve"> () </w:t>
      </w:r>
      <w:r>
        <w:t>Перевод давления в клапане в ШИМ</w:t>
      </w:r>
    </w:p>
    <w:p w:rsidR="00C12401" w:rsidRPr="00C12401" w:rsidRDefault="00C12401" w:rsidP="00C12401">
      <w:pPr>
        <w:pStyle w:val="a4"/>
        <w:numPr>
          <w:ilvl w:val="0"/>
          <w:numId w:val="2"/>
        </w:numPr>
        <w:rPr>
          <w:lang w:val="en-US"/>
        </w:rPr>
      </w:pPr>
      <w:r w:rsidRPr="00C12401">
        <w:rPr>
          <w:lang w:val="en-US"/>
        </w:rPr>
        <w:t xml:space="preserve">void </w:t>
      </w:r>
      <w:proofErr w:type="spellStart"/>
      <w:r w:rsidRPr="00C12401">
        <w:rPr>
          <w:lang w:val="en-US"/>
        </w:rPr>
        <w:t>SetPoint_Setting_PID</w:t>
      </w:r>
      <w:proofErr w:type="spellEnd"/>
      <w:r w:rsidRPr="00C12401">
        <w:rPr>
          <w:lang w:val="en-US"/>
        </w:rPr>
        <w:t xml:space="preserve"> () </w:t>
      </w:r>
      <w:r>
        <w:t>Сам</w:t>
      </w:r>
      <w:r w:rsidRPr="00C12401">
        <w:rPr>
          <w:lang w:val="en-US"/>
        </w:rPr>
        <w:t xml:space="preserve"> </w:t>
      </w:r>
      <w:r>
        <w:t>ПИД</w:t>
      </w:r>
      <w:bookmarkStart w:id="0" w:name="_GoBack"/>
      <w:bookmarkEnd w:id="0"/>
    </w:p>
    <w:p w:rsidR="001D5E6D" w:rsidRPr="00C12401" w:rsidRDefault="001D5E6D">
      <w:pPr>
        <w:rPr>
          <w:lang w:val="en-US"/>
        </w:rPr>
      </w:pPr>
    </w:p>
    <w:p w:rsidR="001D5E6D" w:rsidRPr="00C12401" w:rsidRDefault="001D5E6D">
      <w:pPr>
        <w:rPr>
          <w:lang w:val="en-US"/>
        </w:rPr>
      </w:pPr>
    </w:p>
    <w:p w:rsidR="00C91EDD" w:rsidRDefault="00C91EDD">
      <w:r>
        <w:t>Информация по МК</w:t>
      </w:r>
    </w:p>
    <w:p w:rsidR="00C91EDD" w:rsidRPr="00C91EDD" w:rsidRDefault="00C91EDD">
      <w:r>
        <w:rPr>
          <w:lang w:val="en-US"/>
        </w:rPr>
        <w:t>TIM</w:t>
      </w:r>
      <w:r w:rsidRPr="00C91EDD">
        <w:t xml:space="preserve">1 </w:t>
      </w:r>
      <w:r>
        <w:t xml:space="preserve">тактируется от шины </w:t>
      </w:r>
      <w:r>
        <w:rPr>
          <w:lang w:val="en-US"/>
        </w:rPr>
        <w:t>APB</w:t>
      </w:r>
      <w:r>
        <w:t>2</w:t>
      </w:r>
      <w:r w:rsidRPr="00C91EDD">
        <w:t>:</w:t>
      </w:r>
    </w:p>
    <w:p w:rsidR="00C91EDD" w:rsidRPr="00C91EDD" w:rsidRDefault="00C91EDD">
      <w:r w:rsidRPr="00C91EDD">
        <w:rPr>
          <w:noProof/>
          <w:lang w:eastAsia="ru-RU"/>
        </w:rPr>
        <w:lastRenderedPageBreak/>
        <w:drawing>
          <wp:inline distT="0" distB="0" distL="0" distR="0" wp14:anchorId="23F86463" wp14:editId="7558C1C1">
            <wp:extent cx="5940425" cy="55143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F47" w:rsidRDefault="005250BF">
      <w:r>
        <w:rPr>
          <w:lang w:val="en-US"/>
        </w:rPr>
        <w:t>Sampling</w:t>
      </w:r>
      <w:r w:rsidRPr="005250BF">
        <w:t xml:space="preserve"> </w:t>
      </w:r>
      <w:r>
        <w:rPr>
          <w:lang w:val="en-US"/>
        </w:rPr>
        <w:t>time</w:t>
      </w:r>
      <w:r w:rsidRPr="005250BF">
        <w:t xml:space="preserve"> </w:t>
      </w:r>
      <w:r>
        <w:t xml:space="preserve">выбрано </w:t>
      </w:r>
      <w:r w:rsidR="000E01CB">
        <w:t>28</w:t>
      </w:r>
      <w:r>
        <w:t xml:space="preserve">.5 циклов. </w:t>
      </w:r>
      <w:r w:rsidR="000E01CB">
        <w:t xml:space="preserve">Вообще по </w:t>
      </w:r>
      <w:proofErr w:type="spellStart"/>
      <w:r w:rsidR="000E01CB">
        <w:t>гайду</w:t>
      </w:r>
      <w:proofErr w:type="spellEnd"/>
      <w:r w:rsidR="000E01CB">
        <w:t xml:space="preserve"> </w:t>
      </w:r>
      <w:proofErr w:type="gramStart"/>
      <w:r w:rsidR="000E01CB" w:rsidRPr="000E01CB">
        <w:t xml:space="preserve">https://istarik.ru/blog/stm32/113.html </w:t>
      </w:r>
      <w:r w:rsidR="000E01CB">
        <w:t xml:space="preserve"> минимум</w:t>
      </w:r>
      <w:proofErr w:type="gramEnd"/>
      <w:r w:rsidR="000E01CB">
        <w:t xml:space="preserve"> 1.5 + 12.5 = 14(читать, что такое </w:t>
      </w:r>
      <w:r w:rsidR="000E01CB">
        <w:rPr>
          <w:lang w:val="en-US"/>
        </w:rPr>
        <w:t>sampling</w:t>
      </w:r>
      <w:r w:rsidR="000E01CB" w:rsidRPr="005250BF">
        <w:t xml:space="preserve"> </w:t>
      </w:r>
      <w:proofErr w:type="spellStart"/>
      <w:r w:rsidR="000E01CB">
        <w:rPr>
          <w:lang w:val="en-US"/>
        </w:rPr>
        <w:t>tim</w:t>
      </w:r>
      <w:proofErr w:type="spellEnd"/>
      <w:r w:rsidR="000E01CB" w:rsidRPr="005250BF">
        <w:t>е</w:t>
      </w:r>
      <w:r w:rsidR="000E01CB">
        <w:t xml:space="preserve">, и как вообще работает АЦП), хотя при 13.5 работало также как и при 28.5, выбрал на всякий 28.5. </w:t>
      </w:r>
      <w:r>
        <w:t xml:space="preserve">Пробовал поставить 239.5, но показывало напряжение питание микроконтроллера в районе 2.75, при измеренном </w:t>
      </w:r>
      <w:proofErr w:type="spellStart"/>
      <w:r>
        <w:t>мультиметром</w:t>
      </w:r>
      <w:proofErr w:type="spellEnd"/>
      <w:r>
        <w:t xml:space="preserve"> 2.73. При </w:t>
      </w:r>
      <w:r w:rsidR="000E01CB">
        <w:t>28.5 (</w:t>
      </w:r>
      <w:r>
        <w:t>13.5</w:t>
      </w:r>
      <w:r w:rsidR="000E01CB">
        <w:t>)</w:t>
      </w:r>
      <w:r>
        <w:t xml:space="preserve"> около 2.73В</w:t>
      </w:r>
      <w:r w:rsidR="00431DFC">
        <w:t xml:space="preserve"> при 2.71-2.72 на </w:t>
      </w:r>
      <w:proofErr w:type="spellStart"/>
      <w:r w:rsidR="00431DFC">
        <w:t>мультиметре</w:t>
      </w:r>
      <w:proofErr w:type="spellEnd"/>
    </w:p>
    <w:p w:rsidR="00C91EDD" w:rsidRDefault="00C91EDD">
      <w:r>
        <w:t>Информация по датчику и клапану.</w:t>
      </w:r>
    </w:p>
    <w:p w:rsidR="0029451D" w:rsidRPr="00C91EDD" w:rsidRDefault="0029451D">
      <w:r>
        <w:t xml:space="preserve">Клапан – </w:t>
      </w:r>
      <w:r>
        <w:rPr>
          <w:lang w:val="en-US"/>
        </w:rPr>
        <w:t>MPPES</w:t>
      </w:r>
      <w:r w:rsidRPr="00C91EDD">
        <w:t>-3-1/8-</w:t>
      </w:r>
      <w:r w:rsidRPr="00C91EDD">
        <w:rPr>
          <w:color w:val="FF0000"/>
        </w:rPr>
        <w:t>6</w:t>
      </w:r>
      <w:r w:rsidRPr="00C91EDD">
        <w:t>-</w:t>
      </w:r>
      <w:r w:rsidRPr="00C91EDD">
        <w:rPr>
          <w:color w:val="70AD47" w:themeColor="accent6"/>
        </w:rPr>
        <w:t>010</w:t>
      </w:r>
      <w:r w:rsidRPr="00C91EDD">
        <w:t>:</w:t>
      </w:r>
    </w:p>
    <w:p w:rsidR="0029451D" w:rsidRDefault="0029451D">
      <w:r>
        <w:t>Минимальное устанавливаемое давление: 0 бар;</w:t>
      </w:r>
    </w:p>
    <w:p w:rsidR="0029451D" w:rsidRDefault="0029451D" w:rsidP="0029451D">
      <w:r>
        <w:t xml:space="preserve">Минимальное устанавливаемое давление: </w:t>
      </w:r>
      <w:r w:rsidRPr="0029451D">
        <w:rPr>
          <w:color w:val="FF0000"/>
        </w:rPr>
        <w:t>6</w:t>
      </w:r>
      <w:r>
        <w:t xml:space="preserve"> бар;</w:t>
      </w:r>
    </w:p>
    <w:p w:rsidR="0029451D" w:rsidRDefault="0029451D" w:rsidP="0029451D">
      <w:r>
        <w:t xml:space="preserve">Принимаемый и выходной сигналы: </w:t>
      </w:r>
      <w:r w:rsidRPr="0029451D">
        <w:rPr>
          <w:color w:val="70AD47" w:themeColor="accent6"/>
        </w:rPr>
        <w:t xml:space="preserve">0-10 </w:t>
      </w:r>
      <w:r>
        <w:t>Вольт.</w:t>
      </w:r>
    </w:p>
    <w:p w:rsidR="0029451D" w:rsidRDefault="00831F47">
      <w:r>
        <w:t>Полезная литература:</w:t>
      </w:r>
    </w:p>
    <w:p w:rsidR="00831F47" w:rsidRPr="00831F47" w:rsidRDefault="00C12401">
      <w:hyperlink r:id="rId6" w:history="1">
        <w:r w:rsidR="00831F47" w:rsidRPr="00CA3D61">
          <w:rPr>
            <w:rStyle w:val="a3"/>
          </w:rPr>
          <w:t>https://cdeblog.ru/nastraivaem-i-generiruem-shim</w:t>
        </w:r>
      </w:hyperlink>
    </w:p>
    <w:p w:rsidR="00831F47" w:rsidRDefault="00C12401">
      <w:hyperlink r:id="rId7" w:history="1">
        <w:r w:rsidR="00D52DCC" w:rsidRPr="00EC3FC0">
          <w:rPr>
            <w:rStyle w:val="a3"/>
          </w:rPr>
          <w:t>https://istarik.ru/blog/stm32/118.html</w:t>
        </w:r>
      </w:hyperlink>
    </w:p>
    <w:p w:rsidR="00D52DCC" w:rsidRDefault="00C12401">
      <w:hyperlink r:id="rId8" w:history="1">
        <w:r w:rsidR="00D52DCC" w:rsidRPr="00EC3FC0">
          <w:rPr>
            <w:rStyle w:val="a3"/>
          </w:rPr>
          <w:t>https://microtechnics.ru/pid-regulyator-primer-pid-regulyatora-temperatury-na-stm32/</w:t>
        </w:r>
      </w:hyperlink>
    </w:p>
    <w:p w:rsidR="00D52DCC" w:rsidRDefault="00C12401">
      <w:hyperlink r:id="rId9" w:history="1">
        <w:r w:rsidR="00D52DCC" w:rsidRPr="00EC3FC0">
          <w:rPr>
            <w:rStyle w:val="a3"/>
          </w:rPr>
          <w:t>https://microtechnics.ru/nastrojka-pid-regulyatora-metod-cziglera-nikolsa/</w:t>
        </w:r>
      </w:hyperlink>
    </w:p>
    <w:p w:rsidR="00D52DCC" w:rsidRPr="00831F47" w:rsidRDefault="00D51903">
      <w:r w:rsidRPr="00D51903">
        <w:rPr>
          <w:noProof/>
          <w:lang w:eastAsia="ru-RU"/>
        </w:rPr>
        <w:drawing>
          <wp:inline distT="0" distB="0" distL="0" distR="0" wp14:anchorId="5B52DB05" wp14:editId="4BA2CEFE">
            <wp:extent cx="5940425" cy="25355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2DCC" w:rsidRPr="00831F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8502D"/>
    <w:multiLevelType w:val="hybridMultilevel"/>
    <w:tmpl w:val="1C3A4D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A40632"/>
    <w:multiLevelType w:val="hybridMultilevel"/>
    <w:tmpl w:val="9A1811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1EB"/>
    <w:rsid w:val="000E01CB"/>
    <w:rsid w:val="000F51C1"/>
    <w:rsid w:val="001D5E6D"/>
    <w:rsid w:val="001F616D"/>
    <w:rsid w:val="0020457F"/>
    <w:rsid w:val="00244B03"/>
    <w:rsid w:val="0029451D"/>
    <w:rsid w:val="00346642"/>
    <w:rsid w:val="00431DFC"/>
    <w:rsid w:val="005250BF"/>
    <w:rsid w:val="007811EB"/>
    <w:rsid w:val="00794BB7"/>
    <w:rsid w:val="007E1345"/>
    <w:rsid w:val="00831F47"/>
    <w:rsid w:val="0088711C"/>
    <w:rsid w:val="00C05D81"/>
    <w:rsid w:val="00C12401"/>
    <w:rsid w:val="00C91EDD"/>
    <w:rsid w:val="00CD009F"/>
    <w:rsid w:val="00D51903"/>
    <w:rsid w:val="00D52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C4D57D-D3F4-4E31-B007-7DC882C77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31F4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D5E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crotechnics.ru/pid-regulyator-primer-pid-regulyatora-temperatury-na-stm3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starik.ru/blog/stm32/118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deblog.ru/nastraivaem-i-generiruem-shi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microtechnics.ru/nastrojka-pid-regulyatora-metod-cziglera-nikols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3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Mihalev</dc:creator>
  <cp:keywords/>
  <dc:description/>
  <cp:lastModifiedBy>Aleksandr Mihalev</cp:lastModifiedBy>
  <cp:revision>14</cp:revision>
  <dcterms:created xsi:type="dcterms:W3CDTF">2022-04-07T19:44:00Z</dcterms:created>
  <dcterms:modified xsi:type="dcterms:W3CDTF">2022-07-29T08:43:00Z</dcterms:modified>
</cp:coreProperties>
</file>