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DB3BB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sz w:val="40"/>
          <w:szCs w:val="40"/>
          <w:lang w:eastAsia="ru-RU"/>
        </w:rPr>
        <w:t>Отчет о статусе проекта (Project Status Report)</w:t>
      </w:r>
      <w:r w:rsidRPr="0016059B">
        <w:rPr>
          <w:rFonts w:ascii="Calibri" w:eastAsia="Times New Roman" w:hAnsi="Calibri" w:cs="Calibri"/>
          <w:sz w:val="40"/>
          <w:szCs w:val="40"/>
          <w:lang w:eastAsia="ru-RU"/>
        </w:rPr>
        <w:t xml:space="preserve"> </w:t>
      </w:r>
      <w:r w:rsidRPr="0016059B">
        <w:rPr>
          <w:rFonts w:ascii="Arial" w:eastAsia="Times New Roman" w:hAnsi="Arial" w:cs="Arial"/>
          <w:sz w:val="36"/>
          <w:szCs w:val="36"/>
          <w:lang w:eastAsia="ru-RU"/>
        </w:rPr>
        <w:t> </w:t>
      </w:r>
    </w:p>
    <w:p w14:paraId="43325963" w14:textId="77777777" w:rsidR="0016059B" w:rsidRDefault="0016059B" w:rsidP="0016059B">
      <w:pPr>
        <w:spacing w:after="0" w:line="240" w:lineRule="auto"/>
        <w:textAlignment w:val="baseline"/>
        <w:rPr>
          <w:rFonts w:ascii="Arial" w:eastAsia="Times New Roman" w:hAnsi="Arial" w:cs="Arial"/>
          <w:color w:val="1F1F1F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Название проекта:</w:t>
      </w:r>
      <w:r w:rsidRPr="0016059B">
        <w:rPr>
          <w:rFonts w:ascii="Arial" w:eastAsia="Times New Roman" w:hAnsi="Arial" w:cs="Arial"/>
          <w:color w:val="1F1F1F"/>
          <w:lang w:eastAsia="ru-RU"/>
        </w:rPr>
        <w:t> КМ: Отчёт по маркетинговому бюджету</w:t>
      </w:r>
    </w:p>
    <w:p w14:paraId="19865212" w14:textId="74B9A89B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Руководитель проекта: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>
        <w:rPr>
          <w:rFonts w:ascii="Arial" w:eastAsia="Times New Roman" w:hAnsi="Arial" w:cs="Arial"/>
          <w:color w:val="1F1F1F"/>
          <w:lang w:eastAsia="ru-RU"/>
        </w:rPr>
        <w:t>Журавская К.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51073DCD" w14:textId="18489833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Дата отчета: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="00692DE8">
        <w:rPr>
          <w:rFonts w:ascii="Arial" w:eastAsia="Times New Roman" w:hAnsi="Arial" w:cs="Arial"/>
          <w:color w:val="1F1F1F"/>
          <w:lang w:eastAsia="ru-RU"/>
        </w:rPr>
        <w:t>0</w:t>
      </w:r>
      <w:r w:rsidR="005D6ED3">
        <w:rPr>
          <w:rFonts w:ascii="Arial" w:eastAsia="Times New Roman" w:hAnsi="Arial" w:cs="Arial"/>
          <w:color w:val="1F1F1F"/>
          <w:lang w:eastAsia="ru-RU"/>
        </w:rPr>
        <w:t>9</w:t>
      </w:r>
      <w:r w:rsidR="002D3DF3">
        <w:rPr>
          <w:rFonts w:ascii="Arial" w:eastAsia="Times New Roman" w:hAnsi="Arial" w:cs="Arial"/>
          <w:color w:val="1F1F1F"/>
          <w:lang w:eastAsia="ru-RU"/>
        </w:rPr>
        <w:t>.0</w:t>
      </w:r>
      <w:r w:rsidR="005D6ED3">
        <w:rPr>
          <w:rFonts w:ascii="Arial" w:eastAsia="Times New Roman" w:hAnsi="Arial" w:cs="Arial"/>
          <w:color w:val="1F1F1F"/>
          <w:lang w:eastAsia="ru-RU"/>
        </w:rPr>
        <w:t>7</w:t>
      </w:r>
      <w:r w:rsidR="002D3DF3">
        <w:rPr>
          <w:rFonts w:ascii="Arial" w:eastAsia="Times New Roman" w:hAnsi="Arial" w:cs="Arial"/>
          <w:color w:val="1F1F1F"/>
          <w:lang w:eastAsia="ru-RU"/>
        </w:rPr>
        <w:t>.</w:t>
      </w:r>
      <w:r w:rsidRPr="0016059B">
        <w:rPr>
          <w:rFonts w:ascii="Arial" w:eastAsia="Times New Roman" w:hAnsi="Arial" w:cs="Arial"/>
          <w:color w:val="1F1F1F"/>
          <w:lang w:eastAsia="ru-RU"/>
        </w:rPr>
        <w:t>202</w:t>
      </w:r>
      <w:r>
        <w:rPr>
          <w:rFonts w:ascii="Arial" w:eastAsia="Times New Roman" w:hAnsi="Arial" w:cs="Arial"/>
          <w:color w:val="1F1F1F"/>
          <w:lang w:eastAsia="ru-RU"/>
        </w:rPr>
        <w:t>6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1DDAC355" w14:textId="2B13E113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Отчетный период:</w:t>
      </w:r>
      <w:r w:rsidR="005D6ED3">
        <w:rPr>
          <w:rFonts w:ascii="Arial" w:eastAsia="Times New Roman" w:hAnsi="Arial" w:cs="Arial"/>
          <w:color w:val="1F1F1F"/>
          <w:lang w:eastAsia="ru-RU"/>
        </w:rPr>
        <w:t xml:space="preserve"> Июнь</w:t>
      </w:r>
      <w:r w:rsidRPr="0016059B">
        <w:rPr>
          <w:rFonts w:ascii="Arial" w:eastAsia="Times New Roman" w:hAnsi="Arial" w:cs="Arial"/>
          <w:color w:val="1F1F1F"/>
          <w:lang w:eastAsia="ru-RU"/>
        </w:rPr>
        <w:t xml:space="preserve"> 202</w:t>
      </w:r>
      <w:r>
        <w:rPr>
          <w:rFonts w:ascii="Arial" w:eastAsia="Times New Roman" w:hAnsi="Arial" w:cs="Arial"/>
          <w:color w:val="1F1F1F"/>
          <w:lang w:eastAsia="ru-RU"/>
        </w:rPr>
        <w:t>6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6C844FE5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1. Сводный статус </w:t>
      </w:r>
    </w:p>
    <w:p w14:paraId="2AF9F0FD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Легенда статусов: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519EE9DC" w14:textId="77777777" w:rsidR="0016059B" w:rsidRPr="0016059B" w:rsidRDefault="0016059B" w:rsidP="0016059B">
      <w:pPr>
        <w:numPr>
          <w:ilvl w:val="0"/>
          <w:numId w:val="1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16059B">
        <w:rPr>
          <w:rFonts w:ascii="MS Gothic" w:eastAsia="MS Gothic" w:hAnsi="MS Gothic" w:cs="Arial" w:hint="eastAsia"/>
          <w:b/>
          <w:bCs/>
          <w:color w:val="00B050"/>
          <w:lang w:eastAsia="ru-RU"/>
        </w:rPr>
        <w:t>●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ЗЕЛЕНЫЙ</w:t>
      </w:r>
      <w:r w:rsidRPr="0016059B">
        <w:rPr>
          <w:rFonts w:ascii="Arial" w:eastAsia="Times New Roman" w:hAnsi="Arial" w:cs="Arial"/>
          <w:color w:val="1F1F1F"/>
          <w:lang w:eastAsia="ru-RU"/>
        </w:rPr>
        <w:t> — Идет по плану </w:t>
      </w:r>
    </w:p>
    <w:p w14:paraId="587E6F7E" w14:textId="77777777" w:rsidR="0016059B" w:rsidRPr="0016059B" w:rsidRDefault="0016059B" w:rsidP="0016059B">
      <w:pPr>
        <w:numPr>
          <w:ilvl w:val="0"/>
          <w:numId w:val="2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16059B">
        <w:rPr>
          <w:rFonts w:ascii="MS Gothic" w:eastAsia="MS Gothic" w:hAnsi="MS Gothic" w:cs="Arial" w:hint="eastAsia"/>
          <w:b/>
          <w:bCs/>
          <w:color w:val="FFFF00"/>
          <w:lang w:eastAsia="ru-RU"/>
        </w:rPr>
        <w:t>●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ЖЕЛТЫЙ</w:t>
      </w:r>
      <w:r w:rsidRPr="0016059B">
        <w:rPr>
          <w:rFonts w:ascii="Arial" w:eastAsia="Times New Roman" w:hAnsi="Arial" w:cs="Arial"/>
          <w:color w:val="1F1F1F"/>
          <w:lang w:eastAsia="ru-RU"/>
        </w:rPr>
        <w:t> — Есть отклонения, но ситуация под контролем </w:t>
      </w:r>
    </w:p>
    <w:p w14:paraId="0588150F" w14:textId="77777777" w:rsidR="0016059B" w:rsidRPr="0016059B" w:rsidRDefault="0016059B" w:rsidP="0016059B">
      <w:pPr>
        <w:numPr>
          <w:ilvl w:val="0"/>
          <w:numId w:val="3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16059B">
        <w:rPr>
          <w:rFonts w:ascii="Segoe UI Emoji" w:eastAsia="Times New Roman" w:hAnsi="Segoe UI Emoji" w:cs="Arial"/>
          <w:b/>
          <w:bCs/>
          <w:lang w:eastAsia="ru-RU"/>
        </w:rPr>
        <w:t>🔴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КРАСНЫЙ</w:t>
      </w:r>
      <w:r w:rsidRPr="0016059B">
        <w:rPr>
          <w:rFonts w:ascii="Arial" w:eastAsia="Times New Roman" w:hAnsi="Arial" w:cs="Arial"/>
          <w:color w:val="1F1F1F"/>
          <w:lang w:eastAsia="ru-RU"/>
        </w:rPr>
        <w:t> — Серьезные проблемы, требующие вмешательства </w:t>
      </w:r>
    </w:p>
    <w:p w14:paraId="509CA39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1781"/>
        <w:gridCol w:w="4720"/>
      </w:tblGrid>
      <w:tr w:rsidR="0016059B" w:rsidRPr="0016059B" w14:paraId="051D424F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243C81BE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Индикатор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04A1E1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671C19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Комментарий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16059B" w:rsidRPr="0016059B" w14:paraId="4190604C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E8592D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Общий прогресс проекта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07085A3" w14:textId="77777777" w:rsidR="005D6ED3" w:rsidRPr="005D6ED3" w:rsidRDefault="0016059B" w:rsidP="005D6E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  <w:r w:rsidR="005D6ED3" w:rsidRPr="005D6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ПЛАНУ</w:t>
            </w:r>
          </w:p>
          <w:p w14:paraId="755FEAAB" w14:textId="27C3B368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BBA9FC6" w14:textId="4B9FB868" w:rsidR="0016059B" w:rsidRPr="0016059B" w:rsidRDefault="00047E41" w:rsidP="005D6E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Сделано оценочно 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~</w:t>
            </w:r>
            <w:r w:rsidR="006525D2">
              <w:rPr>
                <w:rFonts w:ascii="Arial" w:eastAsia="Times New Roman" w:hAnsi="Arial" w:cs="Arial"/>
                <w:color w:val="1F1F1F"/>
                <w:lang w:eastAsia="ru-RU"/>
              </w:rPr>
              <w:t>8</w:t>
            </w:r>
            <w:r w:rsidR="005D6ED3">
              <w:rPr>
                <w:rFonts w:ascii="Arial" w:eastAsia="Times New Roman" w:hAnsi="Arial" w:cs="Arial"/>
                <w:color w:val="1F1F1F"/>
                <w:lang w:eastAsia="ru-RU"/>
              </w:rPr>
              <w:t>5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% 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проекта. </w:t>
            </w:r>
            <w:r w:rsidR="005D6ED3">
              <w:rPr>
                <w:rFonts w:ascii="Arial" w:eastAsia="Times New Roman" w:hAnsi="Arial" w:cs="Arial"/>
                <w:color w:val="1F1F1F"/>
                <w:lang w:eastAsia="ru-RU"/>
              </w:rPr>
              <w:t>Осталось реализовать ТЗ по авансовому бюджету. ТЗ прямо сейчас в разработке у программиста. По завершению разработки будет этап тестирования и внедрения.</w:t>
            </w:r>
          </w:p>
        </w:tc>
      </w:tr>
      <w:tr w:rsidR="0016059B" w:rsidRPr="0016059B" w14:paraId="4C1B7499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ACB16B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Сроки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EC2A90E" w14:textId="77777777" w:rsidR="005D6ED3" w:rsidRPr="005D6ED3" w:rsidRDefault="0016059B" w:rsidP="005D6E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  <w:r w:rsidR="005D6ED3" w:rsidRPr="005D6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ПЛАНУ</w:t>
            </w:r>
          </w:p>
          <w:p w14:paraId="3C32E217" w14:textId="4CDC4EC9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7185903" w14:textId="606684F0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Отклонений нет. Плановое завершение — 3</w:t>
            </w:r>
            <w:r w:rsidR="000A729D">
              <w:rPr>
                <w:rFonts w:ascii="Arial" w:eastAsia="Times New Roman" w:hAnsi="Arial" w:cs="Arial"/>
                <w:color w:val="1F1F1F"/>
                <w:lang w:eastAsia="ru-RU"/>
              </w:rPr>
              <w:t>1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.</w:t>
            </w:r>
            <w:r w:rsidR="00047E41" w:rsidRPr="00047E41">
              <w:rPr>
                <w:rFonts w:ascii="Arial" w:eastAsia="Times New Roman" w:hAnsi="Arial" w:cs="Arial"/>
                <w:color w:val="1F1F1F"/>
                <w:lang w:eastAsia="ru-RU"/>
              </w:rPr>
              <w:t>0</w:t>
            </w:r>
            <w:r w:rsidR="000A729D">
              <w:rPr>
                <w:rFonts w:ascii="Arial" w:eastAsia="Times New Roman" w:hAnsi="Arial" w:cs="Arial"/>
                <w:color w:val="1F1F1F"/>
                <w:lang w:eastAsia="ru-RU"/>
              </w:rPr>
              <w:t>7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.202</w:t>
            </w:r>
            <w:r w:rsidR="00047E41" w:rsidRPr="00047E41">
              <w:rPr>
                <w:rFonts w:ascii="Arial" w:eastAsia="Times New Roman" w:hAnsi="Arial" w:cs="Arial"/>
                <w:color w:val="1F1F1F"/>
                <w:lang w:eastAsia="ru-RU"/>
              </w:rPr>
              <w:t>6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. </w:t>
            </w:r>
          </w:p>
        </w:tc>
      </w:tr>
      <w:tr w:rsidR="0016059B" w:rsidRPr="0016059B" w14:paraId="3BAD49C3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454E76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Бюджет / Ресурсы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5662F5E" w14:textId="77777777" w:rsidR="005D6ED3" w:rsidRPr="005D6ED3" w:rsidRDefault="0016059B" w:rsidP="005D6E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  <w:r w:rsidR="005D6ED3" w:rsidRPr="005D6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ПЛАНУ</w:t>
            </w:r>
          </w:p>
          <w:p w14:paraId="583D26E3" w14:textId="0C33F56E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D09CA93" w14:textId="6331864D" w:rsidR="0016059B" w:rsidRPr="0016059B" w:rsidRDefault="006A6984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проект зарезервированы ресурсы в рес. Плане на период планирования (</w:t>
            </w:r>
            <w:r w:rsidR="000A72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июль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6059B" w:rsidRPr="0016059B" w14:paraId="263F6E6C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1F387F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Ключевые риски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768C8AA" w14:textId="77777777" w:rsidR="005D6ED3" w:rsidRPr="005D6ED3" w:rsidRDefault="0016059B" w:rsidP="005D6E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  <w:r w:rsidR="005D6ED3" w:rsidRPr="005D6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ПЛАНУ</w:t>
            </w:r>
          </w:p>
          <w:p w14:paraId="76B31B0A" w14:textId="49E6E74A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0213D7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6059B">
              <w:rPr>
                <w:rFonts w:ascii="Arial" w:eastAsia="Times New Roman" w:hAnsi="Arial" w:cs="Arial"/>
                <w:lang w:eastAsia="ru-RU"/>
              </w:rPr>
              <w:t>Риски идентифицированы, критических проблем на текущий момент нет. </w:t>
            </w:r>
          </w:p>
        </w:tc>
      </w:tr>
      <w:tr w:rsidR="0016059B" w:rsidRPr="0016059B" w14:paraId="43C0BD1C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A7BF28F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MVP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1A79460" w14:textId="77777777" w:rsidR="005D6ED3" w:rsidRPr="005D6ED3" w:rsidRDefault="0016059B" w:rsidP="005D6E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  <w:r w:rsidR="005D6ED3" w:rsidRPr="005D6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ПЛАНУ</w:t>
            </w:r>
          </w:p>
          <w:p w14:paraId="3015432C" w14:textId="54F3FA32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ABEC60D" w14:textId="71200A2E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-</w:t>
            </w:r>
          </w:p>
        </w:tc>
      </w:tr>
    </w:tbl>
    <w:p w14:paraId="5423B39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2. Детализация статуса по этапам (короткая версия) </w:t>
      </w:r>
    </w:p>
    <w:tbl>
      <w:tblPr>
        <w:tblW w:w="93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2100"/>
        <w:gridCol w:w="2102"/>
        <w:gridCol w:w="2882"/>
      </w:tblGrid>
      <w:tr w:rsidR="0016059B" w:rsidRPr="0016059B" w14:paraId="4358997E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8AD6837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Этап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2F84074F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71928F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Прогресс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B450EE1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Комментарий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047E41" w:rsidRPr="0016059B" w14:paraId="20FEA69D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vAlign w:val="bottom"/>
            <w:hideMark/>
          </w:tcPr>
          <w:p w14:paraId="390542C0" w14:textId="63D3473B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1-Первичный анализ по эпику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F92A608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19DEA0A3" w14:textId="4D192C3F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CC53B60" w14:textId="1D67E210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EF1AB2F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05838129" w14:textId="7B963E35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7E41" w:rsidRPr="0016059B" w14:paraId="253C2563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vAlign w:val="bottom"/>
            <w:hideMark/>
          </w:tcPr>
          <w:p w14:paraId="644A88A9" w14:textId="02FED367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2- Подготовительные работы в 1С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5731CF7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1A699B01" w14:textId="3CAF71B4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06C4682" w14:textId="163B3276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0%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5544448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34D9DE91" w14:textId="4DDD7668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7E41" w:rsidRPr="0016059B" w14:paraId="1A295D98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vAlign w:val="bottom"/>
            <w:hideMark/>
          </w:tcPr>
          <w:p w14:paraId="0F731019" w14:textId="2B6055F0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3-</w:t>
            </w:r>
            <w:r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Взаимосвязи в 1С по ММ, ПП и УБ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C3D4D59" w14:textId="680273FF" w:rsidR="00047E41" w:rsidRPr="0016059B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6CD26FF" w14:textId="6D0889AA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0%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58E318A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675DF268" w14:textId="44145710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00F56" w:rsidRPr="0016059B" w14:paraId="3B0FB5D0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66C5D818" w14:textId="3751A047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4-Разработка отчета в Qlik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EFFFB57" w14:textId="02CBD214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D5A24A7" w14:textId="343AF0F4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%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2A15DDA0" w14:textId="77777777" w:rsidR="00F00F56" w:rsidRDefault="00F00F56" w:rsidP="00F00F5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163CF1AA" w14:textId="5D2D334C" w:rsidR="00F00F56" w:rsidRPr="00047E41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</w:p>
        </w:tc>
      </w:tr>
      <w:tr w:rsidR="00F00F56" w:rsidRPr="0016059B" w14:paraId="214EA3DF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8E60312" w14:textId="65A170AB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5 - Авансовый бюджет на маркетинг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6B10AEFD" w14:textId="0DEDF764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 w:rsidRPr="007935BF">
              <w:rPr>
                <w:rFonts w:ascii="Calibri" w:hAnsi="Calibri"/>
                <w:color w:val="000000"/>
              </w:rPr>
              <w:t>Выполнение и контроль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A161DDD" w14:textId="3EA0028A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~</w:t>
            </w:r>
            <w:r w:rsidR="005D6ED3">
              <w:rPr>
                <w:rFonts w:ascii="Arial" w:eastAsia="Times New Roman" w:hAnsi="Arial" w:cs="Arial"/>
                <w:color w:val="1F1F1F"/>
                <w:lang w:eastAsia="ru-RU"/>
              </w:rPr>
              <w:t>5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0%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D848E2A" w14:textId="63E3E253" w:rsidR="00F00F56" w:rsidRPr="0016059B" w:rsidRDefault="005D6ED3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ТЗ в реализации у программиста</w:t>
            </w:r>
          </w:p>
        </w:tc>
      </w:tr>
    </w:tbl>
    <w:p w14:paraId="3FF85394" w14:textId="5332092B" w:rsidR="0016059B" w:rsidRDefault="0016059B" w:rsidP="0016059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3. Достижения за период </w:t>
      </w:r>
    </w:p>
    <w:p w14:paraId="4196A092" w14:textId="1D539981" w:rsidR="005D6ED3" w:rsidRDefault="005D6ED3" w:rsidP="0016059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</w:pPr>
    </w:p>
    <w:p w14:paraId="2B34995F" w14:textId="2C4D809F" w:rsidR="005D6ED3" w:rsidRPr="005D6ED3" w:rsidRDefault="005D6ED3" w:rsidP="0016059B">
      <w:pPr>
        <w:spacing w:after="0" w:line="240" w:lineRule="auto"/>
        <w:textAlignment w:val="baseline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5D6ED3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Составлено ТЗ по авансовому бюджету</w:t>
      </w:r>
      <w:r>
        <w:rPr>
          <w:rFonts w:ascii="Arial" w:eastAsia="Times New Roman" w:hAnsi="Arial" w:cs="Arial"/>
          <w:color w:val="1F1F1F"/>
          <w:sz w:val="24"/>
          <w:szCs w:val="24"/>
          <w:lang w:eastAsia="ru-RU"/>
        </w:rPr>
        <w:t>, выложено на разработчика. Разработчик начал работу по ТЗ.</w:t>
      </w:r>
    </w:p>
    <w:p w14:paraId="30E00604" w14:textId="77777777" w:rsidR="005D6ED3" w:rsidRPr="0016059B" w:rsidRDefault="005D6ED3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</w:p>
    <w:p w14:paraId="1194C0F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4. Отклонения от плана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2230"/>
        <w:gridCol w:w="2129"/>
        <w:gridCol w:w="2799"/>
      </w:tblGrid>
      <w:tr w:rsidR="0016059B" w:rsidRPr="0016059B" w14:paraId="27EEBA26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2BB656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Тип отклонения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A2CDCB5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Детали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61BD482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Влияние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4B4676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16059B" w:rsidRPr="0016059B" w14:paraId="201DE869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C680957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Сроки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E3B17AA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Нет отклонений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C078C0F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894D0E0" w14:textId="0C495793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</w:p>
        </w:tc>
      </w:tr>
      <w:tr w:rsidR="0016059B" w:rsidRPr="0016059B" w14:paraId="57B85168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669BF1D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Бюджет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1D59381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Нет отклонений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98878C8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38E5DF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</w:tr>
      <w:tr w:rsidR="0016059B" w:rsidRPr="0016059B" w14:paraId="08B444DB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517D9D9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lastRenderedPageBreak/>
              <w:t>Объем работ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F0D3639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Изменений в содержании не зафиксировано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8E5DAC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5062B3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</w:tr>
    </w:tbl>
    <w:p w14:paraId="06C24CD2" w14:textId="21DE82BE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5. Планы на следующий период (</w:t>
      </w:r>
      <w:r w:rsidR="00EE6159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Ию</w:t>
      </w:r>
      <w:r w:rsidR="00CB78F1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л</w:t>
      </w:r>
      <w:r w:rsidR="00EE6159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ь</w:t>
      </w: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 xml:space="preserve"> 202</w:t>
      </w:r>
      <w:r w:rsidR="00047E41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6</w:t>
      </w: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) </w:t>
      </w:r>
    </w:p>
    <w:p w14:paraId="7BC32D12" w14:textId="0B724D6D" w:rsidR="0016059B" w:rsidRPr="0016059B" w:rsidRDefault="00EE6159" w:rsidP="0016059B">
      <w:pPr>
        <w:numPr>
          <w:ilvl w:val="0"/>
          <w:numId w:val="9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color w:val="1F1F1F"/>
          <w:lang w:eastAsia="ru-RU"/>
        </w:rPr>
        <w:t>Реализовать</w:t>
      </w:r>
      <w:r w:rsidR="00BC1473">
        <w:rPr>
          <w:rFonts w:ascii="Arial" w:eastAsia="Times New Roman" w:hAnsi="Arial" w:cs="Arial"/>
          <w:b/>
          <w:bCs/>
          <w:color w:val="1F1F1F"/>
          <w:lang w:eastAsia="ru-RU"/>
        </w:rPr>
        <w:t>, внедрить, обучить пользователей по</w:t>
      </w:r>
      <w:r w:rsidR="00FF5673">
        <w:rPr>
          <w:rFonts w:ascii="Arial" w:eastAsia="Times New Roman" w:hAnsi="Arial" w:cs="Arial"/>
          <w:b/>
          <w:bCs/>
          <w:color w:val="1F1F1F"/>
          <w:lang w:eastAsia="ru-RU"/>
        </w:rPr>
        <w:t xml:space="preserve"> доработк</w:t>
      </w:r>
      <w:r w:rsidR="00BC1473">
        <w:rPr>
          <w:rFonts w:ascii="Arial" w:eastAsia="Times New Roman" w:hAnsi="Arial" w:cs="Arial"/>
          <w:b/>
          <w:bCs/>
          <w:color w:val="1F1F1F"/>
          <w:lang w:eastAsia="ru-RU"/>
        </w:rPr>
        <w:t>ам</w:t>
      </w:r>
      <w:r w:rsidR="00FF5673">
        <w:rPr>
          <w:rFonts w:ascii="Arial" w:eastAsia="Times New Roman" w:hAnsi="Arial" w:cs="Arial"/>
          <w:b/>
          <w:bCs/>
          <w:color w:val="1F1F1F"/>
          <w:lang w:eastAsia="ru-RU"/>
        </w:rPr>
        <w:t xml:space="preserve"> по авансовым бюджетам</w:t>
      </w:r>
      <w:r w:rsidR="00F914DD">
        <w:rPr>
          <w:rFonts w:ascii="Arial" w:eastAsia="Times New Roman" w:hAnsi="Arial" w:cs="Arial"/>
          <w:b/>
          <w:bCs/>
          <w:color w:val="1F1F1F"/>
          <w:lang w:eastAsia="ru-RU"/>
        </w:rPr>
        <w:t>.</w:t>
      </w:r>
      <w:r w:rsidR="0016059B"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="00FF5673">
        <w:rPr>
          <w:rFonts w:ascii="Arial" w:eastAsia="Times New Roman" w:hAnsi="Arial" w:cs="Arial"/>
          <w:color w:val="1F1F1F"/>
          <w:lang w:eastAsia="ru-RU"/>
        </w:rPr>
        <w:t xml:space="preserve"> </w:t>
      </w:r>
      <w:r w:rsidR="00FC1C6C">
        <w:rPr>
          <w:rFonts w:ascii="Arial" w:eastAsia="Times New Roman" w:hAnsi="Arial" w:cs="Arial"/>
          <w:color w:val="1F1F1F"/>
          <w:lang w:eastAsia="ru-RU"/>
        </w:rPr>
        <w:t>Разработка в 1С</w:t>
      </w:r>
      <w:r w:rsidR="00396DCF">
        <w:rPr>
          <w:rFonts w:ascii="Arial" w:eastAsia="Times New Roman" w:hAnsi="Arial" w:cs="Arial"/>
          <w:color w:val="1F1F1F"/>
          <w:lang w:eastAsia="ru-RU"/>
        </w:rPr>
        <w:t>, тестирование</w:t>
      </w:r>
      <w:r w:rsidR="00DD162C">
        <w:rPr>
          <w:rFonts w:ascii="Arial" w:eastAsia="Times New Roman" w:hAnsi="Arial" w:cs="Arial"/>
          <w:color w:val="1F1F1F"/>
          <w:lang w:eastAsia="ru-RU"/>
        </w:rPr>
        <w:t>, описание</w:t>
      </w:r>
      <w:r w:rsidR="00DF3529">
        <w:rPr>
          <w:rFonts w:ascii="Arial" w:eastAsia="Times New Roman" w:hAnsi="Arial" w:cs="Arial"/>
          <w:color w:val="1F1F1F"/>
          <w:lang w:eastAsia="ru-RU"/>
        </w:rPr>
        <w:t>.</w:t>
      </w:r>
      <w:r w:rsidR="00FC1C6C">
        <w:rPr>
          <w:rFonts w:ascii="Arial" w:eastAsia="Times New Roman" w:hAnsi="Arial" w:cs="Arial"/>
          <w:color w:val="1F1F1F"/>
          <w:lang w:eastAsia="ru-RU"/>
        </w:rPr>
        <w:t xml:space="preserve"> </w:t>
      </w:r>
    </w:p>
    <w:p w14:paraId="1D55977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6. Проблемы и риски </w:t>
      </w:r>
    </w:p>
    <w:tbl>
      <w:tblPr>
        <w:tblW w:w="93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3006"/>
        <w:gridCol w:w="2721"/>
        <w:gridCol w:w="2998"/>
      </w:tblGrid>
      <w:tr w:rsidR="00DA625F" w:rsidRPr="0016059B" w14:paraId="70E5CD77" w14:textId="77777777" w:rsidTr="000443A8">
        <w:trPr>
          <w:trHeight w:val="300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7A05DA2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№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E3512E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Риск / Проблема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522F5E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Влияние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941159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План реагирования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DA625F" w:rsidRPr="0016059B" w14:paraId="57E10285" w14:textId="77777777" w:rsidTr="000443A8">
        <w:trPr>
          <w:trHeight w:val="300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9C43406" w14:textId="3F8A0C10" w:rsidR="00DA625F" w:rsidRPr="0016059B" w:rsidRDefault="000443A8" w:rsidP="0016059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1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70CBE51" w14:textId="49CB1994" w:rsidR="00DA625F" w:rsidRPr="00DA625F" w:rsidRDefault="00DA625F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Риск </w:t>
            </w:r>
            <w:r w:rsidR="005D6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возникновения дополнительных требований со стороны Заказчиков, без которых невозможно будет отдать доработки в работу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EEE183F" w14:textId="548E3A06" w:rsidR="00DA625F" w:rsidRDefault="00DA625F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Сдвиг сроков</w:t>
            </w:r>
            <w:r w:rsidR="005D6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увеличение трудозатрат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F24F53D" w14:textId="2FA3D87B" w:rsidR="00DA625F" w:rsidRDefault="00DA625F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Держать проект под контролем</w:t>
            </w:r>
          </w:p>
        </w:tc>
      </w:tr>
      <w:tr w:rsidR="005D6ED3" w:rsidRPr="0016059B" w14:paraId="74C51C58" w14:textId="77777777" w:rsidTr="000443A8">
        <w:trPr>
          <w:trHeight w:val="300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5227BA7" w14:textId="48DD4F6F" w:rsidR="005D6ED3" w:rsidRDefault="005D6ED3" w:rsidP="005D6ED3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2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56EE84DE" w14:textId="0F393D4F" w:rsidR="005D6ED3" w:rsidRDefault="005D6ED3" w:rsidP="005D6E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возникновения технических сложностей при реализации, без которых закончить реализацию будет невозможно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176C1244" w14:textId="70729203" w:rsidR="005D6ED3" w:rsidRDefault="005D6ED3" w:rsidP="005D6E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Сдвиг сроков, увеличение трудозатрат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28057779" w14:textId="76587246" w:rsidR="005D6ED3" w:rsidRDefault="005D6ED3" w:rsidP="005D6E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Держать проект под контролем</w:t>
            </w:r>
          </w:p>
        </w:tc>
      </w:tr>
    </w:tbl>
    <w:p w14:paraId="059900DB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7. Вопросы для эскалации / потенциальные решения ПК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3"/>
        <w:gridCol w:w="2875"/>
        <w:gridCol w:w="3001"/>
      </w:tblGrid>
      <w:tr w:rsidR="0016059B" w:rsidRPr="0016059B" w14:paraId="7F8D4A2C" w14:textId="77777777" w:rsidTr="0016059B">
        <w:trPr>
          <w:trHeight w:val="300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9C28FE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Вопрос / Проблема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8174931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Предварительное предложение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05FA01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16059B" w:rsidRPr="0016059B" w14:paraId="3753CFFF" w14:textId="77777777" w:rsidTr="0016059B">
        <w:trPr>
          <w:trHeight w:val="300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A63868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Вопросов, требующих эскалации на уровень Куратора, на данный момент нет.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72D9FC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C572C8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</w:tr>
    </w:tbl>
    <w:p w14:paraId="255F2FD9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08806944" w14:textId="77777777" w:rsidR="0096773A" w:rsidRDefault="0096773A"/>
    <w:sectPr w:rsidR="009677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42AF1"/>
    <w:multiLevelType w:val="multilevel"/>
    <w:tmpl w:val="2DD8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C2CF5"/>
    <w:multiLevelType w:val="multilevel"/>
    <w:tmpl w:val="F1C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21DDC"/>
    <w:multiLevelType w:val="multilevel"/>
    <w:tmpl w:val="95F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68673B"/>
    <w:multiLevelType w:val="multilevel"/>
    <w:tmpl w:val="439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A2166A"/>
    <w:multiLevelType w:val="multilevel"/>
    <w:tmpl w:val="315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AF34F1"/>
    <w:multiLevelType w:val="multilevel"/>
    <w:tmpl w:val="95D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E53EC1"/>
    <w:multiLevelType w:val="multilevel"/>
    <w:tmpl w:val="47A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304309"/>
    <w:multiLevelType w:val="multilevel"/>
    <w:tmpl w:val="CE04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8745C6"/>
    <w:multiLevelType w:val="multilevel"/>
    <w:tmpl w:val="041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1A7EA8"/>
    <w:multiLevelType w:val="multilevel"/>
    <w:tmpl w:val="A94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6505192">
    <w:abstractNumId w:val="9"/>
  </w:num>
  <w:num w:numId="2" w16cid:durableId="1251354280">
    <w:abstractNumId w:val="7"/>
  </w:num>
  <w:num w:numId="3" w16cid:durableId="1346439687">
    <w:abstractNumId w:val="1"/>
  </w:num>
  <w:num w:numId="4" w16cid:durableId="1646472639">
    <w:abstractNumId w:val="8"/>
  </w:num>
  <w:num w:numId="5" w16cid:durableId="272978629">
    <w:abstractNumId w:val="0"/>
  </w:num>
  <w:num w:numId="6" w16cid:durableId="502744125">
    <w:abstractNumId w:val="5"/>
  </w:num>
  <w:num w:numId="7" w16cid:durableId="1023704789">
    <w:abstractNumId w:val="6"/>
  </w:num>
  <w:num w:numId="8" w16cid:durableId="1306667582">
    <w:abstractNumId w:val="4"/>
  </w:num>
  <w:num w:numId="9" w16cid:durableId="1730031103">
    <w:abstractNumId w:val="2"/>
  </w:num>
  <w:num w:numId="10" w16cid:durableId="548108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9B"/>
    <w:rsid w:val="000443A8"/>
    <w:rsid w:val="00047E41"/>
    <w:rsid w:val="000A729D"/>
    <w:rsid w:val="000F7684"/>
    <w:rsid w:val="00156D96"/>
    <w:rsid w:val="0016059B"/>
    <w:rsid w:val="002B5D14"/>
    <w:rsid w:val="002D3DF3"/>
    <w:rsid w:val="003307CA"/>
    <w:rsid w:val="00396DCF"/>
    <w:rsid w:val="003B5EC3"/>
    <w:rsid w:val="0040525A"/>
    <w:rsid w:val="005532FB"/>
    <w:rsid w:val="005D6ED3"/>
    <w:rsid w:val="006525D2"/>
    <w:rsid w:val="00692DE8"/>
    <w:rsid w:val="006A6984"/>
    <w:rsid w:val="006E3B27"/>
    <w:rsid w:val="007733C2"/>
    <w:rsid w:val="007935BF"/>
    <w:rsid w:val="009610C8"/>
    <w:rsid w:val="0096773A"/>
    <w:rsid w:val="009B4159"/>
    <w:rsid w:val="009C0DBC"/>
    <w:rsid w:val="00A04786"/>
    <w:rsid w:val="00A05271"/>
    <w:rsid w:val="00BC1473"/>
    <w:rsid w:val="00CB78F1"/>
    <w:rsid w:val="00D95E71"/>
    <w:rsid w:val="00DA625F"/>
    <w:rsid w:val="00DD162C"/>
    <w:rsid w:val="00DF3529"/>
    <w:rsid w:val="00EE6159"/>
    <w:rsid w:val="00F00F56"/>
    <w:rsid w:val="00F914DD"/>
    <w:rsid w:val="00FC1C6C"/>
    <w:rsid w:val="00F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335E"/>
  <w15:chartTrackingRefBased/>
  <w15:docId w15:val="{F81238F1-13CA-4798-8214-D94AB05C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160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16059B"/>
  </w:style>
  <w:style w:type="character" w:customStyle="1" w:styleId="tabchar">
    <w:name w:val="tabchar"/>
    <w:basedOn w:val="a0"/>
    <w:rsid w:val="0016059B"/>
  </w:style>
  <w:style w:type="character" w:customStyle="1" w:styleId="eop">
    <w:name w:val="eop"/>
    <w:basedOn w:val="a0"/>
    <w:rsid w:val="00160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4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7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78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5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58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70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0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1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6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7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8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0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55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7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52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2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6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40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4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2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0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12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9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38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2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6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0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9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6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7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8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63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5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6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3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5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1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0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61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5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5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7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2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78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0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4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77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1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4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2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9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3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4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83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07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14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4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2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Ануфриёнок Виктория</dc:creator>
  <cp:keywords/>
  <dc:description/>
  <cp:lastModifiedBy>Шульженко Юлианна</cp:lastModifiedBy>
  <cp:revision>28</cp:revision>
  <dcterms:created xsi:type="dcterms:W3CDTF">2026-03-30T08:36:00Z</dcterms:created>
  <dcterms:modified xsi:type="dcterms:W3CDTF">2026-07-10T07:47:00Z</dcterms:modified>
</cp:coreProperties>
</file>