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567"/>
        <w:jc w:val="center"/>
        <w:rPr>
          <w:b/>
          <w:spacing w:val="30"/>
          <w:sz w:val="26"/>
          <w:szCs w:val="26"/>
        </w:rPr>
      </w:pPr>
      <w:r>
        <w:rPr>
          <w:rFonts w:eastAsia="Calibri"/>
          <w:b/>
          <w:color w:val="000000"/>
          <w:spacing w:val="30"/>
          <w:sz w:val="28"/>
          <w:szCs w:val="28"/>
        </w:rPr>
        <w:t xml:space="preserve"> </w:t>
      </w:r>
      <w:r>
        <w:rPr>
          <w:b/>
          <w:spacing w:val="30"/>
          <w:sz w:val="26"/>
          <w:szCs w:val="26"/>
        </w:rPr>
      </w:r>
    </w:p>
    <w:p>
      <w:pPr>
        <w:jc w:val="center"/>
        <w:widowControl/>
        <w:rPr>
          <w:color w:val="000000"/>
          <w:szCs w:val="20"/>
          <w:lang w:eastAsia="en-US"/>
        </w:rPr>
      </w:pPr>
      <w:r>
        <w:rPr>
          <w:color w:val="000000"/>
          <w:szCs w:val="20"/>
          <w:lang w:eastAsia="en-US"/>
        </w:rPr>
      </w:r>
      <w:r>
        <w:rPr>
          <w:rFonts w:eastAsia="Calibri"/>
          <w:b/>
          <w:color w:val="000000"/>
          <w:spacing w:val="30"/>
          <w:sz w:val="28"/>
          <w:szCs w:val="28"/>
        </w:rPr>
        <w:t xml:space="preserve"> Образовательная автономная некоммерческая организация в</w:t>
      </w:r>
      <w:r>
        <w:rPr>
          <w:rFonts w:eastAsia="Calibri"/>
          <w:b/>
          <w:color w:val="000000"/>
          <w:spacing w:val="40"/>
          <w:sz w:val="28"/>
          <w:szCs w:val="28"/>
        </w:rPr>
        <w:t xml:space="preserve">ысшего образования</w:t>
      </w:r>
      <w:r>
        <w:rPr>
          <w:rFonts w:eastAsia="Calibri"/>
          <w:b/>
          <w:color w:val="000000"/>
          <w:spacing w:val="40"/>
          <w:sz w:val="28"/>
          <w:szCs w:val="28"/>
        </w:rPr>
      </w:r>
      <w:r>
        <w:rPr>
          <w:color w:val="000000"/>
          <w:szCs w:val="20"/>
          <w:lang w:eastAsia="en-US"/>
        </w:rPr>
      </w:r>
    </w:p>
    <w:p>
      <w:pPr>
        <w:ind w:left="-142" w:hanging="10"/>
        <w:jc w:val="center"/>
        <w:widowControl/>
        <w:rPr>
          <w:rFonts w:eastAsia="Calibri"/>
          <w:b/>
          <w:color w:val="000000"/>
          <w:spacing w:val="40"/>
          <w:sz w:val="28"/>
          <w:szCs w:val="28"/>
        </w:rPr>
        <w:pBdr>
          <w:bottom w:val="single" w:color="000000" w:sz="4" w:space="1"/>
        </w:pBdr>
      </w:pPr>
      <w:r>
        <w:rPr>
          <w:rFonts w:eastAsia="Calibri"/>
          <w:b/>
          <w:color w:val="000000"/>
          <w:spacing w:val="40"/>
          <w:sz w:val="28"/>
          <w:szCs w:val="28"/>
        </w:rPr>
        <w:t xml:space="preserve">«МОСКОВСКИЙ </w:t>
      </w:r>
      <w:r>
        <w:rPr>
          <w:b/>
          <w:spacing w:val="40"/>
          <w:sz w:val="28"/>
          <w:szCs w:val="28"/>
        </w:rPr>
        <w:t xml:space="preserve">ТЕХНОЛОГИЧЕСКИЙ</w:t>
      </w:r>
      <w:r>
        <w:rPr>
          <w:rFonts w:eastAsia="Calibri"/>
          <w:b/>
          <w:color w:val="000000"/>
          <w:spacing w:val="40"/>
          <w:sz w:val="28"/>
          <w:szCs w:val="28"/>
        </w:rPr>
        <w:t xml:space="preserve"> ИНСТИТУТ»</w:t>
      </w:r>
      <w:r>
        <w:rPr>
          <w:rFonts w:eastAsia="Calibri"/>
          <w:b/>
          <w:color w:val="000000"/>
          <w:spacing w:val="40"/>
          <w:sz w:val="28"/>
          <w:szCs w:val="28"/>
        </w:rPr>
      </w:r>
    </w:p>
    <w:p>
      <w:pPr>
        <w:jc w:val="center"/>
        <w:spacing w:line="360" w:lineRule="auto"/>
        <w:widowControl/>
      </w:pPr>
      <w:r>
        <w:rPr>
          <w:b/>
          <w:bCs/>
        </w:rPr>
        <w:t xml:space="preserve">ЗАДАНИЕ</w:t>
      </w:r>
      <w:r/>
    </w:p>
    <w:p>
      <w:pPr>
        <w:jc w:val="center"/>
        <w:spacing w:line="360" w:lineRule="auto"/>
        <w:widowControl/>
      </w:pPr>
      <w:r>
        <w:rPr>
          <w:b/>
          <w:bCs/>
        </w:rPr>
        <w:t xml:space="preserve">на выпускную квалификационную работу</w:t>
      </w:r>
      <w:r/>
    </w:p>
    <w:p>
      <w:pPr>
        <w:jc w:val="center"/>
        <w:spacing w:line="360" w:lineRule="auto"/>
        <w:widowControl/>
        <w:tabs>
          <w:tab w:val="left" w:pos="284" w:leader="none"/>
        </w:tabs>
      </w:pPr>
      <w:r>
        <w:t xml:space="preserve">обучающемуся</w:t>
      </w:r>
      <w:r>
        <w:t xml:space="preserve"> (</w:t>
      </w:r>
      <w:r>
        <w:t xml:space="preserve">щейся</w:t>
      </w:r>
      <w:r>
        <w:t xml:space="preserve">) </w:t>
      </w:r>
      <w:r>
        <w:rPr>
          <w:color w:val="ff0000"/>
        </w:rPr>
        <w:t xml:space="preserve">Ф</w:t>
      </w:r>
      <w:r>
        <w:rPr>
          <w:color w:val="ff0000"/>
        </w:rPr>
        <w:t xml:space="preserve">амилия </w:t>
      </w:r>
      <w:r>
        <w:rPr>
          <w:color w:val="ff0000"/>
        </w:rPr>
        <w:t xml:space="preserve">И</w:t>
      </w:r>
      <w:r>
        <w:rPr>
          <w:color w:val="ff0000"/>
        </w:rPr>
        <w:t xml:space="preserve">мя </w:t>
      </w:r>
      <w:r>
        <w:rPr>
          <w:color w:val="ff0000"/>
        </w:rPr>
        <w:t xml:space="preserve">О</w:t>
      </w:r>
      <w:r>
        <w:rPr>
          <w:color w:val="ff0000"/>
        </w:rPr>
        <w:t xml:space="preserve">тчество</w:t>
      </w:r>
      <w:r/>
    </w:p>
    <w:p>
      <w:pPr>
        <w:jc w:val="both"/>
        <w:spacing w:line="300" w:lineRule="auto"/>
        <w:widowControl/>
        <w:tabs>
          <w:tab w:val="left" w:pos="284" w:leader="none"/>
        </w:tabs>
      </w:pPr>
      <w:r>
        <w:t xml:space="preserve">1. Тема: </w:t>
      </w:r>
      <w:r>
        <w:rPr>
          <w:color w:val="ff0000"/>
        </w:rPr>
        <w:t xml:space="preserve">НАЗВАНИЕ</w:t>
      </w:r>
      <w:r>
        <w:rPr>
          <w:color w:val="ff0000"/>
        </w:rPr>
        <w:t xml:space="preserve">‬</w:t>
      </w:r>
      <w:r>
        <w:rPr>
          <w:color w:val="ff0000"/>
        </w:rPr>
        <w:t xml:space="preserve">.</w:t>
      </w:r>
      <w:r/>
    </w:p>
    <w:p>
      <w:pPr>
        <w:jc w:val="both"/>
        <w:spacing w:line="300" w:lineRule="auto"/>
        <w:widowControl/>
        <w:tabs>
          <w:tab w:val="left" w:pos="284" w:leader="none"/>
        </w:tabs>
        <w:rPr>
          <w:color w:val="ff0000"/>
        </w:rPr>
      </w:pPr>
      <w:r>
        <w:t xml:space="preserve">2. Срок сдачи </w:t>
      </w:r>
      <w:r>
        <w:t xml:space="preserve">обуч</w:t>
      </w:r>
      <w:r>
        <w:t xml:space="preserve">ающимся</w:t>
      </w:r>
      <w:r>
        <w:t xml:space="preserve"> законченной работы </w:t>
      </w:r>
      <w:r>
        <w:rPr>
          <w:color w:val="ff0000"/>
        </w:rPr>
        <w:t xml:space="preserve">«</w:t>
      </w:r>
      <w:r>
        <w:rPr>
          <w:color w:val="ff0000"/>
        </w:rPr>
        <w:t xml:space="preserve">__</w:t>
      </w:r>
      <w:r>
        <w:rPr>
          <w:color w:val="ff0000"/>
        </w:rPr>
        <w:t xml:space="preserve">» </w:t>
      </w:r>
      <w:r>
        <w:rPr>
          <w:color w:val="ff0000"/>
        </w:rPr>
        <w:t xml:space="preserve">_________</w:t>
      </w:r>
      <w:r>
        <w:rPr>
          <w:color w:val="ff0000"/>
        </w:rPr>
        <w:t xml:space="preserve"> 20</w:t>
      </w:r>
      <w:r>
        <w:rPr>
          <w:color w:val="ff0000"/>
        </w:rPr>
        <w:t xml:space="preserve">___</w:t>
      </w:r>
      <w:r>
        <w:rPr>
          <w:color w:val="ff0000"/>
        </w:rPr>
        <w:t xml:space="preserve"> г.</w:t>
      </w:r>
      <w:r>
        <w:rPr>
          <w:color w:val="ff0000"/>
        </w:rPr>
      </w:r>
    </w:p>
    <w:p>
      <w:pPr>
        <w:jc w:val="both"/>
        <w:spacing w:line="300" w:lineRule="auto"/>
        <w:widowControl/>
        <w:tabs>
          <w:tab w:val="left" w:pos="284" w:leader="none"/>
        </w:tabs>
        <w:rPr>
          <w:u w:val="single"/>
        </w:rPr>
      </w:pPr>
      <w:r>
        <w:t xml:space="preserve">3. Исходные данные к ВКР</w:t>
      </w:r>
      <w:r>
        <w:t xml:space="preserve">:</w:t>
      </w:r>
      <w:r>
        <w:t xml:space="preserve"> научная и учебная литература, интернет ресурсы</w:t>
      </w:r>
      <w:r>
        <w:t xml:space="preserve"> и др.</w:t>
      </w:r>
      <w:r>
        <w:rPr>
          <w:u w:val="single"/>
        </w:rPr>
      </w:r>
    </w:p>
    <w:p>
      <w:pPr>
        <w:jc w:val="both"/>
        <w:spacing w:line="300" w:lineRule="auto"/>
        <w:widowControl/>
        <w:tabs>
          <w:tab w:val="left" w:pos="284" w:leader="none"/>
        </w:tabs>
      </w:pPr>
      <w:r>
        <w:t xml:space="preserve">4. Содержание ВКР (перечень подлежащих разработке вопросов):</w:t>
      </w:r>
      <w:r/>
    </w:p>
    <w:p>
      <w:pPr>
        <w:jc w:val="both"/>
        <w:spacing w:line="300" w:lineRule="auto"/>
        <w:widowControl/>
        <w:tabs>
          <w:tab w:val="left" w:pos="284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ВВЕДЕНИЕ</w:t>
      </w:r>
      <w:r>
        <w:rPr>
          <w:b/>
          <w:sz w:val="28"/>
          <w:szCs w:val="28"/>
        </w:rPr>
      </w:r>
    </w:p>
    <w:p>
      <w:pPr>
        <w:jc w:val="both"/>
        <w:spacing w:line="30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>
        <w:rPr>
          <w:b/>
          <w:sz w:val="28"/>
          <w:szCs w:val="28"/>
        </w:rPr>
        <w:t xml:space="preserve">АНАЛИЗ ПРЕДМЕТНОЙ ОБЛАСТИ ДЛЯ РАЗРАБОТКИ ПО </w:t>
      </w:r>
      <w:r>
        <w:rPr>
          <w:b/>
          <w:i/>
          <w:sz w:val="28"/>
          <w:szCs w:val="28"/>
        </w:rPr>
        <w:t xml:space="preserve">(</w:t>
      </w:r>
      <w:r>
        <w:rPr>
          <w:b/>
          <w:i/>
          <w:color w:val="ff0000"/>
          <w:sz w:val="28"/>
          <w:szCs w:val="28"/>
        </w:rPr>
        <w:t xml:space="preserve">ИС, БД, АИС</w:t>
      </w:r>
      <w:r>
        <w:rPr>
          <w:b/>
          <w:i/>
          <w:sz w:val="28"/>
          <w:szCs w:val="28"/>
        </w:rPr>
        <w:t xml:space="preserve">)</w:t>
      </w:r>
      <w:r>
        <w:rPr>
          <w:b/>
          <w:sz w:val="28"/>
          <w:szCs w:val="28"/>
        </w:rPr>
      </w:r>
    </w:p>
    <w:p>
      <w:pPr>
        <w:spacing w:line="300" w:lineRule="auto"/>
        <w:widowControl/>
        <w:rPr>
          <w:bCs/>
          <w:lang w:bidi="hi-IN"/>
        </w:rPr>
      </w:pPr>
      <w:r>
        <w:rPr>
          <w:bCs/>
          <w:lang w:bidi="hi-IN"/>
        </w:rPr>
        <w:t xml:space="preserve">1.1</w:t>
      </w:r>
      <w:r>
        <w:t xml:space="preserve"> </w:t>
      </w:r>
      <w:r>
        <w:rPr>
          <w:bCs/>
          <w:color w:val="ff0000"/>
          <w:lang w:bidi="hi-IN"/>
        </w:rPr>
        <w:t xml:space="preserve">Название</w:t>
      </w:r>
      <w:r>
        <w:rPr>
          <w:bCs/>
          <w:lang w:bidi="hi-IN"/>
        </w:rPr>
      </w:r>
    </w:p>
    <w:p>
      <w:pPr>
        <w:spacing w:line="300" w:lineRule="auto"/>
        <w:widowControl/>
        <w:rPr>
          <w:bCs/>
          <w:color w:val="ff0000"/>
          <w:lang w:bidi="hi-IN"/>
        </w:rPr>
      </w:pPr>
      <w:r>
        <w:rPr>
          <w:bCs/>
          <w:lang w:bidi="hi-IN"/>
        </w:rPr>
        <w:t xml:space="preserve">1.2</w:t>
      </w:r>
      <w:r>
        <w:t xml:space="preserve"> </w:t>
      </w:r>
      <w:r>
        <w:rPr>
          <w:bCs/>
          <w:color w:val="ff0000"/>
          <w:lang w:bidi="hi-IN"/>
        </w:rPr>
        <w:t xml:space="preserve">Название</w:t>
      </w:r>
      <w:r>
        <w:rPr>
          <w:bCs/>
          <w:color w:val="ff0000"/>
          <w:lang w:bidi="hi-IN"/>
        </w:rPr>
      </w:r>
    </w:p>
    <w:p>
      <w:pPr>
        <w:spacing w:line="300" w:lineRule="auto"/>
        <w:widowControl/>
        <w:rPr>
          <w:bCs/>
          <w:color w:val="ff0000"/>
          <w:lang w:bidi="hi-IN"/>
        </w:rPr>
      </w:pPr>
      <w:r>
        <w:rPr>
          <w:bCs/>
          <w:lang w:bidi="hi-IN"/>
        </w:rPr>
        <w:t xml:space="preserve">1.</w:t>
      </w:r>
      <w:r>
        <w:rPr>
          <w:bCs/>
          <w:lang w:bidi="hi-IN"/>
        </w:rPr>
        <w:t xml:space="preserve">3</w:t>
      </w:r>
      <w:r>
        <w:t xml:space="preserve"> </w:t>
      </w:r>
      <w:r>
        <w:rPr>
          <w:bCs/>
          <w:color w:val="ff0000"/>
          <w:lang w:bidi="hi-IN"/>
        </w:rPr>
        <w:t xml:space="preserve">Название</w:t>
      </w:r>
      <w:r>
        <w:rPr>
          <w:bCs/>
          <w:color w:val="ff0000"/>
          <w:lang w:bidi="hi-IN"/>
        </w:rPr>
        <w:t xml:space="preserve"> </w:t>
      </w:r>
      <w:r>
        <w:rPr>
          <w:bCs/>
          <w:color w:val="ff0000"/>
          <w:lang w:bidi="hi-IN"/>
        </w:rPr>
      </w:r>
    </w:p>
    <w:p>
      <w:pPr>
        <w:spacing w:line="300" w:lineRule="auto"/>
        <w:widowControl/>
        <w:rPr>
          <w:bCs/>
          <w:lang w:bidi="hi-IN"/>
        </w:rPr>
      </w:pPr>
      <w:r>
        <w:rPr>
          <w:bCs/>
          <w:lang w:bidi="hi-IN"/>
        </w:rPr>
        <w:t xml:space="preserve">В</w:t>
      </w:r>
      <w:r>
        <w:rPr>
          <w:bCs/>
          <w:lang w:bidi="hi-IN"/>
        </w:rPr>
        <w:t xml:space="preserve">ыв</w:t>
      </w:r>
      <w:r>
        <w:rPr>
          <w:bCs/>
          <w:lang w:bidi="hi-IN"/>
        </w:rPr>
        <w:t xml:space="preserve">оды по разделу 1</w:t>
      </w:r>
      <w:r>
        <w:rPr>
          <w:bCs/>
          <w:lang w:bidi="hi-IN"/>
        </w:rPr>
      </w:r>
    </w:p>
    <w:p>
      <w:pPr>
        <w:jc w:val="both"/>
        <w:spacing w:line="30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>
        <w:rPr>
          <w:b/>
          <w:sz w:val="28"/>
          <w:szCs w:val="28"/>
        </w:rPr>
        <w:t xml:space="preserve">ПРОЕКТИРОВАНИЕ ПРОГРАММНОГО ОБЕСПЕЧЕНИЯ </w:t>
      </w:r>
      <w:r>
        <w:rPr>
          <w:b/>
          <w:i/>
          <w:sz w:val="28"/>
          <w:szCs w:val="28"/>
        </w:rPr>
        <w:t xml:space="preserve">(</w:t>
      </w:r>
      <w:r>
        <w:rPr>
          <w:b/>
          <w:i/>
          <w:color w:val="ff0000"/>
          <w:sz w:val="28"/>
          <w:szCs w:val="28"/>
        </w:rPr>
        <w:t xml:space="preserve">ИС, БД, АИС</w:t>
      </w:r>
      <w:r>
        <w:rPr>
          <w:b/>
          <w:i/>
          <w:sz w:val="28"/>
          <w:szCs w:val="28"/>
        </w:rPr>
        <w:t xml:space="preserve">)</w:t>
      </w:r>
      <w:r>
        <w:rPr>
          <w:b/>
          <w:sz w:val="28"/>
          <w:szCs w:val="28"/>
        </w:rPr>
      </w:r>
    </w:p>
    <w:p>
      <w:pPr>
        <w:spacing w:line="300" w:lineRule="auto"/>
        <w:widowControl/>
        <w:rPr>
          <w:color w:val="ff0000"/>
          <w:lang w:bidi="hi-IN"/>
        </w:rPr>
      </w:pPr>
      <w:r>
        <w:rPr>
          <w:color w:val="000000"/>
          <w:lang w:bidi="hi-IN"/>
        </w:rPr>
        <w:t xml:space="preserve">2.1</w:t>
      </w:r>
      <w:r>
        <w:t xml:space="preserve"> </w:t>
      </w:r>
      <w:r>
        <w:rPr>
          <w:bCs/>
          <w:color w:val="ff0000"/>
          <w:lang w:bidi="hi-IN"/>
        </w:rPr>
        <w:t xml:space="preserve">Название</w:t>
      </w:r>
      <w:r>
        <w:rPr>
          <w:color w:val="ff0000"/>
          <w:lang w:bidi="hi-IN"/>
        </w:rPr>
      </w:r>
    </w:p>
    <w:p>
      <w:pPr>
        <w:spacing w:line="300" w:lineRule="auto"/>
        <w:widowControl/>
        <w:rPr>
          <w:bCs/>
          <w:color w:val="ff0000"/>
          <w:lang w:bidi="hi-IN"/>
        </w:rPr>
      </w:pPr>
      <w:r>
        <w:rPr>
          <w:color w:val="000000"/>
          <w:lang w:bidi="hi-IN"/>
        </w:rPr>
        <w:t xml:space="preserve">2.2</w:t>
      </w:r>
      <w:r>
        <w:t xml:space="preserve"> </w:t>
      </w:r>
      <w:r>
        <w:rPr>
          <w:bCs/>
          <w:color w:val="ff0000"/>
          <w:lang w:bidi="hi-IN"/>
        </w:rPr>
        <w:t xml:space="preserve">Название</w:t>
      </w:r>
      <w:r>
        <w:rPr>
          <w:bCs/>
          <w:color w:val="ff0000"/>
          <w:lang w:bidi="hi-IN"/>
        </w:rPr>
      </w:r>
    </w:p>
    <w:p>
      <w:pPr>
        <w:spacing w:line="300" w:lineRule="auto"/>
        <w:widowControl/>
        <w:rPr>
          <w:bCs/>
          <w:color w:val="ff0000"/>
          <w:lang w:bidi="hi-IN"/>
        </w:rPr>
      </w:pPr>
      <w:r>
        <w:rPr>
          <w:bCs/>
          <w:lang w:bidi="hi-IN"/>
        </w:rPr>
        <w:t xml:space="preserve">2</w:t>
      </w:r>
      <w:r>
        <w:rPr>
          <w:bCs/>
          <w:lang w:bidi="hi-IN"/>
        </w:rPr>
        <w:t xml:space="preserve">.</w:t>
      </w:r>
      <w:r>
        <w:rPr>
          <w:bCs/>
          <w:lang w:bidi="hi-IN"/>
        </w:rPr>
        <w:t xml:space="preserve">3</w:t>
      </w:r>
      <w:r>
        <w:t xml:space="preserve"> </w:t>
      </w:r>
      <w:r>
        <w:rPr>
          <w:bCs/>
          <w:color w:val="ff0000"/>
          <w:lang w:bidi="hi-IN"/>
        </w:rPr>
        <w:t xml:space="preserve">Название</w:t>
      </w:r>
      <w:r>
        <w:rPr>
          <w:bCs/>
          <w:color w:val="ff0000"/>
          <w:lang w:bidi="hi-IN"/>
        </w:rPr>
      </w:r>
    </w:p>
    <w:p>
      <w:pPr>
        <w:spacing w:line="300" w:lineRule="auto"/>
        <w:widowControl/>
        <w:rPr>
          <w:bCs/>
          <w:lang w:bidi="hi-IN"/>
        </w:rPr>
      </w:pPr>
      <w:r>
        <w:rPr>
          <w:bCs/>
          <w:lang w:bidi="hi-IN"/>
        </w:rPr>
        <w:t xml:space="preserve">В</w:t>
      </w:r>
      <w:r>
        <w:rPr>
          <w:bCs/>
          <w:lang w:bidi="hi-IN"/>
        </w:rPr>
        <w:t xml:space="preserve">ыв</w:t>
      </w:r>
      <w:r>
        <w:rPr>
          <w:bCs/>
          <w:lang w:bidi="hi-IN"/>
        </w:rPr>
        <w:t xml:space="preserve">оды по разделу 2</w:t>
      </w:r>
      <w:r>
        <w:rPr>
          <w:bCs/>
          <w:lang w:bidi="hi-IN"/>
        </w:rPr>
      </w:r>
    </w:p>
    <w:p>
      <w:pPr>
        <w:jc w:val="both"/>
        <w:spacing w:line="30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</w:t>
      </w:r>
      <w:r>
        <w:rPr>
          <w:sz w:val="28"/>
          <w:szCs w:val="28"/>
        </w:rPr>
        <w:t xml:space="preserve">.</w:t>
      </w:r>
      <w:r>
        <w:rPr>
          <w:color w:val="ff0000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РАЗРАБОТКА </w:t>
      </w:r>
      <w:r>
        <w:rPr>
          <w:b/>
          <w:sz w:val="28"/>
          <w:szCs w:val="28"/>
        </w:rPr>
        <w:t xml:space="preserve">ПРОГРАММНОГО ОБЕСПЕЧЕНИЯ </w:t>
      </w:r>
      <w:r>
        <w:rPr>
          <w:b/>
          <w:i/>
          <w:sz w:val="28"/>
          <w:szCs w:val="28"/>
        </w:rPr>
        <w:t xml:space="preserve">(</w:t>
      </w:r>
      <w:r>
        <w:rPr>
          <w:b/>
          <w:i/>
          <w:color w:val="ff0000"/>
          <w:sz w:val="28"/>
          <w:szCs w:val="28"/>
        </w:rPr>
        <w:t xml:space="preserve">ИС, БД, АИС</w:t>
      </w:r>
      <w:r>
        <w:rPr>
          <w:b/>
          <w:i/>
          <w:sz w:val="28"/>
          <w:szCs w:val="28"/>
        </w:rPr>
        <w:t xml:space="preserve">)</w:t>
      </w:r>
      <w:r>
        <w:rPr>
          <w:b/>
          <w:sz w:val="28"/>
          <w:szCs w:val="28"/>
        </w:rPr>
      </w:r>
    </w:p>
    <w:p>
      <w:pPr>
        <w:spacing w:line="300" w:lineRule="auto"/>
        <w:widowControl/>
        <w:rPr>
          <w:color w:val="000000"/>
          <w:lang w:bidi="hi-IN"/>
        </w:rPr>
      </w:pPr>
      <w:r>
        <w:rPr>
          <w:color w:val="000000"/>
          <w:lang w:bidi="hi-IN"/>
        </w:rPr>
        <w:t xml:space="preserve">3.1</w:t>
      </w:r>
      <w:r>
        <w:t xml:space="preserve"> </w:t>
      </w:r>
      <w:r>
        <w:rPr>
          <w:bCs/>
          <w:color w:val="ff0000"/>
          <w:lang w:bidi="hi-IN"/>
        </w:rPr>
        <w:t xml:space="preserve">Название</w:t>
      </w:r>
      <w:r>
        <w:rPr>
          <w:color w:val="000000"/>
          <w:lang w:bidi="hi-IN"/>
        </w:rPr>
      </w:r>
    </w:p>
    <w:p>
      <w:pPr>
        <w:spacing w:line="300" w:lineRule="auto"/>
        <w:widowControl/>
        <w:rPr>
          <w:bCs/>
          <w:color w:val="ff0000"/>
          <w:lang w:bidi="hi-IN"/>
        </w:rPr>
      </w:pPr>
      <w:r>
        <w:rPr>
          <w:color w:val="000000"/>
          <w:lang w:bidi="hi-IN"/>
        </w:rPr>
        <w:t xml:space="preserve">3.2</w:t>
      </w:r>
      <w:r>
        <w:t xml:space="preserve"> </w:t>
      </w:r>
      <w:r>
        <w:rPr>
          <w:bCs/>
          <w:color w:val="ff0000"/>
          <w:lang w:bidi="hi-IN"/>
        </w:rPr>
        <w:t xml:space="preserve">Название</w:t>
      </w:r>
      <w:r>
        <w:rPr>
          <w:bCs/>
          <w:color w:val="ff0000"/>
          <w:lang w:bidi="hi-IN"/>
        </w:rPr>
      </w:r>
    </w:p>
    <w:p>
      <w:pPr>
        <w:spacing w:line="300" w:lineRule="auto"/>
        <w:widowControl/>
        <w:rPr>
          <w:bCs/>
          <w:color w:val="ff0000"/>
          <w:lang w:bidi="hi-IN"/>
        </w:rPr>
      </w:pPr>
      <w:r>
        <w:rPr>
          <w:bCs/>
          <w:lang w:bidi="hi-IN"/>
        </w:rPr>
        <w:t xml:space="preserve">3</w:t>
      </w:r>
      <w:r>
        <w:rPr>
          <w:bCs/>
          <w:lang w:bidi="hi-IN"/>
        </w:rPr>
        <w:t xml:space="preserve">.</w:t>
      </w:r>
      <w:r>
        <w:rPr>
          <w:bCs/>
          <w:lang w:bidi="hi-IN"/>
        </w:rPr>
        <w:t xml:space="preserve">3</w:t>
      </w:r>
      <w:r>
        <w:t xml:space="preserve"> </w:t>
      </w:r>
      <w:r>
        <w:rPr>
          <w:bCs/>
          <w:color w:val="ff0000"/>
          <w:lang w:bidi="hi-IN"/>
        </w:rPr>
        <w:t xml:space="preserve">Название</w:t>
      </w:r>
      <w:r>
        <w:rPr>
          <w:bCs/>
          <w:color w:val="ff0000"/>
          <w:lang w:bidi="hi-IN"/>
        </w:rPr>
      </w:r>
    </w:p>
    <w:p>
      <w:pPr>
        <w:spacing w:line="300" w:lineRule="auto"/>
        <w:widowControl/>
        <w:rPr>
          <w:bCs/>
          <w:lang w:bidi="hi-IN"/>
        </w:rPr>
      </w:pPr>
      <w:r>
        <w:rPr>
          <w:bCs/>
          <w:lang w:bidi="hi-IN"/>
        </w:rPr>
        <w:t xml:space="preserve">3.</w:t>
      </w:r>
      <w:r>
        <w:rPr>
          <w:bCs/>
          <w:color w:val="ff0000"/>
          <w:lang w:bidi="hi-IN"/>
        </w:rPr>
        <w:t xml:space="preserve">Х</w:t>
      </w:r>
      <w:r>
        <w:rPr>
          <w:bCs/>
          <w:lang w:bidi="hi-IN"/>
        </w:rPr>
        <w:t xml:space="preserve"> Оценка экономической эффективности проекта</w:t>
      </w:r>
      <w:r>
        <w:rPr>
          <w:bCs/>
          <w:lang w:bidi="hi-IN"/>
        </w:rPr>
      </w:r>
    </w:p>
    <w:p>
      <w:pPr>
        <w:spacing w:line="300" w:lineRule="auto"/>
        <w:widowControl/>
        <w:rPr>
          <w:bCs/>
          <w:lang w:bidi="hi-IN"/>
        </w:rPr>
      </w:pPr>
      <w:r>
        <w:rPr>
          <w:bCs/>
          <w:lang w:bidi="hi-IN"/>
        </w:rPr>
        <w:t xml:space="preserve">В</w:t>
      </w:r>
      <w:r>
        <w:rPr>
          <w:bCs/>
          <w:lang w:bidi="hi-IN"/>
        </w:rPr>
        <w:t xml:space="preserve">ыв</w:t>
      </w:r>
      <w:r>
        <w:rPr>
          <w:bCs/>
          <w:lang w:bidi="hi-IN"/>
        </w:rPr>
        <w:t xml:space="preserve">оды по разделу 3</w:t>
      </w:r>
      <w:r>
        <w:rPr>
          <w:bCs/>
          <w:lang w:bidi="hi-IN"/>
        </w:rPr>
      </w:r>
    </w:p>
    <w:p>
      <w:pPr>
        <w:jc w:val="both"/>
        <w:spacing w:line="300" w:lineRule="auto"/>
        <w:widowControl/>
        <w:tabs>
          <w:tab w:val="left" w:pos="284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ЗАКЛЮЧЕНИЕ </w:t>
      </w:r>
      <w:r>
        <w:rPr>
          <w:b/>
          <w:sz w:val="28"/>
          <w:szCs w:val="28"/>
        </w:rPr>
      </w:r>
    </w:p>
    <w:p>
      <w:pPr>
        <w:jc w:val="both"/>
        <w:spacing w:line="300" w:lineRule="auto"/>
        <w:widowControl/>
        <w:tabs>
          <w:tab w:val="left" w:pos="284" w:leader="none"/>
        </w:tabs>
        <w:rPr>
          <w:b/>
        </w:rPr>
      </w:pPr>
      <w:r>
        <w:rPr>
          <w:b/>
          <w:sz w:val="28"/>
          <w:szCs w:val="28"/>
        </w:rPr>
        <w:t xml:space="preserve">СПИСОК ИСПОЛЬЗОВАННЫХ ИСТОЧНИКОВ</w:t>
      </w:r>
      <w:r>
        <w:rPr>
          <w:b/>
        </w:rPr>
      </w:r>
    </w:p>
    <w:p>
      <w:pPr>
        <w:jc w:val="both"/>
        <w:spacing w:line="300" w:lineRule="auto"/>
        <w:widowControl/>
        <w:tabs>
          <w:tab w:val="left" w:pos="284" w:leader="none"/>
        </w:tabs>
      </w:pPr>
      <w:r>
        <w:t xml:space="preserve">4</w:t>
      </w:r>
      <w:r>
        <w:t xml:space="preserve">. Перечень графического материала </w:t>
      </w:r>
      <w:r>
        <w:rPr>
          <w:color w:val="ff0000"/>
        </w:rPr>
        <w:t xml:space="preserve">___</w:t>
      </w:r>
      <w:r>
        <w:t xml:space="preserve">таблиц, </w:t>
      </w:r>
      <w:r>
        <w:rPr>
          <w:color w:val="ff0000"/>
        </w:rPr>
        <w:t xml:space="preserve">___</w:t>
      </w:r>
      <w:r>
        <w:t xml:space="preserve"> рисунков</w:t>
      </w:r>
      <w:r>
        <w:t xml:space="preserve">.</w:t>
      </w:r>
      <w:r/>
    </w:p>
    <w:p>
      <w:pPr>
        <w:jc w:val="both"/>
        <w:spacing w:line="300" w:lineRule="auto"/>
        <w:widowControl/>
        <w:tabs>
          <w:tab w:val="left" w:pos="284" w:leader="none"/>
        </w:tabs>
        <w:rPr>
          <w:color w:val="ff0000"/>
        </w:rPr>
      </w:pPr>
      <w:r>
        <w:t xml:space="preserve">5</w:t>
      </w:r>
      <w:r>
        <w:t xml:space="preserve">. Приложения</w:t>
      </w:r>
      <w:r>
        <w:rPr>
          <w:color w:val="ff0000"/>
        </w:rPr>
        <w:t xml:space="preserve"> ___</w:t>
      </w:r>
      <w:r>
        <w:rPr>
          <w:color w:val="ff0000"/>
        </w:rPr>
        <w:t xml:space="preserve">.</w:t>
      </w:r>
      <w:r>
        <w:rPr>
          <w:color w:val="ff0000"/>
        </w:rPr>
      </w:r>
    </w:p>
    <w:p>
      <w:pPr>
        <w:spacing w:line="300" w:lineRule="auto"/>
        <w:widowControl/>
        <w:tabs>
          <w:tab w:val="left" w:pos="284" w:leader="none"/>
        </w:tabs>
      </w:pPr>
      <w:r>
        <w:rPr>
          <w:rFonts w:eastAsia="Calibri"/>
          <w:b/>
          <w:i/>
          <w:iCs/>
          <w:sz w:val="16"/>
          <w:szCs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442595</wp:posOffset>
                </wp:positionV>
                <wp:extent cx="887730" cy="481965"/>
                <wp:effectExtent l="57150" t="0" r="64769" b="108585"/>
                <wp:wrapNone/>
                <wp:docPr id="1" name="Рисунок 9" descr="подпись электронка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подпись электронка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>
                          <a:lum bright="20000" contrast="16000"/>
                        </a:blip>
                        <a:srcRect l="12542" t="24775" r="32702" b="37213"/>
                        <a:stretch/>
                      </pic:blipFill>
                      <pic:spPr bwMode="auto">
                        <a:xfrm>
                          <a:off x="0" y="0"/>
                          <a:ext cx="887730" cy="481965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50800" dir="5400000" algn="ctr" rotWithShape="0">
                            <a:schemeClr val="bg1"/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text;margin-left:348.00pt;mso-position-horizontal:absolute;mso-position-vertical-relative:text;margin-top:34.85pt;mso-position-vertical:absolute;width:69.90pt;height:37.95pt;mso-wrap-distance-left:9.00pt;mso-wrap-distance-top:0.00pt;mso-wrap-distance-right:9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t xml:space="preserve">Дата выдачи задания </w:t>
      </w:r>
      <w:r>
        <w:rPr>
          <w:color w:val="ff0000"/>
        </w:rPr>
        <w:t xml:space="preserve">__.__.</w:t>
      </w:r>
      <w:r>
        <w:rPr>
          <w:color w:val="ff0000"/>
        </w:rPr>
        <w:t xml:space="preserve">20</w:t>
      </w:r>
      <w:r>
        <w:rPr>
          <w:color w:val="ff0000"/>
        </w:rPr>
        <w:t xml:space="preserve">2</w:t>
      </w:r>
      <w:r>
        <w:rPr>
          <w:color w:val="ff0000"/>
        </w:rPr>
        <w:t xml:space="preserve">__ </w:t>
      </w:r>
      <w:r>
        <w:rPr>
          <w:color w:val="ff0000"/>
        </w:rPr>
        <w:t xml:space="preserve">г.</w:t>
      </w:r>
      <w:r>
        <w:rPr>
          <w:color w:val="ff0000"/>
        </w:rPr>
        <w:t xml:space="preserve">                  </w:t>
      </w:r>
      <w:r>
        <w:rPr>
          <w:color w:val="ff0000"/>
        </w:rPr>
        <w:t xml:space="preserve">  </w:t>
      </w:r>
      <w:r>
        <w:t xml:space="preserve">Задание принял (дата) </w:t>
      </w:r>
      <w:r>
        <w:rPr>
          <w:color w:val="ff0000"/>
        </w:rPr>
        <w:t xml:space="preserve">__.__.20</w:t>
      </w:r>
      <w:r>
        <w:rPr>
          <w:color w:val="ff0000"/>
        </w:rPr>
        <w:t xml:space="preserve">2</w:t>
      </w:r>
      <w:r>
        <w:rPr>
          <w:color w:val="ff0000"/>
        </w:rPr>
        <w:t xml:space="preserve">__</w:t>
      </w:r>
      <w:r>
        <w:rPr>
          <w:color w:val="ff0000"/>
        </w:rPr>
        <w:t xml:space="preserve"> </w:t>
      </w:r>
      <w:r>
        <w:rPr>
          <w:color w:val="ff0000"/>
        </w:rPr>
        <w:t xml:space="preserve"> </w:t>
      </w:r>
      <w:r>
        <w:rPr>
          <w:color w:val="ff0000"/>
        </w:rPr>
        <w:t xml:space="preserve">г.</w:t>
      </w:r>
      <w:r/>
    </w:p>
    <w:p>
      <w:pPr>
        <w:spacing w:line="300" w:lineRule="auto"/>
        <w:widowControl/>
        <w:tabs>
          <w:tab w:val="left" w:pos="284" w:leader="none"/>
        </w:tabs>
      </w:pPr>
      <w:r/>
      <w:r/>
    </w:p>
    <w:p>
      <w:pPr>
        <w:spacing w:before="100" w:beforeAutospacing="1" w:after="100" w:afterAutospacing="1" w:line="276" w:lineRule="auto"/>
        <w:widowControl/>
        <w:tabs>
          <w:tab w:val="left" w:pos="284" w:leader="none"/>
        </w:tabs>
      </w:pPr>
      <w:r>
        <w:t xml:space="preserve">Подпись р</w:t>
      </w:r>
      <w:r>
        <w:t xml:space="preserve">уководител</w:t>
      </w:r>
      <w:r>
        <w:t xml:space="preserve">я</w:t>
      </w:r>
      <w:r>
        <w:t xml:space="preserve"> _________</w:t>
      </w:r>
      <w:r>
        <w:t xml:space="preserve">__</w:t>
      </w:r>
      <w:r>
        <w:t xml:space="preserve">_     </w:t>
      </w:r>
      <w:r>
        <w:t xml:space="preserve">  Подпись </w:t>
      </w:r>
      <w:r>
        <w:t xml:space="preserve">обучающегося</w:t>
      </w:r>
      <w:r>
        <w:t xml:space="preserve">____________</w:t>
      </w:r>
      <w:r/>
    </w:p>
    <w:p>
      <w:pPr>
        <w:jc w:val="center"/>
        <w:spacing w:line="276" w:lineRule="auto"/>
      </w:pPr>
      <w:r>
        <w:rPr>
          <w:b/>
          <w:color w:val="ff0000"/>
        </w:rPr>
        <w:t xml:space="preserve">В</w:t>
      </w:r>
      <w:r>
        <w:rPr>
          <w:color w:val="ff0000"/>
        </w:rPr>
        <w:t xml:space="preserve">место образца вставить рисунок скана Вашей подписи!!</w:t>
      </w:r>
      <w:r>
        <w:rPr>
          <w:rFonts w:eastAsia="Calibri"/>
          <w:sz w:val="28"/>
          <w:lang w:eastAsia="en-US"/>
        </w:rPr>
      </w:r>
      <w:r>
        <w:rPr>
          <w:rFonts w:eastAsia="Calibri"/>
          <w:sz w:val="28"/>
          <w:lang w:eastAsia="en-US"/>
        </w:rPr>
      </w:r>
      <w:r/>
    </w:p>
    <w:sectPr>
      <w:footerReference w:type="default" r:id="rId9"/>
      <w:footerReference w:type="first" r:id="rId10"/>
      <w:footnotePr/>
      <w:endnotePr/>
      <w:type w:val="continuous"/>
      <w:pgSz w:w="11905" w:h="16837" w:orient="portrait"/>
      <w:pgMar w:top="1134" w:right="567" w:bottom="1276" w:left="1701" w:header="720" w:footer="720" w:gutter="0"/>
      <w:cols w:num="1" w:sep="0" w:space="6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Constantia">
    <w:panose1 w:val="02040503050406030204"/>
  </w:font>
  <w:font w:name="Tahoma">
    <w:panose1 w:val="020B050603060203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9"/>
      <w:jc w:val="cent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PAGE   \* MERGEFORMAT</w:instrText>
    </w:r>
    <w:r>
      <w:rPr>
        <w:sz w:val="20"/>
      </w:rPr>
      <w:fldChar w:fldCharType="separate"/>
    </w:r>
    <w:r>
      <w:rPr>
        <w:sz w:val="20"/>
      </w:rPr>
      <w:t xml:space="preserve">21</w:t>
    </w:r>
    <w:r>
      <w:rPr>
        <w:sz w:val="20"/>
      </w:rPr>
      <w:fldChar w:fldCharType="end"/>
    </w:r>
    <w:r>
      <w:rPr>
        <w:sz w:val="20"/>
      </w:rPr>
    </w:r>
  </w:p>
  <w:p>
    <w:pPr>
      <w:pStyle w:val="789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widowControl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bullet"/>
      <w:isLgl w:val="false"/>
      <w:suff w:val="tab"/>
      <w:lvlText w:val=""/>
      <w:lvlJc w:val="left"/>
      <w:pPr>
        <w:ind w:left="942" w:hanging="375"/>
      </w:pPr>
      <w:rPr>
        <w:rFonts w:hint="default" w:ascii="Symbol" w:hAnsi="Symbol"/>
      </w:rPr>
    </w:lvl>
    <w:lvl w:ilvl="2">
      <w:start w:val="1"/>
      <w:numFmt w:val="decimal"/>
      <w:isLgl w:val="false"/>
      <w:suff w:val="tab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004" w:hanging="360"/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6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2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bullet"/>
      <w:isLgl w:val="false"/>
      <w:suff w:val="tab"/>
      <w:lvlText w:val=""/>
      <w:lvlJc w:val="left"/>
      <w:pPr>
        <w:ind w:left="942" w:hanging="375"/>
      </w:pPr>
      <w:rPr>
        <w:rFonts w:hint="default" w:ascii="Symbol" w:hAnsi="Symbol"/>
      </w:rPr>
    </w:lvl>
    <w:lvl w:ilvl="2">
      <w:start w:val="1"/>
      <w:numFmt w:val="decimal"/>
      <w:isLgl w:val="false"/>
      <w:suff w:val="tab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259" w:hanging="360"/>
        <w:tabs>
          <w:tab w:val="num" w:pos="1259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979" w:hanging="360"/>
        <w:tabs>
          <w:tab w:val="num" w:pos="1979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99" w:hanging="360"/>
        <w:tabs>
          <w:tab w:val="num" w:pos="2699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19" w:hanging="360"/>
        <w:tabs>
          <w:tab w:val="num" w:pos="3419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39" w:hanging="360"/>
        <w:tabs>
          <w:tab w:val="num" w:pos="4139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59" w:hanging="360"/>
        <w:tabs>
          <w:tab w:val="num" w:pos="4859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79" w:hanging="360"/>
        <w:tabs>
          <w:tab w:val="num" w:pos="5579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99" w:hanging="360"/>
        <w:tabs>
          <w:tab w:val="num" w:pos="6299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19" w:hanging="360"/>
        <w:tabs>
          <w:tab w:val="num" w:pos="7019" w:leader="none"/>
        </w:tabs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121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0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28"/>
  </w:num>
  <w:num w:numId="4">
    <w:abstractNumId w:val="36"/>
  </w:num>
  <w:num w:numId="5">
    <w:abstractNumId w:val="12"/>
  </w:num>
  <w:num w:numId="6">
    <w:abstractNumId w:val="19"/>
  </w:num>
  <w:num w:numId="7">
    <w:abstractNumId w:val="32"/>
  </w:num>
  <w:num w:numId="8">
    <w:abstractNumId w:val="21"/>
  </w:num>
  <w:num w:numId="9">
    <w:abstractNumId w:val="13"/>
  </w:num>
  <w:num w:numId="10">
    <w:abstractNumId w:val="14"/>
  </w:num>
  <w:num w:numId="11">
    <w:abstractNumId w:val="27"/>
  </w:num>
  <w:num w:numId="12">
    <w:abstractNumId w:val="3"/>
  </w:num>
  <w:num w:numId="13">
    <w:abstractNumId w:val="8"/>
  </w:num>
  <w:num w:numId="14">
    <w:abstractNumId w:val="6"/>
  </w:num>
  <w:num w:numId="15">
    <w:abstractNumId w:val="4"/>
  </w:num>
  <w:num w:numId="16">
    <w:abstractNumId w:val="33"/>
  </w:num>
  <w:num w:numId="17">
    <w:abstractNumId w:val="18"/>
  </w:num>
  <w:num w:numId="18">
    <w:abstractNumId w:val="11"/>
  </w:num>
  <w:num w:numId="19">
    <w:abstractNumId w:val="5"/>
  </w:num>
  <w:num w:numId="20">
    <w:abstractNumId w:val="25"/>
  </w:num>
  <w:num w:numId="21">
    <w:abstractNumId w:val="10"/>
  </w:num>
  <w:num w:numId="22">
    <w:abstractNumId w:val="29"/>
  </w:num>
  <w:num w:numId="23">
    <w:abstractNumId w:val="9"/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23"/>
  </w:num>
  <w:num w:numId="27">
    <w:abstractNumId w:val="31"/>
  </w:num>
  <w:num w:numId="28">
    <w:abstractNumId w:val="30"/>
  </w:num>
  <w:num w:numId="29">
    <w:abstractNumId w:val="15"/>
  </w:num>
  <w:num w:numId="30">
    <w:abstractNumId w:val="7"/>
  </w:num>
  <w:num w:numId="31">
    <w:abstractNumId w:val="16"/>
  </w:num>
  <w:num w:numId="32">
    <w:abstractNumId w:val="37"/>
  </w:num>
  <w:num w:numId="33">
    <w:abstractNumId w:val="26"/>
  </w:num>
  <w:num w:numId="34">
    <w:abstractNumId w:val="35"/>
  </w:num>
  <w:num w:numId="35">
    <w:abstractNumId w:val="24"/>
  </w:num>
  <w:num w:numId="36">
    <w:abstractNumId w:val="34"/>
  </w:num>
  <w:num w:numId="37">
    <w:abstractNumId w:val="17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64"/>
    <w:link w:val="75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64"/>
    <w:link w:val="75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64"/>
    <w:link w:val="76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64"/>
    <w:link w:val="76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64"/>
    <w:link w:val="762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57"/>
    <w:next w:val="75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64"/>
    <w:link w:val="23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64"/>
    <w:link w:val="76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57"/>
    <w:next w:val="75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6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57"/>
    <w:next w:val="75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6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57"/>
    <w:next w:val="75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64"/>
    <w:link w:val="34"/>
    <w:uiPriority w:val="10"/>
    <w:rPr>
      <w:sz w:val="48"/>
      <w:szCs w:val="48"/>
    </w:rPr>
  </w:style>
  <w:style w:type="paragraph" w:styleId="36">
    <w:name w:val="Subtitle"/>
    <w:basedOn w:val="757"/>
    <w:next w:val="75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64"/>
    <w:link w:val="36"/>
    <w:uiPriority w:val="11"/>
    <w:rPr>
      <w:sz w:val="24"/>
      <w:szCs w:val="24"/>
    </w:rPr>
  </w:style>
  <w:style w:type="paragraph" w:styleId="38">
    <w:name w:val="Quote"/>
    <w:basedOn w:val="757"/>
    <w:next w:val="75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57"/>
    <w:next w:val="75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64"/>
    <w:link w:val="787"/>
    <w:uiPriority w:val="99"/>
  </w:style>
  <w:style w:type="character" w:styleId="45">
    <w:name w:val="Footer Char"/>
    <w:basedOn w:val="764"/>
    <w:link w:val="789"/>
    <w:uiPriority w:val="99"/>
  </w:style>
  <w:style w:type="paragraph" w:styleId="46">
    <w:name w:val="Caption"/>
    <w:basedOn w:val="757"/>
    <w:next w:val="75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89"/>
    <w:uiPriority w:val="99"/>
  </w:style>
  <w:style w:type="table" w:styleId="49">
    <w:name w:val="Table Grid Light"/>
    <w:basedOn w:val="7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6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75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paragraph" w:styleId="178">
    <w:name w:val="endnote text"/>
    <w:basedOn w:val="75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64"/>
    <w:uiPriority w:val="99"/>
    <w:semiHidden/>
    <w:unhideWhenUsed/>
    <w:rPr>
      <w:vertAlign w:val="superscript"/>
    </w:rPr>
  </w:style>
  <w:style w:type="paragraph" w:styleId="183">
    <w:name w:val="toc 3"/>
    <w:basedOn w:val="757"/>
    <w:next w:val="75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57"/>
    <w:next w:val="75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57"/>
    <w:next w:val="75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57"/>
    <w:next w:val="75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57"/>
    <w:next w:val="75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57"/>
    <w:next w:val="75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57"/>
    <w:next w:val="75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57"/>
    <w:next w:val="757"/>
    <w:uiPriority w:val="99"/>
    <w:unhideWhenUsed/>
    <w:pPr>
      <w:spacing w:after="0" w:afterAutospacing="0"/>
    </w:pPr>
  </w:style>
  <w:style w:type="paragraph" w:styleId="757" w:default="1">
    <w:name w:val="Normal"/>
    <w:qFormat/>
    <w:pPr>
      <w:widowControl w:val="off"/>
    </w:pPr>
    <w:rPr>
      <w:sz w:val="24"/>
      <w:szCs w:val="24"/>
    </w:rPr>
  </w:style>
  <w:style w:type="paragraph" w:styleId="758">
    <w:name w:val="Heading 1"/>
    <w:basedOn w:val="757"/>
    <w:next w:val="757"/>
    <w:link w:val="803"/>
    <w:qFormat/>
    <w:pPr>
      <w:jc w:val="center"/>
      <w:keepNext/>
      <w:spacing w:before="240" w:after="60"/>
      <w:outlineLvl w:val="0"/>
    </w:pPr>
    <w:rPr>
      <w:b/>
      <w:bCs/>
      <w:sz w:val="28"/>
      <w:szCs w:val="32"/>
    </w:rPr>
  </w:style>
  <w:style w:type="paragraph" w:styleId="759">
    <w:name w:val="Heading 2"/>
    <w:basedOn w:val="757"/>
    <w:next w:val="757"/>
    <w:link w:val="797"/>
    <w:qFormat/>
    <w:pPr>
      <w:ind w:left="120" w:firstLine="22"/>
      <w:jc w:val="both"/>
      <w:keepNext/>
      <w:spacing w:before="180" w:line="300" w:lineRule="auto"/>
      <w:outlineLvl w:val="1"/>
    </w:pPr>
    <w:rPr>
      <w:b/>
      <w:i/>
      <w:sz w:val="28"/>
      <w:szCs w:val="20"/>
    </w:rPr>
  </w:style>
  <w:style w:type="paragraph" w:styleId="760">
    <w:name w:val="Heading 3"/>
    <w:basedOn w:val="757"/>
    <w:next w:val="757"/>
    <w:link w:val="798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761">
    <w:name w:val="Heading 4"/>
    <w:basedOn w:val="757"/>
    <w:next w:val="757"/>
    <w:link w:val="800"/>
    <w:qFormat/>
    <w:pPr>
      <w:keepNext/>
      <w:spacing w:before="240" w:after="60"/>
      <w:widowControl/>
      <w:outlineLvl w:val="3"/>
    </w:pPr>
    <w:rPr>
      <w:b/>
      <w:bCs/>
      <w:sz w:val="28"/>
      <w:szCs w:val="28"/>
    </w:rPr>
  </w:style>
  <w:style w:type="paragraph" w:styleId="762">
    <w:name w:val="Heading 5"/>
    <w:basedOn w:val="757"/>
    <w:next w:val="757"/>
    <w:link w:val="801"/>
    <w:qFormat/>
    <w:pPr>
      <w:spacing w:before="240" w:after="60"/>
      <w:widowControl/>
      <w:outlineLvl w:val="4"/>
    </w:pPr>
    <w:rPr>
      <w:b/>
      <w:bCs/>
      <w:i/>
      <w:iCs/>
      <w:sz w:val="26"/>
      <w:szCs w:val="26"/>
    </w:rPr>
  </w:style>
  <w:style w:type="paragraph" w:styleId="763">
    <w:name w:val="Heading 7"/>
    <w:basedOn w:val="757"/>
    <w:next w:val="757"/>
    <w:link w:val="802"/>
    <w:qFormat/>
    <w:pPr>
      <w:spacing w:before="240" w:after="60"/>
      <w:widowControl/>
      <w:outlineLvl w:val="6"/>
    </w:pPr>
  </w:style>
  <w:style w:type="character" w:styleId="764" w:default="1">
    <w:name w:val="Default Paragraph Font"/>
    <w:uiPriority w:val="1"/>
    <w:semiHidden/>
    <w:unhideWhenUsed/>
  </w:style>
  <w:style w:type="table" w:styleId="76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6" w:default="1">
    <w:name w:val="No List"/>
    <w:uiPriority w:val="99"/>
    <w:semiHidden/>
    <w:unhideWhenUsed/>
  </w:style>
  <w:style w:type="paragraph" w:styleId="767" w:customStyle="1">
    <w:name w:val="Style1"/>
    <w:basedOn w:val="757"/>
    <w:pPr>
      <w:ind w:firstLine="538"/>
      <w:jc w:val="both"/>
      <w:spacing w:line="322" w:lineRule="exact"/>
    </w:pPr>
  </w:style>
  <w:style w:type="paragraph" w:styleId="768" w:customStyle="1">
    <w:name w:val="Style2"/>
    <w:basedOn w:val="757"/>
    <w:pPr>
      <w:ind w:hanging="533"/>
      <w:spacing w:line="322" w:lineRule="exact"/>
    </w:pPr>
  </w:style>
  <w:style w:type="paragraph" w:styleId="769" w:customStyle="1">
    <w:name w:val="Style3"/>
    <w:basedOn w:val="757"/>
  </w:style>
  <w:style w:type="paragraph" w:styleId="770" w:customStyle="1">
    <w:name w:val="Style4"/>
    <w:basedOn w:val="757"/>
    <w:pPr>
      <w:jc w:val="both"/>
    </w:pPr>
  </w:style>
  <w:style w:type="paragraph" w:styleId="771" w:customStyle="1">
    <w:name w:val="Style5"/>
    <w:basedOn w:val="757"/>
  </w:style>
  <w:style w:type="paragraph" w:styleId="772" w:customStyle="1">
    <w:name w:val="Style6"/>
    <w:basedOn w:val="757"/>
    <w:uiPriority w:val="99"/>
    <w:pPr>
      <w:jc w:val="center"/>
      <w:spacing w:line="482" w:lineRule="exact"/>
    </w:pPr>
  </w:style>
  <w:style w:type="paragraph" w:styleId="773" w:customStyle="1">
    <w:name w:val="Style7"/>
    <w:basedOn w:val="757"/>
  </w:style>
  <w:style w:type="character" w:styleId="774" w:customStyle="1">
    <w:name w:val="Font Style11"/>
    <w:rPr>
      <w:rFonts w:ascii="Times New Roman" w:hAnsi="Times New Roman" w:cs="Times New Roman"/>
      <w:b/>
      <w:bCs/>
      <w:sz w:val="38"/>
      <w:szCs w:val="38"/>
    </w:rPr>
  </w:style>
  <w:style w:type="character" w:styleId="775" w:customStyle="1">
    <w:name w:val="Font Style12"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776" w:customStyle="1">
    <w:name w:val="Font Style13"/>
    <w:rPr>
      <w:rFonts w:ascii="Times New Roman" w:hAnsi="Times New Roman" w:cs="Times New Roman"/>
      <w:sz w:val="26"/>
      <w:szCs w:val="26"/>
    </w:rPr>
  </w:style>
  <w:style w:type="character" w:styleId="777" w:customStyle="1">
    <w:name w:val="Font Style14"/>
    <w:rPr>
      <w:rFonts w:ascii="Times New Roman" w:hAnsi="Times New Roman" w:cs="Times New Roman"/>
      <w:sz w:val="26"/>
      <w:szCs w:val="26"/>
    </w:rPr>
  </w:style>
  <w:style w:type="character" w:styleId="778" w:customStyle="1">
    <w:name w:val="Font Style15"/>
    <w:rPr>
      <w:rFonts w:ascii="Times New Roman" w:hAnsi="Times New Roman" w:cs="Times New Roman"/>
      <w:b/>
      <w:bCs/>
      <w:sz w:val="26"/>
      <w:szCs w:val="26"/>
    </w:rPr>
  </w:style>
  <w:style w:type="character" w:styleId="779" w:customStyle="1">
    <w:name w:val="Font Style16"/>
    <w:rPr>
      <w:rFonts w:ascii="Times New Roman" w:hAnsi="Times New Roman" w:cs="Times New Roman"/>
      <w:b/>
      <w:bCs/>
      <w:sz w:val="26"/>
      <w:szCs w:val="26"/>
    </w:rPr>
  </w:style>
  <w:style w:type="paragraph" w:styleId="780">
    <w:name w:val="Balloon Text"/>
    <w:basedOn w:val="757"/>
    <w:semiHidden/>
    <w:rPr>
      <w:rFonts w:ascii="Tahoma" w:hAnsi="Tahoma" w:cs="Tahoma"/>
      <w:sz w:val="16"/>
      <w:szCs w:val="16"/>
    </w:rPr>
  </w:style>
  <w:style w:type="table" w:styleId="781">
    <w:name w:val="Table Grid"/>
    <w:basedOn w:val="765"/>
    <w:uiPriority w:val="59"/>
    <w:rPr>
      <w:rFonts w:ascii="Constantia" w:hAnsi="Constantia" w:eastAsia="Constantia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82">
    <w:name w:val="Body Text"/>
    <w:basedOn w:val="757"/>
    <w:link w:val="783"/>
    <w:pPr>
      <w:jc w:val="both"/>
      <w:spacing w:line="360" w:lineRule="auto"/>
      <w:widowControl/>
    </w:pPr>
    <w:rPr>
      <w:color w:val="003366"/>
      <w:sz w:val="28"/>
    </w:rPr>
  </w:style>
  <w:style w:type="character" w:styleId="783" w:customStyle="1">
    <w:name w:val="Основной текст Знак"/>
    <w:link w:val="782"/>
    <w:rPr>
      <w:color w:val="003366"/>
      <w:sz w:val="28"/>
      <w:szCs w:val="24"/>
    </w:rPr>
  </w:style>
  <w:style w:type="character" w:styleId="784">
    <w:name w:val="Hyperlink"/>
    <w:uiPriority w:val="99"/>
    <w:unhideWhenUsed/>
    <w:rPr>
      <w:color w:val="0000ff"/>
      <w:u w:val="single"/>
    </w:rPr>
  </w:style>
  <w:style w:type="character" w:styleId="785" w:customStyle="1">
    <w:name w:val="Font Style24"/>
    <w:uiPriority w:val="99"/>
    <w:rPr>
      <w:rFonts w:hint="default" w:ascii="Times New Roman" w:hAnsi="Times New Roman" w:cs="Times New Roman"/>
      <w:sz w:val="24"/>
      <w:szCs w:val="24"/>
    </w:rPr>
  </w:style>
  <w:style w:type="character" w:styleId="786" w:customStyle="1">
    <w:name w:val="Font Style21"/>
    <w:rPr>
      <w:rFonts w:hint="default" w:ascii="Times New Roman" w:hAnsi="Times New Roman" w:cs="Times New Roman"/>
      <w:b/>
      <w:bCs/>
      <w:sz w:val="24"/>
      <w:szCs w:val="24"/>
    </w:rPr>
  </w:style>
  <w:style w:type="paragraph" w:styleId="787">
    <w:name w:val="Header"/>
    <w:basedOn w:val="757"/>
    <w:link w:val="788"/>
    <w:uiPriority w:val="99"/>
    <w:pPr>
      <w:tabs>
        <w:tab w:val="center" w:pos="4677" w:leader="none"/>
        <w:tab w:val="right" w:pos="9355" w:leader="none"/>
      </w:tabs>
    </w:pPr>
  </w:style>
  <w:style w:type="character" w:styleId="788" w:customStyle="1">
    <w:name w:val="Верхний колонтитул Знак"/>
    <w:link w:val="787"/>
    <w:uiPriority w:val="99"/>
    <w:rPr>
      <w:sz w:val="24"/>
      <w:szCs w:val="24"/>
    </w:rPr>
  </w:style>
  <w:style w:type="paragraph" w:styleId="789">
    <w:name w:val="Footer"/>
    <w:basedOn w:val="757"/>
    <w:link w:val="790"/>
    <w:uiPriority w:val="99"/>
    <w:pPr>
      <w:tabs>
        <w:tab w:val="center" w:pos="4677" w:leader="none"/>
        <w:tab w:val="right" w:pos="9355" w:leader="none"/>
      </w:tabs>
    </w:pPr>
  </w:style>
  <w:style w:type="character" w:styleId="790" w:customStyle="1">
    <w:name w:val="Нижний колонтитул Знак"/>
    <w:link w:val="789"/>
    <w:uiPriority w:val="99"/>
    <w:rPr>
      <w:sz w:val="24"/>
      <w:szCs w:val="24"/>
    </w:rPr>
  </w:style>
  <w:style w:type="paragraph" w:styleId="791">
    <w:name w:val="Body Text Indent"/>
    <w:basedOn w:val="757"/>
    <w:link w:val="792"/>
    <w:pPr>
      <w:ind w:left="283"/>
      <w:spacing w:after="120"/>
    </w:pPr>
  </w:style>
  <w:style w:type="character" w:styleId="792" w:customStyle="1">
    <w:name w:val="Основной текст с отступом Знак"/>
    <w:link w:val="791"/>
    <w:rPr>
      <w:sz w:val="24"/>
      <w:szCs w:val="24"/>
    </w:rPr>
  </w:style>
  <w:style w:type="paragraph" w:styleId="793">
    <w:name w:val="Body Text Indent 2"/>
    <w:basedOn w:val="757"/>
    <w:link w:val="794"/>
    <w:pPr>
      <w:ind w:left="283"/>
      <w:spacing w:after="120" w:line="480" w:lineRule="auto"/>
    </w:pPr>
  </w:style>
  <w:style w:type="character" w:styleId="794" w:customStyle="1">
    <w:name w:val="Основной текст с отступом 2 Знак"/>
    <w:link w:val="793"/>
    <w:rPr>
      <w:sz w:val="24"/>
      <w:szCs w:val="24"/>
    </w:rPr>
  </w:style>
  <w:style w:type="paragraph" w:styleId="795">
    <w:name w:val="Body Text Indent 3"/>
    <w:basedOn w:val="757"/>
    <w:link w:val="796"/>
    <w:pPr>
      <w:ind w:left="283"/>
      <w:spacing w:after="120"/>
    </w:pPr>
    <w:rPr>
      <w:sz w:val="16"/>
      <w:szCs w:val="16"/>
    </w:rPr>
  </w:style>
  <w:style w:type="character" w:styleId="796" w:customStyle="1">
    <w:name w:val="Основной текст с отступом 3 Знак"/>
    <w:link w:val="795"/>
    <w:rPr>
      <w:sz w:val="16"/>
      <w:szCs w:val="16"/>
    </w:rPr>
  </w:style>
  <w:style w:type="character" w:styleId="797" w:customStyle="1">
    <w:name w:val="Заголовок 2 Знак"/>
    <w:link w:val="759"/>
    <w:rPr>
      <w:b/>
      <w:i/>
      <w:sz w:val="28"/>
    </w:rPr>
  </w:style>
  <w:style w:type="character" w:styleId="798" w:customStyle="1">
    <w:name w:val="Заголовок 3 Знак"/>
    <w:link w:val="760"/>
    <w:semiHidden/>
    <w:rPr>
      <w:rFonts w:ascii="Cambria" w:hAnsi="Cambria" w:eastAsia="Times New Roman" w:cs="Times New Roman"/>
      <w:b/>
      <w:bCs/>
      <w:sz w:val="26"/>
      <w:szCs w:val="26"/>
    </w:rPr>
  </w:style>
  <w:style w:type="character" w:styleId="799" w:customStyle="1">
    <w:name w:val="apple-converted-space"/>
  </w:style>
  <w:style w:type="character" w:styleId="800" w:customStyle="1">
    <w:name w:val="Заголовок 4 Знак"/>
    <w:link w:val="761"/>
    <w:rPr>
      <w:b/>
      <w:bCs/>
      <w:sz w:val="28"/>
      <w:szCs w:val="28"/>
    </w:rPr>
  </w:style>
  <w:style w:type="character" w:styleId="801" w:customStyle="1">
    <w:name w:val="Заголовок 5 Знак"/>
    <w:link w:val="762"/>
    <w:rPr>
      <w:b/>
      <w:bCs/>
      <w:i/>
      <w:iCs/>
      <w:sz w:val="26"/>
      <w:szCs w:val="26"/>
    </w:rPr>
  </w:style>
  <w:style w:type="character" w:styleId="802" w:customStyle="1">
    <w:name w:val="Заголовок 7 Знак"/>
    <w:link w:val="763"/>
    <w:rPr>
      <w:sz w:val="24"/>
      <w:szCs w:val="24"/>
    </w:rPr>
  </w:style>
  <w:style w:type="character" w:styleId="803" w:customStyle="1">
    <w:name w:val="Заголовок 1 Знак"/>
    <w:link w:val="758"/>
    <w:rPr>
      <w:b/>
      <w:bCs/>
      <w:sz w:val="28"/>
      <w:szCs w:val="32"/>
    </w:rPr>
  </w:style>
  <w:style w:type="paragraph" w:styleId="804" w:customStyle="1">
    <w:name w:val="основной текст"/>
    <w:basedOn w:val="757"/>
    <w:uiPriority w:val="99"/>
    <w:pPr>
      <w:widowControl/>
    </w:pPr>
  </w:style>
  <w:style w:type="character" w:styleId="805" w:customStyle="1">
    <w:name w:val="standart"/>
    <w:rPr>
      <w:rFonts w:cs="Times New Roman"/>
    </w:rPr>
  </w:style>
  <w:style w:type="table" w:styleId="806" w:customStyle="1">
    <w:name w:val="Сетка таблицы1"/>
    <w:basedOn w:val="765"/>
    <w:next w:val="781"/>
    <w:uiPriority w:val="59"/>
    <w:rPr>
      <w:rFonts w:ascii="Calibri" w:hAnsi="Calibri" w:eastAsia="Calibri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7" w:customStyle="1">
    <w:name w:val="Сетка таблицы2"/>
    <w:basedOn w:val="765"/>
    <w:next w:val="781"/>
    <w:uiPriority w:val="59"/>
    <w:rPr>
      <w:rFonts w:ascii="Calibri" w:hAnsi="Calibri" w:eastAsia="Calibri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08">
    <w:name w:val="Normal (Web)"/>
    <w:basedOn w:val="757"/>
    <w:uiPriority w:val="99"/>
    <w:unhideWhenUsed/>
    <w:pPr>
      <w:spacing w:before="100" w:beforeAutospacing="1" w:after="100" w:afterAutospacing="1"/>
      <w:widowControl/>
    </w:pPr>
  </w:style>
  <w:style w:type="paragraph" w:styleId="809">
    <w:name w:val="List Paragraph"/>
    <w:basedOn w:val="757"/>
    <w:uiPriority w:val="34"/>
    <w:qFormat/>
    <w:pPr>
      <w:ind w:left="720" w:firstLine="720"/>
      <w:jc w:val="both"/>
      <w:spacing w:line="360" w:lineRule="auto"/>
      <w:widowControl/>
    </w:pPr>
    <w:rPr>
      <w:szCs w:val="20"/>
      <w:lang w:eastAsia="en-US"/>
    </w:rPr>
  </w:style>
  <w:style w:type="paragraph" w:styleId="810" w:customStyle="1">
    <w:name w:val="СТАНДАРТ"/>
    <w:basedOn w:val="757"/>
    <w:link w:val="811"/>
    <w:qFormat/>
    <w:pPr>
      <w:jc w:val="center"/>
    </w:pPr>
    <w:rPr>
      <w:rFonts w:eastAsia="Calibri"/>
      <w:sz w:val="28"/>
      <w:szCs w:val="28"/>
    </w:rPr>
  </w:style>
  <w:style w:type="character" w:styleId="811" w:customStyle="1">
    <w:name w:val="СТАНДАРТ Знак"/>
    <w:link w:val="810"/>
    <w:rPr>
      <w:rFonts w:eastAsia="Calibri"/>
      <w:sz w:val="28"/>
      <w:szCs w:val="28"/>
    </w:rPr>
  </w:style>
  <w:style w:type="paragraph" w:styleId="812" w:customStyle="1">
    <w:name w:val="ТАБЛИЦА"/>
    <w:basedOn w:val="757"/>
    <w:link w:val="813"/>
    <w:qFormat/>
    <w:pPr>
      <w:jc w:val="center"/>
      <w:spacing w:after="200"/>
    </w:pPr>
    <w:rPr>
      <w:rFonts w:eastAsia="Calibri"/>
      <w:sz w:val="28"/>
      <w:szCs w:val="28"/>
    </w:rPr>
  </w:style>
  <w:style w:type="character" w:styleId="813" w:customStyle="1">
    <w:name w:val="ТАБЛИЦА Знак"/>
    <w:link w:val="812"/>
    <w:rPr>
      <w:rFonts w:eastAsia="Calibri"/>
      <w:sz w:val="28"/>
      <w:szCs w:val="28"/>
    </w:rPr>
  </w:style>
  <w:style w:type="paragraph" w:styleId="814" w:customStyle="1">
    <w:name w:val="СНОСКА"/>
    <w:link w:val="815"/>
    <w:qFormat/>
    <w:pPr>
      <w:jc w:val="both"/>
    </w:pPr>
    <w:rPr>
      <w:color w:val="000000"/>
    </w:rPr>
  </w:style>
  <w:style w:type="character" w:styleId="815" w:customStyle="1">
    <w:name w:val="СНОСКА Знак"/>
    <w:link w:val="814"/>
    <w:rPr>
      <w:color w:val="000000"/>
    </w:rPr>
  </w:style>
  <w:style w:type="character" w:styleId="816">
    <w:name w:val="footnote reference"/>
    <w:uiPriority w:val="99"/>
    <w:unhideWhenUsed/>
    <w:rPr>
      <w:vertAlign w:val="superscript"/>
    </w:rPr>
  </w:style>
  <w:style w:type="paragraph" w:styleId="817">
    <w:name w:val="toc 2"/>
    <w:basedOn w:val="757"/>
    <w:next w:val="757"/>
    <w:uiPriority w:val="39"/>
    <w:pPr>
      <w:ind w:left="240"/>
    </w:pPr>
  </w:style>
  <w:style w:type="paragraph" w:styleId="818">
    <w:name w:val="toc 1"/>
    <w:basedOn w:val="757"/>
    <w:next w:val="757"/>
    <w:uiPriority w:val="39"/>
    <w:pPr>
      <w:spacing w:line="360" w:lineRule="auto"/>
    </w:pPr>
    <w:rPr>
      <w:sz w:val="28"/>
    </w:rPr>
  </w:style>
  <w:style w:type="paragraph" w:styleId="819" w:customStyle="1">
    <w:name w:val="Абзац списка1"/>
    <w:basedOn w:val="757"/>
    <w:uiPriority w:val="99"/>
    <w:pPr>
      <w:contextualSpacing/>
      <w:ind w:left="720"/>
      <w:spacing w:after="200" w:line="276" w:lineRule="auto"/>
      <w:widowControl/>
    </w:pPr>
    <w:rPr>
      <w:rFonts w:eastAsia="Calibri"/>
      <w:sz w:val="22"/>
      <w:szCs w:val="22"/>
      <w:lang w:eastAsia="en-US"/>
    </w:rPr>
  </w:style>
  <w:style w:type="character" w:styleId="820">
    <w:name w:val="Strong"/>
    <w:uiPriority w:val="22"/>
    <w:qFormat/>
    <w:rPr>
      <w:b/>
      <w:bCs/>
    </w:rPr>
  </w:style>
  <w:style w:type="paragraph" w:styleId="821" w:customStyle="1">
    <w:name w:val="4"/>
    <w:basedOn w:val="757"/>
    <w:pPr>
      <w:spacing w:before="100" w:beforeAutospacing="1" w:after="100" w:afterAutospacing="1"/>
      <w:widowControl/>
    </w:pPr>
  </w:style>
  <w:style w:type="character" w:styleId="822">
    <w:name w:val="Emphasis"/>
    <w:uiPriority w:val="20"/>
    <w:qFormat/>
    <w:rPr>
      <w:i/>
      <w:iCs/>
    </w:rPr>
  </w:style>
  <w:style w:type="paragraph" w:styleId="823" w:customStyle="1">
    <w:name w:val="6"/>
    <w:basedOn w:val="757"/>
    <w:pPr>
      <w:spacing w:before="100" w:beforeAutospacing="1" w:after="100" w:afterAutospacing="1"/>
      <w:widowControl/>
    </w:pPr>
  </w:style>
  <w:style w:type="paragraph" w:styleId="824" w:customStyle="1">
    <w:name w:val="5"/>
    <w:basedOn w:val="757"/>
    <w:pPr>
      <w:spacing w:before="100" w:beforeAutospacing="1" w:after="100" w:afterAutospacing="1"/>
      <w:widowControl/>
    </w:pPr>
  </w:style>
  <w:style w:type="character" w:styleId="825" w:customStyle="1">
    <w:name w:val="Основной текст (3)_"/>
    <w:link w:val="826"/>
    <w:rPr>
      <w:b/>
      <w:bCs/>
      <w:shd w:val="clear" w:color="auto" w:fill="ffffff"/>
    </w:rPr>
  </w:style>
  <w:style w:type="paragraph" w:styleId="826" w:customStyle="1">
    <w:name w:val="Основной текст (3)"/>
    <w:basedOn w:val="757"/>
    <w:link w:val="825"/>
    <w:pPr>
      <w:jc w:val="right"/>
      <w:spacing w:after="60" w:line="0" w:lineRule="atLeast"/>
      <w:shd w:val="clear" w:color="auto" w:fill="ffffff"/>
    </w:pPr>
    <w:rPr>
      <w:b/>
      <w:bCs/>
      <w:sz w:val="20"/>
      <w:szCs w:val="20"/>
    </w:rPr>
  </w:style>
  <w:style w:type="table" w:styleId="827" w:customStyle="1">
    <w:name w:val="Сетка таблицы13"/>
    <w:basedOn w:val="765"/>
    <w:next w:val="781"/>
    <w:uiPriority w:val="59"/>
    <w:rPr>
      <w:rFonts w:ascii="Calibri" w:hAnsi="Calibri" w:eastAsia="Calibri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28" w:customStyle="1">
    <w:name w:val="Default"/>
    <w:rPr>
      <w:color w:val="000000"/>
      <w:sz w:val="24"/>
      <w:szCs w:val="24"/>
    </w:rPr>
  </w:style>
  <w:style w:type="character" w:styleId="829">
    <w:name w:val="annotation reference"/>
    <w:basedOn w:val="764"/>
    <w:rPr>
      <w:sz w:val="16"/>
      <w:szCs w:val="16"/>
    </w:rPr>
  </w:style>
  <w:style w:type="paragraph" w:styleId="830">
    <w:name w:val="annotation text"/>
    <w:basedOn w:val="757"/>
    <w:link w:val="831"/>
    <w:rPr>
      <w:sz w:val="20"/>
      <w:szCs w:val="20"/>
    </w:rPr>
  </w:style>
  <w:style w:type="character" w:styleId="831" w:customStyle="1">
    <w:name w:val="Текст примечания Знак"/>
    <w:basedOn w:val="764"/>
    <w:link w:val="830"/>
  </w:style>
  <w:style w:type="paragraph" w:styleId="832">
    <w:name w:val="annotation subject"/>
    <w:basedOn w:val="830"/>
    <w:next w:val="830"/>
    <w:link w:val="833"/>
    <w:rPr>
      <w:b/>
      <w:bCs/>
    </w:rPr>
  </w:style>
  <w:style w:type="character" w:styleId="833" w:customStyle="1">
    <w:name w:val="Тема примечания Знак"/>
    <w:basedOn w:val="831"/>
    <w:link w:val="832"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27E9D-5605-479B-B9CE-16EC6AD9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MFPA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&lt;4D6963726F736F667420576F7264202D20CCE5F220F0E5EA20EFEE20EAF3F0F1EEE2FBEC20F0E0E1EEF2E0EC2E646F63&gt;</dc:title>
  <dc:subject/>
  <dc:creator>Николаев Роман Александрович</dc:creator>
  <cp:keywords/>
  <dc:description/>
  <cp:lastModifiedBy>МТИ ГИА МТИ ГИА</cp:lastModifiedBy>
  <cp:revision>4</cp:revision>
  <dcterms:created xsi:type="dcterms:W3CDTF">2024-10-07T11:19:00Z</dcterms:created>
  <dcterms:modified xsi:type="dcterms:W3CDTF">2025-04-18T11:19:47Z</dcterms:modified>
</cp:coreProperties>
</file>