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1EF" w:rsidRDefault="009751EF" w:rsidP="009751EF">
      <w:pPr>
        <w:jc w:val="center"/>
        <w:rPr>
          <w:b/>
          <w:spacing w:val="40"/>
          <w:sz w:val="28"/>
          <w:szCs w:val="28"/>
        </w:rPr>
      </w:pPr>
      <w:bookmarkStart w:id="0" w:name="_Toc444764313"/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:rsidR="009751EF" w:rsidRPr="00281DAC" w:rsidRDefault="009751EF" w:rsidP="009751EF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9751EF" w:rsidTr="005F2F36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9751EF" w:rsidRDefault="009751EF" w:rsidP="005F2F36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9751EF" w:rsidRDefault="009751EF" w:rsidP="005F2F36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9751EF" w:rsidRPr="00F267CF" w:rsidRDefault="009751EF" w:rsidP="009751EF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:rsidR="009751EF" w:rsidRPr="00F267CF" w:rsidRDefault="009751EF" w:rsidP="009751EF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>
        <w:rPr>
          <w:rFonts w:eastAsia="Calibri"/>
          <w:sz w:val="24"/>
          <w:szCs w:val="24"/>
        </w:rPr>
        <w:t>09.03.03 Прикладная информатика</w:t>
      </w:r>
    </w:p>
    <w:p w:rsidR="009751EF" w:rsidRDefault="009751EF" w:rsidP="009751EF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4"/>
        <w:gridCol w:w="4781"/>
      </w:tblGrid>
      <w:tr w:rsidR="009751EF" w:rsidTr="005F2F36">
        <w:tc>
          <w:tcPr>
            <w:tcW w:w="475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9751EF" w:rsidTr="005F2F36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9751EF" w:rsidTr="005F2F36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9751EF" w:rsidTr="005F2F36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9751EF" w:rsidTr="005F2F36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9751EF" w:rsidTr="005F2F36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  <w:lang w:val="en-US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9751EF" w:rsidTr="005F2F36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  <w:tr w:rsidR="009751EF" w:rsidTr="005F2F36">
        <w:tc>
          <w:tcPr>
            <w:tcW w:w="475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:rsidR="009751EF" w:rsidRPr="00D24C08" w:rsidRDefault="009751EF" w:rsidP="009751EF">
      <w:pPr>
        <w:jc w:val="center"/>
        <w:rPr>
          <w:rFonts w:eastAsia="Calibri"/>
          <w:sz w:val="28"/>
          <w:szCs w:val="28"/>
        </w:rPr>
      </w:pPr>
    </w:p>
    <w:p w:rsidR="009751EF" w:rsidRDefault="009751EF" w:rsidP="009751EF">
      <w:pPr>
        <w:jc w:val="center"/>
        <w:rPr>
          <w:b/>
          <w:sz w:val="28"/>
          <w:szCs w:val="28"/>
        </w:rPr>
      </w:pPr>
      <w:r w:rsidRPr="000F0908">
        <w:rPr>
          <w:b/>
          <w:sz w:val="28"/>
          <w:szCs w:val="28"/>
        </w:rPr>
        <w:t>ИНДИВИДУАЛЬНОЕ ЗАДАНИЕ</w:t>
      </w:r>
    </w:p>
    <w:p w:rsidR="009751EF" w:rsidRDefault="009751EF" w:rsidP="009751E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УЧЕБНУЮ ПРАКТИКУ</w:t>
      </w:r>
    </w:p>
    <w:p w:rsidR="009751EF" w:rsidRPr="00C61730" w:rsidRDefault="009751EF" w:rsidP="009751EF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rFonts w:eastAsia="Calibri"/>
          <w:b/>
          <w:iCs/>
          <w:sz w:val="28"/>
          <w:szCs w:val="28"/>
        </w:rPr>
      </w:pPr>
      <w:r w:rsidRPr="00C61730">
        <w:rPr>
          <w:rFonts w:eastAsia="Calibri"/>
          <w:b/>
          <w:iCs/>
          <w:sz w:val="28"/>
          <w:szCs w:val="28"/>
        </w:rPr>
        <w:t>Практика по получению первичных профессиональных умений и навыков, в том числе первичных умений и навыков научно-исследовательской деятельности</w:t>
      </w:r>
    </w:p>
    <w:p w:rsidR="009751EF" w:rsidRPr="00D24C08" w:rsidRDefault="009751EF" w:rsidP="009751EF">
      <w:pPr>
        <w:jc w:val="center"/>
        <w:rPr>
          <w:b/>
          <w:sz w:val="28"/>
          <w:szCs w:val="28"/>
        </w:rPr>
      </w:pPr>
    </w:p>
    <w:p w:rsidR="009751EF" w:rsidRPr="00D24C08" w:rsidRDefault="009751EF" w:rsidP="009751EF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>обучающегося группы ___________         _____________________________________</w:t>
      </w:r>
    </w:p>
    <w:p w:rsidR="009751EF" w:rsidRPr="00D24C08" w:rsidRDefault="009751EF" w:rsidP="009751EF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:rsidR="009751EF" w:rsidRPr="008B4C10" w:rsidRDefault="009751EF" w:rsidP="009751EF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9751EF" w:rsidTr="005F2F36">
        <w:tc>
          <w:tcPr>
            <w:tcW w:w="10137" w:type="dxa"/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 xml:space="preserve">Образовательная автономная некоммерческая организация высшего образования «Московский </w:t>
            </w:r>
            <w:r>
              <w:rPr>
                <w:sz w:val="28"/>
                <w:szCs w:val="28"/>
              </w:rPr>
              <w:t>технологический</w:t>
            </w:r>
            <w:r w:rsidRPr="006825BC">
              <w:rPr>
                <w:sz w:val="28"/>
                <w:szCs w:val="28"/>
              </w:rPr>
              <w:t xml:space="preserve"> институт»</w:t>
            </w:r>
          </w:p>
        </w:tc>
      </w:tr>
    </w:tbl>
    <w:p w:rsidR="009751EF" w:rsidRPr="00F0700D" w:rsidRDefault="009751EF" w:rsidP="009751EF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:rsidR="009751EF" w:rsidRPr="00F0700D" w:rsidRDefault="009751EF" w:rsidP="009751EF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прохождения практики: с «___» _______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:rsidR="009751EF" w:rsidRPr="00F0700D" w:rsidRDefault="009751EF" w:rsidP="009751EF">
      <w:pPr>
        <w:jc w:val="both"/>
        <w:rPr>
          <w:b/>
          <w:sz w:val="28"/>
          <w:szCs w:val="28"/>
        </w:rPr>
      </w:pPr>
    </w:p>
    <w:p w:rsidR="009751EF" w:rsidRDefault="009751EF" w:rsidP="009751EF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:rsidR="009751EF" w:rsidRPr="006001D2" w:rsidRDefault="009751EF" w:rsidP="009751EF">
      <w:pPr>
        <w:ind w:firstLine="709"/>
        <w:jc w:val="both"/>
        <w:rPr>
          <w:b/>
          <w:sz w:val="10"/>
          <w:szCs w:val="10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9751EF" w:rsidRPr="00F80722" w:rsidTr="005F2F36">
        <w:trPr>
          <w:tblHeader/>
        </w:trPr>
        <w:tc>
          <w:tcPr>
            <w:tcW w:w="9634" w:type="dxa"/>
            <w:shd w:val="clear" w:color="auto" w:fill="auto"/>
          </w:tcPr>
          <w:p w:rsidR="009751EF" w:rsidRPr="006825BC" w:rsidRDefault="009751EF" w:rsidP="005F2F36">
            <w:pPr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9751EF" w:rsidRPr="00F80722" w:rsidTr="005F2F36">
        <w:tc>
          <w:tcPr>
            <w:tcW w:w="9634" w:type="dxa"/>
            <w:shd w:val="clear" w:color="auto" w:fill="auto"/>
          </w:tcPr>
          <w:p w:rsidR="009751EF" w:rsidRDefault="009751EF" w:rsidP="005F2F36">
            <w:pPr>
              <w:pStyle w:val="a3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-Изучить </w:t>
            </w:r>
            <w:r w:rsidRPr="00251636">
              <w:rPr>
                <w:sz w:val="24"/>
                <w:szCs w:val="24"/>
              </w:rPr>
              <w:t xml:space="preserve">деятельности </w:t>
            </w:r>
            <w:r>
              <w:rPr>
                <w:sz w:val="24"/>
                <w:szCs w:val="24"/>
              </w:rPr>
              <w:t>выбранного предприятия/подразделения, которое будет являться объектом информатизации</w:t>
            </w:r>
          </w:p>
          <w:p w:rsidR="009751EF" w:rsidRDefault="009751EF" w:rsidP="005F2F36">
            <w:pPr>
              <w:pStyle w:val="a3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t xml:space="preserve"> </w:t>
            </w:r>
            <w:r>
              <w:rPr>
                <w:sz w:val="24"/>
                <w:szCs w:val="24"/>
              </w:rPr>
              <w:t>Описать организационную структуру предприятия или подразделения с помощью диаграмм, схем, таблиц</w:t>
            </w:r>
          </w:p>
          <w:p w:rsidR="009751EF" w:rsidRPr="001C4E72" w:rsidRDefault="009751EF" w:rsidP="005F2F36">
            <w:pPr>
              <w:pStyle w:val="a3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- И</w:t>
            </w:r>
            <w:r w:rsidRPr="00530FA5">
              <w:rPr>
                <w:sz w:val="24"/>
                <w:szCs w:val="24"/>
              </w:rPr>
              <w:t>зучить действующие в организации стандарты, положения и инструкции, используемую техническую документацию;</w:t>
            </w:r>
          </w:p>
        </w:tc>
      </w:tr>
      <w:tr w:rsidR="009751EF" w:rsidRPr="00F80722" w:rsidTr="005F2F36">
        <w:tc>
          <w:tcPr>
            <w:tcW w:w="9634" w:type="dxa"/>
            <w:shd w:val="clear" w:color="auto" w:fill="auto"/>
          </w:tcPr>
          <w:p w:rsidR="009751EF" w:rsidRDefault="009751EF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Ознакомиться</w:t>
            </w:r>
            <w:r w:rsidRPr="00251636">
              <w:rPr>
                <w:sz w:val="24"/>
                <w:szCs w:val="24"/>
              </w:rPr>
              <w:t xml:space="preserve"> с кругом решаемых задач на рабочем месте</w:t>
            </w:r>
            <w:r>
              <w:rPr>
                <w:sz w:val="24"/>
                <w:szCs w:val="24"/>
              </w:rPr>
              <w:t xml:space="preserve"> сотрудника предприятия/подразделения, чья деятельность подлежит информатизации, обосновать необходимость информатизации</w:t>
            </w:r>
          </w:p>
          <w:p w:rsidR="009751EF" w:rsidRDefault="009751EF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Описать функции, выполняемые сотрудником</w:t>
            </w:r>
            <w:r w:rsidRPr="00251636">
              <w:rPr>
                <w:sz w:val="24"/>
                <w:szCs w:val="24"/>
              </w:rPr>
              <w:t xml:space="preserve"> на рабочем месте. </w:t>
            </w:r>
          </w:p>
          <w:p w:rsidR="009751EF" w:rsidRPr="001C4E72" w:rsidRDefault="009751EF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 - Создать схемы информационных потоков с помощью современных программных средств</w:t>
            </w:r>
          </w:p>
        </w:tc>
      </w:tr>
      <w:tr w:rsidR="009751EF" w:rsidRPr="00F80722" w:rsidTr="005F2F36">
        <w:tc>
          <w:tcPr>
            <w:tcW w:w="9634" w:type="dxa"/>
            <w:shd w:val="clear" w:color="auto" w:fill="auto"/>
          </w:tcPr>
          <w:p w:rsidR="009751EF" w:rsidRPr="00530FA5" w:rsidRDefault="009751EF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Ознакомиться с основными требованиями к информатизации</w:t>
            </w:r>
          </w:p>
          <w:p w:rsidR="009751EF" w:rsidRPr="002D0C92" w:rsidRDefault="009751EF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530FA5">
              <w:rPr>
                <w:sz w:val="24"/>
                <w:szCs w:val="24"/>
              </w:rPr>
              <w:lastRenderedPageBreak/>
              <w:t xml:space="preserve">- Изучить особенности </w:t>
            </w:r>
            <w:r>
              <w:rPr>
                <w:sz w:val="24"/>
                <w:szCs w:val="24"/>
              </w:rPr>
              <w:t>ИКТ-</w:t>
            </w:r>
            <w:r w:rsidRPr="00530FA5">
              <w:rPr>
                <w:sz w:val="24"/>
                <w:szCs w:val="24"/>
              </w:rPr>
              <w:t xml:space="preserve">продуктов </w:t>
            </w:r>
            <w:r>
              <w:rPr>
                <w:sz w:val="24"/>
                <w:szCs w:val="24"/>
              </w:rPr>
              <w:t>и технологий, применимых для информатизации</w:t>
            </w:r>
            <w:r w:rsidRPr="00530FA5">
              <w:rPr>
                <w:sz w:val="24"/>
                <w:szCs w:val="24"/>
              </w:rPr>
              <w:t xml:space="preserve">, найти наиболее удачные, по вашему мнению, </w:t>
            </w:r>
            <w:r>
              <w:rPr>
                <w:sz w:val="24"/>
                <w:szCs w:val="24"/>
              </w:rPr>
              <w:t xml:space="preserve">готовые </w:t>
            </w:r>
            <w:r w:rsidRPr="00530FA5">
              <w:rPr>
                <w:sz w:val="24"/>
                <w:szCs w:val="24"/>
              </w:rPr>
              <w:t>решения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9751EF" w:rsidRPr="00F80722" w:rsidTr="005F2F36">
        <w:tc>
          <w:tcPr>
            <w:tcW w:w="9634" w:type="dxa"/>
            <w:shd w:val="clear" w:color="auto" w:fill="auto"/>
          </w:tcPr>
          <w:p w:rsidR="009751EF" w:rsidRDefault="009751EF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- Описать </w:t>
            </w:r>
            <w:r w:rsidRPr="00530FA5">
              <w:rPr>
                <w:sz w:val="24"/>
                <w:szCs w:val="24"/>
              </w:rPr>
              <w:t>требования</w:t>
            </w:r>
            <w:r>
              <w:rPr>
                <w:sz w:val="24"/>
                <w:szCs w:val="24"/>
              </w:rPr>
              <w:t xml:space="preserve"> потребителя</w:t>
            </w:r>
            <w:r w:rsidRPr="00530FA5">
              <w:rPr>
                <w:sz w:val="24"/>
                <w:szCs w:val="24"/>
              </w:rPr>
              <w:t xml:space="preserve"> к разрабатываемому </w:t>
            </w:r>
            <w:r>
              <w:rPr>
                <w:sz w:val="24"/>
                <w:szCs w:val="24"/>
              </w:rPr>
              <w:t xml:space="preserve">информационному продукту (сайт </w:t>
            </w:r>
            <w:r w:rsidRPr="00530FA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база данных</w:t>
            </w:r>
            <w:r w:rsidRPr="00530FA5">
              <w:rPr>
                <w:sz w:val="24"/>
                <w:szCs w:val="24"/>
              </w:rPr>
              <w:t xml:space="preserve"> /</w:t>
            </w:r>
            <w:r>
              <w:rPr>
                <w:sz w:val="24"/>
                <w:szCs w:val="24"/>
              </w:rPr>
              <w:t xml:space="preserve"> модуль информационной системы) </w:t>
            </w:r>
          </w:p>
          <w:p w:rsidR="009751EF" w:rsidRPr="002D0C92" w:rsidRDefault="009751EF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color w:val="000000"/>
                <w:sz w:val="22"/>
                <w:szCs w:val="22"/>
              </w:rPr>
            </w:pPr>
            <w:r>
              <w:rPr>
                <w:sz w:val="24"/>
                <w:szCs w:val="24"/>
              </w:rPr>
              <w:t>- О</w:t>
            </w:r>
            <w:r w:rsidRPr="00530FA5">
              <w:rPr>
                <w:sz w:val="24"/>
                <w:szCs w:val="24"/>
              </w:rPr>
              <w:t xml:space="preserve">формить техническое задание на </w:t>
            </w:r>
            <w:r>
              <w:rPr>
                <w:sz w:val="24"/>
                <w:szCs w:val="24"/>
              </w:rPr>
              <w:t>создание или доработку готового решения</w:t>
            </w:r>
            <w:r w:rsidRPr="00530FA5">
              <w:rPr>
                <w:sz w:val="24"/>
                <w:szCs w:val="24"/>
              </w:rPr>
              <w:t>.</w:t>
            </w:r>
          </w:p>
        </w:tc>
      </w:tr>
      <w:tr w:rsidR="009751EF" w:rsidRPr="00F80722" w:rsidTr="005F2F36">
        <w:tc>
          <w:tcPr>
            <w:tcW w:w="9634" w:type="dxa"/>
            <w:shd w:val="clear" w:color="auto" w:fill="auto"/>
          </w:tcPr>
          <w:p w:rsidR="009751EF" w:rsidRPr="00530FA5" w:rsidRDefault="009751EF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 xml:space="preserve">Описать </w:t>
            </w:r>
            <w:r w:rsidRPr="00530FA5">
              <w:rPr>
                <w:sz w:val="24"/>
                <w:szCs w:val="24"/>
              </w:rPr>
              <w:t>средства реализации программного продукта, выбранные средства должны соответствовать современному состоянию технологий разработки.</w:t>
            </w:r>
          </w:p>
          <w:p w:rsidR="009751EF" w:rsidRPr="002D0C92" w:rsidRDefault="009751EF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</w:tr>
      <w:tr w:rsidR="009751EF" w:rsidRPr="00F80722" w:rsidTr="005F2F36">
        <w:tc>
          <w:tcPr>
            <w:tcW w:w="9634" w:type="dxa"/>
            <w:shd w:val="clear" w:color="auto" w:fill="auto"/>
          </w:tcPr>
          <w:p w:rsidR="009751EF" w:rsidRPr="002D0C92" w:rsidRDefault="009751EF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 xml:space="preserve">- 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>
              <w:rPr>
                <w:sz w:val="24"/>
                <w:szCs w:val="24"/>
              </w:rPr>
              <w:t>информатизации</w:t>
            </w:r>
          </w:p>
        </w:tc>
      </w:tr>
      <w:tr w:rsidR="009751EF" w:rsidRPr="00AF3277" w:rsidTr="005F2F36">
        <w:tc>
          <w:tcPr>
            <w:tcW w:w="9634" w:type="dxa"/>
            <w:shd w:val="clear" w:color="auto" w:fill="auto"/>
          </w:tcPr>
          <w:p w:rsidR="009751EF" w:rsidRPr="00C122EA" w:rsidRDefault="009751EF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Изучить алгоритм работы выбранного программного продукта</w:t>
            </w:r>
          </w:p>
          <w:p w:rsidR="009751EF" w:rsidRPr="0084130D" w:rsidRDefault="009751EF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Привести блок-схему алгоритма работы изучаемого программного продукта</w:t>
            </w:r>
          </w:p>
        </w:tc>
      </w:tr>
      <w:tr w:rsidR="009751EF" w:rsidRPr="00F80722" w:rsidTr="005F2F36">
        <w:tc>
          <w:tcPr>
            <w:tcW w:w="9634" w:type="dxa"/>
            <w:shd w:val="clear" w:color="auto" w:fill="auto"/>
          </w:tcPr>
          <w:p w:rsidR="009751EF" w:rsidRPr="00C857D2" w:rsidRDefault="009751EF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857D2">
              <w:rPr>
                <w:sz w:val="24"/>
                <w:szCs w:val="24"/>
              </w:rPr>
              <w:t>- Изучить основные технологии создания и внедрения информационных систем, стандарты управления жизненным циклом информационной системы.</w:t>
            </w:r>
          </w:p>
          <w:p w:rsidR="009751EF" w:rsidRPr="006E1562" w:rsidRDefault="009751EF" w:rsidP="005F2F36">
            <w:pPr>
              <w:widowControl/>
              <w:tabs>
                <w:tab w:val="left" w:pos="206"/>
              </w:tabs>
              <w:autoSpaceDE/>
              <w:autoSpaceDN/>
              <w:adjustRightInd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>-Описать процесс составления плановой и отчетной документации по</w:t>
            </w:r>
            <w:r>
              <w:rPr>
                <w:sz w:val="24"/>
                <w:szCs w:val="24"/>
              </w:rPr>
              <w:t xml:space="preserve"> </w:t>
            </w:r>
            <w:r w:rsidRPr="00C857D2">
              <w:rPr>
                <w:sz w:val="24"/>
                <w:szCs w:val="24"/>
              </w:rPr>
              <w:t>управлению проектами создания программного продукта на стадиях жизненного цикла.</w:t>
            </w:r>
          </w:p>
        </w:tc>
      </w:tr>
      <w:tr w:rsidR="009751EF" w:rsidRPr="00F80722" w:rsidTr="005F2F36">
        <w:tc>
          <w:tcPr>
            <w:tcW w:w="9634" w:type="dxa"/>
            <w:shd w:val="clear" w:color="auto" w:fill="auto"/>
          </w:tcPr>
          <w:p w:rsidR="009751EF" w:rsidRPr="002D0C92" w:rsidRDefault="009751EF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>- Описать  документацию для отчета и презентации заказчику, формы документов, формат презентации, необходимые пользовательские инструкции</w:t>
            </w:r>
          </w:p>
        </w:tc>
      </w:tr>
    </w:tbl>
    <w:p w:rsidR="009751EF" w:rsidRPr="00F0700D" w:rsidRDefault="009751EF" w:rsidP="009751EF">
      <w:pPr>
        <w:ind w:firstLine="709"/>
        <w:jc w:val="both"/>
        <w:rPr>
          <w:b/>
          <w:sz w:val="28"/>
          <w:szCs w:val="28"/>
        </w:rPr>
      </w:pPr>
    </w:p>
    <w:bookmarkEnd w:id="0"/>
    <w:p w:rsidR="009751EF" w:rsidRPr="00EE570F" w:rsidRDefault="009751EF" w:rsidP="009751EF">
      <w:pPr>
        <w:jc w:val="both"/>
        <w:rPr>
          <w:bCs/>
          <w:color w:val="000000"/>
          <w:spacing w:val="-4"/>
          <w:sz w:val="24"/>
          <w:szCs w:val="24"/>
        </w:rPr>
      </w:pPr>
      <w:r w:rsidRPr="00EE570F">
        <w:rPr>
          <w:bCs/>
          <w:color w:val="000000"/>
          <w:spacing w:val="-4"/>
          <w:sz w:val="24"/>
          <w:szCs w:val="24"/>
        </w:rPr>
        <w:t>Руководитель 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9751EF" w:rsidRPr="00EE570F" w:rsidTr="005F2F36">
        <w:tc>
          <w:tcPr>
            <w:tcW w:w="10137" w:type="dxa"/>
            <w:shd w:val="clear" w:color="auto" w:fill="auto"/>
          </w:tcPr>
          <w:p w:rsidR="009751EF" w:rsidRPr="00EE570F" w:rsidRDefault="009751EF" w:rsidP="005F2F36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EE570F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</w:t>
            </w:r>
          </w:p>
        </w:tc>
      </w:tr>
    </w:tbl>
    <w:p w:rsidR="009751EF" w:rsidRPr="00D24C08" w:rsidRDefault="009751EF" w:rsidP="009751E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9751EF" w:rsidRPr="00D24C08" w:rsidRDefault="009751EF" w:rsidP="009751E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  </w:t>
      </w:r>
      <w:r>
        <w:rPr>
          <w:sz w:val="24"/>
          <w:szCs w:val="24"/>
          <w:u w:val="single"/>
        </w:rPr>
        <w:t>___________________</w:t>
      </w:r>
      <w:r w:rsidRPr="00D24C08">
        <w:rPr>
          <w:sz w:val="24"/>
          <w:szCs w:val="24"/>
        </w:rPr>
        <w:t xml:space="preserve"> </w:t>
      </w:r>
    </w:p>
    <w:p w:rsidR="009751EF" w:rsidRPr="00D24C08" w:rsidRDefault="009751EF" w:rsidP="009751E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п</w:t>
      </w:r>
      <w:r w:rsidRPr="00D24C08">
        <w:rPr>
          <w:sz w:val="16"/>
          <w:szCs w:val="16"/>
        </w:rPr>
        <w:t>одпись                                                     И.О. Фамилия</w:t>
      </w:r>
    </w:p>
    <w:p w:rsidR="009751EF" w:rsidRPr="00D24C08" w:rsidRDefault="009751EF" w:rsidP="009751E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9751EF" w:rsidRPr="00D24C08" w:rsidRDefault="009751EF" w:rsidP="009751EF">
      <w:pPr>
        <w:shd w:val="clear" w:color="auto" w:fill="FFFFFF"/>
        <w:rPr>
          <w:color w:val="000000"/>
          <w:spacing w:val="-2"/>
          <w:sz w:val="16"/>
          <w:szCs w:val="16"/>
        </w:rPr>
      </w:pPr>
    </w:p>
    <w:p w:rsidR="009751EF" w:rsidRPr="00EE570F" w:rsidRDefault="009751EF" w:rsidP="009751EF">
      <w:pPr>
        <w:jc w:val="both"/>
        <w:rPr>
          <w:bCs/>
          <w:color w:val="000000"/>
          <w:spacing w:val="-4"/>
          <w:sz w:val="24"/>
          <w:szCs w:val="24"/>
        </w:rPr>
      </w:pPr>
    </w:p>
    <w:p w:rsidR="009751EF" w:rsidRPr="00EE570F" w:rsidRDefault="009751EF" w:rsidP="009751EF">
      <w:pPr>
        <w:shd w:val="clear" w:color="auto" w:fill="FFFFFF"/>
        <w:rPr>
          <w:color w:val="000000"/>
          <w:spacing w:val="-2"/>
          <w:sz w:val="24"/>
          <w:szCs w:val="24"/>
        </w:rPr>
      </w:pPr>
    </w:p>
    <w:p w:rsidR="009751EF" w:rsidRPr="00D24C08" w:rsidRDefault="009751EF" w:rsidP="009751EF">
      <w:pPr>
        <w:rPr>
          <w:sz w:val="24"/>
          <w:szCs w:val="24"/>
        </w:rPr>
      </w:pPr>
      <w:r w:rsidRPr="00EE570F">
        <w:rPr>
          <w:color w:val="000000"/>
          <w:spacing w:val="-2"/>
          <w:sz w:val="24"/>
          <w:szCs w:val="24"/>
        </w:rPr>
        <w:t>Задание принято к исполнению</w:t>
      </w:r>
      <w:r>
        <w:rPr>
          <w:sz w:val="24"/>
          <w:szCs w:val="24"/>
        </w:rPr>
        <w:t xml:space="preserve">        ________________      </w:t>
      </w:r>
      <w:r w:rsidRPr="00D24C08">
        <w:rPr>
          <w:sz w:val="24"/>
          <w:szCs w:val="24"/>
        </w:rPr>
        <w:t>___________________</w:t>
      </w:r>
    </w:p>
    <w:p w:rsidR="009751EF" w:rsidRDefault="009751EF" w:rsidP="009751EF">
      <w:pPr>
        <w:rPr>
          <w:color w:val="000000"/>
          <w:spacing w:val="-5"/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9751EF" w:rsidRPr="00D24C08" w:rsidRDefault="009751EF" w:rsidP="009751EF">
      <w:pPr>
        <w:rPr>
          <w:sz w:val="16"/>
          <w:szCs w:val="16"/>
        </w:rPr>
      </w:pPr>
    </w:p>
    <w:p w:rsidR="009751EF" w:rsidRDefault="009751EF" w:rsidP="009751EF">
      <w:pPr>
        <w:widowControl/>
        <w:rPr>
          <w:b/>
          <w:sz w:val="32"/>
          <w:szCs w:val="32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</w:t>
      </w:r>
    </w:p>
    <w:p w:rsidR="009751EF" w:rsidRDefault="009751EF" w:rsidP="009751EF">
      <w:pPr>
        <w:widowControl/>
        <w:rPr>
          <w:b/>
          <w:sz w:val="32"/>
          <w:szCs w:val="32"/>
        </w:rPr>
      </w:pPr>
    </w:p>
    <w:p w:rsidR="009751EF" w:rsidRDefault="009751EF" w:rsidP="009751EF">
      <w:pPr>
        <w:widowControl/>
        <w:jc w:val="center"/>
        <w:rPr>
          <w:b/>
          <w:sz w:val="32"/>
          <w:szCs w:val="32"/>
        </w:rPr>
      </w:pPr>
    </w:p>
    <w:p w:rsidR="000934FD" w:rsidRDefault="000934FD">
      <w:bookmarkStart w:id="1" w:name="_GoBack"/>
      <w:bookmarkEnd w:id="1"/>
    </w:p>
    <w:sectPr w:rsidR="00093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906"/>
    <w:rsid w:val="00034906"/>
    <w:rsid w:val="000934FD"/>
    <w:rsid w:val="0097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3E586D-D7DE-423A-A2F2-C043B5DD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1E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9751EF"/>
    <w:pPr>
      <w:ind w:left="720"/>
      <w:contextualSpacing/>
    </w:p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9751EF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2023-03-24T13:39:00Z</dcterms:created>
  <dcterms:modified xsi:type="dcterms:W3CDTF">2023-03-24T13:40:00Z</dcterms:modified>
</cp:coreProperties>
</file>