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10490" w:type="dxa"/>
        <w:tblInd w:w="-572" w:type="dxa"/>
        <w:tblLook w:val="04A0" w:firstRow="1" w:lastRow="0" w:firstColumn="1" w:lastColumn="0" w:noHBand="0" w:noVBand="1"/>
      </w:tblPr>
      <w:tblGrid>
        <w:gridCol w:w="1847"/>
        <w:gridCol w:w="460"/>
        <w:gridCol w:w="247"/>
        <w:gridCol w:w="306"/>
        <w:gridCol w:w="7"/>
        <w:gridCol w:w="747"/>
        <w:gridCol w:w="72"/>
        <w:gridCol w:w="1465"/>
        <w:gridCol w:w="1510"/>
        <w:gridCol w:w="427"/>
        <w:gridCol w:w="733"/>
        <w:gridCol w:w="2669"/>
      </w:tblGrid>
      <w:tr w:rsidR="00056422" w:rsidRPr="00056422" w:rsidTr="00DC47A1">
        <w:trPr>
          <w:trHeight w:val="834"/>
        </w:trPr>
        <w:tc>
          <w:tcPr>
            <w:tcW w:w="6661" w:type="dxa"/>
            <w:gridSpan w:val="9"/>
            <w:vMerge w:val="restart"/>
            <w:shd w:val="clear" w:color="auto" w:fill="auto"/>
            <w:vAlign w:val="center"/>
          </w:tcPr>
          <w:p w:rsidR="00056422" w:rsidRDefault="00056422" w:rsidP="005855C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  <w:u w:val="single"/>
              </w:rPr>
            </w:pPr>
            <w:r w:rsidRPr="006E0D42"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  <w:u w:val="single"/>
              </w:rPr>
              <w:t>ЗАКЛЮЧЕНИЕ</w:t>
            </w:r>
          </w:p>
          <w:p w:rsidR="00DC47A1" w:rsidRPr="00DC47A1" w:rsidRDefault="00DC47A1" w:rsidP="005855C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6"/>
              </w:rPr>
            </w:pPr>
            <w:r w:rsidRPr="00DC47A1">
              <w:rPr>
                <w:rFonts w:ascii="Times New Roman" w:hAnsi="Times New Roman" w:cs="Times New Roman"/>
                <w:b/>
                <w:color w:val="000000" w:themeColor="text1"/>
                <w:sz w:val="28"/>
                <w:szCs w:val="36"/>
              </w:rPr>
              <w:t>по диагностике подземных трубопроводов</w:t>
            </w:r>
          </w:p>
          <w:p w:rsidR="00056422" w:rsidRPr="00DC47A1" w:rsidRDefault="00056422" w:rsidP="005855CE">
            <w:pPr>
              <w:jc w:val="center"/>
              <w:rPr>
                <w:rFonts w:ascii="Times New Roman" w:hAnsi="Times New Roman" w:cs="Times New Roman"/>
                <w:color w:val="000000" w:themeColor="text1"/>
                <w:sz w:val="52"/>
              </w:rPr>
            </w:pPr>
            <w:r w:rsidRPr="006E0D42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№</w:t>
            </w:r>
            <w:r w:rsidRPr="00DC47A1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{</w:t>
            </w:r>
            <w:r w:rsidRPr="006E0D42"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Id</w:t>
            </w:r>
            <w:r w:rsidRPr="00DC47A1"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  <w:t>}</w:t>
            </w:r>
          </w:p>
        </w:tc>
        <w:tc>
          <w:tcPr>
            <w:tcW w:w="3829" w:type="dxa"/>
            <w:gridSpan w:val="3"/>
            <w:shd w:val="clear" w:color="auto" w:fill="2E74B5" w:themeFill="accent1" w:themeFillShade="BF"/>
            <w:vAlign w:val="center"/>
          </w:tcPr>
          <w:p w:rsidR="00056422" w:rsidRPr="006E0D42" w:rsidRDefault="00056422" w:rsidP="005855CE">
            <w:pPr>
              <w:jc w:val="right"/>
              <w:rPr>
                <w:rFonts w:ascii="Times New Roman" w:hAnsi="Times New Roman" w:cs="Times New Roman"/>
                <w:b/>
                <w:color w:val="FFFFFF" w:themeColor="background1"/>
                <w:sz w:val="32"/>
                <w:szCs w:val="32"/>
              </w:rPr>
            </w:pPr>
            <w:r w:rsidRPr="006E0D42">
              <w:rPr>
                <w:rFonts w:ascii="Times New Roman" w:hAnsi="Times New Roman" w:cs="Times New Roman"/>
                <w:b/>
                <w:color w:val="FFFFFF" w:themeColor="background1"/>
                <w:sz w:val="32"/>
                <w:szCs w:val="32"/>
              </w:rPr>
              <w:t xml:space="preserve">СЛУЖБА </w:t>
            </w:r>
          </w:p>
          <w:p w:rsidR="00056422" w:rsidRPr="00056422" w:rsidRDefault="00056422" w:rsidP="005855CE">
            <w:pPr>
              <w:jc w:val="right"/>
              <w:rPr>
                <w:rFonts w:ascii="Times New Roman" w:hAnsi="Times New Roman" w:cs="Times New Roman"/>
                <w:color w:val="000000" w:themeColor="text1"/>
                <w:sz w:val="52"/>
              </w:rPr>
            </w:pPr>
            <w:r w:rsidRPr="006E0D42">
              <w:rPr>
                <w:rFonts w:ascii="Times New Roman" w:hAnsi="Times New Roman" w:cs="Times New Roman"/>
                <w:b/>
                <w:color w:val="FFFFFF" w:themeColor="background1"/>
                <w:sz w:val="32"/>
                <w:szCs w:val="32"/>
              </w:rPr>
              <w:t>ДИАГНОСТИКИ</w:t>
            </w:r>
            <w:r w:rsidRPr="00A80B2F">
              <w:rPr>
                <w:rFonts w:ascii="Times New Roman" w:hAnsi="Times New Roman" w:cs="Times New Roman"/>
                <w:color w:val="FFFFFF" w:themeColor="background1"/>
                <w:sz w:val="36"/>
                <w:szCs w:val="36"/>
              </w:rPr>
              <w:t xml:space="preserve">                      </w:t>
            </w:r>
          </w:p>
        </w:tc>
      </w:tr>
      <w:tr w:rsidR="00056422" w:rsidRPr="00056422" w:rsidTr="00DC47A1">
        <w:trPr>
          <w:trHeight w:val="419"/>
        </w:trPr>
        <w:tc>
          <w:tcPr>
            <w:tcW w:w="6661" w:type="dxa"/>
            <w:gridSpan w:val="9"/>
            <w:vMerge/>
            <w:shd w:val="clear" w:color="auto" w:fill="auto"/>
            <w:vAlign w:val="center"/>
          </w:tcPr>
          <w:p w:rsidR="00056422" w:rsidRPr="00056422" w:rsidRDefault="00056422" w:rsidP="005855C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52"/>
                <w:u w:val="single"/>
              </w:rPr>
            </w:pPr>
          </w:p>
        </w:tc>
        <w:tc>
          <w:tcPr>
            <w:tcW w:w="3829" w:type="dxa"/>
            <w:gridSpan w:val="3"/>
            <w:shd w:val="clear" w:color="auto" w:fill="auto"/>
            <w:vAlign w:val="center"/>
          </w:tcPr>
          <w:p w:rsidR="00056422" w:rsidRDefault="00DC47A1" w:rsidP="00DC47A1">
            <w:pPr>
              <w:jc w:val="right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+7 (812) 271-49-44</w:t>
            </w:r>
          </w:p>
        </w:tc>
      </w:tr>
      <w:tr w:rsidR="00A80B2F" w:rsidRPr="00056422" w:rsidTr="00DC47A1">
        <w:trPr>
          <w:trHeight w:val="454"/>
        </w:trPr>
        <w:tc>
          <w:tcPr>
            <w:tcW w:w="2307" w:type="dxa"/>
            <w:gridSpan w:val="2"/>
            <w:shd w:val="clear" w:color="auto" w:fill="auto"/>
            <w:vAlign w:val="center"/>
          </w:tcPr>
          <w:p w:rsidR="00A80B2F" w:rsidRPr="00A80B2F" w:rsidRDefault="00A80B2F" w:rsidP="005855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ПОДАЮЩИЙ</w:t>
            </w:r>
          </w:p>
        </w:tc>
        <w:tc>
          <w:tcPr>
            <w:tcW w:w="1307" w:type="dxa"/>
            <w:gridSpan w:val="4"/>
            <w:shd w:val="clear" w:color="auto" w:fill="auto"/>
            <w:vAlign w:val="center"/>
          </w:tcPr>
          <w:p w:rsidR="00A80B2F" w:rsidRPr="00A80B2F" w:rsidRDefault="00A80B2F" w:rsidP="005855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537" w:type="dxa"/>
            <w:gridSpan w:val="2"/>
            <w:shd w:val="clear" w:color="auto" w:fill="auto"/>
            <w:vAlign w:val="center"/>
          </w:tcPr>
          <w:p w:rsidR="00A80B2F" w:rsidRPr="00A80B2F" w:rsidRDefault="00A80B2F" w:rsidP="005855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ОБРАТНЫЙ</w:t>
            </w:r>
          </w:p>
        </w:tc>
        <w:tc>
          <w:tcPr>
            <w:tcW w:w="1510" w:type="dxa"/>
            <w:shd w:val="clear" w:color="auto" w:fill="auto"/>
            <w:vAlign w:val="center"/>
          </w:tcPr>
          <w:p w:rsidR="00A80B2F" w:rsidRPr="00A80B2F" w:rsidRDefault="00A80B2F" w:rsidP="005855CE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3829" w:type="dxa"/>
            <w:gridSpan w:val="3"/>
            <w:shd w:val="clear" w:color="auto" w:fill="auto"/>
            <w:vAlign w:val="center"/>
          </w:tcPr>
          <w:p w:rsidR="00A80B2F" w:rsidRPr="001C1738" w:rsidRDefault="001C1738" w:rsidP="005855CE">
            <w:pPr>
              <w:jc w:val="right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  <w:lang w:val="en-US"/>
              </w:rPr>
              <w:t>{date}</w:t>
            </w:r>
          </w:p>
        </w:tc>
      </w:tr>
      <w:tr w:rsidR="00A80B2F" w:rsidRPr="00056422" w:rsidTr="003A1C1A">
        <w:trPr>
          <w:trHeight w:val="454"/>
        </w:trPr>
        <w:tc>
          <w:tcPr>
            <w:tcW w:w="10490" w:type="dxa"/>
            <w:gridSpan w:val="12"/>
            <w:shd w:val="clear" w:color="auto" w:fill="2E74B5" w:themeFill="accent1" w:themeFillShade="BF"/>
            <w:vAlign w:val="center"/>
          </w:tcPr>
          <w:p w:rsidR="00A80B2F" w:rsidRPr="00DC47A1" w:rsidRDefault="00A80B2F" w:rsidP="005855C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C47A1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ПАРАМЕТРЫ ИССЛЕДУЕМОГО ТРУБОПРОВОДА</w:t>
            </w:r>
          </w:p>
        </w:tc>
      </w:tr>
      <w:tr w:rsidR="00DC47A1" w:rsidRPr="00056422" w:rsidTr="00DC47A1">
        <w:trPr>
          <w:trHeight w:val="397"/>
        </w:trPr>
        <w:tc>
          <w:tcPr>
            <w:tcW w:w="2867" w:type="dxa"/>
            <w:gridSpan w:val="5"/>
            <w:shd w:val="clear" w:color="auto" w:fill="auto"/>
            <w:vAlign w:val="center"/>
          </w:tcPr>
          <w:p w:rsidR="00DC47A1" w:rsidRPr="006E0D42" w:rsidRDefault="00DC47A1" w:rsidP="00DC47A1">
            <w:pPr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E0D42">
              <w:rPr>
                <w:sz w:val="24"/>
                <w:szCs w:val="24"/>
              </w:rPr>
              <w:br w:type="page"/>
            </w:r>
            <w:r w:rsidRPr="006E0D42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 участка</w:t>
            </w:r>
          </w:p>
        </w:tc>
        <w:tc>
          <w:tcPr>
            <w:tcW w:w="7623" w:type="dxa"/>
            <w:gridSpan w:val="7"/>
            <w:shd w:val="clear" w:color="auto" w:fill="auto"/>
            <w:vAlign w:val="center"/>
          </w:tcPr>
          <w:p w:rsidR="00DC47A1" w:rsidRPr="001C1738" w:rsidRDefault="001C1738" w:rsidP="005855CE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C1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1C1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seti</w:t>
            </w:r>
            <w:proofErr w:type="spellEnd"/>
            <w:r w:rsidRPr="001C1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  <w:tr w:rsidR="00A80B2F" w:rsidRPr="00056422" w:rsidTr="00DC47A1">
        <w:trPr>
          <w:trHeight w:val="397"/>
        </w:trPr>
        <w:tc>
          <w:tcPr>
            <w:tcW w:w="2860" w:type="dxa"/>
            <w:gridSpan w:val="4"/>
            <w:shd w:val="clear" w:color="auto" w:fill="auto"/>
            <w:vAlign w:val="center"/>
          </w:tcPr>
          <w:p w:rsidR="00A80B2F" w:rsidRPr="006E0D42" w:rsidRDefault="00DC47A1" w:rsidP="00DC47A1">
            <w:pPr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E0D4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Участок</w:t>
            </w:r>
          </w:p>
        </w:tc>
        <w:tc>
          <w:tcPr>
            <w:tcW w:w="2291" w:type="dxa"/>
            <w:gridSpan w:val="4"/>
            <w:shd w:val="clear" w:color="auto" w:fill="auto"/>
            <w:vAlign w:val="center"/>
          </w:tcPr>
          <w:p w:rsidR="00A80B2F" w:rsidRPr="001C1738" w:rsidRDefault="001C1738" w:rsidP="001C1738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tk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  <w:tc>
          <w:tcPr>
            <w:tcW w:w="2670" w:type="dxa"/>
            <w:gridSpan w:val="3"/>
            <w:shd w:val="clear" w:color="auto" w:fill="auto"/>
            <w:vAlign w:val="center"/>
          </w:tcPr>
          <w:p w:rsidR="00A80B2F" w:rsidRPr="006E0D42" w:rsidRDefault="00DC47A1" w:rsidP="005855CE">
            <w:pPr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E0D4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Диаметр (мм)</w:t>
            </w:r>
          </w:p>
        </w:tc>
        <w:tc>
          <w:tcPr>
            <w:tcW w:w="2669" w:type="dxa"/>
            <w:shd w:val="clear" w:color="auto" w:fill="auto"/>
            <w:vAlign w:val="center"/>
          </w:tcPr>
          <w:p w:rsidR="00A80B2F" w:rsidRPr="001C1738" w:rsidRDefault="001C1738" w:rsidP="005855CE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C1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{d}</w:t>
            </w:r>
          </w:p>
        </w:tc>
      </w:tr>
      <w:tr w:rsidR="00A80B2F" w:rsidRPr="00056422" w:rsidTr="00DC47A1">
        <w:trPr>
          <w:trHeight w:val="624"/>
        </w:trPr>
        <w:tc>
          <w:tcPr>
            <w:tcW w:w="2860" w:type="dxa"/>
            <w:gridSpan w:val="4"/>
            <w:shd w:val="clear" w:color="auto" w:fill="auto"/>
            <w:vAlign w:val="center"/>
          </w:tcPr>
          <w:p w:rsidR="00A80B2F" w:rsidRPr="006E0D42" w:rsidRDefault="00DC47A1" w:rsidP="00DC47A1">
            <w:pPr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E0D4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Тип изоляции</w:t>
            </w:r>
          </w:p>
        </w:tc>
        <w:tc>
          <w:tcPr>
            <w:tcW w:w="2291" w:type="dxa"/>
            <w:gridSpan w:val="4"/>
            <w:shd w:val="clear" w:color="auto" w:fill="auto"/>
            <w:vAlign w:val="center"/>
          </w:tcPr>
          <w:p w:rsidR="00A80B2F" w:rsidRPr="001C1738" w:rsidRDefault="001C1738" w:rsidP="001C1738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1C1738">
              <w:rPr>
                <w:rFonts w:ascii="Times New Roman" w:hAnsi="Times New Roman" w:cs="Times New Roman"/>
                <w:sz w:val="24"/>
                <w:szCs w:val="24"/>
              </w:rPr>
              <w:t>{</w:t>
            </w:r>
            <w:proofErr w:type="spellStart"/>
            <w:r w:rsidRPr="001C1738">
              <w:rPr>
                <w:rFonts w:ascii="Times New Roman" w:hAnsi="Times New Roman" w:cs="Times New Roman"/>
                <w:sz w:val="24"/>
                <w:szCs w:val="24"/>
              </w:rPr>
              <w:t>izolyacia</w:t>
            </w:r>
            <w:proofErr w:type="spellEnd"/>
            <w:r w:rsidRPr="001C1738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</w:tc>
        <w:tc>
          <w:tcPr>
            <w:tcW w:w="2670" w:type="dxa"/>
            <w:gridSpan w:val="3"/>
            <w:shd w:val="clear" w:color="auto" w:fill="auto"/>
            <w:vAlign w:val="center"/>
          </w:tcPr>
          <w:p w:rsidR="00A80B2F" w:rsidRPr="006E0D42" w:rsidRDefault="00A80B2F" w:rsidP="005855CE">
            <w:pPr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E0D4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Длина участка по обследованию (м)</w:t>
            </w:r>
          </w:p>
        </w:tc>
        <w:tc>
          <w:tcPr>
            <w:tcW w:w="2669" w:type="dxa"/>
            <w:shd w:val="clear" w:color="auto" w:fill="auto"/>
            <w:vAlign w:val="center"/>
          </w:tcPr>
          <w:p w:rsidR="00A80B2F" w:rsidRPr="001C1738" w:rsidRDefault="001C1738" w:rsidP="005855CE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C1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{l}</w:t>
            </w:r>
          </w:p>
        </w:tc>
      </w:tr>
      <w:tr w:rsidR="00DC47A1" w:rsidRPr="00056422" w:rsidTr="00DC47A1">
        <w:trPr>
          <w:trHeight w:val="624"/>
        </w:trPr>
        <w:tc>
          <w:tcPr>
            <w:tcW w:w="2860" w:type="dxa"/>
            <w:gridSpan w:val="4"/>
            <w:shd w:val="clear" w:color="auto" w:fill="auto"/>
            <w:vAlign w:val="center"/>
          </w:tcPr>
          <w:p w:rsidR="00DC47A1" w:rsidRPr="006E0D42" w:rsidRDefault="00DC47A1" w:rsidP="005855CE">
            <w:pPr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E0D4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Поверхностный слой над трубопроводом</w:t>
            </w:r>
          </w:p>
        </w:tc>
        <w:tc>
          <w:tcPr>
            <w:tcW w:w="2291" w:type="dxa"/>
            <w:gridSpan w:val="4"/>
            <w:shd w:val="clear" w:color="auto" w:fill="auto"/>
            <w:vAlign w:val="center"/>
          </w:tcPr>
          <w:p w:rsidR="00DC47A1" w:rsidRPr="001C1738" w:rsidRDefault="001C1738" w:rsidP="005855CE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C1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1C1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pokrytie</w:t>
            </w:r>
            <w:proofErr w:type="spellEnd"/>
            <w:r w:rsidRPr="001C1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  <w:tc>
          <w:tcPr>
            <w:tcW w:w="2670" w:type="dxa"/>
            <w:gridSpan w:val="3"/>
            <w:shd w:val="clear" w:color="auto" w:fill="auto"/>
            <w:vAlign w:val="center"/>
          </w:tcPr>
          <w:p w:rsidR="00DC47A1" w:rsidRPr="006E0D42" w:rsidRDefault="00DC47A1" w:rsidP="005855CE">
            <w:pPr>
              <w:jc w:val="right"/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E0D4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Тип прокладки</w:t>
            </w:r>
          </w:p>
        </w:tc>
        <w:tc>
          <w:tcPr>
            <w:tcW w:w="2669" w:type="dxa"/>
            <w:shd w:val="clear" w:color="auto" w:fill="auto"/>
            <w:vAlign w:val="center"/>
          </w:tcPr>
          <w:p w:rsidR="00DC47A1" w:rsidRPr="001C1738" w:rsidRDefault="001C1738" w:rsidP="005855CE">
            <w:pPr>
              <w:jc w:val="right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1C1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{</w:t>
            </w:r>
            <w:proofErr w:type="spellStart"/>
            <w:r w:rsidRPr="001C1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prokladka</w:t>
            </w:r>
            <w:proofErr w:type="spellEnd"/>
            <w:r w:rsidRPr="001C1738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}</w:t>
            </w:r>
          </w:p>
        </w:tc>
      </w:tr>
      <w:tr w:rsidR="00A80B2F" w:rsidRPr="00056422" w:rsidTr="003A1C1A">
        <w:trPr>
          <w:trHeight w:val="455"/>
        </w:trPr>
        <w:tc>
          <w:tcPr>
            <w:tcW w:w="10490" w:type="dxa"/>
            <w:gridSpan w:val="12"/>
            <w:shd w:val="clear" w:color="auto" w:fill="2E74B5" w:themeFill="accent1" w:themeFillShade="BF"/>
            <w:vAlign w:val="center"/>
          </w:tcPr>
          <w:p w:rsidR="00A80B2F" w:rsidRPr="00DC47A1" w:rsidRDefault="00A80B2F" w:rsidP="005855C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C47A1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АНАЛИЗ РЕЗУЛЬТАТОВ ОБСЛЕДОВАНИЯ</w:t>
            </w:r>
          </w:p>
        </w:tc>
      </w:tr>
      <w:tr w:rsidR="00A80B2F" w:rsidRPr="00056422" w:rsidTr="00DC47A1">
        <w:trPr>
          <w:trHeight w:val="624"/>
        </w:trPr>
        <w:tc>
          <w:tcPr>
            <w:tcW w:w="2554" w:type="dxa"/>
            <w:gridSpan w:val="3"/>
            <w:shd w:val="clear" w:color="auto" w:fill="auto"/>
            <w:vAlign w:val="center"/>
          </w:tcPr>
          <w:p w:rsidR="00A80B2F" w:rsidRPr="006E0D42" w:rsidRDefault="00A80B2F" w:rsidP="005855C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E0D4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Признаки повреждения</w:t>
            </w:r>
          </w:p>
        </w:tc>
        <w:tc>
          <w:tcPr>
            <w:tcW w:w="7936" w:type="dxa"/>
            <w:gridSpan w:val="9"/>
            <w:shd w:val="clear" w:color="auto" w:fill="auto"/>
            <w:vAlign w:val="center"/>
          </w:tcPr>
          <w:p w:rsidR="00A80B2F" w:rsidRPr="001C1738" w:rsidRDefault="001C1738" w:rsidP="005855CE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4"/>
                <w:szCs w:val="24"/>
                <w:lang w:val="en-US"/>
              </w:rPr>
            </w:pPr>
            <w:r w:rsidRPr="001C1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{</w:t>
            </w:r>
            <w:proofErr w:type="spellStart"/>
            <w:r w:rsidRPr="001C1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priznaki</w:t>
            </w:r>
            <w:proofErr w:type="spellEnd"/>
            <w:r w:rsidRPr="001C173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}</w:t>
            </w:r>
          </w:p>
        </w:tc>
      </w:tr>
      <w:tr w:rsidR="00A80B2F" w:rsidRPr="00056422" w:rsidTr="00DC47A1">
        <w:trPr>
          <w:trHeight w:val="397"/>
        </w:trPr>
        <w:tc>
          <w:tcPr>
            <w:tcW w:w="2554" w:type="dxa"/>
            <w:gridSpan w:val="3"/>
            <w:shd w:val="clear" w:color="auto" w:fill="auto"/>
            <w:vAlign w:val="center"/>
          </w:tcPr>
          <w:p w:rsidR="00A80B2F" w:rsidRPr="006E0D42" w:rsidRDefault="00A80B2F" w:rsidP="005855CE">
            <w:pPr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</w:pPr>
            <w:proofErr w:type="spellStart"/>
            <w:r w:rsidRPr="006E0D4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Помехофакторы</w:t>
            </w:r>
            <w:r w:rsidRPr="006E0D42">
              <w:rPr>
                <w:rFonts w:ascii="Times New Roman" w:hAnsi="Times New Roman" w:cs="Times New Roman"/>
                <w:b/>
                <w:color w:val="FFFFFF" w:themeColor="background1"/>
                <w:sz w:val="24"/>
                <w:szCs w:val="24"/>
              </w:rPr>
              <w:t>П</w:t>
            </w:r>
            <w:proofErr w:type="spellEnd"/>
          </w:p>
        </w:tc>
        <w:tc>
          <w:tcPr>
            <w:tcW w:w="7936" w:type="dxa"/>
            <w:gridSpan w:val="9"/>
            <w:shd w:val="clear" w:color="auto" w:fill="auto"/>
            <w:vAlign w:val="center"/>
          </w:tcPr>
          <w:p w:rsidR="00A80B2F" w:rsidRPr="001C1738" w:rsidRDefault="001C1738" w:rsidP="005855CE">
            <w:pPr>
              <w:jc w:val="center"/>
              <w:rPr>
                <w:rFonts w:ascii="Times New Roman" w:hAnsi="Times New Roman" w:cs="Times New Roman"/>
                <w:sz w:val="24"/>
                <w:szCs w:val="36"/>
                <w:lang w:val="en-US"/>
              </w:rPr>
            </w:pPr>
            <w:r w:rsidRPr="001C1738">
              <w:rPr>
                <w:rFonts w:ascii="Times New Roman" w:hAnsi="Times New Roman" w:cs="Times New Roman"/>
                <w:sz w:val="24"/>
                <w:szCs w:val="36"/>
                <w:lang w:val="en-US"/>
              </w:rPr>
              <w:t>{</w:t>
            </w:r>
            <w:proofErr w:type="spellStart"/>
            <w:r w:rsidRPr="001C1738">
              <w:rPr>
                <w:rFonts w:ascii="Times New Roman" w:hAnsi="Times New Roman" w:cs="Times New Roman"/>
                <w:sz w:val="24"/>
                <w:szCs w:val="36"/>
                <w:lang w:val="en-US"/>
              </w:rPr>
              <w:t>pomehi</w:t>
            </w:r>
            <w:proofErr w:type="spellEnd"/>
            <w:r w:rsidRPr="001C1738">
              <w:rPr>
                <w:rFonts w:ascii="Times New Roman" w:hAnsi="Times New Roman" w:cs="Times New Roman"/>
                <w:sz w:val="24"/>
                <w:szCs w:val="36"/>
                <w:lang w:val="en-US"/>
              </w:rPr>
              <w:t>}</w:t>
            </w:r>
          </w:p>
        </w:tc>
      </w:tr>
      <w:tr w:rsidR="00A80B2F" w:rsidRPr="00056422" w:rsidTr="00DC47A1">
        <w:trPr>
          <w:trHeight w:val="397"/>
        </w:trPr>
        <w:tc>
          <w:tcPr>
            <w:tcW w:w="2554" w:type="dxa"/>
            <w:gridSpan w:val="3"/>
            <w:shd w:val="clear" w:color="auto" w:fill="auto"/>
            <w:vAlign w:val="center"/>
          </w:tcPr>
          <w:p w:rsidR="00A80B2F" w:rsidRPr="006E0D42" w:rsidRDefault="006E0D42" w:rsidP="005855C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E0D4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Степень опасности</w:t>
            </w:r>
          </w:p>
        </w:tc>
        <w:tc>
          <w:tcPr>
            <w:tcW w:w="7936" w:type="dxa"/>
            <w:gridSpan w:val="9"/>
            <w:shd w:val="clear" w:color="auto" w:fill="auto"/>
            <w:vAlign w:val="center"/>
          </w:tcPr>
          <w:p w:rsidR="00A80B2F" w:rsidRPr="001C1738" w:rsidRDefault="001C1738" w:rsidP="005855CE">
            <w:pPr>
              <w:jc w:val="center"/>
              <w:rPr>
                <w:rFonts w:ascii="Times New Roman" w:hAnsi="Times New Roman" w:cs="Times New Roman"/>
                <w:sz w:val="24"/>
                <w:szCs w:val="36"/>
                <w:lang w:val="en-US"/>
              </w:rPr>
            </w:pPr>
            <w:r w:rsidRPr="001C1738">
              <w:rPr>
                <w:rFonts w:ascii="Times New Roman" w:hAnsi="Times New Roman" w:cs="Times New Roman"/>
                <w:sz w:val="24"/>
                <w:szCs w:val="36"/>
                <w:lang w:val="en-US"/>
              </w:rPr>
              <w:t>{</w:t>
            </w:r>
            <w:proofErr w:type="spellStart"/>
            <w:r w:rsidRPr="001C1738">
              <w:rPr>
                <w:rFonts w:ascii="Times New Roman" w:hAnsi="Times New Roman" w:cs="Times New Roman"/>
                <w:sz w:val="24"/>
                <w:szCs w:val="36"/>
                <w:lang w:val="en-US"/>
              </w:rPr>
              <w:t>stepen</w:t>
            </w:r>
            <w:proofErr w:type="spellEnd"/>
            <w:r w:rsidRPr="001C1738">
              <w:rPr>
                <w:rFonts w:ascii="Times New Roman" w:hAnsi="Times New Roman" w:cs="Times New Roman"/>
                <w:sz w:val="24"/>
                <w:szCs w:val="36"/>
                <w:lang w:val="en-US"/>
              </w:rPr>
              <w:t>}</w:t>
            </w:r>
          </w:p>
        </w:tc>
      </w:tr>
      <w:tr w:rsidR="006E0D42" w:rsidRPr="00056422" w:rsidTr="00DC47A1">
        <w:trPr>
          <w:trHeight w:val="624"/>
        </w:trPr>
        <w:tc>
          <w:tcPr>
            <w:tcW w:w="2554" w:type="dxa"/>
            <w:gridSpan w:val="3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0D42" w:rsidRPr="006E0D42" w:rsidRDefault="006E0D42" w:rsidP="005855CE">
            <w:pPr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</w:pPr>
            <w:r w:rsidRPr="006E0D42">
              <w:rPr>
                <w:rFonts w:ascii="Times New Roman" w:hAnsi="Times New Roman" w:cs="Times New Roman"/>
                <w:b/>
                <w:color w:val="000000" w:themeColor="text1"/>
                <w:sz w:val="24"/>
                <w:szCs w:val="24"/>
              </w:rPr>
              <w:t>Вероятность обнаружения</w:t>
            </w:r>
          </w:p>
        </w:tc>
        <w:tc>
          <w:tcPr>
            <w:tcW w:w="7936" w:type="dxa"/>
            <w:gridSpan w:val="9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6E0D42" w:rsidRPr="001C1738" w:rsidRDefault="001C1738" w:rsidP="005855CE">
            <w:pPr>
              <w:jc w:val="center"/>
              <w:rPr>
                <w:rFonts w:ascii="Times New Roman" w:hAnsi="Times New Roman" w:cs="Times New Roman"/>
                <w:sz w:val="24"/>
                <w:szCs w:val="36"/>
                <w:lang w:val="en-US"/>
              </w:rPr>
            </w:pPr>
            <w:r w:rsidRPr="001C1738">
              <w:rPr>
                <w:rFonts w:ascii="Times New Roman" w:hAnsi="Times New Roman" w:cs="Times New Roman"/>
                <w:sz w:val="24"/>
                <w:szCs w:val="36"/>
                <w:lang w:val="en-US"/>
              </w:rPr>
              <w:t>{</w:t>
            </w:r>
            <w:proofErr w:type="spellStart"/>
            <w:r w:rsidRPr="001C1738">
              <w:rPr>
                <w:rFonts w:ascii="Times New Roman" w:hAnsi="Times New Roman" w:cs="Times New Roman"/>
                <w:sz w:val="24"/>
                <w:szCs w:val="36"/>
                <w:lang w:val="en-US"/>
              </w:rPr>
              <w:t>analiz</w:t>
            </w:r>
            <w:proofErr w:type="spellEnd"/>
            <w:r w:rsidRPr="001C1738">
              <w:rPr>
                <w:rFonts w:ascii="Times New Roman" w:hAnsi="Times New Roman" w:cs="Times New Roman"/>
                <w:sz w:val="24"/>
                <w:szCs w:val="36"/>
                <w:lang w:val="en-US"/>
              </w:rPr>
              <w:t>}</w:t>
            </w:r>
          </w:p>
        </w:tc>
      </w:tr>
      <w:tr w:rsidR="006E0D42" w:rsidRPr="00056422" w:rsidTr="003A1C1A">
        <w:trPr>
          <w:trHeight w:val="454"/>
        </w:trPr>
        <w:tc>
          <w:tcPr>
            <w:tcW w:w="1049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472C4" w:themeFill="accent5"/>
            <w:vAlign w:val="center"/>
          </w:tcPr>
          <w:p w:rsidR="006E0D42" w:rsidRPr="00DC47A1" w:rsidRDefault="006E0D42" w:rsidP="005855CE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8"/>
                <w:szCs w:val="28"/>
              </w:rPr>
            </w:pPr>
            <w:r w:rsidRPr="00DC47A1">
              <w:rPr>
                <w:rFonts w:ascii="Times New Roman" w:hAnsi="Times New Roman" w:cs="Times New Roman"/>
                <w:b/>
                <w:color w:val="FFFFFF" w:themeColor="background1"/>
                <w:sz w:val="28"/>
                <w:szCs w:val="28"/>
              </w:rPr>
              <w:t>СХЕМА ОБСЛЕДОВАННОГО УЧАСТКА</w:t>
            </w:r>
          </w:p>
        </w:tc>
      </w:tr>
      <w:tr w:rsidR="006E0D42" w:rsidRPr="00056422" w:rsidTr="00DC47A1">
        <w:trPr>
          <w:trHeight w:val="5766"/>
        </w:trPr>
        <w:tc>
          <w:tcPr>
            <w:tcW w:w="10490" w:type="dxa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E0D42" w:rsidRPr="006E0D42" w:rsidRDefault="006E0D42" w:rsidP="002660E9">
            <w:pPr>
              <w:jc w:val="center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  <w:u w:val="single"/>
              </w:rPr>
            </w:pPr>
          </w:p>
        </w:tc>
      </w:tr>
      <w:tr w:rsidR="003A1C1A" w:rsidRPr="00056422" w:rsidTr="005A11D6">
        <w:trPr>
          <w:trHeight w:val="680"/>
        </w:trPr>
        <w:tc>
          <w:tcPr>
            <w:tcW w:w="1847" w:type="dxa"/>
            <w:tcBorders>
              <w:top w:val="single" w:sz="4" w:space="0" w:color="auto"/>
              <w:bottom w:val="single" w:sz="4" w:space="0" w:color="auto"/>
            </w:tcBorders>
            <w:shd w:val="clear" w:color="auto" w:fill="4472C4" w:themeFill="accent5"/>
            <w:vAlign w:val="center"/>
          </w:tcPr>
          <w:p w:rsidR="003A1C1A" w:rsidRPr="00DC47A1" w:rsidRDefault="003A1C1A" w:rsidP="00DC47A1">
            <w:pPr>
              <w:jc w:val="right"/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</w:pPr>
            <w:r w:rsidRPr="00DC47A1">
              <w:rPr>
                <w:rFonts w:ascii="Times New Roman" w:hAnsi="Times New Roman" w:cs="Times New Roman"/>
                <w:b/>
                <w:color w:val="FFFFFF" w:themeColor="background1"/>
                <w:sz w:val="36"/>
                <w:szCs w:val="36"/>
              </w:rPr>
              <w:t>Результат</w:t>
            </w:r>
            <w:r w:rsidRPr="00DC47A1"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</w:rPr>
              <w:t xml:space="preserve">   </w:t>
            </w:r>
          </w:p>
        </w:tc>
        <w:tc>
          <w:tcPr>
            <w:tcW w:w="8643" w:type="dxa"/>
            <w:gridSpan w:val="11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3A1C1A" w:rsidRPr="002660E9" w:rsidRDefault="002660E9" w:rsidP="005855CE">
            <w:pPr>
              <w:rPr>
                <w:rFonts w:ascii="Times New Roman" w:hAnsi="Times New Roman" w:cs="Times New Roman"/>
                <w:b/>
                <w:color w:val="000000" w:themeColor="text1"/>
                <w:sz w:val="36"/>
                <w:szCs w:val="36"/>
                <w:u w:val="single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{results}</w:t>
            </w:r>
          </w:p>
        </w:tc>
      </w:tr>
      <w:tr w:rsidR="005A11D6" w:rsidRPr="00056422" w:rsidTr="005A11D6">
        <w:trPr>
          <w:trHeight w:val="57"/>
        </w:trPr>
        <w:tc>
          <w:tcPr>
            <w:tcW w:w="3686" w:type="dxa"/>
            <w:gridSpan w:val="7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A11D6" w:rsidRPr="002660E9" w:rsidRDefault="002660E9" w:rsidP="002660E9">
            <w:pPr>
              <w:jc w:val="right"/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{</w:t>
            </w: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doljnost</w:t>
            </w:r>
            <w:proofErr w:type="spellEnd"/>
            <w: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  <w:t>’}</w:t>
            </w: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 w:themeFill="background1"/>
            <w:vAlign w:val="center"/>
          </w:tcPr>
          <w:p w:rsidR="005A11D6" w:rsidRPr="005A11D6" w:rsidRDefault="005A11D6" w:rsidP="005855CE">
            <w:pPr>
              <w:rPr>
                <w:rFonts w:ascii="Times New Roman" w:hAnsi="Times New Roman" w:cs="Times New Roman"/>
                <w:color w:val="000000" w:themeColor="text1"/>
                <w:sz w:val="16"/>
                <w:szCs w:val="36"/>
              </w:rPr>
            </w:pPr>
          </w:p>
        </w:tc>
        <w:tc>
          <w:tcPr>
            <w:tcW w:w="3402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A11D6" w:rsidRPr="002660E9" w:rsidRDefault="002660E9" w:rsidP="005855CE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32"/>
                <w:szCs w:val="36"/>
                <w:lang w:val="en-US"/>
              </w:rPr>
              <w:t>{ispolnitel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color w:val="000000" w:themeColor="text1"/>
                <w:sz w:val="32"/>
                <w:szCs w:val="36"/>
                <w:lang w:val="en-US"/>
              </w:rPr>
              <w:t>}</w:t>
            </w:r>
          </w:p>
        </w:tc>
      </w:tr>
      <w:tr w:rsidR="005A11D6" w:rsidRPr="00056422" w:rsidTr="005A11D6">
        <w:trPr>
          <w:trHeight w:val="280"/>
        </w:trPr>
        <w:tc>
          <w:tcPr>
            <w:tcW w:w="3686" w:type="dxa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A11D6" w:rsidRPr="00FF7165" w:rsidRDefault="005A11D6" w:rsidP="00FF7165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6"/>
              </w:rPr>
            </w:pPr>
          </w:p>
        </w:tc>
        <w:tc>
          <w:tcPr>
            <w:tcW w:w="3402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A11D6" w:rsidRPr="00FF7165" w:rsidRDefault="005A11D6" w:rsidP="005855CE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</w:rPr>
            </w:pPr>
          </w:p>
        </w:tc>
        <w:tc>
          <w:tcPr>
            <w:tcW w:w="340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A11D6" w:rsidRPr="00FF7165" w:rsidRDefault="005A11D6" w:rsidP="005855CE">
            <w:pPr>
              <w:rPr>
                <w:rFonts w:ascii="Times New Roman" w:hAnsi="Times New Roman" w:cs="Times New Roman"/>
                <w:color w:val="000000" w:themeColor="text1"/>
                <w:sz w:val="32"/>
                <w:szCs w:val="36"/>
              </w:rPr>
            </w:pPr>
          </w:p>
        </w:tc>
      </w:tr>
      <w:tr w:rsidR="005A11D6" w:rsidRPr="00056422" w:rsidTr="005A11D6">
        <w:trPr>
          <w:trHeight w:val="57"/>
        </w:trPr>
        <w:tc>
          <w:tcPr>
            <w:tcW w:w="3686" w:type="dxa"/>
            <w:gridSpan w:val="7"/>
            <w:vMerge/>
            <w:tcBorders>
              <w:left w:val="single" w:sz="4" w:space="0" w:color="auto"/>
              <w:right w:val="nil"/>
            </w:tcBorders>
            <w:shd w:val="clear" w:color="auto" w:fill="FFFFFF" w:themeFill="background1"/>
            <w:vAlign w:val="center"/>
          </w:tcPr>
          <w:p w:rsidR="005A11D6" w:rsidRPr="00FF7165" w:rsidRDefault="005A11D6" w:rsidP="00FF7165">
            <w:pPr>
              <w:jc w:val="right"/>
              <w:rPr>
                <w:rFonts w:ascii="Times New Roman" w:hAnsi="Times New Roman" w:cs="Times New Roman"/>
                <w:color w:val="000000" w:themeColor="text1"/>
                <w:sz w:val="32"/>
                <w:szCs w:val="36"/>
              </w:rPr>
            </w:pPr>
          </w:p>
        </w:tc>
        <w:tc>
          <w:tcPr>
            <w:tcW w:w="3402" w:type="dxa"/>
            <w:gridSpan w:val="3"/>
            <w:tcBorders>
              <w:top w:val="single" w:sz="4" w:space="0" w:color="auto"/>
              <w:left w:val="nil"/>
              <w:right w:val="nil"/>
            </w:tcBorders>
            <w:shd w:val="clear" w:color="auto" w:fill="FFFFFF" w:themeFill="background1"/>
            <w:vAlign w:val="center"/>
          </w:tcPr>
          <w:p w:rsidR="005A11D6" w:rsidRPr="005A11D6" w:rsidRDefault="005A11D6" w:rsidP="005855CE">
            <w:pPr>
              <w:rPr>
                <w:rFonts w:ascii="Times New Roman" w:hAnsi="Times New Roman" w:cs="Times New Roman"/>
                <w:color w:val="000000" w:themeColor="text1"/>
                <w:sz w:val="16"/>
                <w:szCs w:val="36"/>
              </w:rPr>
            </w:pPr>
          </w:p>
        </w:tc>
        <w:tc>
          <w:tcPr>
            <w:tcW w:w="3402" w:type="dxa"/>
            <w:gridSpan w:val="2"/>
            <w:vMerge/>
            <w:tcBorders>
              <w:left w:val="nil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5A11D6" w:rsidRPr="00FF7165" w:rsidRDefault="005A11D6" w:rsidP="005855CE">
            <w:pPr>
              <w:rPr>
                <w:rFonts w:ascii="Times New Roman" w:hAnsi="Times New Roman" w:cs="Times New Roman"/>
                <w:color w:val="000000" w:themeColor="text1"/>
                <w:sz w:val="32"/>
                <w:szCs w:val="36"/>
              </w:rPr>
            </w:pPr>
          </w:p>
        </w:tc>
      </w:tr>
      <w:tr w:rsidR="00FF7165" w:rsidRPr="001C1738" w:rsidTr="005A11D6">
        <w:trPr>
          <w:trHeight w:val="545"/>
        </w:trPr>
        <w:tc>
          <w:tcPr>
            <w:tcW w:w="10490" w:type="dxa"/>
            <w:gridSpan w:val="1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4472C4" w:themeFill="accent5"/>
            <w:vAlign w:val="center"/>
          </w:tcPr>
          <w:p w:rsidR="00FF7165" w:rsidRPr="005A11D6" w:rsidRDefault="005A11D6" w:rsidP="00FF7165">
            <w:pPr>
              <w:jc w:val="center"/>
              <w:rPr>
                <w:rFonts w:ascii="Times New Roman" w:hAnsi="Times New Roman" w:cs="Times New Roman"/>
                <w:color w:val="000000" w:themeColor="text1"/>
                <w:sz w:val="32"/>
                <w:szCs w:val="36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32"/>
                <w:szCs w:val="36"/>
                <w:lang w:val="en-US"/>
              </w:rPr>
              <w:t>Corrige</w:t>
            </w:r>
            <w:proofErr w:type="spellEnd"/>
            <w:r>
              <w:rPr>
                <w:rFonts w:ascii="Times New Roman" w:hAnsi="Times New Roman" w:cs="Times New Roman"/>
                <w:color w:val="FFFFFF" w:themeColor="background1"/>
                <w:sz w:val="32"/>
                <w:szCs w:val="3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32"/>
                <w:szCs w:val="36"/>
                <w:lang w:val="en-US"/>
              </w:rPr>
              <w:t>praeteritum</w:t>
            </w:r>
            <w:proofErr w:type="spellEnd"/>
            <w:r>
              <w:rPr>
                <w:rFonts w:ascii="Times New Roman" w:hAnsi="Times New Roman" w:cs="Times New Roman"/>
                <w:color w:val="FFFFFF" w:themeColor="background1"/>
                <w:sz w:val="32"/>
                <w:szCs w:val="36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32"/>
                <w:szCs w:val="36"/>
                <w:lang w:val="en-US"/>
              </w:rPr>
              <w:t>praesens</w:t>
            </w:r>
            <w:proofErr w:type="spellEnd"/>
            <w:r>
              <w:rPr>
                <w:rFonts w:ascii="Times New Roman" w:hAnsi="Times New Roman" w:cs="Times New Roman"/>
                <w:color w:val="FFFFFF" w:themeColor="background1"/>
                <w:sz w:val="32"/>
                <w:szCs w:val="3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32"/>
                <w:szCs w:val="36"/>
                <w:lang w:val="en-US"/>
              </w:rPr>
              <w:t>rege</w:t>
            </w:r>
            <w:proofErr w:type="spellEnd"/>
            <w:r>
              <w:rPr>
                <w:rFonts w:ascii="Times New Roman" w:hAnsi="Times New Roman" w:cs="Times New Roman"/>
                <w:color w:val="FFFFFF" w:themeColor="background1"/>
                <w:sz w:val="32"/>
                <w:szCs w:val="36"/>
                <w:lang w:val="en-US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32"/>
                <w:szCs w:val="36"/>
                <w:lang w:val="en-US"/>
              </w:rPr>
              <w:t>cerne</w:t>
            </w:r>
            <w:proofErr w:type="spellEnd"/>
            <w:r>
              <w:rPr>
                <w:rFonts w:ascii="Times New Roman" w:hAnsi="Times New Roman" w:cs="Times New Roman"/>
                <w:color w:val="FFFFFF" w:themeColor="background1"/>
                <w:sz w:val="32"/>
                <w:szCs w:val="36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32"/>
                <w:szCs w:val="36"/>
                <w:lang w:val="en-US"/>
              </w:rPr>
              <w:t>futurum</w:t>
            </w:r>
            <w:proofErr w:type="spellEnd"/>
          </w:p>
        </w:tc>
      </w:tr>
    </w:tbl>
    <w:p w:rsidR="00056422" w:rsidRPr="005A11D6" w:rsidRDefault="00056422" w:rsidP="00FF7165">
      <w:p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sectPr w:rsidR="00056422" w:rsidRPr="005A11D6" w:rsidSect="006E0D42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F26"/>
    <w:rsid w:val="00056422"/>
    <w:rsid w:val="001C1738"/>
    <w:rsid w:val="001F16AC"/>
    <w:rsid w:val="002660E9"/>
    <w:rsid w:val="00356842"/>
    <w:rsid w:val="003A1C1A"/>
    <w:rsid w:val="004B3761"/>
    <w:rsid w:val="00540F26"/>
    <w:rsid w:val="005855CE"/>
    <w:rsid w:val="005A11D6"/>
    <w:rsid w:val="006E0D42"/>
    <w:rsid w:val="009F1B06"/>
    <w:rsid w:val="00A615B7"/>
    <w:rsid w:val="00A80B2F"/>
    <w:rsid w:val="00B47408"/>
    <w:rsid w:val="00DC47A1"/>
    <w:rsid w:val="00FB7DD7"/>
    <w:rsid w:val="00FF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8A71433-DC1B-4EFB-A5EC-EDB7747C4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40F2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101</Words>
  <Characters>580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Dmitrii</dc:creator>
  <cp:keywords/>
  <dc:description/>
  <cp:lastModifiedBy>Dmitrii Mikheev</cp:lastModifiedBy>
  <cp:revision>4</cp:revision>
  <dcterms:created xsi:type="dcterms:W3CDTF">2016-11-23T13:54:00Z</dcterms:created>
  <dcterms:modified xsi:type="dcterms:W3CDTF">2016-11-29T11:33:00Z</dcterms:modified>
</cp:coreProperties>
</file>