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EE" w:rsidRDefault="0052139E">
      <w:r>
        <w:t>LUAS WILAYAH : 147 Ha</w:t>
      </w:r>
    </w:p>
    <w:p w:rsidR="0052139E" w:rsidRDefault="0052139E">
      <w:r>
        <w:t>JUMLAH PENDUDUK</w:t>
      </w:r>
    </w:p>
    <w:p w:rsidR="0052139E" w:rsidRDefault="0052139E">
      <w:r>
        <w:t>LAKI-LAKI</w:t>
      </w:r>
      <w:r>
        <w:tab/>
      </w:r>
      <w:r>
        <w:tab/>
        <w:t>: 763</w:t>
      </w:r>
    </w:p>
    <w:p w:rsidR="0052139E" w:rsidRDefault="0052139E">
      <w:r>
        <w:t>PEREMPUAN</w:t>
      </w:r>
      <w:r>
        <w:tab/>
        <w:t>: 689</w:t>
      </w:r>
    </w:p>
    <w:p w:rsidR="0052139E" w:rsidRDefault="0052139E">
      <w:r>
        <w:t>JUMLAH</w:t>
      </w:r>
      <w:r>
        <w:tab/>
      </w:r>
      <w:r>
        <w:tab/>
        <w:t>: 1.452</w:t>
      </w:r>
    </w:p>
    <w:p w:rsidR="0052139E" w:rsidRDefault="0052139E"/>
    <w:p w:rsidR="0052139E" w:rsidRPr="00D2234E" w:rsidRDefault="0052139E" w:rsidP="0052139E">
      <w:pPr>
        <w:pStyle w:val="ListParagraph"/>
        <w:numPr>
          <w:ilvl w:val="0"/>
          <w:numId w:val="1"/>
        </w:numPr>
        <w:tabs>
          <w:tab w:val="left" w:pos="993"/>
        </w:tabs>
        <w:autoSpaceDE w:val="0"/>
        <w:autoSpaceDN w:val="0"/>
        <w:adjustRightInd w:val="0"/>
        <w:spacing w:after="0" w:line="240" w:lineRule="auto"/>
        <w:ind w:left="993" w:hanging="426"/>
        <w:jc w:val="both"/>
        <w:rPr>
          <w:rFonts w:ascii="Trebuchet MS" w:hAnsi="Trebuchet MS" w:cstheme="minorBidi"/>
          <w:b/>
          <w:bCs/>
          <w:color w:val="000000"/>
          <w:sz w:val="24"/>
          <w:szCs w:val="24"/>
        </w:rPr>
      </w:pPr>
      <w:r>
        <w:rPr>
          <w:rFonts w:ascii="Trebuchet MS" w:hAnsi="Trebuchet MS" w:cstheme="minorBidi"/>
          <w:b/>
          <w:bCs/>
          <w:color w:val="000000"/>
          <w:sz w:val="24"/>
          <w:szCs w:val="24"/>
          <w:lang w:val="en-US"/>
        </w:rPr>
        <w:t>V</w:t>
      </w:r>
      <w:r w:rsidRPr="00D2234E">
        <w:rPr>
          <w:rFonts w:ascii="Trebuchet MS" w:hAnsi="Trebuchet MS" w:cstheme="minorBidi"/>
          <w:b/>
          <w:bCs/>
          <w:color w:val="000000"/>
          <w:sz w:val="24"/>
          <w:szCs w:val="24"/>
        </w:rPr>
        <w:t xml:space="preserve">isi dan Misi Desa </w:t>
      </w:r>
      <w:r w:rsidRPr="00D2234E">
        <w:rPr>
          <w:rFonts w:ascii="Trebuchet MS" w:hAnsi="Trebuchet MS" w:cstheme="minorBidi"/>
          <w:b/>
          <w:bCs/>
          <w:color w:val="000000"/>
          <w:sz w:val="24"/>
          <w:szCs w:val="24"/>
          <w:lang w:val="en-US"/>
        </w:rPr>
        <w:t>Tanggo Raso</w:t>
      </w:r>
    </w:p>
    <w:p w:rsidR="0052139E" w:rsidRDefault="0052139E" w:rsidP="0052139E">
      <w:pPr>
        <w:pStyle w:val="ListParagraph"/>
        <w:tabs>
          <w:tab w:val="left" w:pos="1418"/>
        </w:tabs>
        <w:autoSpaceDE w:val="0"/>
        <w:autoSpaceDN w:val="0"/>
        <w:adjustRightInd w:val="0"/>
        <w:spacing w:after="0" w:line="240" w:lineRule="auto"/>
        <w:ind w:left="993" w:firstLine="708"/>
        <w:jc w:val="both"/>
        <w:rPr>
          <w:rFonts w:ascii="Trebuchet MS" w:hAnsi="Trebuchet MS" w:cstheme="minorBidi"/>
          <w:bCs/>
          <w:color w:val="000000"/>
          <w:sz w:val="24"/>
          <w:szCs w:val="24"/>
        </w:rPr>
      </w:pPr>
      <w:r w:rsidRPr="00D2234E">
        <w:rPr>
          <w:rFonts w:ascii="Trebuchet MS" w:hAnsi="Trebuchet MS" w:cstheme="minorBidi"/>
          <w:bCs/>
          <w:color w:val="000000"/>
          <w:sz w:val="24"/>
          <w:szCs w:val="24"/>
        </w:rPr>
        <w:t>Sesuai dengan kaidah perundang-undangan bahwa RKP Desa harus selaras dengan RPJM Desa, maka RKP Desa Tanggo Raso Tahun 2020 disusun dengan memperhatikan Visi dan Misi Desa Tanggo Rasi yang tertuang dalam RPJM Desa Tanggo Raso Tahun 2016-2021 sebagai dasar dalam pelaksanaan pembangunan Desa Tanggo Raso yaitu:</w:t>
      </w:r>
    </w:p>
    <w:p w:rsidR="0052139E" w:rsidRPr="00D2234E" w:rsidRDefault="0052139E" w:rsidP="0052139E">
      <w:pPr>
        <w:pStyle w:val="ListParagraph"/>
        <w:tabs>
          <w:tab w:val="left" w:pos="1418"/>
        </w:tabs>
        <w:autoSpaceDE w:val="0"/>
        <w:autoSpaceDN w:val="0"/>
        <w:adjustRightInd w:val="0"/>
        <w:spacing w:after="0" w:line="240" w:lineRule="auto"/>
        <w:ind w:left="993" w:firstLine="708"/>
        <w:jc w:val="both"/>
        <w:rPr>
          <w:rFonts w:ascii="Trebuchet MS" w:hAnsi="Trebuchet MS" w:cstheme="minorBidi"/>
          <w:bCs/>
          <w:color w:val="000000"/>
          <w:sz w:val="24"/>
          <w:szCs w:val="24"/>
        </w:rPr>
      </w:pPr>
    </w:p>
    <w:p w:rsidR="0052139E" w:rsidRPr="00D2234E" w:rsidRDefault="0052139E" w:rsidP="0052139E">
      <w:pPr>
        <w:ind w:left="993"/>
        <w:jc w:val="both"/>
        <w:rPr>
          <w:rFonts w:ascii="Trebuchet MS" w:hAnsi="Trebuchet MS"/>
          <w:b/>
          <w:szCs w:val="24"/>
        </w:rPr>
      </w:pPr>
      <w:r w:rsidRPr="00D2234E">
        <w:rPr>
          <w:rFonts w:ascii="Trebuchet MS" w:hAnsi="Trebuchet MS"/>
          <w:b/>
          <w:szCs w:val="24"/>
        </w:rPr>
        <w:t>VISI Desa Tanggo Raso:</w:t>
      </w:r>
    </w:p>
    <w:p w:rsidR="0052139E" w:rsidRDefault="0052139E" w:rsidP="0052139E">
      <w:pPr>
        <w:ind w:left="993"/>
        <w:jc w:val="both"/>
        <w:rPr>
          <w:rFonts w:ascii="Trebuchet MS" w:hAnsi="Trebuchet MS"/>
          <w:b/>
          <w:szCs w:val="24"/>
        </w:rPr>
      </w:pPr>
      <w:r w:rsidRPr="00D2234E">
        <w:rPr>
          <w:rFonts w:ascii="Trebuchet MS" w:hAnsi="Trebuchet MS"/>
          <w:b/>
          <w:szCs w:val="24"/>
        </w:rPr>
        <w:t>“Mewujudkan Desa Tanggo Raso Menjadi Desa Mandiri Melalui Bidang Pertanian Dan Industri Kecil"</w:t>
      </w:r>
    </w:p>
    <w:p w:rsidR="0052139E" w:rsidRPr="00D2234E" w:rsidRDefault="0052139E" w:rsidP="0052139E">
      <w:pPr>
        <w:ind w:left="993"/>
        <w:jc w:val="both"/>
        <w:rPr>
          <w:rFonts w:ascii="Trebuchet MS" w:hAnsi="Trebuchet MS"/>
          <w:b/>
          <w:szCs w:val="24"/>
        </w:rPr>
      </w:pPr>
    </w:p>
    <w:p w:rsidR="0052139E" w:rsidRPr="00D2234E" w:rsidRDefault="0052139E" w:rsidP="0052139E">
      <w:pPr>
        <w:ind w:left="993"/>
        <w:jc w:val="both"/>
        <w:rPr>
          <w:rFonts w:ascii="Trebuchet MS" w:hAnsi="Trebuchet MS"/>
          <w:b/>
          <w:szCs w:val="24"/>
        </w:rPr>
      </w:pPr>
      <w:r w:rsidRPr="00D2234E">
        <w:rPr>
          <w:rFonts w:ascii="Trebuchet MS" w:hAnsi="Trebuchet MS"/>
          <w:b/>
          <w:szCs w:val="24"/>
          <w:lang w:val="es-ES"/>
        </w:rPr>
        <w:t>M</w:t>
      </w:r>
      <w:r w:rsidRPr="00D2234E">
        <w:rPr>
          <w:rFonts w:ascii="Trebuchet MS" w:hAnsi="Trebuchet MS"/>
          <w:b/>
          <w:szCs w:val="24"/>
        </w:rPr>
        <w:t>ISI Desa Tanggo Raso:</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Pengadaan dan perbaikan sarana dan prasarana infrastruktur, pemerintahan, pendidikan dan kesehatan.</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hasil pertanian dengan menggunakan teknologi tepat guna.</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keterampilan dan pengelolaan hasil usaha.</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jaringan akses pemasaran produk pertanian.</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keterampilan dan sumber daya manusia.</w:t>
      </w:r>
    </w:p>
    <w:p w:rsidR="0052139E" w:rsidRPr="00D2234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pendidikan di bidang keagamaan.</w:t>
      </w:r>
    </w:p>
    <w:p w:rsidR="0052139E" w:rsidRDefault="0052139E" w:rsidP="0052139E">
      <w:pPr>
        <w:pStyle w:val="ListParagraph"/>
        <w:numPr>
          <w:ilvl w:val="0"/>
          <w:numId w:val="2"/>
        </w:numPr>
        <w:tabs>
          <w:tab w:val="left" w:pos="1418"/>
        </w:tabs>
        <w:spacing w:after="0" w:line="240" w:lineRule="auto"/>
        <w:ind w:left="1418" w:hanging="425"/>
        <w:jc w:val="both"/>
        <w:rPr>
          <w:rFonts w:ascii="Trebuchet MS" w:hAnsi="Trebuchet MS" w:cstheme="minorBidi"/>
          <w:sz w:val="24"/>
          <w:szCs w:val="24"/>
        </w:rPr>
      </w:pPr>
      <w:r w:rsidRPr="00D2234E">
        <w:rPr>
          <w:rFonts w:ascii="Trebuchet MS" w:hAnsi="Trebuchet MS" w:cstheme="minorBidi"/>
          <w:sz w:val="24"/>
          <w:szCs w:val="24"/>
        </w:rPr>
        <w:t>Peningkatan kesadaran masyarakat tentang kesehatan lingkungan</w:t>
      </w:r>
      <w:r w:rsidRPr="00D2234E">
        <w:rPr>
          <w:rFonts w:ascii="Trebuchet MS" w:hAnsi="Trebuchet MS" w:cstheme="minorBidi"/>
          <w:sz w:val="24"/>
          <w:szCs w:val="24"/>
        </w:rPr>
        <w:tab/>
      </w:r>
    </w:p>
    <w:p w:rsidR="0052139E" w:rsidRDefault="0052139E"/>
    <w:p w:rsidR="0052139E" w:rsidRPr="00D2234E" w:rsidRDefault="0052139E" w:rsidP="0052139E">
      <w:pPr>
        <w:pStyle w:val="ListParagraph"/>
        <w:tabs>
          <w:tab w:val="left" w:pos="567"/>
          <w:tab w:val="left" w:pos="3385"/>
        </w:tabs>
        <w:autoSpaceDE w:val="0"/>
        <w:autoSpaceDN w:val="0"/>
        <w:adjustRightInd w:val="0"/>
        <w:spacing w:after="0" w:line="240" w:lineRule="auto"/>
        <w:ind w:left="0"/>
        <w:jc w:val="both"/>
        <w:rPr>
          <w:rFonts w:ascii="Trebuchet MS" w:hAnsi="Trebuchet MS" w:cstheme="minorBidi"/>
          <w:b/>
          <w:bCs/>
          <w:color w:val="000000"/>
          <w:sz w:val="24"/>
          <w:szCs w:val="24"/>
        </w:rPr>
      </w:pPr>
      <w:r w:rsidRPr="00D2234E">
        <w:rPr>
          <w:rFonts w:ascii="Trebuchet MS" w:hAnsi="Trebuchet MS" w:cstheme="minorBidi"/>
          <w:b/>
          <w:bCs/>
          <w:color w:val="000000"/>
          <w:sz w:val="24"/>
          <w:szCs w:val="24"/>
        </w:rPr>
        <w:tab/>
        <w:t>2.1.1. Sejarah Desa</w:t>
      </w:r>
      <w:r w:rsidRPr="00D2234E">
        <w:rPr>
          <w:rFonts w:ascii="Trebuchet MS" w:hAnsi="Trebuchet MS" w:cstheme="minorBidi"/>
          <w:b/>
          <w:bCs/>
          <w:color w:val="000000"/>
          <w:sz w:val="24"/>
          <w:szCs w:val="24"/>
        </w:rPr>
        <w:tab/>
      </w:r>
    </w:p>
    <w:p w:rsidR="0052139E" w:rsidRPr="00D2234E" w:rsidRDefault="0052139E" w:rsidP="0052139E">
      <w:pPr>
        <w:ind w:left="567"/>
        <w:jc w:val="both"/>
        <w:rPr>
          <w:rFonts w:ascii="Trebuchet MS" w:hAnsi="Trebuchet MS"/>
          <w:szCs w:val="24"/>
          <w:lang w:val="es-ES"/>
        </w:rPr>
      </w:pPr>
      <w:r w:rsidRPr="00D2234E">
        <w:rPr>
          <w:rFonts w:ascii="Trebuchet MS" w:hAnsi="Trebuchet MS"/>
          <w:szCs w:val="24"/>
          <w:lang w:val="es-ES"/>
        </w:rPr>
        <w:t>Tertulis / terdengar cerita daerah pedesaan yang subur, tumbuhan yang menghijau, di atas tanah yang datar di tumbuhi pohon dan semak yang masih lebat, hiduplah sekelompok masyarakat rukun dan damai meskipun penduduk penduduk dalam kehidupan prinitif.</w:t>
      </w:r>
    </w:p>
    <w:p w:rsidR="0052139E" w:rsidRPr="00D2234E" w:rsidRDefault="0052139E" w:rsidP="0052139E">
      <w:pPr>
        <w:ind w:left="567"/>
        <w:jc w:val="both"/>
        <w:rPr>
          <w:rFonts w:ascii="Trebuchet MS" w:hAnsi="Trebuchet MS"/>
          <w:szCs w:val="24"/>
        </w:rPr>
      </w:pPr>
      <w:r w:rsidRPr="00D2234E">
        <w:rPr>
          <w:rFonts w:ascii="Trebuchet MS" w:hAnsi="Trebuchet MS"/>
          <w:szCs w:val="24"/>
          <w:lang w:val="es-ES"/>
        </w:rPr>
        <w:t>Desa itu bernama “Tanggo Raso”, riwayat desa Tanggo Raso di mulai Tahun</w:t>
      </w:r>
      <w:r w:rsidRPr="00D2234E">
        <w:rPr>
          <w:rFonts w:ascii="Trebuchet MS" w:hAnsi="Trebuchet MS"/>
          <w:szCs w:val="24"/>
        </w:rPr>
        <w:t xml:space="preserve"> </w:t>
      </w:r>
      <w:r w:rsidRPr="00D2234E">
        <w:rPr>
          <w:rFonts w:ascii="Trebuchet MS" w:hAnsi="Trebuchet MS"/>
          <w:szCs w:val="24"/>
          <w:lang w:val="es-ES"/>
        </w:rPr>
        <w:t xml:space="preserve">1925 yang bermula dari perpindahan penduduk dari dusun Cukuah Juur ke dusun Cukuah Batau yang akhirnya menetap di dusun Tanggo Raso.Lama – kelamaan menjadi ramai dengan adanya pendatang yang menetap dan tinggal di desa itu. </w:t>
      </w:r>
      <w:r w:rsidRPr="00D2234E">
        <w:rPr>
          <w:rFonts w:ascii="Trebuchet MS" w:hAnsi="Trebuchet MS"/>
          <w:szCs w:val="24"/>
        </w:rPr>
        <w:t>Tidak lama kemudian Desa Tanggo Raso sudah terkenal di kalangan penduduk atau desa sekitar bahkan terdengar sampai keluar kota kabupaten.</w:t>
      </w:r>
    </w:p>
    <w:p w:rsidR="0052139E" w:rsidRPr="00D2234E" w:rsidRDefault="0052139E" w:rsidP="0052139E">
      <w:pPr>
        <w:ind w:left="567"/>
        <w:jc w:val="both"/>
        <w:rPr>
          <w:rFonts w:ascii="Trebuchet MS" w:hAnsi="Trebuchet MS"/>
          <w:szCs w:val="24"/>
        </w:rPr>
      </w:pPr>
      <w:r w:rsidRPr="00D2234E">
        <w:rPr>
          <w:rFonts w:ascii="Trebuchet MS" w:hAnsi="Trebuchet MS"/>
          <w:szCs w:val="24"/>
        </w:rPr>
        <w:t>Dikarenakan adanya adat Dusun Tangggo Raso, apabila penduduk yang menetap telah melebihi 40 kepala keluarga maka diwajibkan agar keluarga tersebut keluar dari dusun. Sehingga sebagian penduduk dusun Tanggo Raso membuat tapak baru,diantaranya ada yang menetap di Talang JADIN (cikal bakal Dusun Kurawan), KERTOPATI dan Dusun Padang SALI. Seiring perkembangan penduduk yang menetap di Talang Jadin, Kertopati dan Padang Sali yang makin bertambah maka penduduk desa Tanggo Raso mencapai 100 Kepala Keluarga yang merupakan syarat terbentuknya sebuah Desa.</w:t>
      </w:r>
    </w:p>
    <w:p w:rsidR="0052139E" w:rsidRPr="00D2234E" w:rsidRDefault="0052139E" w:rsidP="0052139E">
      <w:pPr>
        <w:ind w:left="567"/>
        <w:jc w:val="both"/>
        <w:rPr>
          <w:rFonts w:ascii="Trebuchet MS" w:hAnsi="Trebuchet MS"/>
          <w:szCs w:val="24"/>
        </w:rPr>
      </w:pPr>
      <w:r w:rsidRPr="00D2234E">
        <w:rPr>
          <w:rFonts w:ascii="Trebuchet MS" w:hAnsi="Trebuchet MS"/>
          <w:szCs w:val="24"/>
        </w:rPr>
        <w:lastRenderedPageBreak/>
        <w:t>Maka pada Tahun1933 terbentuklah sebuah pemerintahan Desa pertama yang merupakan gabungan dari keempat dusun diatas yang mana Desa baru tersebut di beri nama DESA TANGGO RASO. Dengan pejabat Depati (sekarang kepala desa) “</w:t>
      </w:r>
      <w:r w:rsidRPr="00D2234E">
        <w:rPr>
          <w:rFonts w:ascii="Trebuchet MS" w:hAnsi="Trebuchet MS"/>
          <w:b/>
          <w:szCs w:val="24"/>
        </w:rPr>
        <w:t>PANGERAN ALIRUDIN</w:t>
      </w:r>
      <w:r w:rsidRPr="00D2234E">
        <w:rPr>
          <w:rFonts w:ascii="Trebuchet MS" w:hAnsi="Trebuchet MS"/>
          <w:szCs w:val="24"/>
        </w:rPr>
        <w:t>” yang dibantu oleh para punggawau (sekarang kepala dusun):</w:t>
      </w:r>
    </w:p>
    <w:p w:rsidR="0052139E" w:rsidRPr="00D2234E" w:rsidRDefault="0052139E" w:rsidP="0052139E">
      <w:pPr>
        <w:pStyle w:val="ListParagraph"/>
        <w:numPr>
          <w:ilvl w:val="0"/>
          <w:numId w:val="7"/>
        </w:numPr>
        <w:spacing w:after="0" w:line="240" w:lineRule="auto"/>
        <w:ind w:left="993"/>
        <w:jc w:val="both"/>
        <w:rPr>
          <w:rFonts w:ascii="Trebuchet MS" w:hAnsi="Trebuchet MS" w:cstheme="minorBidi"/>
          <w:b/>
          <w:sz w:val="24"/>
          <w:szCs w:val="24"/>
        </w:rPr>
      </w:pPr>
      <w:r w:rsidRPr="00D2234E">
        <w:rPr>
          <w:rFonts w:ascii="Trebuchet MS" w:hAnsi="Trebuchet MS" w:cstheme="minorBidi"/>
          <w:sz w:val="24"/>
          <w:szCs w:val="24"/>
        </w:rPr>
        <w:t>Bapak Jadin selaku punggawau Dusun padang Sali</w:t>
      </w:r>
    </w:p>
    <w:p w:rsidR="0052139E" w:rsidRPr="00D2234E" w:rsidRDefault="0052139E" w:rsidP="0052139E">
      <w:pPr>
        <w:pStyle w:val="ListParagraph"/>
        <w:numPr>
          <w:ilvl w:val="0"/>
          <w:numId w:val="7"/>
        </w:numPr>
        <w:spacing w:after="0" w:line="240" w:lineRule="auto"/>
        <w:ind w:left="993"/>
        <w:jc w:val="both"/>
        <w:rPr>
          <w:rFonts w:ascii="Trebuchet MS" w:hAnsi="Trebuchet MS" w:cstheme="minorBidi"/>
          <w:sz w:val="24"/>
          <w:szCs w:val="24"/>
        </w:rPr>
      </w:pPr>
      <w:r w:rsidRPr="00D2234E">
        <w:rPr>
          <w:rFonts w:ascii="Trebuchet MS" w:hAnsi="Trebuchet MS" w:cstheme="minorBidi"/>
          <w:sz w:val="24"/>
          <w:szCs w:val="24"/>
        </w:rPr>
        <w:t>Bapak Wanip selaku punggawau Dusun Talang Jadin (kurawan)</w:t>
      </w:r>
    </w:p>
    <w:p w:rsidR="0052139E" w:rsidRPr="00D2234E" w:rsidRDefault="0052139E" w:rsidP="0052139E">
      <w:pPr>
        <w:ind w:left="993"/>
        <w:jc w:val="both"/>
        <w:rPr>
          <w:rFonts w:ascii="Trebuchet MS" w:hAnsi="Trebuchet MS"/>
          <w:szCs w:val="24"/>
        </w:rPr>
      </w:pPr>
      <w:r w:rsidRPr="00D2234E">
        <w:rPr>
          <w:rFonts w:ascii="Trebuchet MS" w:hAnsi="Trebuchet MS"/>
          <w:szCs w:val="24"/>
        </w:rPr>
        <w:t>Pada masa pemerintahan Desa dipegang oleh Depati terjadi beberapa kali pergantian kepemimpinan Desa diantaranya:</w:t>
      </w:r>
    </w:p>
    <w:p w:rsidR="0052139E" w:rsidRPr="00D2234E" w:rsidRDefault="0052139E" w:rsidP="0052139E">
      <w:pPr>
        <w:pStyle w:val="ListParagraph"/>
        <w:numPr>
          <w:ilvl w:val="0"/>
          <w:numId w:val="8"/>
        </w:numPr>
        <w:spacing w:after="0" w:line="240" w:lineRule="auto"/>
        <w:ind w:left="1560"/>
        <w:jc w:val="both"/>
        <w:rPr>
          <w:rFonts w:ascii="Trebuchet MS" w:hAnsi="Trebuchet MS" w:cstheme="minorBidi"/>
          <w:b/>
          <w:sz w:val="24"/>
          <w:szCs w:val="24"/>
        </w:rPr>
      </w:pPr>
      <w:r w:rsidRPr="00D2234E">
        <w:rPr>
          <w:rFonts w:ascii="Trebuchet MS" w:hAnsi="Trebuchet MS" w:cstheme="minorBidi"/>
          <w:sz w:val="24"/>
          <w:szCs w:val="24"/>
        </w:rPr>
        <w:t>Pada Tahun 1950 Depati dijabat oleh Bapak Rahip dengan para punggawau Bapak Damra dan Bapak Salip.</w:t>
      </w:r>
    </w:p>
    <w:p w:rsidR="0052139E" w:rsidRPr="00D2234E" w:rsidRDefault="0052139E" w:rsidP="0052139E">
      <w:pPr>
        <w:pStyle w:val="ListParagraph"/>
        <w:numPr>
          <w:ilvl w:val="0"/>
          <w:numId w:val="8"/>
        </w:numPr>
        <w:spacing w:after="0" w:line="240" w:lineRule="auto"/>
        <w:ind w:left="1560"/>
        <w:jc w:val="both"/>
        <w:rPr>
          <w:rFonts w:ascii="Trebuchet MS" w:hAnsi="Trebuchet MS" w:cstheme="minorBidi"/>
          <w:b/>
          <w:sz w:val="24"/>
          <w:szCs w:val="24"/>
        </w:rPr>
      </w:pPr>
      <w:r w:rsidRPr="00D2234E">
        <w:rPr>
          <w:rFonts w:ascii="Trebuchet MS" w:hAnsi="Trebuchet MS" w:cstheme="minorBidi"/>
          <w:sz w:val="24"/>
          <w:szCs w:val="24"/>
        </w:rPr>
        <w:t>Pada Tahun 1964 Depati di jabat oleh Bapak Sukur dengan punggawau Bapak Barin dan Bapak Munap</w:t>
      </w:r>
    </w:p>
    <w:p w:rsidR="0052139E" w:rsidRPr="00D2234E" w:rsidRDefault="0052139E" w:rsidP="0052139E">
      <w:pPr>
        <w:pStyle w:val="ListParagraph"/>
        <w:numPr>
          <w:ilvl w:val="0"/>
          <w:numId w:val="8"/>
        </w:numPr>
        <w:spacing w:after="0" w:line="240" w:lineRule="auto"/>
        <w:ind w:left="1560"/>
        <w:jc w:val="both"/>
        <w:rPr>
          <w:rFonts w:ascii="Trebuchet MS" w:hAnsi="Trebuchet MS" w:cstheme="minorBidi"/>
          <w:b/>
          <w:sz w:val="24"/>
          <w:szCs w:val="24"/>
        </w:rPr>
      </w:pPr>
      <w:r w:rsidRPr="00D2234E">
        <w:rPr>
          <w:rFonts w:ascii="Trebuchet MS" w:hAnsi="Trebuchet MS" w:cstheme="minorBidi"/>
          <w:sz w:val="24"/>
          <w:szCs w:val="24"/>
        </w:rPr>
        <w:t>Pada Tahun 1974 Depati di jabat oleh Bapak Dahnan dengan punggawau Bapak Yasir, Bapak Barin dan Bapak Din</w:t>
      </w:r>
    </w:p>
    <w:p w:rsidR="0052139E" w:rsidRPr="00D2234E" w:rsidRDefault="0052139E" w:rsidP="0052139E">
      <w:pPr>
        <w:ind w:left="567"/>
        <w:jc w:val="both"/>
        <w:rPr>
          <w:rFonts w:ascii="Trebuchet MS" w:hAnsi="Trebuchet MS"/>
          <w:szCs w:val="24"/>
        </w:rPr>
      </w:pPr>
      <w:r w:rsidRPr="00D2234E">
        <w:rPr>
          <w:rFonts w:ascii="Trebuchet MS" w:hAnsi="Trebuchet MS"/>
          <w:szCs w:val="24"/>
        </w:rPr>
        <w:t>Setelah masa jabatan Depati Dahnan berakhir, maka pada Tahun 1984 terjadilah pemilihan Kepala Desa pertama di Desa Tanggo Raso  dengan Kepala Desa terpilih yaitu Bapak Apindi yang di bantu oleh:</w:t>
      </w:r>
    </w:p>
    <w:p w:rsidR="0052139E" w:rsidRPr="00D2234E" w:rsidRDefault="0052139E" w:rsidP="0052139E">
      <w:pPr>
        <w:pStyle w:val="ListParagraph"/>
        <w:numPr>
          <w:ilvl w:val="0"/>
          <w:numId w:val="9"/>
        </w:numPr>
        <w:spacing w:after="0" w:line="240" w:lineRule="auto"/>
        <w:ind w:left="1560"/>
        <w:jc w:val="both"/>
        <w:rPr>
          <w:rFonts w:ascii="Trebuchet MS" w:hAnsi="Trebuchet MS" w:cstheme="minorBidi"/>
          <w:sz w:val="24"/>
          <w:szCs w:val="24"/>
        </w:rPr>
      </w:pPr>
      <w:r w:rsidRPr="00D2234E">
        <w:rPr>
          <w:rFonts w:ascii="Trebuchet MS" w:hAnsi="Trebuchet MS" w:cstheme="minorBidi"/>
          <w:sz w:val="24"/>
          <w:szCs w:val="24"/>
        </w:rPr>
        <w:t>Bapak Jain selaku Kepala Urusan Pemerintahan</w:t>
      </w:r>
    </w:p>
    <w:p w:rsidR="0052139E" w:rsidRPr="00D2234E" w:rsidRDefault="0052139E" w:rsidP="0052139E">
      <w:pPr>
        <w:pStyle w:val="ListParagraph"/>
        <w:numPr>
          <w:ilvl w:val="0"/>
          <w:numId w:val="9"/>
        </w:numPr>
        <w:spacing w:after="0" w:line="240" w:lineRule="auto"/>
        <w:ind w:left="1560"/>
        <w:jc w:val="both"/>
        <w:rPr>
          <w:rFonts w:ascii="Trebuchet MS" w:hAnsi="Trebuchet MS" w:cstheme="minorBidi"/>
          <w:sz w:val="24"/>
          <w:szCs w:val="24"/>
        </w:rPr>
      </w:pPr>
      <w:r w:rsidRPr="00D2234E">
        <w:rPr>
          <w:rFonts w:ascii="Trebuchet MS" w:hAnsi="Trebuchet MS" w:cstheme="minorBidi"/>
          <w:sz w:val="24"/>
          <w:szCs w:val="24"/>
        </w:rPr>
        <w:t>Bapak Sa’uludin selaku Kepala Urusan Umum</w:t>
      </w:r>
    </w:p>
    <w:p w:rsidR="0052139E" w:rsidRPr="00D2234E" w:rsidRDefault="0052139E" w:rsidP="0052139E">
      <w:pPr>
        <w:pStyle w:val="ListParagraph"/>
        <w:numPr>
          <w:ilvl w:val="0"/>
          <w:numId w:val="9"/>
        </w:numPr>
        <w:spacing w:after="0" w:line="240" w:lineRule="auto"/>
        <w:ind w:left="1560"/>
        <w:jc w:val="both"/>
        <w:rPr>
          <w:rFonts w:ascii="Trebuchet MS" w:hAnsi="Trebuchet MS" w:cstheme="minorBidi"/>
          <w:sz w:val="24"/>
          <w:szCs w:val="24"/>
        </w:rPr>
      </w:pPr>
      <w:r w:rsidRPr="00D2234E">
        <w:rPr>
          <w:rFonts w:ascii="Trebuchet MS" w:hAnsi="Trebuchet MS" w:cstheme="minorBidi"/>
          <w:sz w:val="24"/>
          <w:szCs w:val="24"/>
        </w:rPr>
        <w:t>Bapak Kidin selaku Kepala Urusan Pembangunan</w:t>
      </w:r>
    </w:p>
    <w:p w:rsidR="0052139E" w:rsidRPr="00D2234E" w:rsidRDefault="0052139E" w:rsidP="0052139E">
      <w:pPr>
        <w:ind w:left="567"/>
        <w:jc w:val="both"/>
        <w:rPr>
          <w:rFonts w:ascii="Trebuchet MS" w:hAnsi="Trebuchet MS"/>
          <w:szCs w:val="24"/>
        </w:rPr>
      </w:pPr>
      <w:r w:rsidRPr="00D2234E">
        <w:rPr>
          <w:rFonts w:ascii="Trebuchet MS" w:hAnsi="Trebuchet MS"/>
          <w:szCs w:val="24"/>
        </w:rPr>
        <w:t>Setelah Desa Tanggo Raso 8 Tahun berjalan,ada 3 dusun dari Marga Pucukan yang bergabung ke Desa Tanggo Raso yaitu Dusun Padang Meribungan, Dusun Padang Lagan dan Dusun Selipi. Pada Tahun 1992, Desa Tanggo Raso mengadakan pemilihan Kepala Desa yang kedua dengan Kepala Desa terpilih Bapak Usman Rahip yang dibantu oleh:</w:t>
      </w:r>
    </w:p>
    <w:p w:rsidR="0052139E" w:rsidRPr="00D2234E" w:rsidRDefault="0052139E" w:rsidP="0052139E">
      <w:pPr>
        <w:pStyle w:val="ListParagraph"/>
        <w:numPr>
          <w:ilvl w:val="0"/>
          <w:numId w:val="4"/>
        </w:numPr>
        <w:spacing w:after="0" w:line="240" w:lineRule="auto"/>
        <w:ind w:left="1560"/>
        <w:jc w:val="both"/>
        <w:rPr>
          <w:rFonts w:ascii="Trebuchet MS" w:hAnsi="Trebuchet MS" w:cstheme="minorBidi"/>
          <w:sz w:val="24"/>
          <w:szCs w:val="24"/>
        </w:rPr>
      </w:pPr>
      <w:r w:rsidRPr="00D2234E">
        <w:rPr>
          <w:rFonts w:ascii="Trebuchet MS" w:hAnsi="Trebuchet MS" w:cstheme="minorBidi"/>
          <w:sz w:val="24"/>
          <w:szCs w:val="24"/>
        </w:rPr>
        <w:t>Bapak Sauludin selaku kaur Umum</w:t>
      </w:r>
    </w:p>
    <w:p w:rsidR="0052139E" w:rsidRPr="00D2234E" w:rsidRDefault="0052139E" w:rsidP="0052139E">
      <w:pPr>
        <w:pStyle w:val="ListParagraph"/>
        <w:numPr>
          <w:ilvl w:val="0"/>
          <w:numId w:val="4"/>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Kidin selaku kaur  Pembangunan</w:t>
      </w:r>
    </w:p>
    <w:p w:rsidR="0052139E" w:rsidRPr="00D2234E" w:rsidRDefault="0052139E" w:rsidP="0052139E">
      <w:pPr>
        <w:pStyle w:val="ListParagraph"/>
        <w:numPr>
          <w:ilvl w:val="0"/>
          <w:numId w:val="4"/>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Sopyan selaku kadun padang Lagan</w:t>
      </w:r>
    </w:p>
    <w:p w:rsidR="0052139E" w:rsidRPr="00D2234E" w:rsidRDefault="0052139E" w:rsidP="0052139E">
      <w:pPr>
        <w:pStyle w:val="ListParagraph"/>
        <w:numPr>
          <w:ilvl w:val="0"/>
          <w:numId w:val="4"/>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Almin  selaku kadun Padang Meribungan</w:t>
      </w:r>
    </w:p>
    <w:p w:rsidR="0052139E" w:rsidRPr="00D2234E" w:rsidRDefault="0052139E" w:rsidP="0052139E">
      <w:pPr>
        <w:pStyle w:val="ListParagraph"/>
        <w:numPr>
          <w:ilvl w:val="0"/>
          <w:numId w:val="4"/>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Idi selaku kadun Selipi</w:t>
      </w:r>
    </w:p>
    <w:p w:rsidR="0052139E" w:rsidRPr="00D2234E" w:rsidRDefault="0052139E" w:rsidP="0052139E">
      <w:pPr>
        <w:ind w:left="567"/>
        <w:jc w:val="both"/>
        <w:rPr>
          <w:rFonts w:ascii="Trebuchet MS" w:hAnsi="Trebuchet MS"/>
          <w:szCs w:val="24"/>
        </w:rPr>
      </w:pPr>
      <w:r w:rsidRPr="00D2234E">
        <w:rPr>
          <w:rFonts w:ascii="Trebuchet MS" w:hAnsi="Trebuchet MS"/>
          <w:szCs w:val="24"/>
        </w:rPr>
        <w:t>Pada Tahun 2000 Desa Tanggo Raso kembali menyelengarakan pemilihan Kepala Desa.Yang terpilih adalah Bapak Satmin Yusuf yang di bantu oleh:</w:t>
      </w:r>
    </w:p>
    <w:p w:rsidR="0052139E" w:rsidRPr="00D2234E" w:rsidRDefault="0052139E" w:rsidP="0052139E">
      <w:pPr>
        <w:pStyle w:val="ListParagraph"/>
        <w:numPr>
          <w:ilvl w:val="0"/>
          <w:numId w:val="5"/>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Junaidi selaku kaur Umum</w:t>
      </w:r>
    </w:p>
    <w:p w:rsidR="0052139E" w:rsidRPr="00D2234E" w:rsidRDefault="0052139E" w:rsidP="0052139E">
      <w:pPr>
        <w:pStyle w:val="ListParagraph"/>
        <w:numPr>
          <w:ilvl w:val="0"/>
          <w:numId w:val="5"/>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Saidi Yanim selaku SekDes</w:t>
      </w:r>
    </w:p>
    <w:p w:rsidR="0052139E" w:rsidRPr="00D2234E" w:rsidRDefault="0052139E" w:rsidP="0052139E">
      <w:pPr>
        <w:pStyle w:val="ListParagraph"/>
        <w:numPr>
          <w:ilvl w:val="0"/>
          <w:numId w:val="5"/>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Solihin selaku kaur  Pembangunan</w:t>
      </w:r>
    </w:p>
    <w:p w:rsidR="0052139E" w:rsidRPr="00D2234E" w:rsidRDefault="0052139E" w:rsidP="0052139E">
      <w:pPr>
        <w:pStyle w:val="ListParagraph"/>
        <w:numPr>
          <w:ilvl w:val="0"/>
          <w:numId w:val="5"/>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Diharmin selaku kaur Pemerintahan</w:t>
      </w:r>
    </w:p>
    <w:p w:rsidR="0052139E" w:rsidRPr="00D2234E" w:rsidRDefault="0052139E" w:rsidP="0052139E">
      <w:pPr>
        <w:pStyle w:val="ListParagraph"/>
        <w:numPr>
          <w:ilvl w:val="0"/>
          <w:numId w:val="5"/>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Idi selaku Kadun</w:t>
      </w:r>
    </w:p>
    <w:p w:rsidR="0052139E" w:rsidRPr="00D2234E" w:rsidRDefault="0052139E" w:rsidP="0052139E">
      <w:pPr>
        <w:ind w:left="567"/>
        <w:jc w:val="both"/>
        <w:rPr>
          <w:rFonts w:ascii="Trebuchet MS" w:hAnsi="Trebuchet MS"/>
          <w:szCs w:val="24"/>
        </w:rPr>
      </w:pPr>
      <w:r w:rsidRPr="00D2234E">
        <w:rPr>
          <w:rFonts w:ascii="Trebuchet MS" w:hAnsi="Trebuchet MS"/>
          <w:szCs w:val="24"/>
        </w:rPr>
        <w:t>Pada Tahun 2005 di Desa Tanggo Raso terjadi pemekaran 4 Dusun yaitu Dusun Padang Meribungan, Dusun Selipi, Dusun Padang Lagan dan Dusun Padang Sali yang membentuk sebuah Desa baru yang bernama Desa Padang Serasan.</w:t>
      </w:r>
    </w:p>
    <w:p w:rsidR="0052139E" w:rsidRPr="00D2234E" w:rsidRDefault="0052139E" w:rsidP="0052139E">
      <w:pPr>
        <w:ind w:left="567"/>
        <w:jc w:val="both"/>
        <w:rPr>
          <w:rFonts w:ascii="Trebuchet MS" w:hAnsi="Trebuchet MS"/>
          <w:szCs w:val="24"/>
        </w:rPr>
      </w:pPr>
      <w:r w:rsidRPr="00D2234E">
        <w:rPr>
          <w:rFonts w:ascii="Trebuchet MS" w:hAnsi="Trebuchet MS"/>
          <w:szCs w:val="24"/>
        </w:rPr>
        <w:t xml:space="preserve">Setelah masa pemerintahan Kepala Desa Satmin berakhir, maka Desa Tanggo Raso pada Tahun 2008 di pimpin oleh Kepala Desa Bapak </w:t>
      </w:r>
      <w:r w:rsidRPr="00D2234E">
        <w:rPr>
          <w:rFonts w:ascii="Trebuchet MS" w:hAnsi="Trebuchet MS"/>
          <w:b/>
          <w:szCs w:val="24"/>
        </w:rPr>
        <w:t xml:space="preserve">Yakinudin Yanap </w:t>
      </w:r>
      <w:r w:rsidRPr="00D2234E">
        <w:rPr>
          <w:rFonts w:ascii="Trebuchet MS" w:hAnsi="Trebuchet MS"/>
          <w:szCs w:val="24"/>
        </w:rPr>
        <w:t>yang membawahi 3 Dusun yaitu Dusun Tanggo Raso, Dusun Kertopati dan Dusun Kurawan. Dalam memerintah Desa Tanggo Raso Bapak Yakinudin dibantu oleh:</w:t>
      </w:r>
    </w:p>
    <w:p w:rsidR="0052139E" w:rsidRPr="00D2234E" w:rsidRDefault="0052139E" w:rsidP="0052139E">
      <w:pPr>
        <w:pStyle w:val="ListParagraph"/>
        <w:numPr>
          <w:ilvl w:val="0"/>
          <w:numId w:val="6"/>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Musin selaku SekDes</w:t>
      </w:r>
    </w:p>
    <w:p w:rsidR="0052139E" w:rsidRPr="00D2234E" w:rsidRDefault="0052139E" w:rsidP="0052139E">
      <w:pPr>
        <w:pStyle w:val="ListParagraph"/>
        <w:numPr>
          <w:ilvl w:val="0"/>
          <w:numId w:val="6"/>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lastRenderedPageBreak/>
        <w:t>Bapak Nierwan selaku kaur Pemerintahan</w:t>
      </w:r>
    </w:p>
    <w:p w:rsidR="0052139E" w:rsidRPr="00D2234E" w:rsidRDefault="0052139E" w:rsidP="0052139E">
      <w:pPr>
        <w:pStyle w:val="ListParagraph"/>
        <w:numPr>
          <w:ilvl w:val="0"/>
          <w:numId w:val="6"/>
        </w:numPr>
        <w:spacing w:after="0" w:line="240" w:lineRule="auto"/>
        <w:ind w:left="1560"/>
        <w:rPr>
          <w:rFonts w:ascii="Trebuchet MS" w:hAnsi="Trebuchet MS" w:cstheme="minorBidi"/>
          <w:sz w:val="24"/>
          <w:szCs w:val="24"/>
        </w:rPr>
      </w:pPr>
      <w:r w:rsidRPr="00D2234E">
        <w:rPr>
          <w:rFonts w:ascii="Trebuchet MS" w:hAnsi="Trebuchet MS" w:cstheme="minorBidi"/>
          <w:sz w:val="24"/>
          <w:szCs w:val="24"/>
        </w:rPr>
        <w:t>Bapak Mulian selaku kaur Pembangunan</w:t>
      </w:r>
    </w:p>
    <w:p w:rsidR="0052139E" w:rsidRPr="00D2234E" w:rsidRDefault="0052139E" w:rsidP="0052139E">
      <w:pPr>
        <w:ind w:left="567"/>
        <w:jc w:val="both"/>
        <w:rPr>
          <w:rFonts w:ascii="Trebuchet MS" w:hAnsi="Trebuchet MS"/>
          <w:szCs w:val="24"/>
        </w:rPr>
      </w:pPr>
      <w:r w:rsidRPr="00D2234E">
        <w:rPr>
          <w:rFonts w:ascii="Trebuchet MS" w:hAnsi="Trebuchet MS"/>
          <w:szCs w:val="24"/>
        </w:rPr>
        <w:t xml:space="preserve">Desa Tanggo Raso dipimpin oleh Bapak Yakinudin sampai sekarang. Di bawah kepemimpinan Beliau Desa Tanggo Raso mengalami kemajuan yang sangat pesat diberbagai bidang kehidupan. Dan juga dibentuklah Kepala Dusun: 1. Kepala Dusun Tanggo Raso yang meliputi dusun Tanggo Raso dan Dusun Kertapati, 2. Kepala Dusun Kurawan yang meliputi Dusun Kurawan. Dengan berakhirnya masa jabatan Kepala Desa yang dipimpin oleh Yakinudin, maka ditunjuk oleh Camat Kecamatan Pino Raya Penjabat Kepala Desa yaitu Bapak </w:t>
      </w:r>
      <w:r w:rsidRPr="00D2234E">
        <w:rPr>
          <w:rFonts w:ascii="Trebuchet MS" w:hAnsi="Trebuchet MS"/>
          <w:b/>
          <w:szCs w:val="24"/>
        </w:rPr>
        <w:t>Yarni Yatam</w:t>
      </w:r>
      <w:r w:rsidRPr="00D2234E">
        <w:rPr>
          <w:rFonts w:ascii="Trebuchet MS" w:hAnsi="Trebuchet MS"/>
          <w:szCs w:val="24"/>
        </w:rPr>
        <w:t xml:space="preserve"> dari birokrasi kantor Camat Kecamatan Pino Raya Kabupaten Bengkulu Selatan dengan masa bhaktinya sampai dengan terpilihnya Kepala Desa yang baru. </w:t>
      </w:r>
    </w:p>
    <w:p w:rsidR="0052139E" w:rsidRPr="00D2234E" w:rsidRDefault="0052139E" w:rsidP="0052139E">
      <w:pPr>
        <w:ind w:left="567" w:firstLine="720"/>
        <w:jc w:val="both"/>
        <w:rPr>
          <w:rFonts w:ascii="Trebuchet MS" w:hAnsi="Trebuchet MS"/>
          <w:szCs w:val="24"/>
        </w:rPr>
      </w:pPr>
      <w:r w:rsidRPr="00D2234E">
        <w:rPr>
          <w:rFonts w:ascii="Trebuchet MS" w:hAnsi="Trebuchet MS"/>
          <w:szCs w:val="24"/>
        </w:rPr>
        <w:t xml:space="preserve">Pada tahun 2015 ada pemilihan kepala desa definitif dan terpilihnya </w:t>
      </w:r>
      <w:r w:rsidRPr="00D2234E">
        <w:rPr>
          <w:rFonts w:ascii="Trebuchet MS" w:hAnsi="Trebuchet MS"/>
          <w:b/>
          <w:szCs w:val="24"/>
        </w:rPr>
        <w:t>sdr. Mulyadi</w:t>
      </w:r>
      <w:r w:rsidRPr="00D2234E">
        <w:rPr>
          <w:rFonts w:ascii="Trebuchet MS" w:hAnsi="Trebuchet MS"/>
          <w:szCs w:val="24"/>
        </w:rPr>
        <w:t xml:space="preserve"> sebagai Kepala Desa Tanggo Raso Periode 2015-2021. Dan pada tahun tersebut pemerintahan di desa tambah mengalami perubahan baik dalam pembangunan yang telah diatur oleh Undang-Undang tentang pembangunan desa, di tahun pertama dipimpin mulai adanya pembangunan dalam desa seperti Pembangunan Sport Center/Lapangan olah raga dan Pembangunan Jalan Sentra Produksi (Rabat Beton arah ke Sawah Senangun) dan juga perubahan dalam kepimpinan Kepala Dusun. Dusun di Desa Tanggo Raso dibentuk menjadi 3 dusun: dusun Kurawan1, Dusun Kurawan2 dan Dusun Kertapatih/Tanggo Raso. Dusun Kurawan 1 di pimpin oleh Sdr. Sihun, Dusun Kurawan</w:t>
      </w:r>
      <w:r>
        <w:rPr>
          <w:rFonts w:ascii="Trebuchet MS" w:hAnsi="Trebuchet MS"/>
          <w:szCs w:val="24"/>
        </w:rPr>
        <w:t xml:space="preserve"> </w:t>
      </w:r>
      <w:r w:rsidRPr="00D2234E">
        <w:rPr>
          <w:rFonts w:ascii="Trebuchet MS" w:hAnsi="Trebuchet MS"/>
          <w:szCs w:val="24"/>
        </w:rPr>
        <w:t xml:space="preserve">2 dipimpin oleh Jarman dan Dusun Kertapatih/Tanggo Raso dipimpin oleh Sdr.Rudi Hartono. Untuk Perangkat desa banyak penambahan personilnya menjadi 8 orang. Dan juga penambahan pada inventaris desa. </w:t>
      </w:r>
    </w:p>
    <w:p w:rsidR="0052139E" w:rsidRPr="00D2234E" w:rsidRDefault="0052139E" w:rsidP="0052139E">
      <w:pPr>
        <w:pStyle w:val="ListParagraph"/>
        <w:tabs>
          <w:tab w:val="left" w:pos="567"/>
          <w:tab w:val="left" w:pos="1418"/>
        </w:tabs>
        <w:autoSpaceDE w:val="0"/>
        <w:autoSpaceDN w:val="0"/>
        <w:adjustRightInd w:val="0"/>
        <w:spacing w:after="0" w:line="240" w:lineRule="auto"/>
        <w:ind w:left="567"/>
        <w:jc w:val="both"/>
        <w:rPr>
          <w:rFonts w:ascii="Trebuchet MS" w:hAnsi="Trebuchet MS" w:cstheme="minorBidi"/>
          <w:bCs/>
          <w:color w:val="000000"/>
          <w:sz w:val="24"/>
          <w:szCs w:val="24"/>
        </w:rPr>
      </w:pPr>
      <w:r w:rsidRPr="00D2234E">
        <w:rPr>
          <w:rFonts w:ascii="Trebuchet MS" w:hAnsi="Trebuchet MS" w:cstheme="minorBidi"/>
          <w:bCs/>
          <w:color w:val="000000"/>
          <w:sz w:val="24"/>
          <w:szCs w:val="24"/>
          <w:lang w:val="en-US"/>
        </w:rPr>
        <w:tab/>
      </w:r>
      <w:r w:rsidRPr="00D2234E">
        <w:rPr>
          <w:rFonts w:ascii="Trebuchet MS" w:hAnsi="Trebuchet MS" w:cstheme="minorBidi"/>
          <w:bCs/>
          <w:color w:val="000000"/>
          <w:sz w:val="24"/>
          <w:szCs w:val="24"/>
          <w:lang w:val="en-US"/>
        </w:rPr>
        <w:tab/>
        <w:t xml:space="preserve">  </w:t>
      </w:r>
    </w:p>
    <w:p w:rsidR="0052139E" w:rsidRPr="00D2234E" w:rsidRDefault="0052139E" w:rsidP="0052139E">
      <w:pPr>
        <w:pStyle w:val="ListParagraph"/>
        <w:tabs>
          <w:tab w:val="left" w:pos="567"/>
        </w:tabs>
        <w:autoSpaceDE w:val="0"/>
        <w:autoSpaceDN w:val="0"/>
        <w:adjustRightInd w:val="0"/>
        <w:spacing w:after="0" w:line="240" w:lineRule="auto"/>
        <w:ind w:left="567"/>
        <w:jc w:val="both"/>
        <w:rPr>
          <w:rFonts w:ascii="Trebuchet MS" w:hAnsi="Trebuchet MS" w:cstheme="minorBidi"/>
          <w:b/>
          <w:bCs/>
          <w:color w:val="000000"/>
          <w:sz w:val="24"/>
          <w:szCs w:val="24"/>
        </w:rPr>
      </w:pPr>
      <w:r w:rsidRPr="00D2234E">
        <w:rPr>
          <w:rFonts w:ascii="Trebuchet MS" w:hAnsi="Trebuchet MS" w:cstheme="minorBidi"/>
          <w:b/>
          <w:bCs/>
          <w:color w:val="000000"/>
          <w:sz w:val="24"/>
          <w:szCs w:val="24"/>
        </w:rPr>
        <w:t>2.1.2. Sumber Daya Alam</w:t>
      </w:r>
    </w:p>
    <w:p w:rsidR="0052139E" w:rsidRPr="00D2234E" w:rsidRDefault="0052139E" w:rsidP="0052139E">
      <w:pPr>
        <w:pStyle w:val="ListParagraph"/>
        <w:tabs>
          <w:tab w:val="left" w:pos="567"/>
        </w:tabs>
        <w:autoSpaceDE w:val="0"/>
        <w:autoSpaceDN w:val="0"/>
        <w:adjustRightInd w:val="0"/>
        <w:spacing w:after="0" w:line="240" w:lineRule="auto"/>
        <w:ind w:left="567" w:firstLine="851"/>
        <w:jc w:val="both"/>
        <w:rPr>
          <w:rFonts w:ascii="Trebuchet MS" w:hAnsi="Trebuchet MS" w:cstheme="minorBidi"/>
          <w:bCs/>
          <w:color w:val="000000"/>
          <w:sz w:val="24"/>
          <w:szCs w:val="24"/>
        </w:rPr>
      </w:pPr>
      <w:r w:rsidRPr="00D2234E">
        <w:rPr>
          <w:rFonts w:ascii="Trebuchet MS" w:hAnsi="Trebuchet MS" w:cstheme="minorBidi"/>
          <w:bCs/>
          <w:color w:val="000000"/>
          <w:sz w:val="24"/>
          <w:szCs w:val="24"/>
        </w:rPr>
        <w:t xml:space="preserve">Desa Tanggo Raso merupakan salah satu desa di Kecamatan </w:t>
      </w:r>
      <w:r w:rsidRPr="00D2234E">
        <w:rPr>
          <w:rFonts w:ascii="Trebuchet MS" w:hAnsi="Trebuchet MS" w:cstheme="minorBidi"/>
          <w:bCs/>
          <w:color w:val="000000"/>
          <w:sz w:val="24"/>
          <w:szCs w:val="24"/>
          <w:lang w:val="en-US"/>
        </w:rPr>
        <w:t xml:space="preserve">Pino Raya </w:t>
      </w:r>
      <w:r w:rsidRPr="00D2234E">
        <w:rPr>
          <w:rFonts w:ascii="Trebuchet MS" w:hAnsi="Trebuchet MS" w:cstheme="minorBidi"/>
          <w:bCs/>
          <w:color w:val="000000"/>
          <w:sz w:val="24"/>
          <w:szCs w:val="24"/>
        </w:rPr>
        <w:t>Kabupaten Bengkulu Selatan, Provinsi Bengkulu, memilik luas</w:t>
      </w:r>
      <w:r w:rsidRPr="00D2234E">
        <w:rPr>
          <w:rFonts w:ascii="Trebuchet MS" w:hAnsi="Trebuchet MS" w:cstheme="minorBidi"/>
          <w:bCs/>
          <w:color w:val="000000"/>
          <w:sz w:val="24"/>
          <w:szCs w:val="24"/>
          <w:lang w:val="en-US"/>
        </w:rPr>
        <w:t xml:space="preserve"> </w:t>
      </w:r>
      <w:r w:rsidRPr="00D2234E">
        <w:rPr>
          <w:rFonts w:ascii="Trebuchet MS" w:hAnsi="Trebuchet MS" w:cstheme="minorBidi"/>
          <w:bCs/>
          <w:color w:val="000000"/>
          <w:sz w:val="24"/>
          <w:szCs w:val="24"/>
        </w:rPr>
        <w:t xml:space="preserve">147 </w:t>
      </w:r>
      <w:r w:rsidRPr="00D2234E">
        <w:rPr>
          <w:rFonts w:ascii="Trebuchet MS" w:hAnsi="Trebuchet MS" w:cstheme="minorBidi"/>
          <w:bCs/>
          <w:color w:val="000000"/>
          <w:sz w:val="24"/>
          <w:szCs w:val="24"/>
          <w:lang w:val="en-US"/>
        </w:rPr>
        <w:t>Ha.</w:t>
      </w:r>
      <w:r w:rsidRPr="00D2234E">
        <w:rPr>
          <w:rFonts w:ascii="Trebuchet MS" w:hAnsi="Trebuchet MS" w:cstheme="minorBidi"/>
          <w:bCs/>
          <w:color w:val="000000"/>
          <w:sz w:val="24"/>
          <w:szCs w:val="24"/>
        </w:rPr>
        <w:t xml:space="preserve"> Secara geografis Desa </w:t>
      </w:r>
      <w:r w:rsidRPr="00D2234E">
        <w:rPr>
          <w:rFonts w:ascii="Trebuchet MS" w:hAnsi="Trebuchet MS" w:cstheme="minorBidi"/>
          <w:bCs/>
          <w:color w:val="000000"/>
          <w:sz w:val="24"/>
          <w:szCs w:val="24"/>
          <w:lang w:val="en-US"/>
        </w:rPr>
        <w:t xml:space="preserve">Tanggo Raso </w:t>
      </w:r>
      <w:r w:rsidRPr="00D2234E">
        <w:rPr>
          <w:rFonts w:ascii="Trebuchet MS" w:hAnsi="Trebuchet MS" w:cstheme="minorBidi"/>
          <w:bCs/>
          <w:color w:val="000000"/>
          <w:sz w:val="24"/>
          <w:szCs w:val="24"/>
        </w:rPr>
        <w:t xml:space="preserve"> berbatasan dengan wilayah sebagai berikut:</w:t>
      </w:r>
    </w:p>
    <w:p w:rsidR="0052139E" w:rsidRPr="00D2234E" w:rsidRDefault="0052139E" w:rsidP="0052139E">
      <w:pPr>
        <w:pStyle w:val="ListParagraph"/>
        <w:numPr>
          <w:ilvl w:val="0"/>
          <w:numId w:val="3"/>
        </w:numPr>
        <w:tabs>
          <w:tab w:val="left" w:pos="567"/>
        </w:tabs>
        <w:autoSpaceDE w:val="0"/>
        <w:autoSpaceDN w:val="0"/>
        <w:adjustRightInd w:val="0"/>
        <w:spacing w:after="0" w:line="240" w:lineRule="auto"/>
        <w:jc w:val="both"/>
        <w:rPr>
          <w:rFonts w:ascii="Trebuchet MS" w:hAnsi="Trebuchet MS" w:cstheme="minorBidi"/>
          <w:b/>
          <w:bCs/>
          <w:color w:val="000000"/>
          <w:sz w:val="24"/>
          <w:szCs w:val="24"/>
        </w:rPr>
      </w:pPr>
      <w:r w:rsidRPr="00D2234E">
        <w:rPr>
          <w:rFonts w:ascii="Trebuchet MS" w:hAnsi="Trebuchet MS" w:cstheme="minorBidi"/>
          <w:bCs/>
          <w:color w:val="000000"/>
          <w:sz w:val="24"/>
          <w:szCs w:val="24"/>
        </w:rPr>
        <w:t>Sebelah Utara, berbatasan den</w:t>
      </w:r>
      <w:r w:rsidRPr="00D2234E">
        <w:rPr>
          <w:rFonts w:ascii="Trebuchet MS" w:hAnsi="Trebuchet MS" w:cstheme="minorBidi"/>
          <w:bCs/>
          <w:color w:val="000000"/>
          <w:sz w:val="24"/>
          <w:szCs w:val="24"/>
          <w:lang w:val="en-US"/>
        </w:rPr>
        <w:t xml:space="preserve">gan </w:t>
      </w:r>
      <w:r w:rsidRPr="00D2234E">
        <w:rPr>
          <w:rFonts w:ascii="Trebuchet MS" w:hAnsi="Trebuchet MS" w:cstheme="minorBidi"/>
          <w:bCs/>
          <w:color w:val="000000"/>
          <w:sz w:val="24"/>
          <w:szCs w:val="24"/>
        </w:rPr>
        <w:t>Desa Talang Padang</w:t>
      </w:r>
    </w:p>
    <w:p w:rsidR="0052139E" w:rsidRPr="00D2234E" w:rsidRDefault="0052139E" w:rsidP="0052139E">
      <w:pPr>
        <w:pStyle w:val="ListParagraph"/>
        <w:numPr>
          <w:ilvl w:val="0"/>
          <w:numId w:val="3"/>
        </w:numPr>
        <w:tabs>
          <w:tab w:val="left" w:pos="567"/>
        </w:tabs>
        <w:autoSpaceDE w:val="0"/>
        <w:autoSpaceDN w:val="0"/>
        <w:adjustRightInd w:val="0"/>
        <w:spacing w:after="0" w:line="240" w:lineRule="auto"/>
        <w:jc w:val="both"/>
        <w:rPr>
          <w:rFonts w:ascii="Trebuchet MS" w:hAnsi="Trebuchet MS" w:cstheme="minorBidi"/>
          <w:b/>
          <w:bCs/>
          <w:color w:val="000000"/>
          <w:sz w:val="24"/>
          <w:szCs w:val="24"/>
        </w:rPr>
      </w:pPr>
      <w:r w:rsidRPr="00D2234E">
        <w:rPr>
          <w:rFonts w:ascii="Trebuchet MS" w:hAnsi="Trebuchet MS" w:cstheme="minorBidi"/>
          <w:bCs/>
          <w:color w:val="000000"/>
          <w:sz w:val="24"/>
          <w:szCs w:val="24"/>
        </w:rPr>
        <w:t>Sebelah Timur, berbatasan den</w:t>
      </w:r>
      <w:r w:rsidRPr="00D2234E">
        <w:rPr>
          <w:rFonts w:ascii="Trebuchet MS" w:hAnsi="Trebuchet MS" w:cstheme="minorBidi"/>
          <w:bCs/>
          <w:color w:val="000000"/>
          <w:sz w:val="24"/>
          <w:szCs w:val="24"/>
          <w:lang w:val="en-US"/>
        </w:rPr>
        <w:t xml:space="preserve">gan Desa </w:t>
      </w:r>
      <w:r w:rsidRPr="00D2234E">
        <w:rPr>
          <w:rFonts w:ascii="Trebuchet MS" w:hAnsi="Trebuchet MS" w:cstheme="minorBidi"/>
          <w:bCs/>
          <w:color w:val="000000"/>
          <w:sz w:val="24"/>
          <w:szCs w:val="24"/>
        </w:rPr>
        <w:t>Padang Serasan</w:t>
      </w:r>
    </w:p>
    <w:p w:rsidR="0052139E" w:rsidRPr="00D2234E" w:rsidRDefault="0052139E" w:rsidP="0052139E">
      <w:pPr>
        <w:pStyle w:val="ListParagraph"/>
        <w:numPr>
          <w:ilvl w:val="0"/>
          <w:numId w:val="3"/>
        </w:numPr>
        <w:tabs>
          <w:tab w:val="left" w:pos="567"/>
        </w:tabs>
        <w:autoSpaceDE w:val="0"/>
        <w:autoSpaceDN w:val="0"/>
        <w:adjustRightInd w:val="0"/>
        <w:spacing w:after="0" w:line="240" w:lineRule="auto"/>
        <w:jc w:val="both"/>
        <w:rPr>
          <w:rFonts w:ascii="Trebuchet MS" w:hAnsi="Trebuchet MS" w:cstheme="minorBidi"/>
          <w:b/>
          <w:bCs/>
          <w:color w:val="000000"/>
          <w:sz w:val="24"/>
          <w:szCs w:val="24"/>
        </w:rPr>
      </w:pPr>
      <w:r w:rsidRPr="00D2234E">
        <w:rPr>
          <w:rFonts w:ascii="Trebuchet MS" w:hAnsi="Trebuchet MS" w:cstheme="minorBidi"/>
          <w:bCs/>
          <w:color w:val="000000"/>
          <w:sz w:val="24"/>
          <w:szCs w:val="24"/>
        </w:rPr>
        <w:t xml:space="preserve">Sebelah Selatan, berbatasan dengan </w:t>
      </w:r>
      <w:r w:rsidRPr="00D2234E">
        <w:rPr>
          <w:rFonts w:ascii="Trebuchet MS" w:hAnsi="Trebuchet MS" w:cstheme="minorBidi"/>
          <w:bCs/>
          <w:color w:val="000000"/>
          <w:sz w:val="24"/>
          <w:szCs w:val="24"/>
          <w:lang w:val="en-US"/>
        </w:rPr>
        <w:t xml:space="preserve">Desa </w:t>
      </w:r>
      <w:r w:rsidRPr="00D2234E">
        <w:rPr>
          <w:rFonts w:ascii="Trebuchet MS" w:hAnsi="Trebuchet MS" w:cstheme="minorBidi"/>
          <w:bCs/>
          <w:color w:val="000000"/>
          <w:sz w:val="24"/>
          <w:szCs w:val="24"/>
        </w:rPr>
        <w:t>Padang Serasan</w:t>
      </w:r>
    </w:p>
    <w:p w:rsidR="0052139E" w:rsidRPr="00D2234E" w:rsidRDefault="0052139E" w:rsidP="0052139E">
      <w:pPr>
        <w:pStyle w:val="ListParagraph"/>
        <w:numPr>
          <w:ilvl w:val="0"/>
          <w:numId w:val="3"/>
        </w:numPr>
        <w:tabs>
          <w:tab w:val="left" w:pos="567"/>
        </w:tabs>
        <w:autoSpaceDE w:val="0"/>
        <w:autoSpaceDN w:val="0"/>
        <w:adjustRightInd w:val="0"/>
        <w:spacing w:after="0" w:line="240" w:lineRule="auto"/>
        <w:jc w:val="both"/>
        <w:rPr>
          <w:rFonts w:ascii="Trebuchet MS" w:hAnsi="Trebuchet MS" w:cstheme="minorBidi"/>
          <w:b/>
          <w:bCs/>
          <w:color w:val="000000"/>
          <w:sz w:val="24"/>
          <w:szCs w:val="24"/>
        </w:rPr>
      </w:pPr>
      <w:r w:rsidRPr="00D2234E">
        <w:rPr>
          <w:rFonts w:ascii="Trebuchet MS" w:hAnsi="Trebuchet MS" w:cstheme="minorBidi"/>
          <w:bCs/>
          <w:color w:val="000000"/>
          <w:sz w:val="24"/>
          <w:szCs w:val="24"/>
        </w:rPr>
        <w:t>Sebelah Barat, Berbatasan dengan</w:t>
      </w:r>
      <w:r w:rsidRPr="00D2234E">
        <w:rPr>
          <w:rFonts w:ascii="Trebuchet MS" w:hAnsi="Trebuchet MS" w:cstheme="minorBidi"/>
          <w:bCs/>
          <w:color w:val="000000"/>
          <w:sz w:val="24"/>
          <w:szCs w:val="24"/>
          <w:lang w:val="en-US"/>
        </w:rPr>
        <w:t xml:space="preserve"> Desa Pasar Pino</w:t>
      </w:r>
    </w:p>
    <w:p w:rsidR="0052139E" w:rsidRPr="00D2234E" w:rsidRDefault="0052139E" w:rsidP="0052139E">
      <w:pPr>
        <w:pStyle w:val="ListParagraph"/>
        <w:tabs>
          <w:tab w:val="left" w:pos="567"/>
        </w:tabs>
        <w:autoSpaceDE w:val="0"/>
        <w:autoSpaceDN w:val="0"/>
        <w:adjustRightInd w:val="0"/>
        <w:spacing w:after="0" w:line="240" w:lineRule="auto"/>
        <w:ind w:left="567" w:firstLine="851"/>
        <w:jc w:val="both"/>
        <w:rPr>
          <w:rFonts w:ascii="Trebuchet MS" w:hAnsi="Trebuchet MS" w:cstheme="minorBidi"/>
          <w:bCs/>
          <w:color w:val="000000"/>
          <w:sz w:val="24"/>
          <w:szCs w:val="24"/>
          <w:lang w:val="en-US"/>
        </w:rPr>
      </w:pPr>
      <w:r w:rsidRPr="00D2234E">
        <w:rPr>
          <w:rFonts w:ascii="Trebuchet MS" w:hAnsi="Trebuchet MS" w:cstheme="minorBidi"/>
          <w:bCs/>
          <w:color w:val="000000"/>
          <w:sz w:val="24"/>
          <w:szCs w:val="24"/>
        </w:rPr>
        <w:tab/>
      </w:r>
      <w:r w:rsidRPr="00D2234E">
        <w:rPr>
          <w:rFonts w:ascii="Trebuchet MS" w:hAnsi="Trebuchet MS" w:cstheme="minorBidi"/>
          <w:bCs/>
          <w:color w:val="000000"/>
          <w:sz w:val="24"/>
          <w:szCs w:val="24"/>
          <w:lang w:val="en-US"/>
        </w:rPr>
        <w:t xml:space="preserve">Secara administratif, wilayah Desa </w:t>
      </w:r>
      <w:r w:rsidRPr="00D2234E">
        <w:rPr>
          <w:rFonts w:ascii="Trebuchet MS" w:hAnsi="Trebuchet MS" w:cstheme="minorBidi"/>
          <w:bCs/>
          <w:color w:val="000000"/>
          <w:sz w:val="24"/>
          <w:szCs w:val="24"/>
        </w:rPr>
        <w:t xml:space="preserve">Tanggo Raso </w:t>
      </w:r>
      <w:r w:rsidRPr="00D2234E">
        <w:rPr>
          <w:rFonts w:ascii="Trebuchet MS" w:hAnsi="Trebuchet MS" w:cstheme="minorBidi"/>
          <w:bCs/>
          <w:color w:val="000000"/>
          <w:sz w:val="24"/>
          <w:szCs w:val="24"/>
          <w:lang w:val="en-US"/>
        </w:rPr>
        <w:t xml:space="preserve">terdiri dari </w:t>
      </w:r>
      <w:r w:rsidRPr="00D2234E">
        <w:rPr>
          <w:rFonts w:ascii="Trebuchet MS" w:hAnsi="Trebuchet MS" w:cstheme="minorBidi"/>
          <w:bCs/>
          <w:color w:val="000000"/>
          <w:sz w:val="24"/>
          <w:szCs w:val="24"/>
        </w:rPr>
        <w:t>3</w:t>
      </w:r>
      <w:r w:rsidRPr="00D2234E">
        <w:rPr>
          <w:rFonts w:ascii="Trebuchet MS" w:hAnsi="Trebuchet MS" w:cstheme="minorBidi"/>
          <w:bCs/>
          <w:color w:val="000000"/>
          <w:sz w:val="24"/>
          <w:szCs w:val="24"/>
          <w:lang w:val="en-US"/>
        </w:rPr>
        <w:t xml:space="preserve"> (dua) wilayah Dusun. Secara umum Tipologi Desa </w:t>
      </w:r>
      <w:r w:rsidRPr="00D2234E">
        <w:rPr>
          <w:rFonts w:ascii="Trebuchet MS" w:hAnsi="Trebuchet MS" w:cstheme="minorBidi"/>
          <w:bCs/>
          <w:color w:val="000000"/>
          <w:sz w:val="24"/>
          <w:szCs w:val="24"/>
        </w:rPr>
        <w:t xml:space="preserve">Tanggo Raso </w:t>
      </w:r>
      <w:r w:rsidRPr="00D2234E">
        <w:rPr>
          <w:rFonts w:ascii="Trebuchet MS" w:hAnsi="Trebuchet MS" w:cstheme="minorBidi"/>
          <w:bCs/>
          <w:color w:val="000000"/>
          <w:sz w:val="24"/>
          <w:szCs w:val="24"/>
          <w:lang w:val="en-US"/>
        </w:rPr>
        <w:t>adalah Desa Persawahan, dengan mata pencarian penduduk terdiri dari tani (persawahan, perladangan, perkebunan, peternakan, dan  nelayan), pengrajin (kerajinan dan indust</w:t>
      </w:r>
      <w:r w:rsidRPr="00D2234E">
        <w:rPr>
          <w:rFonts w:ascii="Trebuchet MS" w:hAnsi="Trebuchet MS" w:cstheme="minorBidi"/>
          <w:bCs/>
          <w:color w:val="000000"/>
          <w:sz w:val="24"/>
          <w:szCs w:val="24"/>
        </w:rPr>
        <w:t>ri batu bata</w:t>
      </w:r>
      <w:r w:rsidRPr="00D2234E">
        <w:rPr>
          <w:rFonts w:ascii="Trebuchet MS" w:hAnsi="Trebuchet MS" w:cstheme="minorBidi"/>
          <w:bCs/>
          <w:color w:val="000000"/>
          <w:sz w:val="24"/>
          <w:szCs w:val="24"/>
          <w:lang w:val="en-US"/>
        </w:rPr>
        <w:t>), dan pedagang (Jasa dan perdagangan).</w:t>
      </w:r>
    </w:p>
    <w:p w:rsidR="0052139E" w:rsidRPr="00D2234E" w:rsidRDefault="0052139E" w:rsidP="0052139E">
      <w:pPr>
        <w:pStyle w:val="ListParagraph"/>
        <w:tabs>
          <w:tab w:val="left" w:pos="567"/>
        </w:tabs>
        <w:autoSpaceDE w:val="0"/>
        <w:autoSpaceDN w:val="0"/>
        <w:adjustRightInd w:val="0"/>
        <w:spacing w:after="0" w:line="240" w:lineRule="auto"/>
        <w:ind w:left="567" w:firstLine="851"/>
        <w:jc w:val="both"/>
        <w:rPr>
          <w:rFonts w:ascii="Trebuchet MS" w:hAnsi="Trebuchet MS" w:cstheme="minorBidi"/>
          <w:bCs/>
          <w:color w:val="000000"/>
          <w:sz w:val="24"/>
          <w:szCs w:val="24"/>
          <w:lang w:val="en-US"/>
        </w:rPr>
      </w:pPr>
      <w:r w:rsidRPr="00D2234E">
        <w:rPr>
          <w:rFonts w:ascii="Trebuchet MS" w:hAnsi="Trebuchet MS" w:cstheme="minorBidi"/>
          <w:bCs/>
          <w:color w:val="000000"/>
          <w:sz w:val="24"/>
          <w:szCs w:val="24"/>
          <w:lang w:val="en-US"/>
        </w:rPr>
        <w:t xml:space="preserve">Topografi Desa </w:t>
      </w:r>
      <w:r w:rsidRPr="00D2234E">
        <w:rPr>
          <w:rFonts w:ascii="Trebuchet MS" w:hAnsi="Trebuchet MS" w:cstheme="minorBidi"/>
          <w:bCs/>
          <w:color w:val="000000"/>
          <w:sz w:val="24"/>
          <w:szCs w:val="24"/>
        </w:rPr>
        <w:t>Tanggo Tanggo Raso</w:t>
      </w:r>
      <w:r w:rsidRPr="00D2234E">
        <w:rPr>
          <w:rFonts w:ascii="Trebuchet MS" w:hAnsi="Trebuchet MS" w:cstheme="minorBidi"/>
          <w:bCs/>
          <w:color w:val="000000"/>
          <w:sz w:val="24"/>
          <w:szCs w:val="24"/>
          <w:lang w:val="en-US"/>
        </w:rPr>
        <w:t xml:space="preserve"> secara umum termasuk daerah </w:t>
      </w:r>
      <w:r w:rsidRPr="00D2234E">
        <w:rPr>
          <w:rFonts w:ascii="Trebuchet MS" w:hAnsi="Trebuchet MS" w:cstheme="minorBidi"/>
          <w:bCs/>
          <w:color w:val="000000"/>
          <w:sz w:val="24"/>
          <w:szCs w:val="24"/>
        </w:rPr>
        <w:t>pesisir</w:t>
      </w:r>
      <w:r w:rsidRPr="00D2234E">
        <w:rPr>
          <w:rFonts w:ascii="Trebuchet MS" w:hAnsi="Trebuchet MS" w:cstheme="minorBidi"/>
          <w:bCs/>
          <w:color w:val="000000"/>
          <w:sz w:val="24"/>
          <w:szCs w:val="24"/>
          <w:lang w:val="en-US"/>
        </w:rPr>
        <w:t xml:space="preserve">, dan berdasarkan ketinggian wilayah Desa </w:t>
      </w:r>
      <w:r w:rsidRPr="00D2234E">
        <w:rPr>
          <w:rFonts w:ascii="Trebuchet MS" w:hAnsi="Trebuchet MS" w:cstheme="minorBidi"/>
          <w:bCs/>
          <w:color w:val="000000"/>
          <w:sz w:val="24"/>
          <w:szCs w:val="24"/>
        </w:rPr>
        <w:t>Tanggo Raso</w:t>
      </w:r>
      <w:r w:rsidRPr="00D2234E">
        <w:rPr>
          <w:rFonts w:ascii="Trebuchet MS" w:hAnsi="Trebuchet MS" w:cstheme="minorBidi"/>
          <w:bCs/>
          <w:color w:val="000000"/>
          <w:sz w:val="24"/>
          <w:szCs w:val="24"/>
          <w:lang w:val="en-US"/>
        </w:rPr>
        <w:t xml:space="preserve"> diklasifikasikan kepada dataran rendah (0-100 m dpl).  </w:t>
      </w:r>
    </w:p>
    <w:p w:rsidR="0052139E" w:rsidRDefault="0052139E">
      <w:bookmarkStart w:id="0" w:name="_GoBack"/>
      <w:bookmarkEnd w:id="0"/>
    </w:p>
    <w:sectPr w:rsidR="0052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482E"/>
    <w:multiLevelType w:val="hybridMultilevel"/>
    <w:tmpl w:val="17208868"/>
    <w:lvl w:ilvl="0" w:tplc="6A9C3C9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8061B65"/>
    <w:multiLevelType w:val="multilevel"/>
    <w:tmpl w:val="E83CCBDA"/>
    <w:lvl w:ilvl="0">
      <w:start w:val="1"/>
      <w:numFmt w:val="decimal"/>
      <w:lvlText w:val="%1."/>
      <w:lvlJc w:val="left"/>
      <w:pPr>
        <w:ind w:left="927"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lang w:val="id-ID"/>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nsid w:val="315F550C"/>
    <w:multiLevelType w:val="hybridMultilevel"/>
    <w:tmpl w:val="17208868"/>
    <w:lvl w:ilvl="0" w:tplc="6A9C3C9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A341BBC"/>
    <w:multiLevelType w:val="hybridMultilevel"/>
    <w:tmpl w:val="DFF8EC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C06EF2"/>
    <w:multiLevelType w:val="multilevel"/>
    <w:tmpl w:val="3970FB10"/>
    <w:lvl w:ilvl="0">
      <w:start w:val="1"/>
      <w:numFmt w:val="decimal"/>
      <w:lvlText w:val="%1."/>
      <w:lvlJc w:val="left"/>
      <w:pPr>
        <w:ind w:left="1996" w:hanging="360"/>
      </w:pPr>
      <w:rPr>
        <w:b w:val="0"/>
      </w:rPr>
    </w:lvl>
    <w:lvl w:ilvl="1">
      <w:start w:val="1"/>
      <w:numFmt w:val="decimal"/>
      <w:isLgl/>
      <w:lvlText w:val="%1.%2"/>
      <w:lvlJc w:val="left"/>
      <w:pPr>
        <w:ind w:left="2236" w:hanging="600"/>
      </w:pPr>
      <w:rPr>
        <w:rFonts w:hint="default"/>
      </w:rPr>
    </w:lvl>
    <w:lvl w:ilvl="2">
      <w:start w:val="2"/>
      <w:numFmt w:val="decimal"/>
      <w:isLgl/>
      <w:lvlText w:val="%1.%2.%3"/>
      <w:lvlJc w:val="left"/>
      <w:pPr>
        <w:ind w:left="2356" w:hanging="720"/>
      </w:pPr>
      <w:rPr>
        <w:rFonts w:hint="default"/>
      </w:rPr>
    </w:lvl>
    <w:lvl w:ilvl="3">
      <w:start w:val="1"/>
      <w:numFmt w:val="decimal"/>
      <w:isLgl/>
      <w:lvlText w:val="%1.%2.%3.%4"/>
      <w:lvlJc w:val="left"/>
      <w:pPr>
        <w:ind w:left="2356" w:hanging="72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2716" w:hanging="108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076" w:hanging="1440"/>
      </w:pPr>
      <w:rPr>
        <w:rFonts w:hint="default"/>
      </w:rPr>
    </w:lvl>
    <w:lvl w:ilvl="8">
      <w:start w:val="1"/>
      <w:numFmt w:val="decimal"/>
      <w:isLgl/>
      <w:lvlText w:val="%1.%2.%3.%4.%5.%6.%7.%8.%9"/>
      <w:lvlJc w:val="left"/>
      <w:pPr>
        <w:ind w:left="3436" w:hanging="1800"/>
      </w:pPr>
      <w:rPr>
        <w:rFonts w:hint="default"/>
      </w:rPr>
    </w:lvl>
  </w:abstractNum>
  <w:abstractNum w:abstractNumId="5">
    <w:nsid w:val="4A7362B6"/>
    <w:multiLevelType w:val="multilevel"/>
    <w:tmpl w:val="6A3291AA"/>
    <w:lvl w:ilvl="0">
      <w:start w:val="1"/>
      <w:numFmt w:val="decimal"/>
      <w:lvlText w:val="%1."/>
      <w:lvlJc w:val="left"/>
      <w:pPr>
        <w:ind w:left="1069" w:hanging="360"/>
      </w:pPr>
    </w:lvl>
    <w:lvl w:ilvl="1">
      <w:start w:val="1"/>
      <w:numFmt w:val="decimal"/>
      <w:isLgl/>
      <w:lvlText w:val="%1.%2."/>
      <w:lvlJc w:val="left"/>
      <w:pPr>
        <w:ind w:left="1474" w:hanging="765"/>
      </w:pPr>
      <w:rPr>
        <w:rFonts w:hint="default"/>
      </w:rPr>
    </w:lvl>
    <w:lvl w:ilvl="2">
      <w:start w:val="2"/>
      <w:numFmt w:val="decimal"/>
      <w:isLgl/>
      <w:lvlText w:val="%1.%2.%3."/>
      <w:lvlJc w:val="left"/>
      <w:pPr>
        <w:ind w:left="1474" w:hanging="765"/>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6">
    <w:nsid w:val="581200C8"/>
    <w:multiLevelType w:val="hybridMultilevel"/>
    <w:tmpl w:val="7DC09A36"/>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D1E10CF"/>
    <w:multiLevelType w:val="hybridMultilevel"/>
    <w:tmpl w:val="BDA4D28E"/>
    <w:lvl w:ilvl="0" w:tplc="7FF4362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7CA7113"/>
    <w:multiLevelType w:val="hybridMultilevel"/>
    <w:tmpl w:val="4BD23AD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6"/>
  </w:num>
  <w:num w:numId="5">
    <w:abstractNumId w:val="8"/>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9E"/>
    <w:rsid w:val="005044EE"/>
    <w:rsid w:val="0052139E"/>
    <w:rsid w:val="00A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0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spacing w:after="200" w:line="276" w:lineRule="auto"/>
      <w:ind w:left="720"/>
      <w:contextualSpacing/>
    </w:pPr>
    <w:rPr>
      <w:rFonts w:ascii="Calibri" w:eastAsia="Calibri" w:hAnsi="Calibri" w:cs="Times New Roman"/>
      <w:sz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0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spacing w:after="200" w:line="276" w:lineRule="auto"/>
      <w:ind w:left="720"/>
      <w:contextualSpacing/>
    </w:pPr>
    <w:rPr>
      <w:rFonts w:ascii="Calibri" w:eastAsia="Calibri" w:hAnsi="Calibri" w:cs="Times New Roman"/>
      <w:sz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2020-07-30T03:23:00Z</dcterms:created>
  <dcterms:modified xsi:type="dcterms:W3CDTF">2020-07-30T03:24:00Z</dcterms:modified>
</cp:coreProperties>
</file>