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B11" w:rsidRPr="00891C84" w:rsidRDefault="003E5825" w:rsidP="001C4B2C">
      <w:pPr>
        <w:pStyle w:val="Bezodstpw"/>
        <w:jc w:val="both"/>
        <w:rPr>
          <w:rFonts w:cs="Calibri"/>
          <w:b/>
          <w:sz w:val="24"/>
          <w:szCs w:val="24"/>
          <w:lang w:val="pl-PL"/>
        </w:rPr>
      </w:pPr>
      <w:r w:rsidRPr="00891C84">
        <w:rPr>
          <w:rFonts w:cs="Calibri"/>
          <w:b/>
          <w:sz w:val="24"/>
          <w:szCs w:val="24"/>
          <w:lang w:val="pl-PL"/>
        </w:rPr>
        <w:t xml:space="preserve">Sprawozdanie-Techniki Obliczeniowe 2019/2020 </w:t>
      </w:r>
      <w:r w:rsidR="00EE581E">
        <w:rPr>
          <w:rFonts w:cs="Calibri"/>
          <w:b/>
          <w:sz w:val="24"/>
          <w:szCs w:val="24"/>
          <w:lang w:val="pl-PL"/>
        </w:rPr>
        <w:tab/>
      </w:r>
      <w:r w:rsidR="00EE581E">
        <w:rPr>
          <w:rFonts w:cs="Calibri"/>
          <w:b/>
          <w:sz w:val="24"/>
          <w:szCs w:val="24"/>
          <w:lang w:val="pl-PL"/>
        </w:rPr>
        <w:tab/>
      </w:r>
      <w:r w:rsidR="00EE581E">
        <w:rPr>
          <w:rFonts w:cs="Calibri"/>
          <w:b/>
          <w:sz w:val="24"/>
          <w:szCs w:val="24"/>
          <w:lang w:val="pl-PL"/>
        </w:rPr>
        <w:tab/>
      </w:r>
      <w:r w:rsidR="00EE581E">
        <w:rPr>
          <w:rFonts w:cs="Calibri"/>
          <w:b/>
          <w:sz w:val="24"/>
          <w:szCs w:val="24"/>
          <w:lang w:val="pl-PL"/>
        </w:rPr>
        <w:tab/>
      </w:r>
      <w:r w:rsidR="006E7B11" w:rsidRPr="00891C84">
        <w:rPr>
          <w:rFonts w:cs="Calibri"/>
          <w:b/>
          <w:sz w:val="24"/>
          <w:szCs w:val="24"/>
          <w:lang w:val="pl-PL"/>
        </w:rPr>
        <w:t xml:space="preserve">Mikołaj </w:t>
      </w:r>
      <w:proofErr w:type="spellStart"/>
      <w:r w:rsidR="006E7B11" w:rsidRPr="00891C84">
        <w:rPr>
          <w:rFonts w:cs="Calibri"/>
          <w:b/>
          <w:sz w:val="24"/>
          <w:szCs w:val="24"/>
          <w:lang w:val="pl-PL"/>
        </w:rPr>
        <w:t>Telec</w:t>
      </w:r>
      <w:proofErr w:type="spellEnd"/>
      <w:r w:rsidR="006E7B11" w:rsidRPr="00891C84">
        <w:rPr>
          <w:rFonts w:cs="Calibri"/>
          <w:b/>
          <w:sz w:val="24"/>
          <w:szCs w:val="24"/>
          <w:lang w:val="pl-PL"/>
        </w:rPr>
        <w:t xml:space="preserve"> , </w:t>
      </w:r>
      <w:r w:rsidR="005D0C84" w:rsidRPr="00891C84">
        <w:rPr>
          <w:rFonts w:cs="Calibri"/>
          <w:b/>
          <w:sz w:val="24"/>
          <w:szCs w:val="24"/>
          <w:lang w:val="pl-PL"/>
        </w:rPr>
        <w:t>Adam Krzeszowski</w:t>
      </w:r>
    </w:p>
    <w:p w:rsidR="003E5825" w:rsidRPr="0074418A" w:rsidRDefault="003E5825" w:rsidP="001C4B2C">
      <w:pPr>
        <w:pStyle w:val="Bezodstpw"/>
        <w:jc w:val="both"/>
        <w:rPr>
          <w:rFonts w:asciiTheme="minorHAnsi" w:hAnsiTheme="minorHAnsi" w:cstheme="minorHAnsi"/>
          <w:sz w:val="24"/>
          <w:szCs w:val="24"/>
          <w:lang w:val="pl-PL"/>
        </w:rPr>
      </w:pPr>
      <w:r w:rsidRPr="00891C84">
        <w:rPr>
          <w:rFonts w:cs="Calibri"/>
          <w:b/>
          <w:sz w:val="24"/>
          <w:szCs w:val="24"/>
          <w:lang w:val="pl-PL"/>
        </w:rPr>
        <w:t>Temat projektu:</w:t>
      </w:r>
      <w:r w:rsidRPr="00891C84">
        <w:rPr>
          <w:rFonts w:cs="Calibri"/>
          <w:sz w:val="24"/>
          <w:szCs w:val="24"/>
          <w:lang w:val="pl-PL"/>
        </w:rPr>
        <w:t xml:space="preserve"> </w:t>
      </w:r>
      <w:r w:rsidR="0074418A" w:rsidRPr="0074418A">
        <w:rPr>
          <w:rFonts w:asciiTheme="minorHAnsi" w:hAnsiTheme="minorHAnsi" w:cstheme="minorHAnsi"/>
          <w:sz w:val="24"/>
          <w:szCs w:val="24"/>
          <w:lang w:val="pl-PL"/>
        </w:rPr>
        <w:t>2.</w:t>
      </w:r>
      <w:r w:rsidRPr="0074418A">
        <w:rPr>
          <w:rFonts w:asciiTheme="minorHAnsi" w:hAnsiTheme="minorHAnsi" w:cstheme="minorHAnsi"/>
          <w:sz w:val="24"/>
          <w:szCs w:val="24"/>
          <w:lang w:val="pl-PL"/>
        </w:rPr>
        <w:t>Rozw</w:t>
      </w:r>
      <w:r w:rsidR="00F126FC" w:rsidRPr="0074418A">
        <w:rPr>
          <w:rFonts w:asciiTheme="minorHAnsi" w:hAnsiTheme="minorHAnsi" w:cstheme="minorHAnsi"/>
          <w:sz w:val="24"/>
          <w:szCs w:val="24"/>
          <w:lang w:val="pl-PL"/>
        </w:rPr>
        <w:t>inięcie funkcji w szereg Taylor</w:t>
      </w:r>
      <w:r w:rsidRPr="0074418A">
        <w:rPr>
          <w:rFonts w:asciiTheme="minorHAnsi" w:hAnsiTheme="minorHAnsi" w:cstheme="minorHAnsi"/>
          <w:sz w:val="24"/>
          <w:szCs w:val="24"/>
          <w:lang w:val="pl-PL"/>
        </w:rPr>
        <w:t xml:space="preserve">a wokół zadanego punktu </w:t>
      </w:r>
      <w:r w:rsidR="00B05943" w:rsidRPr="0074418A">
        <w:rPr>
          <w:rFonts w:asciiTheme="minorHAnsi" w:hAnsiTheme="minorHAnsi" w:cstheme="minorHAnsi"/>
          <w:sz w:val="24"/>
          <w:szCs w:val="24"/>
          <w:lang w:val="pl-PL"/>
        </w:rPr>
        <w:t>x</w:t>
      </w:r>
      <w:r w:rsidRPr="0074418A">
        <w:rPr>
          <w:rFonts w:asciiTheme="minorHAnsi" w:hAnsiTheme="minorHAnsi" w:cstheme="minorHAnsi"/>
          <w:sz w:val="24"/>
          <w:szCs w:val="24"/>
          <w:lang w:val="pl-PL"/>
        </w:rPr>
        <w:t>0. Analiza błędów aproksymacji.</w:t>
      </w:r>
    </w:p>
    <w:p w:rsidR="001C4B2C" w:rsidRDefault="001C4B2C" w:rsidP="001C4B2C">
      <w:pPr>
        <w:pStyle w:val="Bezodstpw"/>
        <w:jc w:val="both"/>
        <w:rPr>
          <w:sz w:val="20"/>
          <w:szCs w:val="20"/>
          <w:lang w:val="pl-PL"/>
        </w:rPr>
      </w:pPr>
    </w:p>
    <w:p w:rsidR="00225935" w:rsidRDefault="00F126FC" w:rsidP="001C4B2C">
      <w:pPr>
        <w:pStyle w:val="Bezodstpw"/>
        <w:jc w:val="both"/>
        <w:rPr>
          <w:sz w:val="20"/>
          <w:szCs w:val="20"/>
          <w:lang w:val="pl-PL"/>
        </w:rPr>
      </w:pPr>
      <w:r w:rsidRPr="005C2429">
        <w:rPr>
          <w:sz w:val="20"/>
          <w:szCs w:val="20"/>
          <w:lang w:val="pl-PL"/>
        </w:rPr>
        <w:t>Celem</w:t>
      </w:r>
      <w:r w:rsidR="0008593B" w:rsidRPr="005C2429">
        <w:rPr>
          <w:sz w:val="20"/>
          <w:szCs w:val="20"/>
          <w:lang w:val="pl-PL"/>
        </w:rPr>
        <w:t xml:space="preserve"> naszego</w:t>
      </w:r>
      <w:r w:rsidRPr="005C2429">
        <w:rPr>
          <w:sz w:val="20"/>
          <w:szCs w:val="20"/>
          <w:lang w:val="pl-PL"/>
        </w:rPr>
        <w:t xml:space="preserve"> projektu było napisanie </w:t>
      </w:r>
      <w:r w:rsidR="00225935">
        <w:rPr>
          <w:sz w:val="20"/>
          <w:szCs w:val="20"/>
          <w:lang w:val="pl-PL"/>
        </w:rPr>
        <w:t>programu</w:t>
      </w:r>
      <w:r w:rsidRPr="005C2429">
        <w:rPr>
          <w:sz w:val="20"/>
          <w:szCs w:val="20"/>
          <w:lang w:val="pl-PL"/>
        </w:rPr>
        <w:t xml:space="preserve"> realizującego operację rozwinięcia wybranej spośród czterech funkcji</w:t>
      </w:r>
      <w:r w:rsidR="005B0439" w:rsidRPr="005C2429">
        <w:rPr>
          <w:sz w:val="20"/>
          <w:szCs w:val="20"/>
          <w:lang w:val="pl-PL"/>
        </w:rPr>
        <w:t xml:space="preserve"> (sinus, cosinus, e</w:t>
      </w:r>
      <w:r w:rsidR="001746F0" w:rsidRPr="005C2429">
        <w:rPr>
          <w:sz w:val="20"/>
          <w:szCs w:val="20"/>
          <w:lang w:val="pl-PL"/>
        </w:rPr>
        <w:t>ksponent</w:t>
      </w:r>
      <w:r w:rsidR="00150820">
        <w:rPr>
          <w:sz w:val="20"/>
          <w:szCs w:val="20"/>
          <w:lang w:val="pl-PL"/>
        </w:rPr>
        <w:t>a</w:t>
      </w:r>
      <w:r w:rsidR="00B05943">
        <w:rPr>
          <w:sz w:val="20"/>
          <w:szCs w:val="20"/>
          <w:lang w:val="pl-PL"/>
        </w:rPr>
        <w:t>, w</w:t>
      </w:r>
      <w:r w:rsidR="001746F0" w:rsidRPr="005C2429">
        <w:rPr>
          <w:sz w:val="20"/>
          <w:szCs w:val="20"/>
          <w:lang w:val="pl-PL"/>
        </w:rPr>
        <w:t>ielomian)</w:t>
      </w:r>
      <w:r w:rsidRPr="005C2429">
        <w:rPr>
          <w:sz w:val="20"/>
          <w:szCs w:val="20"/>
          <w:lang w:val="pl-PL"/>
        </w:rPr>
        <w:t xml:space="preserve"> wokół dowolnego punktu </w:t>
      </w:r>
      <w:r w:rsidR="006C20AD" w:rsidRPr="00DA219C">
        <w:rPr>
          <w:rFonts w:ascii="Cambria Math" w:hAnsi="Cambria Math"/>
          <w:sz w:val="20"/>
          <w:szCs w:val="20"/>
          <w:lang w:val="pl-PL"/>
        </w:rPr>
        <w:t>x</w:t>
      </w:r>
      <w:r w:rsidRPr="005C2429">
        <w:rPr>
          <w:sz w:val="20"/>
          <w:szCs w:val="20"/>
          <w:lang w:val="pl-PL"/>
        </w:rPr>
        <w:t>0 w szereg Taylora oraz analiza błędu</w:t>
      </w:r>
      <w:r w:rsidR="002F226A" w:rsidRPr="005C2429">
        <w:rPr>
          <w:sz w:val="20"/>
          <w:szCs w:val="20"/>
          <w:lang w:val="pl-PL"/>
        </w:rPr>
        <w:t xml:space="preserve"> przeprowadzonej</w:t>
      </w:r>
      <w:r w:rsidRPr="005C2429">
        <w:rPr>
          <w:sz w:val="20"/>
          <w:szCs w:val="20"/>
          <w:lang w:val="pl-PL"/>
        </w:rPr>
        <w:t xml:space="preserve"> aproksymacji. </w:t>
      </w:r>
    </w:p>
    <w:p w:rsidR="001C4B2C" w:rsidRDefault="001C4B2C" w:rsidP="001C4B2C">
      <w:pPr>
        <w:pStyle w:val="Bezodstpw"/>
        <w:jc w:val="both"/>
        <w:rPr>
          <w:b/>
          <w:bCs/>
          <w:sz w:val="20"/>
          <w:szCs w:val="20"/>
          <w:lang w:val="pl-PL"/>
        </w:rPr>
      </w:pPr>
    </w:p>
    <w:p w:rsidR="00307C2F" w:rsidRPr="00307C2F" w:rsidRDefault="00307C2F" w:rsidP="00307C2F">
      <w:pPr>
        <w:pStyle w:val="Bezodstpw"/>
        <w:jc w:val="both"/>
        <w:rPr>
          <w:sz w:val="20"/>
          <w:szCs w:val="20"/>
          <w:lang w:val="pl-PL"/>
        </w:rPr>
      </w:pPr>
      <w:r w:rsidRPr="00307C2F">
        <w:rPr>
          <w:b/>
          <w:color w:val="312B0C"/>
          <w:sz w:val="20"/>
          <w:szCs w:val="20"/>
          <w:lang w:val="pl-PL"/>
        </w:rPr>
        <w:t>Aproksymacja</w:t>
      </w:r>
      <w:r w:rsidR="0074418A">
        <w:rPr>
          <w:b/>
          <w:color w:val="312B0C"/>
          <w:sz w:val="20"/>
          <w:szCs w:val="20"/>
          <w:lang w:val="pl-PL"/>
        </w:rPr>
        <w:t xml:space="preserve"> </w:t>
      </w:r>
      <w:r w:rsidRPr="00CA5FDF">
        <w:rPr>
          <w:sz w:val="20"/>
          <w:szCs w:val="20"/>
          <w:lang w:val="pl-PL"/>
        </w:rPr>
        <w:t>jest to</w:t>
      </w:r>
      <w:r w:rsidR="0074418A">
        <w:rPr>
          <w:sz w:val="20"/>
          <w:szCs w:val="20"/>
          <w:lang w:val="pl-PL"/>
        </w:rPr>
        <w:t xml:space="preserve"> </w:t>
      </w:r>
      <w:r w:rsidRPr="00CA5FDF">
        <w:rPr>
          <w:sz w:val="20"/>
          <w:szCs w:val="20"/>
          <w:lang w:val="pl-PL"/>
        </w:rPr>
        <w:t>przybliżanie funkcji zwanej funkcją aproksymowaną</w:t>
      </w:r>
      <w:r w:rsidRPr="00307C2F">
        <w:rPr>
          <w:color w:val="312B0C"/>
          <w:sz w:val="20"/>
          <w:szCs w:val="20"/>
          <w:lang w:val="pl-PL"/>
        </w:rPr>
        <w:t xml:space="preserve"> inną funkcją zwaną funkcją aproksymującą.</w:t>
      </w:r>
    </w:p>
    <w:p w:rsidR="00307C2F" w:rsidRDefault="00307C2F" w:rsidP="001C4B2C">
      <w:pPr>
        <w:pStyle w:val="Bezodstpw"/>
        <w:jc w:val="both"/>
        <w:rPr>
          <w:b/>
          <w:bCs/>
          <w:sz w:val="20"/>
          <w:szCs w:val="20"/>
          <w:lang w:val="pl-PL"/>
        </w:rPr>
      </w:pPr>
    </w:p>
    <w:p w:rsidR="00DD10D8" w:rsidRDefault="00DD10D8" w:rsidP="001C4B2C">
      <w:pPr>
        <w:pStyle w:val="Bezodstpw"/>
        <w:jc w:val="both"/>
        <w:rPr>
          <w:color w:val="000000"/>
          <w:sz w:val="20"/>
          <w:szCs w:val="20"/>
          <w:lang w:val="pl-PL"/>
        </w:rPr>
      </w:pPr>
      <w:r w:rsidRPr="001C4B2C">
        <w:rPr>
          <w:b/>
          <w:bCs/>
          <w:sz w:val="20"/>
          <w:szCs w:val="20"/>
          <w:lang w:val="pl-PL"/>
        </w:rPr>
        <w:t>Wzór Taylora</w:t>
      </w:r>
      <w:r w:rsidRPr="005C2429">
        <w:rPr>
          <w:color w:val="000000"/>
          <w:sz w:val="20"/>
          <w:szCs w:val="20"/>
          <w:lang w:val="pl-PL"/>
        </w:rPr>
        <w:t>- przedstawienie funkcji (n+1)-razy różniczkowalnej przy pomocy wielomianu zależnego od kolejnych jej pochodnych oraz dostatecznie małej reszty. Twierdzenia mówiące o możliwości takiego przedstawiania pewnych funkcji noszą zbiorczą nazwę twierdzeń Taylora</w:t>
      </w:r>
    </w:p>
    <w:p w:rsidR="00682D40" w:rsidRDefault="00682D40" w:rsidP="001C4B2C">
      <w:pPr>
        <w:pStyle w:val="Bezodstpw"/>
        <w:jc w:val="both"/>
        <w:rPr>
          <w:color w:val="000000"/>
          <w:sz w:val="20"/>
          <w:szCs w:val="20"/>
          <w:lang w:val="pl-PL"/>
        </w:rPr>
      </w:pPr>
    </w:p>
    <w:p w:rsidR="005D0C84" w:rsidRPr="00B05943" w:rsidRDefault="003D3CB0" w:rsidP="001C4B2C">
      <w:pPr>
        <w:pStyle w:val="Bezodstpw"/>
        <w:rPr>
          <w:sz w:val="20"/>
          <w:szCs w:val="20"/>
          <w:lang w:val="pl-PL"/>
        </w:rPr>
      </w:pPr>
      <w:r w:rsidRPr="003D3CB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3" o:spid="_x0000_s1031" type="#_x0000_t75" style="position:absolute;margin-left:212.4pt;margin-top:40.5pt;width:255.3pt;height:78.6pt;z-index:-251661312;visibility:visible;mso-position-horizontal-relative:margin" wrapcoords="-64 0 -64 21394 21600 21394 21600 0 -64 0">
            <v:imagedata r:id="rId6" o:title=""/>
            <w10:wrap type="tight" anchorx="margin"/>
          </v:shape>
        </w:pict>
      </w:r>
      <w:r w:rsidR="00750C12" w:rsidRPr="00B05943">
        <w:rPr>
          <w:b/>
          <w:sz w:val="20"/>
          <w:szCs w:val="20"/>
          <w:lang w:val="pl-PL"/>
        </w:rPr>
        <w:t>Twierdzenie Taylora</w:t>
      </w:r>
      <w:r w:rsidR="00750C12" w:rsidRPr="00B05943">
        <w:rPr>
          <w:sz w:val="20"/>
          <w:szCs w:val="20"/>
          <w:lang w:val="pl-PL"/>
        </w:rPr>
        <w:br/>
        <w:t xml:space="preserve">Niech Y będzie przestrzenią unormowaną. Załóżmy, że </w:t>
      </w:r>
      <w:r w:rsidRPr="003D3CB0">
        <w:rPr>
          <w:noProof/>
          <w:sz w:val="20"/>
          <w:szCs w:val="20"/>
          <w:lang w:val="pl-PL" w:eastAsia="pl-PL"/>
        </w:rPr>
        <w:pict>
          <v:shape id="_x0000_i1025" type="#_x0000_t75" alt="http://www.zobaczycmatematyke.krk.pl/przyklady/KROL/znaczki/1.jpg" style="width:64.65pt;height:12.15pt;visibility:visible;mso-wrap-style:square">
            <v:imagedata r:id="rId7" o:title="1"/>
          </v:shape>
        </w:pict>
      </w:r>
      <w:r w:rsidR="00750C12" w:rsidRPr="00B05943">
        <w:rPr>
          <w:sz w:val="20"/>
          <w:szCs w:val="20"/>
          <w:lang w:val="pl-PL"/>
        </w:rPr>
        <w:t>jest (n+1)-razy różniczkowalna na [</w:t>
      </w:r>
      <w:proofErr w:type="spellStart"/>
      <w:r w:rsidR="00750C12" w:rsidRPr="00B05943">
        <w:rPr>
          <w:sz w:val="20"/>
          <w:szCs w:val="20"/>
          <w:lang w:val="pl-PL"/>
        </w:rPr>
        <w:t>a,b</w:t>
      </w:r>
      <w:proofErr w:type="spellEnd"/>
      <w:r w:rsidR="00750C12" w:rsidRPr="00B05943">
        <w:rPr>
          <w:sz w:val="20"/>
          <w:szCs w:val="20"/>
          <w:lang w:val="pl-PL"/>
        </w:rPr>
        <w:t xml:space="preserve">] w sposób ciągły. Wówczas dla każdego </w:t>
      </w:r>
      <w:r w:rsidRPr="003D3CB0">
        <w:rPr>
          <w:noProof/>
          <w:sz w:val="20"/>
          <w:szCs w:val="20"/>
          <w:lang w:val="pl-PL" w:eastAsia="pl-PL"/>
        </w:rPr>
        <w:pict>
          <v:shape id="Obraz 5" o:spid="_x0000_i1026" type="#_x0000_t75" alt="http://www.zobaczycmatematyke.krk.pl/przyklady/KROL/znaczki/2.jpg" style="width:49.45pt;height:12.15pt;visibility:visible;mso-wrap-style:square">
            <v:imagedata r:id="rId8" o:title="2"/>
          </v:shape>
        </w:pict>
      </w:r>
      <w:r w:rsidR="00750C12" w:rsidRPr="00B05943">
        <w:rPr>
          <w:sz w:val="20"/>
          <w:szCs w:val="20"/>
          <w:lang w:val="pl-PL"/>
        </w:rPr>
        <w:br/>
      </w:r>
      <w:r w:rsidRPr="003D3CB0">
        <w:rPr>
          <w:noProof/>
          <w:sz w:val="20"/>
          <w:szCs w:val="20"/>
          <w:lang w:val="pl-PL" w:eastAsia="pl-PL"/>
        </w:rPr>
        <w:pict>
          <v:shape id="Obraz 7" o:spid="_x0000_i1027" type="#_x0000_t75" style="width:171.75pt;height:35.55pt;visibility:visible;mso-wrap-style:square">
            <v:imagedata r:id="rId9" o:title=""/>
          </v:shape>
        </w:pict>
      </w:r>
      <w:r w:rsidR="00750C12" w:rsidRPr="00B05943">
        <w:rPr>
          <w:sz w:val="20"/>
          <w:szCs w:val="20"/>
          <w:lang w:val="pl-PL"/>
        </w:rPr>
        <w:br/>
      </w:r>
    </w:p>
    <w:p w:rsidR="00225935" w:rsidRPr="001C4B2C" w:rsidRDefault="00750C12" w:rsidP="001C4B2C">
      <w:pPr>
        <w:pStyle w:val="Bezodstpw"/>
        <w:rPr>
          <w:noProof/>
          <w:sz w:val="20"/>
          <w:szCs w:val="20"/>
          <w:lang w:val="pl-PL" w:eastAsia="pl-PL"/>
        </w:rPr>
      </w:pPr>
      <w:r w:rsidRPr="00B05943">
        <w:rPr>
          <w:sz w:val="20"/>
          <w:szCs w:val="20"/>
          <w:lang w:val="pl-PL"/>
        </w:rPr>
        <w:t xml:space="preserve">gdzie </w:t>
      </w:r>
      <w:proofErr w:type="spellStart"/>
      <w:r w:rsidR="00A43931" w:rsidRPr="00B05943">
        <w:rPr>
          <w:sz w:val="20"/>
          <w:szCs w:val="20"/>
          <w:lang w:val="pl-PL"/>
        </w:rPr>
        <w:t>r</w:t>
      </w:r>
      <w:r w:rsidR="001C4B2C" w:rsidRPr="00B05943">
        <w:rPr>
          <w:sz w:val="20"/>
          <w:szCs w:val="20"/>
          <w:vertAlign w:val="subscript"/>
          <w:lang w:val="pl-PL"/>
        </w:rPr>
        <w:t>n</w:t>
      </w:r>
      <w:proofErr w:type="spellEnd"/>
      <w:r w:rsidR="00A43931" w:rsidRPr="00B05943">
        <w:rPr>
          <w:sz w:val="20"/>
          <w:szCs w:val="20"/>
          <w:lang w:val="pl-PL"/>
        </w:rPr>
        <w:t xml:space="preserve">(x) </w:t>
      </w:r>
      <w:r w:rsidR="005B0439" w:rsidRPr="00B05943">
        <w:rPr>
          <w:sz w:val="20"/>
          <w:szCs w:val="20"/>
          <w:lang w:val="pl-PL"/>
        </w:rPr>
        <w:t>spełnia warunek:</w:t>
      </w:r>
      <w:r w:rsidRPr="00B05943">
        <w:rPr>
          <w:sz w:val="20"/>
          <w:szCs w:val="20"/>
          <w:lang w:val="pl-PL"/>
        </w:rPr>
        <w:br/>
      </w:r>
      <w:r w:rsidR="003D3CB0" w:rsidRPr="003D3CB0">
        <w:rPr>
          <w:noProof/>
          <w:sz w:val="20"/>
          <w:szCs w:val="20"/>
          <w:lang w:val="pl-PL" w:eastAsia="pl-PL"/>
        </w:rPr>
        <w:pict>
          <v:shape id="Obraz 8" o:spid="_x0000_i1028" type="#_x0000_t75" style="width:94.1pt;height:39.9pt;visibility:visible;mso-wrap-style:square">
            <v:imagedata r:id="rId10" o:title=""/>
          </v:shape>
        </w:pict>
      </w:r>
      <w:r w:rsidR="00EC38B9" w:rsidRPr="00B05943">
        <w:rPr>
          <w:sz w:val="20"/>
          <w:szCs w:val="20"/>
          <w:lang w:val="pl-PL"/>
        </w:rPr>
        <w:tab/>
      </w:r>
      <w:r w:rsidR="00EC38B9" w:rsidRPr="001C4B2C">
        <w:rPr>
          <w:sz w:val="20"/>
          <w:szCs w:val="20"/>
          <w:lang w:val="pl-PL"/>
        </w:rPr>
        <w:tab/>
      </w:r>
      <w:r w:rsidRPr="001C4B2C">
        <w:rPr>
          <w:sz w:val="20"/>
          <w:szCs w:val="20"/>
          <w:lang w:val="pl-PL"/>
        </w:rPr>
        <w:br/>
      </w:r>
    </w:p>
    <w:p w:rsidR="006E7B11" w:rsidRPr="001C4B2C" w:rsidRDefault="00A43931" w:rsidP="001C4B2C">
      <w:pPr>
        <w:pStyle w:val="Bezodstpw"/>
        <w:jc w:val="both"/>
        <w:rPr>
          <w:noProof/>
          <w:sz w:val="20"/>
          <w:szCs w:val="20"/>
          <w:lang w:val="pl-PL" w:eastAsia="pl-PL"/>
        </w:rPr>
      </w:pPr>
      <w:r w:rsidRPr="001C4B2C">
        <w:rPr>
          <w:noProof/>
          <w:sz w:val="20"/>
          <w:szCs w:val="20"/>
          <w:lang w:val="pl-PL" w:eastAsia="pl-PL"/>
        </w:rPr>
        <w:t>r</w:t>
      </w:r>
      <w:r w:rsidRPr="001C4B2C">
        <w:rPr>
          <w:noProof/>
          <w:sz w:val="20"/>
          <w:szCs w:val="20"/>
          <w:vertAlign w:val="subscript"/>
          <w:lang w:val="pl-PL" w:eastAsia="pl-PL"/>
        </w:rPr>
        <w:t>n</w:t>
      </w:r>
      <w:r w:rsidRPr="001C4B2C">
        <w:rPr>
          <w:noProof/>
          <w:sz w:val="20"/>
          <w:szCs w:val="20"/>
          <w:lang w:val="pl-PL" w:eastAsia="pl-PL"/>
        </w:rPr>
        <w:t>(x)</w:t>
      </w:r>
      <w:r w:rsidR="00750C12" w:rsidRPr="001C4B2C">
        <w:rPr>
          <w:sz w:val="20"/>
          <w:szCs w:val="20"/>
          <w:lang w:val="pl-PL"/>
        </w:rPr>
        <w:t xml:space="preserve">nazywamy </w:t>
      </w:r>
      <w:r w:rsidRPr="001C4B2C">
        <w:rPr>
          <w:sz w:val="20"/>
          <w:szCs w:val="20"/>
          <w:lang w:val="pl-PL"/>
        </w:rPr>
        <w:t xml:space="preserve">resztą (w tym przypadku </w:t>
      </w:r>
      <w:proofErr w:type="spellStart"/>
      <w:r w:rsidR="00750C12" w:rsidRPr="001C4B2C">
        <w:rPr>
          <w:sz w:val="20"/>
          <w:szCs w:val="20"/>
          <w:lang w:val="pl-PL"/>
        </w:rPr>
        <w:t>Peano</w:t>
      </w:r>
      <w:proofErr w:type="spellEnd"/>
      <w:r w:rsidR="00750C12" w:rsidRPr="001C4B2C">
        <w:rPr>
          <w:sz w:val="20"/>
          <w:szCs w:val="20"/>
          <w:lang w:val="pl-PL"/>
        </w:rPr>
        <w:t xml:space="preserve">) we wzorze Taylora. </w:t>
      </w:r>
    </w:p>
    <w:p w:rsidR="00FF1EBD" w:rsidRDefault="00FF1EBD" w:rsidP="001C4B2C">
      <w:pPr>
        <w:pStyle w:val="Bezodstpw"/>
        <w:jc w:val="both"/>
        <w:rPr>
          <w:sz w:val="20"/>
          <w:szCs w:val="20"/>
          <w:lang w:val="pl-PL"/>
        </w:rPr>
      </w:pPr>
    </w:p>
    <w:p w:rsidR="00A43931" w:rsidRPr="001C4B2C" w:rsidRDefault="003D3CB0" w:rsidP="001C4B2C">
      <w:pPr>
        <w:pStyle w:val="Bezodstpw"/>
        <w:jc w:val="both"/>
        <w:rPr>
          <w:sz w:val="20"/>
          <w:szCs w:val="20"/>
          <w:lang w:val="pl-PL"/>
        </w:rPr>
      </w:pPr>
      <w:r w:rsidRPr="003D3CB0">
        <w:rPr>
          <w:noProof/>
        </w:rPr>
        <w:pict>
          <v:shape id="Obraz 9" o:spid="_x0000_s1030" type="#_x0000_t75" style="position:absolute;left:0;text-align:left;margin-left:212.35pt;margin-top:1.2pt;width:240pt;height:101.45pt;z-index:-251657216;visibility:visible" wrapcoords="-68 0 -68 21440 21600 21440 21600 0 -68 0">
            <v:imagedata r:id="rId11" o:title=""/>
            <w10:wrap type="tight"/>
          </v:shape>
        </w:pict>
      </w:r>
      <w:r w:rsidR="00A43931" w:rsidRPr="001C4B2C">
        <w:rPr>
          <w:sz w:val="20"/>
          <w:szCs w:val="20"/>
          <w:lang w:val="pl-PL"/>
        </w:rPr>
        <w:t>Resztę możemy również wyrazić w postaci:</w:t>
      </w:r>
    </w:p>
    <w:p w:rsidR="00A43931" w:rsidRPr="00891C84" w:rsidRDefault="00A43931" w:rsidP="005B0439">
      <w:pPr>
        <w:rPr>
          <w:rFonts w:cs="Calibri"/>
          <w:color w:val="000000"/>
          <w:sz w:val="20"/>
          <w:szCs w:val="20"/>
          <w:lang w:val="pl-PL"/>
        </w:rPr>
      </w:pPr>
      <w:r w:rsidRPr="00891C84">
        <w:rPr>
          <w:rFonts w:cs="Calibri"/>
          <w:color w:val="000000"/>
          <w:sz w:val="20"/>
          <w:szCs w:val="20"/>
          <w:lang w:val="pl-PL"/>
        </w:rPr>
        <w:t>-</w:t>
      </w:r>
      <w:proofErr w:type="spellStart"/>
      <w:r w:rsidRPr="00891C84">
        <w:rPr>
          <w:rFonts w:cs="Calibri"/>
          <w:b/>
          <w:color w:val="000000"/>
          <w:sz w:val="20"/>
          <w:szCs w:val="20"/>
          <w:lang w:val="pl-PL"/>
        </w:rPr>
        <w:t>Lagrange’a</w:t>
      </w:r>
      <w:proofErr w:type="spellEnd"/>
    </w:p>
    <w:p w:rsidR="00A43931" w:rsidRPr="00891C84" w:rsidRDefault="003D3CB0" w:rsidP="005B0439">
      <w:pPr>
        <w:rPr>
          <w:rFonts w:cs="Calibri"/>
          <w:color w:val="000000"/>
          <w:sz w:val="20"/>
          <w:szCs w:val="20"/>
          <w:lang w:val="pl-PL"/>
        </w:rPr>
      </w:pPr>
      <w:r w:rsidRPr="003D3CB0">
        <w:rPr>
          <w:rFonts w:cs="Calibri"/>
          <w:noProof/>
          <w:sz w:val="20"/>
          <w:szCs w:val="20"/>
          <w:lang w:val="pl-PL" w:eastAsia="pl-PL"/>
        </w:rPr>
        <w:pict>
          <v:shape id="Obraz 1" o:spid="_x0000_i1029" type="#_x0000_t75" style="width:127.1pt;height:32.95pt;visibility:visible;mso-wrap-style:square">
            <v:imagedata r:id="rId12" o:title=""/>
          </v:shape>
        </w:pict>
      </w:r>
    </w:p>
    <w:p w:rsidR="001C4B2C" w:rsidRPr="00891C84" w:rsidRDefault="001C4B2C" w:rsidP="005B0439">
      <w:pPr>
        <w:rPr>
          <w:rFonts w:cs="Calibri"/>
          <w:color w:val="000000"/>
          <w:sz w:val="20"/>
          <w:szCs w:val="20"/>
          <w:lang w:val="pl-PL"/>
        </w:rPr>
      </w:pPr>
    </w:p>
    <w:p w:rsidR="005B0439" w:rsidRPr="00891C84" w:rsidRDefault="003D3CB0" w:rsidP="005B0439">
      <w:pPr>
        <w:rPr>
          <w:rFonts w:cs="Calibri"/>
          <w:color w:val="000000"/>
          <w:sz w:val="20"/>
          <w:szCs w:val="20"/>
          <w:lang w:val="pl-PL"/>
        </w:rPr>
      </w:pPr>
      <w:r w:rsidRPr="003D3CB0">
        <w:rPr>
          <w:noProof/>
        </w:rPr>
        <w:pict>
          <v:shape id="Obraz 8" o:spid="_x0000_s1029" type="#_x0000_t75" style="position:absolute;margin-left:213.6pt;margin-top:11.6pt;width:270.3pt;height:34.2pt;z-index:-251658240;visibility:visible" wrapcoords="-60 0 -60 21130 21600 21130 21600 0 -60 0">
            <v:imagedata r:id="rId13" o:title=""/>
            <w10:wrap type="tight"/>
          </v:shape>
        </w:pict>
      </w:r>
      <w:r w:rsidR="005B0439" w:rsidRPr="00891C84">
        <w:rPr>
          <w:rFonts w:cs="Calibri"/>
          <w:color w:val="000000"/>
          <w:sz w:val="20"/>
          <w:szCs w:val="20"/>
          <w:lang w:val="pl-PL"/>
        </w:rPr>
        <w:t xml:space="preserve">- </w:t>
      </w:r>
      <w:proofErr w:type="spellStart"/>
      <w:r w:rsidR="005B0439" w:rsidRPr="00891C84">
        <w:rPr>
          <w:rFonts w:cs="Calibri"/>
          <w:b/>
          <w:color w:val="000000"/>
          <w:sz w:val="20"/>
          <w:szCs w:val="20"/>
          <w:lang w:val="pl-PL"/>
        </w:rPr>
        <w:t>Cauchy’ego</w:t>
      </w:r>
      <w:proofErr w:type="spellEnd"/>
    </w:p>
    <w:p w:rsidR="005B0439" w:rsidRPr="00891C84" w:rsidRDefault="003D3CB0" w:rsidP="005B0439">
      <w:pPr>
        <w:rPr>
          <w:rFonts w:cs="Calibri"/>
          <w:color w:val="000000"/>
          <w:sz w:val="20"/>
          <w:szCs w:val="20"/>
          <w:lang w:val="pl-PL"/>
        </w:rPr>
      </w:pPr>
      <w:r w:rsidRPr="003D3CB0">
        <w:rPr>
          <w:rFonts w:cs="Calibri"/>
          <w:noProof/>
          <w:sz w:val="20"/>
          <w:szCs w:val="20"/>
          <w:lang w:val="pl-PL" w:eastAsia="pl-PL"/>
        </w:rPr>
        <w:pict>
          <v:shape id="Obraz 9" o:spid="_x0000_i1030" type="#_x0000_t75" style="width:163.5pt;height:32.55pt;visibility:visible;mso-wrap-style:square">
            <v:imagedata r:id="rId14" o:title=""/>
          </v:shape>
        </w:pict>
      </w:r>
    </w:p>
    <w:p w:rsidR="002F226A" w:rsidRPr="00B05943" w:rsidRDefault="00750C12" w:rsidP="001C4B2C">
      <w:pPr>
        <w:pStyle w:val="Bezodstpw"/>
        <w:jc w:val="both"/>
        <w:rPr>
          <w:sz w:val="20"/>
          <w:szCs w:val="20"/>
          <w:lang w:val="pl-PL"/>
        </w:rPr>
      </w:pPr>
      <w:r w:rsidRPr="00B05943">
        <w:rPr>
          <w:sz w:val="20"/>
          <w:szCs w:val="20"/>
          <w:lang w:val="pl-PL"/>
        </w:rPr>
        <w:t xml:space="preserve">Przybliżanie funkcji przy pomocy </w:t>
      </w:r>
      <w:r w:rsidRPr="00EC5BC5">
        <w:rPr>
          <w:sz w:val="20"/>
          <w:szCs w:val="20"/>
          <w:lang w:val="pl-PL"/>
        </w:rPr>
        <w:t>wzoru</w:t>
      </w:r>
      <w:r w:rsidRPr="00B05943">
        <w:rPr>
          <w:sz w:val="20"/>
          <w:szCs w:val="20"/>
          <w:lang w:val="pl-PL"/>
        </w:rPr>
        <w:t xml:space="preserve"> Taylora ma charakter lokalny, tzn. odnosi się jedynie do wybranego punktu. Jeżeli w zastosowaniach pojawia się potrzeba mówienia o innych wartościach, to zakłada się o nich najczęściej że są dostatecznie bliskie wybranego przez nas punktu.</w:t>
      </w:r>
    </w:p>
    <w:p w:rsidR="00FF1EBD" w:rsidRDefault="00FF1EBD" w:rsidP="001C4B2C">
      <w:pPr>
        <w:pStyle w:val="Bezodstpw"/>
        <w:rPr>
          <w:b/>
          <w:lang w:val="pl-PL"/>
        </w:rPr>
      </w:pPr>
    </w:p>
    <w:p w:rsidR="00AE092E" w:rsidRPr="001C4B2C" w:rsidRDefault="00AE092E" w:rsidP="001C4B2C">
      <w:pPr>
        <w:pStyle w:val="Bezodstpw"/>
        <w:rPr>
          <w:b/>
          <w:lang w:val="pl-PL"/>
        </w:rPr>
      </w:pPr>
      <w:r w:rsidRPr="001C4B2C">
        <w:rPr>
          <w:b/>
          <w:lang w:val="pl-PL"/>
        </w:rPr>
        <w:t>Etapy działania programu:</w:t>
      </w:r>
    </w:p>
    <w:p w:rsidR="00FF1EBD" w:rsidRDefault="00FF1EBD" w:rsidP="001C4B2C">
      <w:pPr>
        <w:pStyle w:val="Bezodstpw"/>
        <w:rPr>
          <w:b/>
          <w:lang w:val="pl-PL"/>
        </w:rPr>
      </w:pPr>
    </w:p>
    <w:p w:rsidR="005D112A" w:rsidRPr="005C2429" w:rsidRDefault="005C652B" w:rsidP="001C4B2C">
      <w:pPr>
        <w:pStyle w:val="Bezodstpw"/>
        <w:rPr>
          <w:lang w:val="pl-PL"/>
        </w:rPr>
      </w:pPr>
      <w:r w:rsidRPr="001C4B2C">
        <w:rPr>
          <w:b/>
          <w:lang w:val="pl-PL"/>
        </w:rPr>
        <w:t>I.</w:t>
      </w:r>
      <w:r w:rsidR="001018C5" w:rsidRPr="005C2429">
        <w:rPr>
          <w:lang w:val="pl-PL"/>
        </w:rPr>
        <w:t>Wybór parametrów wejściowych</w:t>
      </w:r>
      <w:r w:rsidR="005D112A" w:rsidRPr="005C2429">
        <w:rPr>
          <w:lang w:val="pl-PL"/>
        </w:rPr>
        <w:t xml:space="preserve">: </w:t>
      </w:r>
    </w:p>
    <w:p w:rsidR="005B0439" w:rsidRPr="005C2429" w:rsidRDefault="005D112A" w:rsidP="001C4B2C">
      <w:pPr>
        <w:pStyle w:val="Bezodstpw"/>
        <w:rPr>
          <w:lang w:val="pl-PL"/>
        </w:rPr>
      </w:pPr>
      <w:r w:rsidRPr="005C2429">
        <w:rPr>
          <w:lang w:val="pl-PL"/>
        </w:rPr>
        <w:t>-</w:t>
      </w:r>
      <w:r w:rsidRPr="001C4B2C">
        <w:rPr>
          <w:b/>
          <w:lang w:val="pl-PL"/>
        </w:rPr>
        <w:t>x0</w:t>
      </w:r>
      <w:r w:rsidRPr="005C2429">
        <w:rPr>
          <w:lang w:val="pl-PL"/>
        </w:rPr>
        <w:t xml:space="preserve"> - punkt, wokół którego aproksymujemy,</w:t>
      </w:r>
    </w:p>
    <w:p w:rsidR="005D112A" w:rsidRPr="005C2429" w:rsidRDefault="005D112A" w:rsidP="001C4B2C">
      <w:pPr>
        <w:pStyle w:val="Bezodstpw"/>
        <w:rPr>
          <w:lang w:val="pl-PL"/>
        </w:rPr>
      </w:pPr>
      <w:r w:rsidRPr="005C2429">
        <w:rPr>
          <w:lang w:val="pl-PL"/>
        </w:rPr>
        <w:t>-</w:t>
      </w:r>
      <w:r w:rsidRPr="001C4B2C">
        <w:rPr>
          <w:b/>
          <w:lang w:val="pl-PL"/>
        </w:rPr>
        <w:t>N</w:t>
      </w:r>
      <w:r w:rsidRPr="005C2429">
        <w:rPr>
          <w:lang w:val="pl-PL"/>
        </w:rPr>
        <w:t xml:space="preserve">  - rząd pochodnej,</w:t>
      </w:r>
    </w:p>
    <w:p w:rsidR="005D112A" w:rsidRPr="005C2429" w:rsidRDefault="003D3CB0" w:rsidP="001C4B2C">
      <w:pPr>
        <w:pStyle w:val="Bezodstpw"/>
        <w:rPr>
          <w:lang w:val="pl-PL"/>
        </w:rPr>
      </w:pPr>
      <w:r w:rsidRPr="003D3CB0">
        <w:rPr>
          <w:noProof/>
        </w:rPr>
        <w:pict>
          <v:shape id="Obraz 14" o:spid="_x0000_s1028" type="#_x0000_t75" style="position:absolute;margin-left:226.8pt;margin-top:1.4pt;width:261.3pt;height:13.2pt;z-index:-251660288;visibility:visible" wrapcoords="-62 0 -62 20400 21600 20400 21600 0 -62 0">
            <v:imagedata r:id="rId15" o:title=""/>
            <w10:wrap type="tight"/>
          </v:shape>
        </w:pict>
      </w:r>
      <w:r w:rsidR="005D112A" w:rsidRPr="005C2429">
        <w:rPr>
          <w:lang w:val="pl-PL"/>
        </w:rPr>
        <w:t>-</w:t>
      </w:r>
      <w:r w:rsidR="005D112A" w:rsidRPr="001C4B2C">
        <w:rPr>
          <w:b/>
          <w:lang w:val="pl-PL"/>
        </w:rPr>
        <w:t>x</w:t>
      </w:r>
      <w:r w:rsidR="005D112A" w:rsidRPr="005C2429">
        <w:rPr>
          <w:lang w:val="pl-PL"/>
        </w:rPr>
        <w:t xml:space="preserve">   - rozszerzenie przedziału aproksymacji</w:t>
      </w:r>
      <w:r w:rsidR="005C652B" w:rsidRPr="005C2429">
        <w:rPr>
          <w:lang w:val="pl-PL"/>
        </w:rPr>
        <w:t>.</w:t>
      </w:r>
    </w:p>
    <w:p w:rsidR="00FF1EBD" w:rsidRDefault="00FF1EBD" w:rsidP="001C4B2C">
      <w:pPr>
        <w:pStyle w:val="Bezodstpw"/>
        <w:rPr>
          <w:b/>
          <w:lang w:val="pl-PL"/>
        </w:rPr>
      </w:pPr>
    </w:p>
    <w:p w:rsidR="0098489D" w:rsidRDefault="005C652B" w:rsidP="001C4B2C">
      <w:pPr>
        <w:pStyle w:val="Bezodstpw"/>
        <w:rPr>
          <w:lang w:val="pl-PL"/>
        </w:rPr>
      </w:pPr>
      <w:r w:rsidRPr="001C4B2C">
        <w:rPr>
          <w:b/>
          <w:lang w:val="pl-PL"/>
        </w:rPr>
        <w:t>II.</w:t>
      </w:r>
      <w:r w:rsidR="001018C5" w:rsidRPr="005C2429">
        <w:rPr>
          <w:lang w:val="pl-PL"/>
        </w:rPr>
        <w:t>Wybór aproksymowanej funkcji</w:t>
      </w:r>
      <w:r w:rsidR="0098489D">
        <w:rPr>
          <w:lang w:val="pl-PL"/>
        </w:rPr>
        <w:t>:</w:t>
      </w:r>
    </w:p>
    <w:p w:rsidR="005C652B" w:rsidRPr="005C2429" w:rsidRDefault="005B0439" w:rsidP="001C4B2C">
      <w:pPr>
        <w:pStyle w:val="Bezodstpw"/>
        <w:rPr>
          <w:lang w:val="pl-PL"/>
        </w:rPr>
      </w:pPr>
      <w:r w:rsidRPr="005C2429">
        <w:rPr>
          <w:lang w:val="pl-PL"/>
        </w:rPr>
        <w:t xml:space="preserve">Dostępne funkcje to sin(x), cos(x), </w:t>
      </w:r>
      <w:proofErr w:type="spellStart"/>
      <w:r w:rsidRPr="005C2429">
        <w:rPr>
          <w:lang w:val="pl-PL"/>
        </w:rPr>
        <w:t>exp</w:t>
      </w:r>
      <w:proofErr w:type="spellEnd"/>
      <w:r w:rsidRPr="005C2429">
        <w:rPr>
          <w:lang w:val="pl-PL"/>
        </w:rPr>
        <w:t xml:space="preserve">(x) oraz wielomian dowolnego stopnia o współczynnikach </w:t>
      </w:r>
      <w:r w:rsidR="00544C87" w:rsidRPr="005C2429">
        <w:rPr>
          <w:lang w:val="pl-PL"/>
        </w:rPr>
        <w:t xml:space="preserve">podanych ręcznie </w:t>
      </w:r>
      <w:r w:rsidRPr="005C2429">
        <w:rPr>
          <w:lang w:val="pl-PL"/>
        </w:rPr>
        <w:t>lub generowanych losowo.</w:t>
      </w:r>
    </w:p>
    <w:p w:rsidR="00FF1EBD" w:rsidRDefault="00FF1EBD" w:rsidP="001C4B2C">
      <w:pPr>
        <w:pStyle w:val="Bezodstpw"/>
        <w:rPr>
          <w:b/>
          <w:lang w:val="pl-PL"/>
        </w:rPr>
      </w:pPr>
    </w:p>
    <w:p w:rsidR="0098489D" w:rsidRDefault="005C652B" w:rsidP="001C4B2C">
      <w:pPr>
        <w:pStyle w:val="Bezodstpw"/>
        <w:rPr>
          <w:lang w:val="pl-PL"/>
        </w:rPr>
      </w:pPr>
      <w:r w:rsidRPr="001C4B2C">
        <w:rPr>
          <w:b/>
          <w:lang w:val="pl-PL"/>
        </w:rPr>
        <w:t>III.</w:t>
      </w:r>
      <w:r w:rsidR="0098489D">
        <w:rPr>
          <w:lang w:val="pl-PL"/>
        </w:rPr>
        <w:t>Wynik:</w:t>
      </w:r>
    </w:p>
    <w:p w:rsidR="009650B2" w:rsidRPr="005C2429" w:rsidRDefault="005C652B" w:rsidP="0098489D">
      <w:pPr>
        <w:pStyle w:val="Bezodstpw"/>
        <w:jc w:val="both"/>
        <w:rPr>
          <w:lang w:val="pl-PL"/>
        </w:rPr>
      </w:pPr>
      <w:r w:rsidRPr="005C2429">
        <w:rPr>
          <w:lang w:val="pl-PL"/>
        </w:rPr>
        <w:t>Po wyko</w:t>
      </w:r>
      <w:r w:rsidR="00924981">
        <w:rPr>
          <w:lang w:val="pl-PL"/>
        </w:rPr>
        <w:t>naniu powyższych czynności ukaże</w:t>
      </w:r>
      <w:r w:rsidRPr="005C2429">
        <w:rPr>
          <w:lang w:val="pl-PL"/>
        </w:rPr>
        <w:t xml:space="preserve"> nam </w:t>
      </w:r>
      <w:r w:rsidR="00544C87" w:rsidRPr="005C2429">
        <w:rPr>
          <w:lang w:val="pl-PL"/>
        </w:rPr>
        <w:t>się okno z</w:t>
      </w:r>
      <w:r w:rsidR="0098489D">
        <w:rPr>
          <w:lang w:val="pl-PL"/>
        </w:rPr>
        <w:t>:</w:t>
      </w:r>
      <w:r w:rsidR="00544C87" w:rsidRPr="005C2429">
        <w:rPr>
          <w:lang w:val="pl-PL"/>
        </w:rPr>
        <w:t xml:space="preserve"> wykresami kolejnych aproksymacji,</w:t>
      </w:r>
      <w:r w:rsidRPr="005C2429">
        <w:rPr>
          <w:lang w:val="pl-PL"/>
        </w:rPr>
        <w:t xml:space="preserve"> wykres</w:t>
      </w:r>
      <w:r w:rsidR="00544C87" w:rsidRPr="005C2429">
        <w:rPr>
          <w:lang w:val="pl-PL"/>
        </w:rPr>
        <w:t>em</w:t>
      </w:r>
      <w:r w:rsidRPr="005C2429">
        <w:rPr>
          <w:lang w:val="pl-PL"/>
        </w:rPr>
        <w:t xml:space="preserve"> funkcji i jej</w:t>
      </w:r>
      <w:r w:rsidR="00544C87" w:rsidRPr="005C2429">
        <w:rPr>
          <w:lang w:val="pl-PL"/>
        </w:rPr>
        <w:t xml:space="preserve"> ostateczną aproksymacją</w:t>
      </w:r>
      <w:r w:rsidRPr="005C2429">
        <w:rPr>
          <w:lang w:val="pl-PL"/>
        </w:rPr>
        <w:t xml:space="preserve"> o</w:t>
      </w:r>
      <w:r w:rsidR="0098489D">
        <w:rPr>
          <w:lang w:val="pl-PL"/>
        </w:rPr>
        <w:t>raz wykresy przedstawiające</w:t>
      </w:r>
      <w:r w:rsidR="00544C87" w:rsidRPr="005C2429">
        <w:rPr>
          <w:lang w:val="pl-PL"/>
        </w:rPr>
        <w:t xml:space="preserve"> błąd(różnica między </w:t>
      </w:r>
      <w:r w:rsidR="00EE581E">
        <w:rPr>
          <w:lang w:val="pl-PL"/>
        </w:rPr>
        <w:t>funkcją aproksymowaną</w:t>
      </w:r>
      <w:r w:rsidR="00544C87" w:rsidRPr="005C2429">
        <w:rPr>
          <w:lang w:val="pl-PL"/>
        </w:rPr>
        <w:t xml:space="preserve">, a </w:t>
      </w:r>
      <w:r w:rsidR="00EE581E">
        <w:rPr>
          <w:lang w:val="pl-PL"/>
        </w:rPr>
        <w:t>funkcją aproksymującą</w:t>
      </w:r>
      <w:r w:rsidR="00544C87" w:rsidRPr="005C2429">
        <w:rPr>
          <w:lang w:val="pl-PL"/>
        </w:rPr>
        <w:t xml:space="preserve">) oraz resztę </w:t>
      </w:r>
      <w:proofErr w:type="spellStart"/>
      <w:r w:rsidR="00544C87" w:rsidRPr="005C2429">
        <w:rPr>
          <w:lang w:val="pl-PL"/>
        </w:rPr>
        <w:t>Lagrange’a</w:t>
      </w:r>
      <w:proofErr w:type="spellEnd"/>
      <w:r w:rsidR="00544C87" w:rsidRPr="005C2429">
        <w:rPr>
          <w:lang w:val="pl-PL"/>
        </w:rPr>
        <w:t xml:space="preserve"> i </w:t>
      </w:r>
      <w:proofErr w:type="spellStart"/>
      <w:r w:rsidR="00544C87" w:rsidRPr="005C2429">
        <w:rPr>
          <w:lang w:val="pl-PL"/>
        </w:rPr>
        <w:t>Cauchy’ego</w:t>
      </w:r>
      <w:proofErr w:type="spellEnd"/>
      <w:r w:rsidRPr="005C2429">
        <w:rPr>
          <w:lang w:val="pl-PL"/>
        </w:rPr>
        <w:t xml:space="preserve">. </w:t>
      </w:r>
      <w:r w:rsidR="00924981">
        <w:rPr>
          <w:lang w:val="pl-PL"/>
        </w:rPr>
        <w:t>Na wykresach reszt można będzie także zobaczyć</w:t>
      </w:r>
      <w:r w:rsidR="0074418A">
        <w:rPr>
          <w:lang w:val="pl-PL"/>
        </w:rPr>
        <w:t xml:space="preserve"> różnicę między nimi, a błędem. Program zwraca również maksymalną wartość błędu oraz każdej z reszt.</w:t>
      </w:r>
    </w:p>
    <w:p w:rsidR="00A66890" w:rsidRPr="00FF1EBD" w:rsidRDefault="00F11563" w:rsidP="0074418A">
      <w:pPr>
        <w:pStyle w:val="Bezodstpw"/>
        <w:jc w:val="center"/>
        <w:rPr>
          <w:b/>
          <w:lang w:val="pl-PL"/>
        </w:rPr>
      </w:pPr>
      <w:r w:rsidRPr="00FF1EBD">
        <w:rPr>
          <w:b/>
          <w:lang w:val="pl-PL"/>
        </w:rPr>
        <w:lastRenderedPageBreak/>
        <w:t>FUNKCJA SIN(X)</w:t>
      </w:r>
    </w:p>
    <w:p w:rsidR="00297E84" w:rsidRPr="00FF1EBD" w:rsidRDefault="00F11563" w:rsidP="00FF1EBD">
      <w:pPr>
        <w:pStyle w:val="Bezodstpw"/>
        <w:jc w:val="both"/>
        <w:rPr>
          <w:sz w:val="20"/>
          <w:szCs w:val="20"/>
          <w:lang w:val="pl-PL"/>
        </w:rPr>
      </w:pPr>
      <w:r w:rsidRPr="00FF1EBD">
        <w:rPr>
          <w:b/>
          <w:sz w:val="20"/>
          <w:szCs w:val="20"/>
          <w:lang w:val="pl-PL"/>
        </w:rPr>
        <w:t>I.Parametry wejściowe:</w:t>
      </w:r>
      <w:r w:rsidRPr="00FF1EBD">
        <w:rPr>
          <w:sz w:val="20"/>
          <w:szCs w:val="20"/>
          <w:lang w:val="pl-PL"/>
        </w:rPr>
        <w:t xml:space="preserve"> x0=0, N=16, x=10.</w:t>
      </w:r>
    </w:p>
    <w:p w:rsidR="0098489D" w:rsidRDefault="00297E84" w:rsidP="0074418A">
      <w:pPr>
        <w:pStyle w:val="Bezodstpw"/>
        <w:jc w:val="both"/>
        <w:rPr>
          <w:sz w:val="20"/>
          <w:szCs w:val="20"/>
          <w:lang w:val="pl-PL"/>
        </w:rPr>
      </w:pPr>
      <w:r w:rsidRPr="00FF1EBD">
        <w:rPr>
          <w:sz w:val="20"/>
          <w:szCs w:val="20"/>
          <w:lang w:val="pl-PL"/>
        </w:rPr>
        <w:t>Aproksymacja dla podanego N nie jest dokładna w rozpatrywanym przedziale.</w:t>
      </w:r>
      <w:r w:rsidR="003D3CB0" w:rsidRPr="003D3CB0">
        <w:rPr>
          <w:noProof/>
        </w:rPr>
        <w:pict>
          <v:shape id="Obraz 1" o:spid="_x0000_s1027" type="#_x0000_t75" style="position:absolute;left:0;text-align:left;margin-left:2.4pt;margin-top:50.4pt;width:503.1pt;height:255pt;z-index:-251659264;visibility:visible;mso-position-horizontal-relative:margin;mso-position-vertical-relative:margin" wrapcoords="-32 0 -32 21536 21600 21536 21600 0 -32 0">
            <v:imagedata r:id="rId16" o:title="sinx0n16x10"/>
            <w10:wrap type="tight" anchorx="margin" anchory="margin"/>
          </v:shape>
        </w:pict>
      </w:r>
    </w:p>
    <w:p w:rsidR="0074418A" w:rsidRDefault="0074418A" w:rsidP="0074418A">
      <w:pPr>
        <w:pStyle w:val="Bezodstpw"/>
        <w:jc w:val="both"/>
        <w:rPr>
          <w:sz w:val="20"/>
          <w:szCs w:val="20"/>
          <w:lang w:val="pl-PL"/>
        </w:rPr>
      </w:pPr>
    </w:p>
    <w:p w:rsidR="0074418A" w:rsidRPr="0074418A" w:rsidRDefault="0074418A" w:rsidP="0074418A">
      <w:pPr>
        <w:pStyle w:val="Bezodstpw"/>
        <w:jc w:val="both"/>
        <w:rPr>
          <w:sz w:val="20"/>
          <w:szCs w:val="20"/>
          <w:lang w:val="pl-P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35"/>
        <w:gridCol w:w="3535"/>
        <w:gridCol w:w="3536"/>
      </w:tblGrid>
      <w:tr w:rsidR="0098489D" w:rsidRPr="00891C84" w:rsidTr="00891C84">
        <w:tc>
          <w:tcPr>
            <w:tcW w:w="10606" w:type="dxa"/>
            <w:gridSpan w:val="3"/>
            <w:shd w:val="clear" w:color="auto" w:fill="auto"/>
          </w:tcPr>
          <w:p w:rsidR="003A35AD" w:rsidRPr="00891C84" w:rsidRDefault="003A35AD" w:rsidP="00891C84">
            <w:pPr>
              <w:spacing w:after="0" w:line="240" w:lineRule="auto"/>
              <w:jc w:val="center"/>
              <w:rPr>
                <w:rFonts w:cs="Calibri"/>
                <w:b/>
                <w:lang w:val="pl-PL"/>
              </w:rPr>
            </w:pPr>
            <w:r w:rsidRPr="00891C84">
              <w:rPr>
                <w:rFonts w:cs="Calibri"/>
                <w:b/>
                <w:lang w:val="pl-PL"/>
              </w:rPr>
              <w:t>Maksymalne wartości</w:t>
            </w:r>
          </w:p>
        </w:tc>
      </w:tr>
      <w:tr w:rsidR="00572892" w:rsidRPr="00891C84" w:rsidTr="00891C84">
        <w:tc>
          <w:tcPr>
            <w:tcW w:w="3535" w:type="dxa"/>
            <w:shd w:val="clear" w:color="auto" w:fill="auto"/>
          </w:tcPr>
          <w:p w:rsidR="003A35AD" w:rsidRPr="00891C84" w:rsidRDefault="003A35AD" w:rsidP="00891C84">
            <w:pPr>
              <w:spacing w:after="0" w:line="240" w:lineRule="auto"/>
              <w:jc w:val="center"/>
              <w:rPr>
                <w:rFonts w:cs="Calibri"/>
                <w:b/>
                <w:lang w:val="pl-PL"/>
              </w:rPr>
            </w:pPr>
            <w:r w:rsidRPr="00891C84">
              <w:rPr>
                <w:rFonts w:cs="Calibri"/>
                <w:b/>
                <w:lang w:val="pl-PL"/>
              </w:rPr>
              <w:t xml:space="preserve">Błąd </w:t>
            </w:r>
            <w:proofErr w:type="spellStart"/>
            <w:r w:rsidRPr="00891C84">
              <w:rPr>
                <w:rFonts w:cs="Calibri"/>
                <w:b/>
                <w:lang w:val="pl-PL"/>
              </w:rPr>
              <w:t>(m</w:t>
            </w:r>
            <w:proofErr w:type="spellEnd"/>
            <w:r w:rsidRPr="00891C84">
              <w:rPr>
                <w:rFonts w:cs="Calibri"/>
                <w:b/>
                <w:lang w:val="pl-PL"/>
              </w:rPr>
              <w:t>B)</w:t>
            </w:r>
          </w:p>
        </w:tc>
        <w:tc>
          <w:tcPr>
            <w:tcW w:w="3535" w:type="dxa"/>
            <w:shd w:val="clear" w:color="auto" w:fill="auto"/>
          </w:tcPr>
          <w:p w:rsidR="003A35AD" w:rsidRPr="00891C84" w:rsidRDefault="003A35AD" w:rsidP="00891C84">
            <w:pPr>
              <w:spacing w:after="0" w:line="240" w:lineRule="auto"/>
              <w:jc w:val="center"/>
              <w:rPr>
                <w:rFonts w:cs="Calibri"/>
                <w:b/>
                <w:lang w:val="pl-PL"/>
              </w:rPr>
            </w:pPr>
            <w:r w:rsidRPr="00891C84">
              <w:rPr>
                <w:rFonts w:cs="Calibri"/>
                <w:b/>
                <w:lang w:val="pl-PL"/>
              </w:rPr>
              <w:t xml:space="preserve">Reszta </w:t>
            </w:r>
            <w:proofErr w:type="spellStart"/>
            <w:r w:rsidRPr="00891C84">
              <w:rPr>
                <w:rFonts w:cs="Calibri"/>
                <w:b/>
                <w:lang w:val="pl-PL"/>
              </w:rPr>
              <w:t>Lagrange’a</w:t>
            </w:r>
            <w:proofErr w:type="spellEnd"/>
            <w:r w:rsidRPr="00891C84">
              <w:rPr>
                <w:rFonts w:cs="Calibri"/>
                <w:b/>
                <w:lang w:val="pl-PL"/>
              </w:rPr>
              <w:t xml:space="preserve"> ( </w:t>
            </w:r>
            <w:proofErr w:type="spellStart"/>
            <w:r w:rsidRPr="00891C84">
              <w:rPr>
                <w:rFonts w:cs="Calibri"/>
                <w:b/>
                <w:lang w:val="pl-PL"/>
              </w:rPr>
              <w:t>mRL</w:t>
            </w:r>
            <w:proofErr w:type="spellEnd"/>
            <w:r w:rsidRPr="00891C84">
              <w:rPr>
                <w:rFonts w:cs="Calibri"/>
                <w:b/>
                <w:lang w:val="pl-PL"/>
              </w:rPr>
              <w:t xml:space="preserve"> )</w:t>
            </w:r>
          </w:p>
        </w:tc>
        <w:tc>
          <w:tcPr>
            <w:tcW w:w="3536" w:type="dxa"/>
            <w:shd w:val="clear" w:color="auto" w:fill="auto"/>
          </w:tcPr>
          <w:p w:rsidR="003A35AD" w:rsidRPr="00891C84" w:rsidRDefault="00FF1EBD" w:rsidP="00891C84">
            <w:pPr>
              <w:tabs>
                <w:tab w:val="left" w:pos="240"/>
                <w:tab w:val="center" w:pos="1660"/>
              </w:tabs>
              <w:spacing w:after="0" w:line="240" w:lineRule="auto"/>
              <w:rPr>
                <w:rFonts w:cs="Calibri"/>
                <w:b/>
                <w:lang w:val="pl-PL"/>
              </w:rPr>
            </w:pPr>
            <w:r w:rsidRPr="00891C84">
              <w:rPr>
                <w:rFonts w:cs="Calibri"/>
                <w:b/>
                <w:lang w:val="pl-PL"/>
              </w:rPr>
              <w:tab/>
            </w:r>
            <w:r w:rsidRPr="00891C84">
              <w:rPr>
                <w:rFonts w:cs="Calibri"/>
                <w:b/>
                <w:lang w:val="pl-PL"/>
              </w:rPr>
              <w:tab/>
            </w:r>
            <w:r w:rsidR="003A35AD" w:rsidRPr="00891C84">
              <w:rPr>
                <w:rFonts w:cs="Calibri"/>
                <w:b/>
                <w:lang w:val="pl-PL"/>
              </w:rPr>
              <w:t xml:space="preserve">Reszta </w:t>
            </w:r>
            <w:proofErr w:type="spellStart"/>
            <w:r w:rsidR="003A35AD" w:rsidRPr="00891C84">
              <w:rPr>
                <w:rFonts w:cs="Calibri"/>
                <w:b/>
                <w:lang w:val="pl-PL"/>
              </w:rPr>
              <w:t>Cauchy’ego</w:t>
            </w:r>
            <w:proofErr w:type="spellEnd"/>
            <w:r w:rsidR="003A35AD" w:rsidRPr="00891C84">
              <w:rPr>
                <w:rFonts w:cs="Calibri"/>
                <w:b/>
                <w:lang w:val="pl-PL"/>
              </w:rPr>
              <w:t xml:space="preserve"> ( </w:t>
            </w:r>
            <w:proofErr w:type="spellStart"/>
            <w:r w:rsidR="003A35AD" w:rsidRPr="00891C84">
              <w:rPr>
                <w:rFonts w:cs="Calibri"/>
                <w:b/>
                <w:lang w:val="pl-PL"/>
              </w:rPr>
              <w:t>mRC</w:t>
            </w:r>
            <w:proofErr w:type="spellEnd"/>
            <w:r w:rsidR="003A35AD" w:rsidRPr="00891C84">
              <w:rPr>
                <w:rFonts w:cs="Calibri"/>
                <w:b/>
                <w:lang w:val="pl-PL"/>
              </w:rPr>
              <w:t xml:space="preserve"> )</w:t>
            </w:r>
          </w:p>
        </w:tc>
      </w:tr>
      <w:tr w:rsidR="00572892" w:rsidRPr="00891C84" w:rsidTr="00891C84">
        <w:tc>
          <w:tcPr>
            <w:tcW w:w="3535" w:type="dxa"/>
            <w:shd w:val="clear" w:color="auto" w:fill="auto"/>
          </w:tcPr>
          <w:p w:rsidR="003A35AD" w:rsidRPr="00891C84" w:rsidRDefault="003A35AD" w:rsidP="00891C8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pl-PL"/>
              </w:rPr>
            </w:pPr>
            <w:r w:rsidRPr="00891C84">
              <w:rPr>
                <w:rFonts w:cs="Calibri"/>
                <w:sz w:val="20"/>
                <w:szCs w:val="20"/>
                <w:lang w:val="pl-PL"/>
              </w:rPr>
              <w:t>215.2072</w:t>
            </w:r>
          </w:p>
        </w:tc>
        <w:tc>
          <w:tcPr>
            <w:tcW w:w="3535" w:type="dxa"/>
            <w:shd w:val="clear" w:color="auto" w:fill="auto"/>
          </w:tcPr>
          <w:p w:rsidR="003A35AD" w:rsidRPr="00891C84" w:rsidRDefault="003A35AD" w:rsidP="00891C8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pl-PL"/>
              </w:rPr>
            </w:pPr>
            <w:r w:rsidRPr="00891C84">
              <w:rPr>
                <w:rFonts w:cs="Calibri"/>
                <w:sz w:val="20"/>
                <w:szCs w:val="20"/>
                <w:lang w:val="pl-PL"/>
              </w:rPr>
              <w:t>236.5760</w:t>
            </w:r>
          </w:p>
        </w:tc>
        <w:tc>
          <w:tcPr>
            <w:tcW w:w="3536" w:type="dxa"/>
            <w:shd w:val="clear" w:color="auto" w:fill="auto"/>
          </w:tcPr>
          <w:p w:rsidR="003A35AD" w:rsidRPr="00891C84" w:rsidRDefault="003A35AD" w:rsidP="00891C8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pl-PL"/>
              </w:rPr>
            </w:pPr>
            <w:r w:rsidRPr="00891C84">
              <w:rPr>
                <w:rFonts w:cs="Calibri"/>
                <w:sz w:val="20"/>
                <w:szCs w:val="20"/>
                <w:lang w:val="pl-PL"/>
              </w:rPr>
              <w:t>0.0614</w:t>
            </w:r>
          </w:p>
        </w:tc>
      </w:tr>
    </w:tbl>
    <w:p w:rsidR="004E3639" w:rsidRPr="00FF1EBD" w:rsidRDefault="003A35AD" w:rsidP="00FF1EBD">
      <w:pPr>
        <w:pStyle w:val="Bezodstpw"/>
        <w:jc w:val="both"/>
        <w:rPr>
          <w:sz w:val="20"/>
          <w:szCs w:val="20"/>
          <w:lang w:val="pl-PL"/>
        </w:rPr>
      </w:pPr>
      <w:r w:rsidRPr="00FF1EBD">
        <w:rPr>
          <w:sz w:val="20"/>
          <w:szCs w:val="20"/>
          <w:lang w:val="pl-PL"/>
        </w:rPr>
        <w:t xml:space="preserve">Wartość maksymalna reszty </w:t>
      </w:r>
      <w:proofErr w:type="spellStart"/>
      <w:r w:rsidRPr="00FF1EBD">
        <w:rPr>
          <w:sz w:val="20"/>
          <w:szCs w:val="20"/>
          <w:lang w:val="pl-PL"/>
        </w:rPr>
        <w:t>Lagrange’a</w:t>
      </w:r>
      <w:proofErr w:type="spellEnd"/>
      <w:r w:rsidRPr="00FF1EBD">
        <w:rPr>
          <w:sz w:val="20"/>
          <w:szCs w:val="20"/>
          <w:lang w:val="pl-PL"/>
        </w:rPr>
        <w:t xml:space="preserve"> jest bardziej zbliżon</w:t>
      </w:r>
      <w:r w:rsidR="00924981" w:rsidRPr="00FF1EBD">
        <w:rPr>
          <w:sz w:val="20"/>
          <w:szCs w:val="20"/>
          <w:lang w:val="pl-PL"/>
        </w:rPr>
        <w:t>a do wartości maksymalnej błędu</w:t>
      </w:r>
      <w:r w:rsidR="0074418A">
        <w:rPr>
          <w:sz w:val="20"/>
          <w:szCs w:val="20"/>
          <w:lang w:val="pl-PL"/>
        </w:rPr>
        <w:t xml:space="preserve"> </w:t>
      </w:r>
      <w:r w:rsidR="00924981" w:rsidRPr="0074418A">
        <w:rPr>
          <w:sz w:val="20"/>
          <w:szCs w:val="20"/>
          <w:lang w:val="pl-PL"/>
        </w:rPr>
        <w:t>,</w:t>
      </w:r>
      <w:r w:rsidR="00924981" w:rsidRPr="00FF1EBD">
        <w:rPr>
          <w:sz w:val="20"/>
          <w:szCs w:val="20"/>
          <w:lang w:val="pl-PL"/>
        </w:rPr>
        <w:t xml:space="preserve"> zatem dopełnia aproksymację lepiej niż reszta </w:t>
      </w:r>
      <w:proofErr w:type="spellStart"/>
      <w:r w:rsidR="00924981" w:rsidRPr="00FF1EBD">
        <w:rPr>
          <w:sz w:val="20"/>
          <w:szCs w:val="20"/>
          <w:lang w:val="pl-PL"/>
        </w:rPr>
        <w:t>Cauchy’ego</w:t>
      </w:r>
      <w:proofErr w:type="spellEnd"/>
      <w:r w:rsidR="00924981" w:rsidRPr="00FF1EBD">
        <w:rPr>
          <w:sz w:val="20"/>
          <w:szCs w:val="20"/>
          <w:lang w:val="pl-PL"/>
        </w:rPr>
        <w:t>. Potwierdzają to powyższe wykresy.</w:t>
      </w:r>
    </w:p>
    <w:p w:rsidR="00572892" w:rsidRDefault="00572892" w:rsidP="00FF1EBD">
      <w:pPr>
        <w:pStyle w:val="Bezodstpw"/>
        <w:rPr>
          <w:b/>
          <w:lang w:val="pl-PL"/>
        </w:rPr>
      </w:pPr>
    </w:p>
    <w:p w:rsidR="00FF1EBD" w:rsidRDefault="004E3639" w:rsidP="00FF1EBD">
      <w:pPr>
        <w:pStyle w:val="Bezodstpw"/>
        <w:rPr>
          <w:lang w:val="pl-PL"/>
        </w:rPr>
      </w:pPr>
      <w:r w:rsidRPr="00FF1EBD">
        <w:rPr>
          <w:b/>
          <w:lang w:val="pl-PL"/>
        </w:rPr>
        <w:t>II.Parametry wejściowe:</w:t>
      </w:r>
      <w:r w:rsidRPr="00FF1EBD">
        <w:rPr>
          <w:lang w:val="pl-PL"/>
        </w:rPr>
        <w:t xml:space="preserve"> x0=0, N=32, x=10,</w:t>
      </w:r>
    </w:p>
    <w:p w:rsidR="00FF1EBD" w:rsidRDefault="003D3CB0" w:rsidP="00FF1EBD">
      <w:pPr>
        <w:pStyle w:val="Bezodstpw"/>
        <w:rPr>
          <w:sz w:val="20"/>
          <w:szCs w:val="20"/>
          <w:lang w:val="pl-PL"/>
        </w:rPr>
      </w:pPr>
      <w:r w:rsidRPr="003D3CB0">
        <w:rPr>
          <w:noProof/>
        </w:rPr>
        <w:pict>
          <v:shape id="Obraz 2" o:spid="_x0000_s1026" type="#_x0000_t75" style="position:absolute;margin-left:.9pt;margin-top:20.4pt;width:513.3pt;height:259.2pt;z-index:-251656192;visibility:visible" wrapcoords="-32 0 -32 21538 21600 21538 21600 0 -32 0">
            <v:imagedata r:id="rId17" o:title="sinx0n32x10"/>
            <w10:wrap type="tight"/>
          </v:shape>
        </w:pict>
      </w:r>
      <w:r w:rsidR="00297E84" w:rsidRPr="00FF1EBD">
        <w:rPr>
          <w:sz w:val="20"/>
          <w:szCs w:val="20"/>
          <w:lang w:val="pl-PL"/>
        </w:rPr>
        <w:t>Aproksymacja dla podanego N jest dokładna w rozpatrywanym przedziale.</w:t>
      </w:r>
    </w:p>
    <w:p w:rsidR="0074418A" w:rsidRPr="00FF1EBD" w:rsidRDefault="0074418A" w:rsidP="00FF1EBD">
      <w:pPr>
        <w:pStyle w:val="Bezodstpw"/>
        <w:rPr>
          <w:sz w:val="20"/>
          <w:szCs w:val="20"/>
          <w:lang w:val="pl-P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35"/>
        <w:gridCol w:w="3535"/>
        <w:gridCol w:w="3536"/>
      </w:tblGrid>
      <w:tr w:rsidR="004E3639" w:rsidRPr="00891C84" w:rsidTr="00891C84">
        <w:tc>
          <w:tcPr>
            <w:tcW w:w="10606" w:type="dxa"/>
            <w:gridSpan w:val="3"/>
            <w:shd w:val="clear" w:color="auto" w:fill="auto"/>
          </w:tcPr>
          <w:p w:rsidR="004E3639" w:rsidRPr="00891C84" w:rsidRDefault="004E3639" w:rsidP="00891C84">
            <w:pPr>
              <w:pStyle w:val="Bezodstpw"/>
              <w:jc w:val="center"/>
              <w:rPr>
                <w:b/>
                <w:lang w:val="pl-PL"/>
              </w:rPr>
            </w:pPr>
            <w:r w:rsidRPr="00891C84">
              <w:rPr>
                <w:b/>
                <w:lang w:val="pl-PL"/>
              </w:rPr>
              <w:t>Maksymalne wartości</w:t>
            </w:r>
          </w:p>
        </w:tc>
      </w:tr>
      <w:tr w:rsidR="004E3639" w:rsidRPr="00891C84" w:rsidTr="00891C84">
        <w:tc>
          <w:tcPr>
            <w:tcW w:w="3535" w:type="dxa"/>
            <w:shd w:val="clear" w:color="auto" w:fill="auto"/>
          </w:tcPr>
          <w:p w:rsidR="004E3639" w:rsidRPr="00891C84" w:rsidRDefault="004E3639" w:rsidP="00891C84">
            <w:pPr>
              <w:pStyle w:val="Bezodstpw"/>
              <w:jc w:val="center"/>
              <w:rPr>
                <w:b/>
                <w:lang w:val="pl-PL"/>
              </w:rPr>
            </w:pPr>
            <w:r w:rsidRPr="00891C84">
              <w:rPr>
                <w:b/>
                <w:lang w:val="pl-PL"/>
              </w:rPr>
              <w:t xml:space="preserve">Błąd </w:t>
            </w:r>
            <w:proofErr w:type="spellStart"/>
            <w:r w:rsidRPr="00891C84">
              <w:rPr>
                <w:b/>
                <w:lang w:val="pl-PL"/>
              </w:rPr>
              <w:t>(m</w:t>
            </w:r>
            <w:proofErr w:type="spellEnd"/>
            <w:r w:rsidRPr="00891C84">
              <w:rPr>
                <w:b/>
                <w:lang w:val="pl-PL"/>
              </w:rPr>
              <w:t>B)</w:t>
            </w:r>
          </w:p>
        </w:tc>
        <w:tc>
          <w:tcPr>
            <w:tcW w:w="3535" w:type="dxa"/>
            <w:shd w:val="clear" w:color="auto" w:fill="auto"/>
          </w:tcPr>
          <w:p w:rsidR="004E3639" w:rsidRPr="00891C84" w:rsidRDefault="004E3639" w:rsidP="00891C84">
            <w:pPr>
              <w:pStyle w:val="Bezodstpw"/>
              <w:jc w:val="center"/>
              <w:rPr>
                <w:b/>
                <w:lang w:val="pl-PL"/>
              </w:rPr>
            </w:pPr>
            <w:r w:rsidRPr="00891C84">
              <w:rPr>
                <w:b/>
                <w:lang w:val="pl-PL"/>
              </w:rPr>
              <w:t xml:space="preserve">Reszta </w:t>
            </w:r>
            <w:proofErr w:type="spellStart"/>
            <w:r w:rsidRPr="00891C84">
              <w:rPr>
                <w:b/>
                <w:lang w:val="pl-PL"/>
              </w:rPr>
              <w:t>Lagrange’a</w:t>
            </w:r>
            <w:proofErr w:type="spellEnd"/>
            <w:r w:rsidRPr="00891C84">
              <w:rPr>
                <w:b/>
                <w:lang w:val="pl-PL"/>
              </w:rPr>
              <w:t xml:space="preserve"> ( </w:t>
            </w:r>
            <w:proofErr w:type="spellStart"/>
            <w:r w:rsidRPr="00891C84">
              <w:rPr>
                <w:b/>
                <w:lang w:val="pl-PL"/>
              </w:rPr>
              <w:t>mRL</w:t>
            </w:r>
            <w:proofErr w:type="spellEnd"/>
            <w:r w:rsidRPr="00891C84">
              <w:rPr>
                <w:b/>
                <w:lang w:val="pl-PL"/>
              </w:rPr>
              <w:t xml:space="preserve"> )</w:t>
            </w:r>
          </w:p>
        </w:tc>
        <w:tc>
          <w:tcPr>
            <w:tcW w:w="3536" w:type="dxa"/>
            <w:shd w:val="clear" w:color="auto" w:fill="auto"/>
          </w:tcPr>
          <w:p w:rsidR="004E3639" w:rsidRPr="00891C84" w:rsidRDefault="004E3639" w:rsidP="00891C84">
            <w:pPr>
              <w:pStyle w:val="Bezodstpw"/>
              <w:jc w:val="center"/>
              <w:rPr>
                <w:b/>
                <w:lang w:val="pl-PL"/>
              </w:rPr>
            </w:pPr>
            <w:r w:rsidRPr="00891C84">
              <w:rPr>
                <w:b/>
                <w:lang w:val="pl-PL"/>
              </w:rPr>
              <w:t xml:space="preserve">Reszta </w:t>
            </w:r>
            <w:proofErr w:type="spellStart"/>
            <w:r w:rsidRPr="00891C84">
              <w:rPr>
                <w:b/>
                <w:lang w:val="pl-PL"/>
              </w:rPr>
              <w:t>Cauchy’ego</w:t>
            </w:r>
            <w:proofErr w:type="spellEnd"/>
            <w:r w:rsidRPr="00891C84">
              <w:rPr>
                <w:b/>
                <w:lang w:val="pl-PL"/>
              </w:rPr>
              <w:t xml:space="preserve"> ( </w:t>
            </w:r>
            <w:proofErr w:type="spellStart"/>
            <w:r w:rsidRPr="00891C84">
              <w:rPr>
                <w:b/>
                <w:lang w:val="pl-PL"/>
              </w:rPr>
              <w:t>mRC</w:t>
            </w:r>
            <w:proofErr w:type="spellEnd"/>
            <w:r w:rsidRPr="00891C84">
              <w:rPr>
                <w:b/>
                <w:lang w:val="pl-PL"/>
              </w:rPr>
              <w:t xml:space="preserve"> )</w:t>
            </w:r>
          </w:p>
        </w:tc>
      </w:tr>
      <w:tr w:rsidR="004E3639" w:rsidRPr="00891C84" w:rsidTr="00891C84">
        <w:tc>
          <w:tcPr>
            <w:tcW w:w="3535" w:type="dxa"/>
            <w:shd w:val="clear" w:color="auto" w:fill="auto"/>
          </w:tcPr>
          <w:p w:rsidR="004E3639" w:rsidRPr="00891C84" w:rsidRDefault="004E3639" w:rsidP="00891C84">
            <w:pPr>
              <w:pStyle w:val="Bezodstpw"/>
              <w:jc w:val="center"/>
              <w:rPr>
                <w:sz w:val="20"/>
                <w:szCs w:val="20"/>
                <w:lang w:val="pl-PL"/>
              </w:rPr>
            </w:pPr>
            <w:r w:rsidRPr="00891C84">
              <w:rPr>
                <w:sz w:val="20"/>
                <w:szCs w:val="20"/>
                <w:lang w:val="pl-PL"/>
              </w:rPr>
              <w:t>1.0617e-04</w:t>
            </w:r>
          </w:p>
        </w:tc>
        <w:tc>
          <w:tcPr>
            <w:tcW w:w="3535" w:type="dxa"/>
            <w:shd w:val="clear" w:color="auto" w:fill="auto"/>
          </w:tcPr>
          <w:p w:rsidR="004E3639" w:rsidRPr="00891C84" w:rsidRDefault="004E3639" w:rsidP="00891C84">
            <w:pPr>
              <w:pStyle w:val="Bezodstpw"/>
              <w:jc w:val="center"/>
              <w:rPr>
                <w:sz w:val="20"/>
                <w:szCs w:val="20"/>
                <w:lang w:val="pl-PL"/>
              </w:rPr>
            </w:pPr>
            <w:r w:rsidRPr="00891C84">
              <w:rPr>
                <w:sz w:val="20"/>
                <w:szCs w:val="20"/>
                <w:lang w:val="pl-PL"/>
              </w:rPr>
              <w:t>9.6907e-05</w:t>
            </w:r>
          </w:p>
        </w:tc>
        <w:tc>
          <w:tcPr>
            <w:tcW w:w="3536" w:type="dxa"/>
            <w:shd w:val="clear" w:color="auto" w:fill="auto"/>
          </w:tcPr>
          <w:p w:rsidR="004E3639" w:rsidRPr="00891C84" w:rsidRDefault="004E3639" w:rsidP="00891C84">
            <w:pPr>
              <w:pStyle w:val="Bezodstpw"/>
              <w:jc w:val="center"/>
              <w:rPr>
                <w:sz w:val="20"/>
                <w:szCs w:val="20"/>
                <w:lang w:val="pl-PL"/>
              </w:rPr>
            </w:pPr>
            <w:r w:rsidRPr="00891C84">
              <w:rPr>
                <w:sz w:val="20"/>
                <w:szCs w:val="20"/>
                <w:lang w:val="pl-PL"/>
              </w:rPr>
              <w:t>7.4457e-13</w:t>
            </w:r>
          </w:p>
        </w:tc>
      </w:tr>
    </w:tbl>
    <w:p w:rsidR="004E3639" w:rsidRDefault="004E3639" w:rsidP="008A327E">
      <w:pPr>
        <w:pStyle w:val="Bezodstpw"/>
        <w:jc w:val="both"/>
        <w:rPr>
          <w:sz w:val="20"/>
          <w:szCs w:val="20"/>
          <w:lang w:val="pl-PL"/>
        </w:rPr>
      </w:pPr>
      <w:r w:rsidRPr="008A327E">
        <w:rPr>
          <w:sz w:val="20"/>
          <w:szCs w:val="20"/>
          <w:lang w:val="pl-PL"/>
        </w:rPr>
        <w:t xml:space="preserve">Zwiększenie N spowodowało znaczną poprawę dokładności aproksymacji. Ponownie maksymalna wartość reszty </w:t>
      </w:r>
      <w:proofErr w:type="spellStart"/>
      <w:r w:rsidRPr="008A327E">
        <w:rPr>
          <w:sz w:val="20"/>
          <w:szCs w:val="20"/>
          <w:lang w:val="pl-PL"/>
        </w:rPr>
        <w:t>Lagrange’a</w:t>
      </w:r>
      <w:proofErr w:type="spellEnd"/>
      <w:r w:rsidRPr="008A327E">
        <w:rPr>
          <w:sz w:val="20"/>
          <w:szCs w:val="20"/>
          <w:lang w:val="pl-PL"/>
        </w:rPr>
        <w:t xml:space="preserve"> jest bardziej zbliżona do wartości maksymalnej błędu niż reszta </w:t>
      </w:r>
      <w:proofErr w:type="spellStart"/>
      <w:r w:rsidRPr="008A327E">
        <w:rPr>
          <w:sz w:val="20"/>
          <w:szCs w:val="20"/>
          <w:lang w:val="pl-PL"/>
        </w:rPr>
        <w:t>Cauchy’ego</w:t>
      </w:r>
      <w:proofErr w:type="spellEnd"/>
      <w:r w:rsidRPr="008A327E">
        <w:rPr>
          <w:sz w:val="20"/>
          <w:szCs w:val="20"/>
          <w:lang w:val="pl-PL"/>
        </w:rPr>
        <w:t>. Potwierdzają to powyższe wykresy.</w:t>
      </w:r>
    </w:p>
    <w:p w:rsidR="00FF1EBD" w:rsidRPr="00572892" w:rsidRDefault="00572892" w:rsidP="00572892">
      <w:pPr>
        <w:pStyle w:val="Bezodstpw"/>
        <w:jc w:val="both"/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lastRenderedPageBreak/>
        <w:t>Ponieważ funkcja sin(x) oraz cos(x) są przesunięte w fazie  o π/2 rad względem siebie, nie przedstawimy  wykresów dla funkcji cos(x).</w:t>
      </w:r>
    </w:p>
    <w:p w:rsidR="00572892" w:rsidRDefault="00572892" w:rsidP="00EC5BC5">
      <w:pPr>
        <w:pStyle w:val="Bezodstpw"/>
        <w:jc w:val="center"/>
        <w:rPr>
          <w:b/>
          <w:lang w:val="pl-PL"/>
        </w:rPr>
      </w:pPr>
    </w:p>
    <w:p w:rsidR="004E3639" w:rsidRPr="008A327E" w:rsidRDefault="004E3639" w:rsidP="00EC5BC5">
      <w:pPr>
        <w:pStyle w:val="Bezodstpw"/>
        <w:jc w:val="center"/>
        <w:rPr>
          <w:b/>
          <w:lang w:val="pl-PL"/>
        </w:rPr>
      </w:pPr>
      <w:r w:rsidRPr="008A327E">
        <w:rPr>
          <w:b/>
          <w:lang w:val="pl-PL"/>
        </w:rPr>
        <w:t>FUNKCJA EXP(X)</w:t>
      </w:r>
    </w:p>
    <w:p w:rsidR="008A327E" w:rsidRDefault="00572892" w:rsidP="00572892">
      <w:pPr>
        <w:pStyle w:val="Bezodstpw"/>
        <w:jc w:val="both"/>
        <w:rPr>
          <w:lang w:val="pl-PL"/>
        </w:rPr>
      </w:pPr>
      <w:r>
        <w:rPr>
          <w:b/>
          <w:lang w:val="pl-PL"/>
        </w:rPr>
        <w:t xml:space="preserve">I. </w:t>
      </w:r>
      <w:r w:rsidR="004E3639" w:rsidRPr="008A327E">
        <w:rPr>
          <w:b/>
          <w:lang w:val="pl-PL"/>
        </w:rPr>
        <w:t>Parametry wejściowe:</w:t>
      </w:r>
      <w:r w:rsidR="004E3639">
        <w:rPr>
          <w:lang w:val="pl-PL"/>
        </w:rPr>
        <w:t xml:space="preserve"> x0=1, N=</w:t>
      </w:r>
      <w:r w:rsidR="00297E84">
        <w:rPr>
          <w:lang w:val="pl-PL"/>
        </w:rPr>
        <w:t>4, x=3.</w:t>
      </w:r>
    </w:p>
    <w:p w:rsidR="00A66890" w:rsidRDefault="008A327E" w:rsidP="008A327E">
      <w:pPr>
        <w:pStyle w:val="Bezodstpw"/>
        <w:jc w:val="both"/>
        <w:rPr>
          <w:lang w:val="pl-PL"/>
        </w:rPr>
      </w:pPr>
      <w:r w:rsidRPr="008A327E">
        <w:rPr>
          <w:sz w:val="20"/>
          <w:szCs w:val="20"/>
          <w:lang w:val="pl-PL"/>
        </w:rPr>
        <w:t xml:space="preserve"> Aproksymacja dla podanego N nie jest dokładna w rozpatrywanym przedziale.</w:t>
      </w:r>
    </w:p>
    <w:p w:rsidR="00A66890" w:rsidRPr="008A327E" w:rsidRDefault="003D3CB0" w:rsidP="008A327E">
      <w:pPr>
        <w:pStyle w:val="Bezodstpw"/>
        <w:jc w:val="center"/>
        <w:rPr>
          <w:sz w:val="20"/>
          <w:szCs w:val="20"/>
          <w:lang w:val="pl-PL"/>
        </w:rPr>
      </w:pPr>
      <w:r w:rsidRPr="003D3CB0">
        <w:rPr>
          <w:noProof/>
          <w:sz w:val="20"/>
          <w:szCs w:val="20"/>
          <w:lang w:val="pl-PL" w:eastAsia="pl-PL"/>
        </w:rPr>
        <w:pict>
          <v:shape id="Obraz 3" o:spid="_x0000_i1031" type="#_x0000_t75" style="width:494pt;height:240.7pt;visibility:visible;mso-wrap-style:square">
            <v:imagedata r:id="rId18" o:title="expx01n4x3"/>
          </v:shape>
        </w:pic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35"/>
        <w:gridCol w:w="3535"/>
        <w:gridCol w:w="3536"/>
      </w:tblGrid>
      <w:tr w:rsidR="00297E84" w:rsidRPr="00891C84" w:rsidTr="00891C84">
        <w:tc>
          <w:tcPr>
            <w:tcW w:w="10606" w:type="dxa"/>
            <w:gridSpan w:val="3"/>
            <w:shd w:val="clear" w:color="auto" w:fill="auto"/>
          </w:tcPr>
          <w:p w:rsidR="00297E84" w:rsidRPr="00891C84" w:rsidRDefault="00297E84" w:rsidP="00891C84">
            <w:pPr>
              <w:pStyle w:val="Bezodstpw"/>
              <w:jc w:val="center"/>
              <w:rPr>
                <w:b/>
                <w:szCs w:val="24"/>
              </w:rPr>
            </w:pPr>
            <w:proofErr w:type="spellStart"/>
            <w:r w:rsidRPr="00891C84">
              <w:rPr>
                <w:b/>
                <w:szCs w:val="24"/>
              </w:rPr>
              <w:t>Maksymalne</w:t>
            </w:r>
            <w:proofErr w:type="spellEnd"/>
            <w:r w:rsidR="0074418A">
              <w:rPr>
                <w:b/>
                <w:szCs w:val="24"/>
              </w:rPr>
              <w:t xml:space="preserve"> </w:t>
            </w:r>
            <w:proofErr w:type="spellStart"/>
            <w:r w:rsidRPr="00891C84">
              <w:rPr>
                <w:b/>
                <w:szCs w:val="24"/>
              </w:rPr>
              <w:t>wartości</w:t>
            </w:r>
            <w:proofErr w:type="spellEnd"/>
          </w:p>
        </w:tc>
      </w:tr>
      <w:tr w:rsidR="00297E84" w:rsidRPr="00891C84" w:rsidTr="00891C84">
        <w:tc>
          <w:tcPr>
            <w:tcW w:w="3535" w:type="dxa"/>
            <w:shd w:val="clear" w:color="auto" w:fill="auto"/>
          </w:tcPr>
          <w:p w:rsidR="00297E84" w:rsidRPr="00891C84" w:rsidRDefault="00297E84" w:rsidP="00891C84">
            <w:pPr>
              <w:pStyle w:val="Bezodstpw"/>
              <w:jc w:val="center"/>
              <w:rPr>
                <w:b/>
                <w:szCs w:val="24"/>
              </w:rPr>
            </w:pPr>
            <w:proofErr w:type="spellStart"/>
            <w:r w:rsidRPr="00891C84">
              <w:rPr>
                <w:b/>
                <w:szCs w:val="24"/>
              </w:rPr>
              <w:t>Błąd</w:t>
            </w:r>
            <w:proofErr w:type="spellEnd"/>
            <w:r w:rsidRPr="00891C84">
              <w:rPr>
                <w:b/>
                <w:szCs w:val="24"/>
              </w:rPr>
              <w:t xml:space="preserve"> (</w:t>
            </w:r>
            <w:proofErr w:type="spellStart"/>
            <w:r w:rsidRPr="00891C84">
              <w:rPr>
                <w:b/>
                <w:szCs w:val="24"/>
              </w:rPr>
              <w:t>mB</w:t>
            </w:r>
            <w:proofErr w:type="spellEnd"/>
            <w:r w:rsidRPr="00891C84">
              <w:rPr>
                <w:b/>
                <w:szCs w:val="24"/>
              </w:rPr>
              <w:t>)</w:t>
            </w:r>
          </w:p>
        </w:tc>
        <w:tc>
          <w:tcPr>
            <w:tcW w:w="3535" w:type="dxa"/>
            <w:shd w:val="clear" w:color="auto" w:fill="auto"/>
          </w:tcPr>
          <w:p w:rsidR="00297E84" w:rsidRPr="00891C84" w:rsidRDefault="00297E84" w:rsidP="00891C84">
            <w:pPr>
              <w:pStyle w:val="Bezodstpw"/>
              <w:jc w:val="center"/>
              <w:rPr>
                <w:b/>
                <w:szCs w:val="24"/>
              </w:rPr>
            </w:pPr>
            <w:proofErr w:type="spellStart"/>
            <w:r w:rsidRPr="00891C84">
              <w:rPr>
                <w:b/>
                <w:szCs w:val="24"/>
              </w:rPr>
              <w:t>Reszta</w:t>
            </w:r>
            <w:proofErr w:type="spellEnd"/>
            <w:r w:rsidR="0074418A">
              <w:rPr>
                <w:b/>
                <w:szCs w:val="24"/>
              </w:rPr>
              <w:t xml:space="preserve"> </w:t>
            </w:r>
            <w:proofErr w:type="spellStart"/>
            <w:r w:rsidRPr="00891C84">
              <w:rPr>
                <w:b/>
                <w:szCs w:val="24"/>
              </w:rPr>
              <w:t>Lagrange’a</w:t>
            </w:r>
            <w:proofErr w:type="spellEnd"/>
            <w:r w:rsidRPr="00891C84">
              <w:rPr>
                <w:b/>
                <w:szCs w:val="24"/>
              </w:rPr>
              <w:t xml:space="preserve"> ( </w:t>
            </w:r>
            <w:proofErr w:type="spellStart"/>
            <w:r w:rsidRPr="00891C84">
              <w:rPr>
                <w:b/>
                <w:szCs w:val="24"/>
              </w:rPr>
              <w:t>mRL</w:t>
            </w:r>
            <w:proofErr w:type="spellEnd"/>
            <w:r w:rsidRPr="00891C84">
              <w:rPr>
                <w:b/>
                <w:szCs w:val="24"/>
              </w:rPr>
              <w:t xml:space="preserve"> )</w:t>
            </w:r>
          </w:p>
        </w:tc>
        <w:tc>
          <w:tcPr>
            <w:tcW w:w="3536" w:type="dxa"/>
            <w:shd w:val="clear" w:color="auto" w:fill="auto"/>
          </w:tcPr>
          <w:p w:rsidR="00297E84" w:rsidRPr="00891C84" w:rsidRDefault="00297E84" w:rsidP="00891C84">
            <w:pPr>
              <w:pStyle w:val="Bezodstpw"/>
              <w:jc w:val="center"/>
              <w:rPr>
                <w:b/>
                <w:szCs w:val="24"/>
              </w:rPr>
            </w:pPr>
            <w:proofErr w:type="spellStart"/>
            <w:r w:rsidRPr="00891C84">
              <w:rPr>
                <w:b/>
                <w:szCs w:val="24"/>
              </w:rPr>
              <w:t>Reszta</w:t>
            </w:r>
            <w:proofErr w:type="spellEnd"/>
            <w:r w:rsidR="0074418A">
              <w:rPr>
                <w:b/>
                <w:szCs w:val="24"/>
              </w:rPr>
              <w:t xml:space="preserve"> </w:t>
            </w:r>
            <w:proofErr w:type="spellStart"/>
            <w:r w:rsidRPr="00891C84">
              <w:rPr>
                <w:b/>
                <w:szCs w:val="24"/>
              </w:rPr>
              <w:t>Cauchy’ego</w:t>
            </w:r>
            <w:proofErr w:type="spellEnd"/>
            <w:r w:rsidRPr="00891C84">
              <w:rPr>
                <w:b/>
                <w:szCs w:val="24"/>
              </w:rPr>
              <w:t xml:space="preserve"> ( </w:t>
            </w:r>
            <w:proofErr w:type="spellStart"/>
            <w:r w:rsidRPr="00891C84">
              <w:rPr>
                <w:b/>
                <w:szCs w:val="24"/>
              </w:rPr>
              <w:t>mRC</w:t>
            </w:r>
            <w:proofErr w:type="spellEnd"/>
            <w:r w:rsidRPr="00891C84">
              <w:rPr>
                <w:b/>
                <w:szCs w:val="24"/>
              </w:rPr>
              <w:t xml:space="preserve"> )</w:t>
            </w:r>
          </w:p>
        </w:tc>
      </w:tr>
      <w:tr w:rsidR="00297E84" w:rsidRPr="00891C84" w:rsidTr="00891C84">
        <w:trPr>
          <w:trHeight w:val="211"/>
        </w:trPr>
        <w:tc>
          <w:tcPr>
            <w:tcW w:w="3535" w:type="dxa"/>
            <w:shd w:val="clear" w:color="auto" w:fill="auto"/>
          </w:tcPr>
          <w:p w:rsidR="00297E84" w:rsidRPr="00891C84" w:rsidRDefault="00297E84" w:rsidP="00891C84">
            <w:pPr>
              <w:pStyle w:val="Bezodstpw"/>
              <w:jc w:val="center"/>
              <w:rPr>
                <w:sz w:val="20"/>
                <w:szCs w:val="20"/>
              </w:rPr>
            </w:pPr>
            <w:r w:rsidRPr="00891C84">
              <w:rPr>
                <w:sz w:val="20"/>
                <w:szCs w:val="20"/>
              </w:rPr>
              <w:t>10.0863</w:t>
            </w:r>
          </w:p>
        </w:tc>
        <w:tc>
          <w:tcPr>
            <w:tcW w:w="3535" w:type="dxa"/>
            <w:shd w:val="clear" w:color="auto" w:fill="auto"/>
          </w:tcPr>
          <w:p w:rsidR="00297E84" w:rsidRPr="00891C84" w:rsidRDefault="00297E84" w:rsidP="00891C84">
            <w:pPr>
              <w:pStyle w:val="Bezodstpw"/>
              <w:jc w:val="center"/>
              <w:rPr>
                <w:sz w:val="20"/>
                <w:szCs w:val="20"/>
              </w:rPr>
            </w:pPr>
            <w:r w:rsidRPr="00891C84">
              <w:rPr>
                <w:sz w:val="20"/>
                <w:szCs w:val="20"/>
              </w:rPr>
              <w:t>5.5045</w:t>
            </w:r>
          </w:p>
        </w:tc>
        <w:tc>
          <w:tcPr>
            <w:tcW w:w="3536" w:type="dxa"/>
            <w:shd w:val="clear" w:color="auto" w:fill="auto"/>
          </w:tcPr>
          <w:p w:rsidR="00297E84" w:rsidRPr="00891C84" w:rsidRDefault="00297E84" w:rsidP="00891C84">
            <w:pPr>
              <w:pStyle w:val="Bezodstpw"/>
              <w:jc w:val="center"/>
              <w:rPr>
                <w:sz w:val="20"/>
                <w:szCs w:val="20"/>
              </w:rPr>
            </w:pPr>
            <w:r w:rsidRPr="00891C84">
              <w:rPr>
                <w:sz w:val="20"/>
                <w:szCs w:val="20"/>
              </w:rPr>
              <w:t>1.7202</w:t>
            </w:r>
          </w:p>
        </w:tc>
      </w:tr>
    </w:tbl>
    <w:p w:rsidR="00A66890" w:rsidRPr="00891C84" w:rsidRDefault="00A66890" w:rsidP="00297E84">
      <w:pPr>
        <w:pStyle w:val="Bezodstpw"/>
        <w:rPr>
          <w:rFonts w:cs="Calibri"/>
          <w:sz w:val="20"/>
          <w:szCs w:val="20"/>
          <w:lang w:val="pl-PL"/>
        </w:rPr>
      </w:pPr>
    </w:p>
    <w:p w:rsidR="00297E84" w:rsidRPr="008A327E" w:rsidRDefault="00297E84" w:rsidP="008A327E">
      <w:pPr>
        <w:pStyle w:val="Bezodstpw"/>
        <w:rPr>
          <w:sz w:val="20"/>
          <w:szCs w:val="20"/>
          <w:lang w:val="pl-PL"/>
        </w:rPr>
      </w:pPr>
      <w:r w:rsidRPr="008A327E">
        <w:rPr>
          <w:sz w:val="20"/>
          <w:szCs w:val="20"/>
          <w:lang w:val="pl-PL"/>
        </w:rPr>
        <w:t xml:space="preserve">Wartość maksymalna reszty </w:t>
      </w:r>
      <w:proofErr w:type="spellStart"/>
      <w:r w:rsidRPr="008A327E">
        <w:rPr>
          <w:sz w:val="20"/>
          <w:szCs w:val="20"/>
          <w:lang w:val="pl-PL"/>
        </w:rPr>
        <w:t>Lagrange’a</w:t>
      </w:r>
      <w:proofErr w:type="spellEnd"/>
      <w:r w:rsidRPr="008A327E">
        <w:rPr>
          <w:sz w:val="20"/>
          <w:szCs w:val="20"/>
          <w:lang w:val="pl-PL"/>
        </w:rPr>
        <w:t xml:space="preserve"> jest bardziej zbliżona do wartości maksymalnej błędu</w:t>
      </w:r>
      <w:r w:rsidR="0074418A">
        <w:rPr>
          <w:sz w:val="20"/>
          <w:szCs w:val="20"/>
          <w:lang w:val="pl-PL"/>
        </w:rPr>
        <w:t xml:space="preserve"> </w:t>
      </w:r>
      <w:r w:rsidR="00891DD1" w:rsidRPr="0074418A">
        <w:rPr>
          <w:sz w:val="20"/>
          <w:szCs w:val="20"/>
          <w:lang w:val="pl-PL"/>
        </w:rPr>
        <w:t>aproksymacji</w:t>
      </w:r>
      <w:r w:rsidRPr="008A327E">
        <w:rPr>
          <w:sz w:val="20"/>
          <w:szCs w:val="20"/>
          <w:lang w:val="pl-PL"/>
        </w:rPr>
        <w:t xml:space="preserve">, zatem dopełnia aproksymację lepiej niż reszta </w:t>
      </w:r>
      <w:proofErr w:type="spellStart"/>
      <w:r w:rsidRPr="008A327E">
        <w:rPr>
          <w:sz w:val="20"/>
          <w:szCs w:val="20"/>
          <w:lang w:val="pl-PL"/>
        </w:rPr>
        <w:t>Cauchy</w:t>
      </w:r>
      <w:r w:rsidR="00A61C58" w:rsidRPr="008A327E">
        <w:rPr>
          <w:sz w:val="20"/>
          <w:szCs w:val="20"/>
          <w:lang w:val="pl-PL"/>
        </w:rPr>
        <w:t>’ego</w:t>
      </w:r>
      <w:proofErr w:type="spellEnd"/>
      <w:r w:rsidR="00A61C58" w:rsidRPr="008A327E">
        <w:rPr>
          <w:sz w:val="20"/>
          <w:szCs w:val="20"/>
          <w:lang w:val="pl-PL"/>
        </w:rPr>
        <w:t>.</w:t>
      </w:r>
      <w:r w:rsidRPr="008A327E">
        <w:rPr>
          <w:sz w:val="20"/>
          <w:szCs w:val="20"/>
          <w:lang w:val="pl-PL"/>
        </w:rPr>
        <w:t xml:space="preserve"> Możemy to zaobserwować na wykresach.</w:t>
      </w:r>
    </w:p>
    <w:p w:rsidR="0089212A" w:rsidRDefault="0089212A" w:rsidP="008A327E">
      <w:pPr>
        <w:pStyle w:val="Bezodstpw"/>
        <w:rPr>
          <w:b/>
          <w:lang w:val="pl-PL"/>
        </w:rPr>
      </w:pPr>
    </w:p>
    <w:p w:rsidR="00A61C58" w:rsidRDefault="00A61C58" w:rsidP="008A327E">
      <w:pPr>
        <w:pStyle w:val="Bezodstpw"/>
        <w:rPr>
          <w:lang w:val="pl-PL"/>
        </w:rPr>
      </w:pPr>
      <w:proofErr w:type="spellStart"/>
      <w:r w:rsidRPr="008A327E">
        <w:rPr>
          <w:b/>
          <w:lang w:val="pl-PL"/>
        </w:rPr>
        <w:t>II.Parametry</w:t>
      </w:r>
      <w:proofErr w:type="spellEnd"/>
      <w:r w:rsidRPr="008A327E">
        <w:rPr>
          <w:b/>
          <w:lang w:val="pl-PL"/>
        </w:rPr>
        <w:t xml:space="preserve"> wejściowe: </w:t>
      </w:r>
      <w:r>
        <w:rPr>
          <w:lang w:val="pl-PL"/>
        </w:rPr>
        <w:t>x0=1, N=10, x=3.</w:t>
      </w:r>
    </w:p>
    <w:p w:rsidR="00A61C58" w:rsidRPr="008A327E" w:rsidRDefault="00A61C58" w:rsidP="008A327E">
      <w:pPr>
        <w:pStyle w:val="Bezodstpw"/>
        <w:rPr>
          <w:sz w:val="20"/>
          <w:szCs w:val="20"/>
          <w:lang w:val="pl-PL"/>
        </w:rPr>
      </w:pPr>
      <w:r w:rsidRPr="008A327E">
        <w:rPr>
          <w:sz w:val="20"/>
          <w:szCs w:val="20"/>
          <w:lang w:val="pl-PL"/>
        </w:rPr>
        <w:t>Aproksymacja dla podanego N jest dokładna w rozpatrywanym przedziale.</w:t>
      </w:r>
    </w:p>
    <w:p w:rsidR="00A61C58" w:rsidRPr="00891C84" w:rsidRDefault="003D3CB0" w:rsidP="008A327E">
      <w:pPr>
        <w:jc w:val="center"/>
        <w:rPr>
          <w:rFonts w:cs="Calibri"/>
          <w:sz w:val="24"/>
          <w:szCs w:val="24"/>
          <w:lang w:val="pl-PL"/>
        </w:rPr>
      </w:pPr>
      <w:r w:rsidRPr="003D3CB0">
        <w:rPr>
          <w:rFonts w:cs="Calibri"/>
          <w:noProof/>
          <w:sz w:val="24"/>
          <w:szCs w:val="24"/>
          <w:lang w:val="pl-PL" w:eastAsia="pl-PL"/>
        </w:rPr>
        <w:pict>
          <v:shape id="Obraz 4" o:spid="_x0000_i1032" type="#_x0000_t75" style="width:458.9pt;height:235.95pt;visibility:visible;mso-wrap-style:square">
            <v:imagedata r:id="rId19" o:title="expx01N10x3"/>
          </v:shape>
        </w:pic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35"/>
        <w:gridCol w:w="3535"/>
        <w:gridCol w:w="3536"/>
      </w:tblGrid>
      <w:tr w:rsidR="00A61C58" w:rsidRPr="00891C84" w:rsidTr="00891C84">
        <w:tc>
          <w:tcPr>
            <w:tcW w:w="10606" w:type="dxa"/>
            <w:gridSpan w:val="3"/>
            <w:shd w:val="clear" w:color="auto" w:fill="auto"/>
          </w:tcPr>
          <w:p w:rsidR="00A61C58" w:rsidRPr="00891C84" w:rsidRDefault="00A61C58" w:rsidP="00891C84">
            <w:pPr>
              <w:pStyle w:val="Bezodstpw"/>
              <w:jc w:val="center"/>
              <w:rPr>
                <w:b/>
              </w:rPr>
            </w:pPr>
            <w:proofErr w:type="spellStart"/>
            <w:r w:rsidRPr="00891C84">
              <w:rPr>
                <w:b/>
              </w:rPr>
              <w:t>Maksymalne</w:t>
            </w:r>
            <w:proofErr w:type="spellEnd"/>
            <w:r w:rsidR="0074418A">
              <w:rPr>
                <w:b/>
              </w:rPr>
              <w:t xml:space="preserve"> </w:t>
            </w:r>
            <w:proofErr w:type="spellStart"/>
            <w:r w:rsidRPr="00891C84">
              <w:rPr>
                <w:b/>
              </w:rPr>
              <w:t>wartości</w:t>
            </w:r>
            <w:proofErr w:type="spellEnd"/>
          </w:p>
        </w:tc>
      </w:tr>
      <w:tr w:rsidR="00A61C58" w:rsidRPr="00891C84" w:rsidTr="00891C84">
        <w:tc>
          <w:tcPr>
            <w:tcW w:w="3535" w:type="dxa"/>
            <w:shd w:val="clear" w:color="auto" w:fill="auto"/>
          </w:tcPr>
          <w:p w:rsidR="00A61C58" w:rsidRPr="00891C84" w:rsidRDefault="00A61C58" w:rsidP="00891C84">
            <w:pPr>
              <w:pStyle w:val="Bezodstpw"/>
              <w:jc w:val="center"/>
              <w:rPr>
                <w:b/>
                <w:szCs w:val="24"/>
              </w:rPr>
            </w:pPr>
            <w:proofErr w:type="spellStart"/>
            <w:r w:rsidRPr="00891C84">
              <w:rPr>
                <w:b/>
                <w:szCs w:val="24"/>
              </w:rPr>
              <w:t>Błąd</w:t>
            </w:r>
            <w:proofErr w:type="spellEnd"/>
            <w:r w:rsidRPr="00891C84">
              <w:rPr>
                <w:b/>
                <w:szCs w:val="24"/>
              </w:rPr>
              <w:t xml:space="preserve"> (</w:t>
            </w:r>
            <w:proofErr w:type="spellStart"/>
            <w:r w:rsidRPr="00891C84">
              <w:rPr>
                <w:b/>
                <w:szCs w:val="24"/>
              </w:rPr>
              <w:t>mB</w:t>
            </w:r>
            <w:proofErr w:type="spellEnd"/>
            <w:r w:rsidRPr="00891C84">
              <w:rPr>
                <w:b/>
                <w:szCs w:val="24"/>
              </w:rPr>
              <w:t>)</w:t>
            </w:r>
          </w:p>
        </w:tc>
        <w:tc>
          <w:tcPr>
            <w:tcW w:w="3535" w:type="dxa"/>
            <w:shd w:val="clear" w:color="auto" w:fill="auto"/>
          </w:tcPr>
          <w:p w:rsidR="00A61C58" w:rsidRPr="00891C84" w:rsidRDefault="00A61C58" w:rsidP="00891C84">
            <w:pPr>
              <w:pStyle w:val="Bezodstpw"/>
              <w:jc w:val="center"/>
              <w:rPr>
                <w:b/>
              </w:rPr>
            </w:pPr>
            <w:proofErr w:type="spellStart"/>
            <w:r w:rsidRPr="00891C84">
              <w:rPr>
                <w:b/>
              </w:rPr>
              <w:t>Reszta</w:t>
            </w:r>
            <w:proofErr w:type="spellEnd"/>
            <w:r w:rsidR="0074418A">
              <w:rPr>
                <w:b/>
              </w:rPr>
              <w:t xml:space="preserve"> </w:t>
            </w:r>
            <w:proofErr w:type="spellStart"/>
            <w:r w:rsidRPr="00891C84">
              <w:rPr>
                <w:b/>
              </w:rPr>
              <w:t>Lagrange’a</w:t>
            </w:r>
            <w:proofErr w:type="spellEnd"/>
            <w:r w:rsidRPr="00891C84">
              <w:rPr>
                <w:b/>
              </w:rPr>
              <w:t xml:space="preserve"> ( </w:t>
            </w:r>
            <w:proofErr w:type="spellStart"/>
            <w:r w:rsidRPr="00891C84">
              <w:rPr>
                <w:b/>
              </w:rPr>
              <w:t>mRL</w:t>
            </w:r>
            <w:proofErr w:type="spellEnd"/>
            <w:r w:rsidRPr="00891C84">
              <w:rPr>
                <w:b/>
              </w:rPr>
              <w:t xml:space="preserve"> )</w:t>
            </w:r>
          </w:p>
        </w:tc>
        <w:tc>
          <w:tcPr>
            <w:tcW w:w="3536" w:type="dxa"/>
            <w:shd w:val="clear" w:color="auto" w:fill="auto"/>
          </w:tcPr>
          <w:p w:rsidR="00A61C58" w:rsidRPr="00891C84" w:rsidRDefault="00A61C58" w:rsidP="00891C84">
            <w:pPr>
              <w:pStyle w:val="Bezodstpw"/>
              <w:jc w:val="center"/>
              <w:rPr>
                <w:b/>
              </w:rPr>
            </w:pPr>
            <w:proofErr w:type="spellStart"/>
            <w:r w:rsidRPr="00891C84">
              <w:rPr>
                <w:b/>
              </w:rPr>
              <w:t>Reszta</w:t>
            </w:r>
            <w:proofErr w:type="spellEnd"/>
            <w:r w:rsidR="0074418A">
              <w:rPr>
                <w:b/>
              </w:rPr>
              <w:t xml:space="preserve"> </w:t>
            </w:r>
            <w:proofErr w:type="spellStart"/>
            <w:r w:rsidRPr="00891C84">
              <w:rPr>
                <w:b/>
              </w:rPr>
              <w:t>Cauchy’ego</w:t>
            </w:r>
            <w:proofErr w:type="spellEnd"/>
            <w:r w:rsidRPr="00891C84">
              <w:rPr>
                <w:b/>
              </w:rPr>
              <w:t xml:space="preserve"> ( </w:t>
            </w:r>
            <w:proofErr w:type="spellStart"/>
            <w:r w:rsidRPr="00891C84">
              <w:rPr>
                <w:b/>
              </w:rPr>
              <w:t>mRC</w:t>
            </w:r>
            <w:proofErr w:type="spellEnd"/>
            <w:r w:rsidRPr="00891C84">
              <w:rPr>
                <w:b/>
              </w:rPr>
              <w:t xml:space="preserve"> )</w:t>
            </w:r>
          </w:p>
        </w:tc>
      </w:tr>
      <w:tr w:rsidR="00A61C58" w:rsidRPr="00891C84" w:rsidTr="00891C84">
        <w:tc>
          <w:tcPr>
            <w:tcW w:w="3535" w:type="dxa"/>
            <w:shd w:val="clear" w:color="auto" w:fill="auto"/>
          </w:tcPr>
          <w:p w:rsidR="00A61C58" w:rsidRPr="00891C84" w:rsidRDefault="00A61C58" w:rsidP="00891C84">
            <w:pPr>
              <w:pStyle w:val="Bezodstpw"/>
              <w:jc w:val="center"/>
              <w:rPr>
                <w:szCs w:val="24"/>
              </w:rPr>
            </w:pPr>
            <w:r w:rsidRPr="00891C84">
              <w:t>0.0160</w:t>
            </w:r>
          </w:p>
        </w:tc>
        <w:tc>
          <w:tcPr>
            <w:tcW w:w="3535" w:type="dxa"/>
            <w:shd w:val="clear" w:color="auto" w:fill="auto"/>
          </w:tcPr>
          <w:p w:rsidR="00A61C58" w:rsidRPr="00891C84" w:rsidRDefault="00A61C58" w:rsidP="00891C84">
            <w:pPr>
              <w:pStyle w:val="Bezodstpw"/>
              <w:jc w:val="center"/>
              <w:rPr>
                <w:szCs w:val="24"/>
              </w:rPr>
            </w:pPr>
            <w:r w:rsidRPr="00891C84">
              <w:t>0.0121</w:t>
            </w:r>
          </w:p>
        </w:tc>
        <w:tc>
          <w:tcPr>
            <w:tcW w:w="3536" w:type="dxa"/>
            <w:shd w:val="clear" w:color="auto" w:fill="auto"/>
          </w:tcPr>
          <w:p w:rsidR="00A61C58" w:rsidRPr="00891C84" w:rsidRDefault="00A61C58" w:rsidP="00891C84">
            <w:pPr>
              <w:pStyle w:val="Bezodstpw"/>
              <w:jc w:val="center"/>
              <w:rPr>
                <w:szCs w:val="24"/>
              </w:rPr>
            </w:pPr>
            <w:r w:rsidRPr="00891C84">
              <w:t>1.2959e-04</w:t>
            </w:r>
          </w:p>
        </w:tc>
      </w:tr>
    </w:tbl>
    <w:p w:rsidR="00C55123" w:rsidRPr="00572892" w:rsidRDefault="000907A7" w:rsidP="00572892">
      <w:pPr>
        <w:pStyle w:val="Bezodstpw"/>
        <w:jc w:val="both"/>
        <w:rPr>
          <w:sz w:val="20"/>
          <w:szCs w:val="20"/>
          <w:lang w:val="pl-PL"/>
        </w:rPr>
      </w:pPr>
      <w:r w:rsidRPr="008A327E">
        <w:rPr>
          <w:sz w:val="20"/>
          <w:szCs w:val="20"/>
          <w:lang w:val="pl-PL"/>
        </w:rPr>
        <w:t>Zwiększenie N spowodowało znaczną poprawę dokładności aproksymacji.</w:t>
      </w:r>
      <w:r w:rsidR="0074418A">
        <w:rPr>
          <w:sz w:val="20"/>
          <w:szCs w:val="20"/>
          <w:lang w:val="pl-PL"/>
        </w:rPr>
        <w:t xml:space="preserve"> </w:t>
      </w:r>
      <w:r w:rsidR="00225935" w:rsidRPr="00B05943">
        <w:rPr>
          <w:sz w:val="20"/>
          <w:szCs w:val="20"/>
          <w:lang w:val="pl-PL"/>
        </w:rPr>
        <w:t xml:space="preserve">Wartość maksymalna reszty </w:t>
      </w:r>
      <w:proofErr w:type="spellStart"/>
      <w:r w:rsidR="00225935" w:rsidRPr="00B05943">
        <w:rPr>
          <w:sz w:val="20"/>
          <w:szCs w:val="20"/>
          <w:lang w:val="pl-PL"/>
        </w:rPr>
        <w:t>Lagrange’a</w:t>
      </w:r>
      <w:proofErr w:type="spellEnd"/>
      <w:r w:rsidR="00225935" w:rsidRPr="00B05943">
        <w:rPr>
          <w:sz w:val="20"/>
          <w:szCs w:val="20"/>
          <w:lang w:val="pl-PL"/>
        </w:rPr>
        <w:t xml:space="preserve"> jest bliska wartości maksymalnej błędu, zatem dopełnia aproksymację lepiej niż reszta </w:t>
      </w:r>
      <w:proofErr w:type="spellStart"/>
      <w:r w:rsidR="00225935" w:rsidRPr="00B05943">
        <w:rPr>
          <w:sz w:val="20"/>
          <w:szCs w:val="20"/>
          <w:lang w:val="pl-PL"/>
        </w:rPr>
        <w:t>Cauchy’ego</w:t>
      </w:r>
      <w:proofErr w:type="spellEnd"/>
      <w:r w:rsidR="00225935" w:rsidRPr="00B05943">
        <w:rPr>
          <w:sz w:val="20"/>
          <w:szCs w:val="20"/>
          <w:lang w:val="pl-PL"/>
        </w:rPr>
        <w:t>. Możemy to zaobserwować na wykresach.</w:t>
      </w:r>
    </w:p>
    <w:p w:rsidR="00A66890" w:rsidRPr="00891C84" w:rsidRDefault="00C55123" w:rsidP="00C55123">
      <w:pPr>
        <w:jc w:val="center"/>
        <w:rPr>
          <w:rFonts w:cs="Calibri"/>
          <w:b/>
          <w:lang w:val="pl-PL"/>
        </w:rPr>
      </w:pPr>
      <w:r w:rsidRPr="00891C84">
        <w:rPr>
          <w:rFonts w:cs="Calibri"/>
          <w:b/>
          <w:lang w:val="pl-PL"/>
        </w:rPr>
        <w:lastRenderedPageBreak/>
        <w:t>Wielomian Czebyszewa 4 stopnia w(x)=8x</w:t>
      </w:r>
      <w:r w:rsidRPr="00891C84">
        <w:rPr>
          <w:rFonts w:cs="Calibri"/>
          <w:b/>
          <w:vertAlign w:val="superscript"/>
          <w:lang w:val="pl-PL"/>
        </w:rPr>
        <w:t>4</w:t>
      </w:r>
      <w:r w:rsidRPr="00891C84">
        <w:rPr>
          <w:rFonts w:cs="Calibri"/>
          <w:b/>
          <w:lang w:val="pl-PL"/>
        </w:rPr>
        <w:t>-8x</w:t>
      </w:r>
      <w:r w:rsidRPr="00891C84">
        <w:rPr>
          <w:rFonts w:cs="Calibri"/>
          <w:b/>
          <w:vertAlign w:val="superscript"/>
          <w:lang w:val="pl-PL"/>
        </w:rPr>
        <w:t>2</w:t>
      </w:r>
      <w:r w:rsidRPr="00891C84">
        <w:rPr>
          <w:rFonts w:cs="Calibri"/>
          <w:b/>
          <w:lang w:val="pl-PL"/>
        </w:rPr>
        <w:t>+1</w:t>
      </w:r>
    </w:p>
    <w:p w:rsidR="00C55123" w:rsidRDefault="00C55123" w:rsidP="00C55123">
      <w:pPr>
        <w:pStyle w:val="Bezodstpw"/>
        <w:rPr>
          <w:lang w:val="pl-PL"/>
        </w:rPr>
      </w:pPr>
      <w:r w:rsidRPr="00C55123">
        <w:rPr>
          <w:lang w:val="pl-PL"/>
        </w:rPr>
        <w:t>Parametry wejściowe</w:t>
      </w:r>
      <w:r>
        <w:rPr>
          <w:lang w:val="pl-PL"/>
        </w:rPr>
        <w:t>: x0=0, N=5, x=3.</w:t>
      </w:r>
    </w:p>
    <w:p w:rsidR="00D70379" w:rsidRPr="00D70379" w:rsidRDefault="00C55123" w:rsidP="00D70379">
      <w:pPr>
        <w:pStyle w:val="Bezodstpw"/>
        <w:rPr>
          <w:lang w:val="pl-PL"/>
        </w:rPr>
      </w:pPr>
      <w:r>
        <w:rPr>
          <w:lang w:val="pl-PL"/>
        </w:rPr>
        <w:t>A</w:t>
      </w:r>
      <w:r w:rsidR="000907A7">
        <w:rPr>
          <w:lang w:val="pl-PL"/>
        </w:rPr>
        <w:t>proksymacja dla podanego N jest </w:t>
      </w:r>
      <w:r>
        <w:rPr>
          <w:lang w:val="pl-PL"/>
        </w:rPr>
        <w:t>dokładna</w:t>
      </w:r>
      <w:r w:rsidR="000907A7">
        <w:rPr>
          <w:lang w:val="pl-PL"/>
        </w:rPr>
        <w:t>.</w:t>
      </w:r>
      <w:r w:rsidR="003D3CB0" w:rsidRPr="003D3CB0">
        <w:rPr>
          <w:rFonts w:cs="Calibri"/>
          <w:noProof/>
          <w:lang w:val="pl-PL" w:eastAsia="pl-PL"/>
        </w:rPr>
        <w:pict>
          <v:shape id="Obraz 6" o:spid="_x0000_i1033" type="#_x0000_t75" style="width:523.95pt;height:269.35pt;visibility:visible;mso-wrap-style:square">
            <v:imagedata r:id="rId20" o:title="czeb"/>
          </v:shape>
        </w:pic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35"/>
        <w:gridCol w:w="3535"/>
        <w:gridCol w:w="3536"/>
      </w:tblGrid>
      <w:tr w:rsidR="00C55123" w:rsidRPr="00891C84" w:rsidTr="00891C84">
        <w:tc>
          <w:tcPr>
            <w:tcW w:w="10606" w:type="dxa"/>
            <w:gridSpan w:val="3"/>
            <w:shd w:val="clear" w:color="auto" w:fill="auto"/>
          </w:tcPr>
          <w:p w:rsidR="00C55123" w:rsidRPr="00891C84" w:rsidRDefault="00C55123" w:rsidP="00891C84">
            <w:pPr>
              <w:pStyle w:val="Bezodstpw"/>
              <w:jc w:val="center"/>
              <w:rPr>
                <w:b/>
              </w:rPr>
            </w:pPr>
            <w:proofErr w:type="spellStart"/>
            <w:r w:rsidRPr="00891C84">
              <w:rPr>
                <w:b/>
              </w:rPr>
              <w:t>Maksymalne</w:t>
            </w:r>
            <w:proofErr w:type="spellEnd"/>
            <w:r w:rsidR="0074418A">
              <w:rPr>
                <w:b/>
              </w:rPr>
              <w:t xml:space="preserve"> </w:t>
            </w:r>
            <w:proofErr w:type="spellStart"/>
            <w:r w:rsidRPr="00891C84">
              <w:rPr>
                <w:b/>
              </w:rPr>
              <w:t>wartości</w:t>
            </w:r>
            <w:proofErr w:type="spellEnd"/>
          </w:p>
        </w:tc>
      </w:tr>
      <w:tr w:rsidR="00C55123" w:rsidRPr="00891C84" w:rsidTr="00891C84">
        <w:tc>
          <w:tcPr>
            <w:tcW w:w="3535" w:type="dxa"/>
            <w:shd w:val="clear" w:color="auto" w:fill="auto"/>
          </w:tcPr>
          <w:p w:rsidR="00C55123" w:rsidRPr="00891C84" w:rsidRDefault="00C55123" w:rsidP="00891C84">
            <w:pPr>
              <w:pStyle w:val="Bezodstpw"/>
              <w:jc w:val="center"/>
              <w:rPr>
                <w:b/>
                <w:szCs w:val="24"/>
              </w:rPr>
            </w:pPr>
            <w:proofErr w:type="spellStart"/>
            <w:r w:rsidRPr="00891C84">
              <w:rPr>
                <w:b/>
                <w:szCs w:val="24"/>
              </w:rPr>
              <w:t>Błąd</w:t>
            </w:r>
            <w:proofErr w:type="spellEnd"/>
          </w:p>
        </w:tc>
        <w:tc>
          <w:tcPr>
            <w:tcW w:w="3535" w:type="dxa"/>
            <w:shd w:val="clear" w:color="auto" w:fill="auto"/>
          </w:tcPr>
          <w:p w:rsidR="00C55123" w:rsidRPr="00891C84" w:rsidRDefault="00C55123" w:rsidP="00891C84">
            <w:pPr>
              <w:pStyle w:val="Bezodstpw"/>
              <w:jc w:val="center"/>
              <w:rPr>
                <w:b/>
              </w:rPr>
            </w:pPr>
            <w:proofErr w:type="spellStart"/>
            <w:r w:rsidRPr="00891C84">
              <w:rPr>
                <w:b/>
              </w:rPr>
              <w:t>Reszta</w:t>
            </w:r>
            <w:proofErr w:type="spellEnd"/>
            <w:r w:rsidR="0074418A">
              <w:rPr>
                <w:b/>
              </w:rPr>
              <w:t xml:space="preserve"> </w:t>
            </w:r>
            <w:proofErr w:type="spellStart"/>
            <w:r w:rsidRPr="00891C84">
              <w:rPr>
                <w:b/>
              </w:rPr>
              <w:t>Lagrange’a</w:t>
            </w:r>
            <w:proofErr w:type="spellEnd"/>
            <w:r w:rsidRPr="00891C84">
              <w:rPr>
                <w:b/>
              </w:rPr>
              <w:t xml:space="preserve"> ( N</w:t>
            </w:r>
            <w:r w:rsidR="00DD2F2C">
              <w:rPr>
                <w:b/>
              </w:rPr>
              <w:t>+1</w:t>
            </w:r>
            <w:r w:rsidRPr="00891C84">
              <w:rPr>
                <w:b/>
              </w:rPr>
              <w:t>)</w:t>
            </w:r>
          </w:p>
        </w:tc>
        <w:tc>
          <w:tcPr>
            <w:tcW w:w="3536" w:type="dxa"/>
            <w:shd w:val="clear" w:color="auto" w:fill="auto"/>
          </w:tcPr>
          <w:p w:rsidR="00C55123" w:rsidRPr="00891C84" w:rsidRDefault="00C55123" w:rsidP="00DD2F2C">
            <w:pPr>
              <w:pStyle w:val="Bezodstpw"/>
              <w:jc w:val="center"/>
              <w:rPr>
                <w:b/>
              </w:rPr>
            </w:pPr>
            <w:proofErr w:type="spellStart"/>
            <w:r w:rsidRPr="00891C84">
              <w:rPr>
                <w:b/>
              </w:rPr>
              <w:t>Reszta</w:t>
            </w:r>
            <w:proofErr w:type="spellEnd"/>
            <w:r w:rsidR="0074418A">
              <w:rPr>
                <w:b/>
              </w:rPr>
              <w:t xml:space="preserve"> </w:t>
            </w:r>
            <w:proofErr w:type="spellStart"/>
            <w:r w:rsidR="00DD2F2C">
              <w:rPr>
                <w:b/>
              </w:rPr>
              <w:t>Cauchy’ego</w:t>
            </w:r>
            <w:proofErr w:type="spellEnd"/>
            <w:r w:rsidRPr="00891C84">
              <w:rPr>
                <w:b/>
              </w:rPr>
              <w:t xml:space="preserve"> ( N+1 )</w:t>
            </w:r>
          </w:p>
        </w:tc>
      </w:tr>
      <w:tr w:rsidR="00C55123" w:rsidRPr="00891C84" w:rsidTr="00891C84">
        <w:tc>
          <w:tcPr>
            <w:tcW w:w="3535" w:type="dxa"/>
            <w:shd w:val="clear" w:color="auto" w:fill="auto"/>
          </w:tcPr>
          <w:p w:rsidR="00C55123" w:rsidRPr="00891C84" w:rsidRDefault="00C55123" w:rsidP="00891C84">
            <w:pPr>
              <w:pStyle w:val="Bezodstpw"/>
              <w:jc w:val="center"/>
              <w:rPr>
                <w:szCs w:val="24"/>
              </w:rPr>
            </w:pPr>
            <w:r w:rsidRPr="00891C84">
              <w:t>1.7053e-13</w:t>
            </w:r>
          </w:p>
        </w:tc>
        <w:tc>
          <w:tcPr>
            <w:tcW w:w="3535" w:type="dxa"/>
            <w:shd w:val="clear" w:color="auto" w:fill="auto"/>
          </w:tcPr>
          <w:p w:rsidR="00C55123" w:rsidRPr="00891C84" w:rsidRDefault="00D70379" w:rsidP="00891C84">
            <w:pPr>
              <w:pStyle w:val="Bezodstpw"/>
              <w:jc w:val="center"/>
              <w:rPr>
                <w:szCs w:val="24"/>
              </w:rPr>
            </w:pPr>
            <w:r w:rsidRPr="00891C84">
              <w:t>0</w:t>
            </w:r>
          </w:p>
        </w:tc>
        <w:tc>
          <w:tcPr>
            <w:tcW w:w="3536" w:type="dxa"/>
            <w:shd w:val="clear" w:color="auto" w:fill="auto"/>
          </w:tcPr>
          <w:p w:rsidR="00C55123" w:rsidRPr="00891C84" w:rsidRDefault="00C55123" w:rsidP="00891C84">
            <w:pPr>
              <w:pStyle w:val="Bezodstpw"/>
              <w:jc w:val="center"/>
              <w:rPr>
                <w:szCs w:val="24"/>
              </w:rPr>
            </w:pPr>
            <w:r w:rsidRPr="00891C84">
              <w:t>0</w:t>
            </w:r>
          </w:p>
        </w:tc>
      </w:tr>
    </w:tbl>
    <w:p w:rsidR="00C55123" w:rsidRPr="00891C84" w:rsidRDefault="00C55123" w:rsidP="00C7772C">
      <w:pPr>
        <w:jc w:val="both"/>
        <w:rPr>
          <w:rFonts w:cs="Calibri"/>
          <w:lang w:val="pl-PL"/>
        </w:rPr>
      </w:pPr>
    </w:p>
    <w:p w:rsidR="00A66890" w:rsidRPr="00891C84" w:rsidRDefault="00C7772C" w:rsidP="00C7772C">
      <w:pPr>
        <w:jc w:val="both"/>
        <w:rPr>
          <w:rFonts w:cs="Calibri"/>
          <w:lang w:val="pl-PL"/>
        </w:rPr>
      </w:pPr>
      <w:r w:rsidRPr="00891C84">
        <w:rPr>
          <w:rFonts w:cs="Calibri"/>
          <w:lang w:val="pl-PL"/>
        </w:rPr>
        <w:t>Jak widzimy aproksymacja jest dokładna, ponieważ maksymalny błąd</w:t>
      </w:r>
      <w:r w:rsidR="0074418A">
        <w:rPr>
          <w:rFonts w:cs="Calibri"/>
          <w:lang w:val="pl-PL"/>
        </w:rPr>
        <w:t xml:space="preserve"> </w:t>
      </w:r>
      <w:r w:rsidRPr="00891C84">
        <w:rPr>
          <w:rFonts w:cs="Calibri"/>
          <w:lang w:val="pl-PL"/>
        </w:rPr>
        <w:t xml:space="preserve">jest mały. Dla wielomianu pochodna N+1 rzędu jest zawsze równa 0, z tego powodu reszta </w:t>
      </w:r>
      <w:proofErr w:type="spellStart"/>
      <w:r w:rsidRPr="00891C84">
        <w:rPr>
          <w:rFonts w:cs="Calibri"/>
          <w:lang w:val="pl-PL"/>
        </w:rPr>
        <w:t>Lagrange’a</w:t>
      </w:r>
      <w:proofErr w:type="spellEnd"/>
      <w:r w:rsidR="00D70379" w:rsidRPr="00891C84">
        <w:rPr>
          <w:rFonts w:cs="Calibri"/>
          <w:lang w:val="pl-PL"/>
        </w:rPr>
        <w:t xml:space="preserve"> i </w:t>
      </w:r>
      <w:proofErr w:type="spellStart"/>
      <w:r w:rsidR="00D70379" w:rsidRPr="00891C84">
        <w:rPr>
          <w:rFonts w:cs="Calibri"/>
          <w:lang w:val="pl-PL"/>
        </w:rPr>
        <w:t>Cauchy’ego</w:t>
      </w:r>
      <w:proofErr w:type="spellEnd"/>
      <w:r w:rsidRPr="00891C84">
        <w:rPr>
          <w:rFonts w:cs="Calibri"/>
          <w:lang w:val="pl-PL"/>
        </w:rPr>
        <w:t xml:space="preserve"> ma wartość równą 0. </w:t>
      </w:r>
    </w:p>
    <w:p w:rsidR="00C7772C" w:rsidRPr="00D70379" w:rsidRDefault="00C7772C" w:rsidP="00D70379">
      <w:pPr>
        <w:pStyle w:val="Bezodstpw"/>
        <w:jc w:val="center"/>
        <w:rPr>
          <w:b/>
          <w:sz w:val="24"/>
          <w:szCs w:val="24"/>
          <w:lang w:val="pl-PL"/>
        </w:rPr>
      </w:pPr>
      <w:r w:rsidRPr="00D70379">
        <w:rPr>
          <w:b/>
          <w:sz w:val="24"/>
          <w:szCs w:val="24"/>
          <w:lang w:val="pl-PL"/>
        </w:rPr>
        <w:t>Wnioski</w:t>
      </w:r>
    </w:p>
    <w:p w:rsidR="00C7772C" w:rsidRPr="001B3D5D" w:rsidRDefault="006C20AD" w:rsidP="001B3D5D">
      <w:pPr>
        <w:pStyle w:val="Bezodstpw"/>
        <w:jc w:val="both"/>
        <w:rPr>
          <w:lang w:val="pl-PL"/>
        </w:rPr>
      </w:pPr>
      <w:r>
        <w:rPr>
          <w:lang w:val="pl-PL"/>
        </w:rPr>
        <w:t>Napisany</w:t>
      </w:r>
      <w:r w:rsidR="00A56390" w:rsidRPr="001B3D5D">
        <w:rPr>
          <w:lang w:val="pl-PL"/>
        </w:rPr>
        <w:t xml:space="preserve"> przez nas program realizuje założenia projektowe.  Przeprowadziliśmy</w:t>
      </w:r>
      <w:r w:rsidR="00864C5E" w:rsidRPr="001B3D5D">
        <w:rPr>
          <w:lang w:val="pl-PL"/>
        </w:rPr>
        <w:t xml:space="preserve"> serię aproksymacji</w:t>
      </w:r>
      <w:r w:rsidR="00A56390" w:rsidRPr="001B3D5D">
        <w:rPr>
          <w:lang w:val="pl-PL"/>
        </w:rPr>
        <w:t xml:space="preserve"> dla funkcji sin(x), </w:t>
      </w:r>
      <w:proofErr w:type="spellStart"/>
      <w:r w:rsidR="00A56390" w:rsidRPr="001B3D5D">
        <w:rPr>
          <w:lang w:val="pl-PL"/>
        </w:rPr>
        <w:t>exp</w:t>
      </w:r>
      <w:proofErr w:type="spellEnd"/>
      <w:r w:rsidR="00A56390" w:rsidRPr="001B3D5D">
        <w:rPr>
          <w:lang w:val="pl-PL"/>
        </w:rPr>
        <w:t>(x) oraz wielomianu Czebyszewa: 8x</w:t>
      </w:r>
      <w:r w:rsidR="00A56390" w:rsidRPr="001B3D5D">
        <w:rPr>
          <w:vertAlign w:val="superscript"/>
          <w:lang w:val="pl-PL"/>
        </w:rPr>
        <w:t>4</w:t>
      </w:r>
      <w:r w:rsidR="00A56390" w:rsidRPr="001B3D5D">
        <w:rPr>
          <w:lang w:val="pl-PL"/>
        </w:rPr>
        <w:t>-8x</w:t>
      </w:r>
      <w:r w:rsidR="00A56390" w:rsidRPr="001B3D5D">
        <w:rPr>
          <w:vertAlign w:val="superscript"/>
          <w:lang w:val="pl-PL"/>
        </w:rPr>
        <w:t>2</w:t>
      </w:r>
      <w:r w:rsidR="00A56390" w:rsidRPr="001B3D5D">
        <w:rPr>
          <w:lang w:val="pl-PL"/>
        </w:rPr>
        <w:t>+1 uwzględniając różne parametry wejściowe</w:t>
      </w:r>
      <w:r w:rsidR="00864C5E" w:rsidRPr="001B3D5D">
        <w:rPr>
          <w:lang w:val="pl-PL"/>
        </w:rPr>
        <w:t>, które dobraliśmy w taki sposób, aby móc zobaczyć ich wpływ na wynik końcowy.</w:t>
      </w:r>
      <w:r w:rsidR="00A56390" w:rsidRPr="001B3D5D">
        <w:rPr>
          <w:lang w:val="pl-PL"/>
        </w:rPr>
        <w:t xml:space="preserve"> W każdym przypadku otrzymaliśmy przewidywane </w:t>
      </w:r>
      <w:r w:rsidR="00864C5E" w:rsidRPr="001B3D5D">
        <w:rPr>
          <w:lang w:val="pl-PL"/>
        </w:rPr>
        <w:t>rezultaty</w:t>
      </w:r>
      <w:r w:rsidR="000114D2" w:rsidRPr="001B3D5D">
        <w:rPr>
          <w:lang w:val="pl-PL"/>
        </w:rPr>
        <w:t>, co potwierdza poprawność działania naszego programu.</w:t>
      </w:r>
    </w:p>
    <w:p w:rsidR="00864C5E" w:rsidRPr="001B3D5D" w:rsidRDefault="00864C5E" w:rsidP="001B3D5D">
      <w:pPr>
        <w:pStyle w:val="Bezodstpw"/>
        <w:jc w:val="both"/>
        <w:rPr>
          <w:lang w:val="pl-PL"/>
        </w:rPr>
      </w:pPr>
      <w:r w:rsidRPr="001B3D5D">
        <w:rPr>
          <w:lang w:val="pl-PL"/>
        </w:rPr>
        <w:t>Nasze spostrzeżenia to:</w:t>
      </w:r>
    </w:p>
    <w:p w:rsidR="00864C5E" w:rsidRPr="001B3D5D" w:rsidRDefault="00864C5E" w:rsidP="001B3D5D">
      <w:pPr>
        <w:pStyle w:val="Bezodstpw"/>
        <w:jc w:val="both"/>
        <w:rPr>
          <w:lang w:val="pl-PL"/>
        </w:rPr>
      </w:pPr>
      <w:r w:rsidRPr="001B3D5D">
        <w:rPr>
          <w:lang w:val="pl-PL"/>
        </w:rPr>
        <w:t xml:space="preserve">- </w:t>
      </w:r>
      <w:r w:rsidR="00054B5F">
        <w:rPr>
          <w:lang w:val="pl-PL"/>
        </w:rPr>
        <w:t xml:space="preserve"> </w:t>
      </w:r>
      <w:r w:rsidRPr="001B3D5D">
        <w:rPr>
          <w:lang w:val="pl-PL"/>
        </w:rPr>
        <w:t xml:space="preserve">im większy rząd pochodnej tym </w:t>
      </w:r>
      <w:r w:rsidR="00891DD1">
        <w:rPr>
          <w:lang w:val="pl-PL"/>
        </w:rPr>
        <w:t>aproksymacja jest dokładniejsza</w:t>
      </w:r>
      <w:bookmarkStart w:id="0" w:name="_GoBack"/>
      <w:bookmarkEnd w:id="0"/>
      <w:r w:rsidRPr="001B3D5D">
        <w:rPr>
          <w:lang w:val="pl-PL"/>
        </w:rPr>
        <w:t>,</w:t>
      </w:r>
    </w:p>
    <w:p w:rsidR="00864C5E" w:rsidRPr="001B3D5D" w:rsidRDefault="00120749" w:rsidP="001B3D5D">
      <w:pPr>
        <w:pStyle w:val="Bezodstpw"/>
        <w:jc w:val="both"/>
        <w:rPr>
          <w:lang w:val="pl-PL"/>
        </w:rPr>
      </w:pPr>
      <w:r>
        <w:rPr>
          <w:lang w:val="pl-PL"/>
        </w:rPr>
        <w:t>-</w:t>
      </w:r>
      <w:r w:rsidR="00054B5F">
        <w:rPr>
          <w:lang w:val="pl-PL"/>
        </w:rPr>
        <w:t xml:space="preserve"> </w:t>
      </w:r>
      <w:r w:rsidR="00864C5E" w:rsidRPr="001B3D5D">
        <w:rPr>
          <w:lang w:val="pl-PL"/>
        </w:rPr>
        <w:t>zwiększenie odległości od punktu (x0) wokół którego aproksymujemy funkcję powoduje zwiększenie błędu aproksymacji,</w:t>
      </w:r>
    </w:p>
    <w:p w:rsidR="00864C5E" w:rsidRPr="001B3D5D" w:rsidRDefault="00864C5E" w:rsidP="001B3D5D">
      <w:pPr>
        <w:pStyle w:val="Bezodstpw"/>
        <w:jc w:val="both"/>
        <w:rPr>
          <w:lang w:val="pl-PL"/>
        </w:rPr>
      </w:pPr>
      <w:r w:rsidRPr="001B3D5D">
        <w:rPr>
          <w:lang w:val="pl-PL"/>
        </w:rPr>
        <w:t>- z powyższych dwóch wniosków wynika, że należy rozsądnie dobierać parametr x0 i N, aby uzyskać dokładną aproksymację,</w:t>
      </w:r>
    </w:p>
    <w:p w:rsidR="001B3D5D" w:rsidRPr="001B3D5D" w:rsidRDefault="001B3D5D" w:rsidP="001B3D5D">
      <w:pPr>
        <w:pStyle w:val="Bezodstpw"/>
        <w:jc w:val="both"/>
        <w:rPr>
          <w:lang w:val="pl-PL"/>
        </w:rPr>
      </w:pPr>
      <w:r w:rsidRPr="001B3D5D">
        <w:rPr>
          <w:lang w:val="pl-PL"/>
        </w:rPr>
        <w:t>-</w:t>
      </w:r>
      <w:r w:rsidR="00054B5F">
        <w:rPr>
          <w:lang w:val="pl-PL"/>
        </w:rPr>
        <w:t xml:space="preserve"> </w:t>
      </w:r>
      <w:r w:rsidRPr="001B3D5D">
        <w:rPr>
          <w:lang w:val="pl-PL"/>
        </w:rPr>
        <w:t xml:space="preserve">reszta </w:t>
      </w:r>
      <w:proofErr w:type="spellStart"/>
      <w:r w:rsidRPr="001B3D5D">
        <w:rPr>
          <w:lang w:val="pl-PL"/>
        </w:rPr>
        <w:t>Lagrange’a</w:t>
      </w:r>
      <w:proofErr w:type="spellEnd"/>
      <w:r w:rsidRPr="001B3D5D">
        <w:rPr>
          <w:lang w:val="pl-PL"/>
        </w:rPr>
        <w:t xml:space="preserve"> i </w:t>
      </w:r>
      <w:proofErr w:type="spellStart"/>
      <w:r w:rsidRPr="001B3D5D">
        <w:rPr>
          <w:lang w:val="pl-PL"/>
        </w:rPr>
        <w:t>Cauchy’ego</w:t>
      </w:r>
      <w:proofErr w:type="spellEnd"/>
      <w:r w:rsidRPr="001B3D5D">
        <w:rPr>
          <w:lang w:val="pl-PL"/>
        </w:rPr>
        <w:t xml:space="preserve"> dla wielomianu n-tego stopnia zawsze będzie wynosić 0 ( ze w</w:t>
      </w:r>
      <w:r>
        <w:rPr>
          <w:lang w:val="pl-PL"/>
        </w:rPr>
        <w:t>zględu na pochodną n+1 stopnia),</w:t>
      </w:r>
    </w:p>
    <w:p w:rsidR="000114D2" w:rsidRPr="001B3D5D" w:rsidRDefault="000114D2" w:rsidP="001B3D5D">
      <w:pPr>
        <w:pStyle w:val="Bezodstpw"/>
        <w:jc w:val="both"/>
        <w:rPr>
          <w:lang w:val="pl-PL"/>
        </w:rPr>
      </w:pPr>
      <w:r w:rsidRPr="001B3D5D">
        <w:rPr>
          <w:lang w:val="pl-PL"/>
        </w:rPr>
        <w:t xml:space="preserve">- reszta </w:t>
      </w:r>
      <w:proofErr w:type="spellStart"/>
      <w:r w:rsidRPr="001B3D5D">
        <w:rPr>
          <w:lang w:val="pl-PL"/>
        </w:rPr>
        <w:t>Lagrange’a</w:t>
      </w:r>
      <w:proofErr w:type="spellEnd"/>
      <w:r w:rsidRPr="001B3D5D">
        <w:rPr>
          <w:lang w:val="pl-PL"/>
        </w:rPr>
        <w:t xml:space="preserve"> i </w:t>
      </w:r>
      <w:proofErr w:type="spellStart"/>
      <w:r w:rsidRPr="001B3D5D">
        <w:rPr>
          <w:lang w:val="pl-PL"/>
        </w:rPr>
        <w:t>Cauchy’ego</w:t>
      </w:r>
      <w:proofErr w:type="spellEnd"/>
      <w:r w:rsidRPr="001B3D5D">
        <w:rPr>
          <w:lang w:val="pl-PL"/>
        </w:rPr>
        <w:t xml:space="preserve"> to tak naprawdę próby określania rzeczywistej wartości błędu aproksymacji, ponieważ nie zwracają nam one rzeczywistej wartości błędu, a</w:t>
      </w:r>
      <w:r w:rsidR="001B3D5D" w:rsidRPr="001B3D5D">
        <w:rPr>
          <w:lang w:val="pl-PL"/>
        </w:rPr>
        <w:t xml:space="preserve"> jedynie jej przybliżenie,</w:t>
      </w:r>
    </w:p>
    <w:p w:rsidR="00A66890" w:rsidRPr="00891C84" w:rsidRDefault="00A66890" w:rsidP="001B3D5D">
      <w:pPr>
        <w:jc w:val="both"/>
        <w:rPr>
          <w:rFonts w:cs="Calibri"/>
          <w:b/>
          <w:sz w:val="24"/>
          <w:szCs w:val="24"/>
          <w:lang w:val="pl-PL"/>
        </w:rPr>
      </w:pPr>
    </w:p>
    <w:p w:rsidR="00DE49B2" w:rsidRDefault="00DE49B2" w:rsidP="00B05943">
      <w:pPr>
        <w:pStyle w:val="Bezodstpw"/>
        <w:rPr>
          <w:sz w:val="20"/>
          <w:szCs w:val="20"/>
          <w:lang w:val="pl-PL"/>
        </w:rPr>
      </w:pPr>
    </w:p>
    <w:p w:rsidR="00A66890" w:rsidRPr="00891C84" w:rsidRDefault="00A66890" w:rsidP="00891C84">
      <w:pPr>
        <w:rPr>
          <w:rFonts w:cs="Calibri"/>
          <w:b/>
          <w:sz w:val="24"/>
          <w:szCs w:val="24"/>
          <w:lang w:val="pl-PL"/>
        </w:rPr>
      </w:pPr>
    </w:p>
    <w:sectPr w:rsidR="00A66890" w:rsidRPr="00891C84" w:rsidSect="003E58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10D30"/>
    <w:multiLevelType w:val="hybridMultilevel"/>
    <w:tmpl w:val="13785484"/>
    <w:lvl w:ilvl="0" w:tplc="C880594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548D0"/>
    <w:multiLevelType w:val="hybridMultilevel"/>
    <w:tmpl w:val="E10C33F0"/>
    <w:lvl w:ilvl="0" w:tplc="4636D20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41199"/>
    <w:multiLevelType w:val="hybridMultilevel"/>
    <w:tmpl w:val="A3800642"/>
    <w:lvl w:ilvl="0" w:tplc="EC3A277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640A0"/>
    <w:multiLevelType w:val="hybridMultilevel"/>
    <w:tmpl w:val="2CAADEA2"/>
    <w:lvl w:ilvl="0" w:tplc="2FAE8B4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C4144"/>
    <w:multiLevelType w:val="hybridMultilevel"/>
    <w:tmpl w:val="B71C4394"/>
    <w:lvl w:ilvl="0" w:tplc="2ACE8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F59A7"/>
    <w:multiLevelType w:val="hybridMultilevel"/>
    <w:tmpl w:val="1676EA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6445"/>
    <w:rsid w:val="000114D2"/>
    <w:rsid w:val="00015068"/>
    <w:rsid w:val="00054B5F"/>
    <w:rsid w:val="00080A2F"/>
    <w:rsid w:val="0008593B"/>
    <w:rsid w:val="000907A7"/>
    <w:rsid w:val="000A0C02"/>
    <w:rsid w:val="001018C5"/>
    <w:rsid w:val="00115A86"/>
    <w:rsid w:val="0012047A"/>
    <w:rsid w:val="00120749"/>
    <w:rsid w:val="00142CE7"/>
    <w:rsid w:val="00150820"/>
    <w:rsid w:val="001746F0"/>
    <w:rsid w:val="001B3D5D"/>
    <w:rsid w:val="001B5AB7"/>
    <w:rsid w:val="001C4A6D"/>
    <w:rsid w:val="001C4B2C"/>
    <w:rsid w:val="00225935"/>
    <w:rsid w:val="00233AE4"/>
    <w:rsid w:val="00297E84"/>
    <w:rsid w:val="002A1EFB"/>
    <w:rsid w:val="002B5A78"/>
    <w:rsid w:val="002F226A"/>
    <w:rsid w:val="003013B0"/>
    <w:rsid w:val="00307C2F"/>
    <w:rsid w:val="00330E48"/>
    <w:rsid w:val="003469DD"/>
    <w:rsid w:val="003672A2"/>
    <w:rsid w:val="003A35AD"/>
    <w:rsid w:val="003D3CB0"/>
    <w:rsid w:val="003E5825"/>
    <w:rsid w:val="004C18FB"/>
    <w:rsid w:val="004E3639"/>
    <w:rsid w:val="0052675F"/>
    <w:rsid w:val="00544C87"/>
    <w:rsid w:val="00561ECE"/>
    <w:rsid w:val="00572892"/>
    <w:rsid w:val="00584703"/>
    <w:rsid w:val="00591FD0"/>
    <w:rsid w:val="005B0439"/>
    <w:rsid w:val="005C2429"/>
    <w:rsid w:val="005C652B"/>
    <w:rsid w:val="005D0C84"/>
    <w:rsid w:val="005D112A"/>
    <w:rsid w:val="005E258D"/>
    <w:rsid w:val="00670265"/>
    <w:rsid w:val="00677A4D"/>
    <w:rsid w:val="00682D40"/>
    <w:rsid w:val="00694122"/>
    <w:rsid w:val="006C20AD"/>
    <w:rsid w:val="006E7B11"/>
    <w:rsid w:val="00714EA9"/>
    <w:rsid w:val="0074418A"/>
    <w:rsid w:val="00746445"/>
    <w:rsid w:val="00750C12"/>
    <w:rsid w:val="007767B2"/>
    <w:rsid w:val="007E4E10"/>
    <w:rsid w:val="007E6471"/>
    <w:rsid w:val="00864C5E"/>
    <w:rsid w:val="00891C84"/>
    <w:rsid w:val="00891DD1"/>
    <w:rsid w:val="0089212A"/>
    <w:rsid w:val="008A327E"/>
    <w:rsid w:val="008E6762"/>
    <w:rsid w:val="008F54DF"/>
    <w:rsid w:val="00924981"/>
    <w:rsid w:val="0093666B"/>
    <w:rsid w:val="009650B2"/>
    <w:rsid w:val="00971C52"/>
    <w:rsid w:val="0098489D"/>
    <w:rsid w:val="00990799"/>
    <w:rsid w:val="009979C6"/>
    <w:rsid w:val="009F010D"/>
    <w:rsid w:val="00A26C7D"/>
    <w:rsid w:val="00A43931"/>
    <w:rsid w:val="00A56390"/>
    <w:rsid w:val="00A61C58"/>
    <w:rsid w:val="00A66890"/>
    <w:rsid w:val="00A678B5"/>
    <w:rsid w:val="00AE092E"/>
    <w:rsid w:val="00B05943"/>
    <w:rsid w:val="00B147E8"/>
    <w:rsid w:val="00B30020"/>
    <w:rsid w:val="00B7179A"/>
    <w:rsid w:val="00BC4AB2"/>
    <w:rsid w:val="00BF3C6E"/>
    <w:rsid w:val="00C27189"/>
    <w:rsid w:val="00C55123"/>
    <w:rsid w:val="00C56F3E"/>
    <w:rsid w:val="00C7772C"/>
    <w:rsid w:val="00C81890"/>
    <w:rsid w:val="00CA5FDF"/>
    <w:rsid w:val="00D44FDC"/>
    <w:rsid w:val="00D64C30"/>
    <w:rsid w:val="00D70379"/>
    <w:rsid w:val="00DA219C"/>
    <w:rsid w:val="00DA7EAF"/>
    <w:rsid w:val="00DC1D3D"/>
    <w:rsid w:val="00DD10D8"/>
    <w:rsid w:val="00DD2F2C"/>
    <w:rsid w:val="00DD7F44"/>
    <w:rsid w:val="00DE49B2"/>
    <w:rsid w:val="00DF3E9C"/>
    <w:rsid w:val="00E93502"/>
    <w:rsid w:val="00EB4EA0"/>
    <w:rsid w:val="00EC38B9"/>
    <w:rsid w:val="00EC5BC5"/>
    <w:rsid w:val="00EE581E"/>
    <w:rsid w:val="00EF154F"/>
    <w:rsid w:val="00F11563"/>
    <w:rsid w:val="00F126FC"/>
    <w:rsid w:val="00F51D3A"/>
    <w:rsid w:val="00F5480D"/>
    <w:rsid w:val="00FF1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7189"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unhideWhenUsed/>
    <w:rsid w:val="002F226A"/>
    <w:rPr>
      <w:color w:val="0563C1"/>
      <w:u w:val="single"/>
    </w:rPr>
  </w:style>
  <w:style w:type="paragraph" w:styleId="Akapitzlist">
    <w:name w:val="List Paragraph"/>
    <w:basedOn w:val="Normalny"/>
    <w:uiPriority w:val="34"/>
    <w:qFormat/>
    <w:rsid w:val="00677A4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F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EF154F"/>
    <w:rPr>
      <w:rFonts w:ascii="Tahoma" w:hAnsi="Tahoma" w:cs="Tahoma"/>
      <w:sz w:val="16"/>
      <w:szCs w:val="16"/>
      <w:lang w:val="en-GB"/>
    </w:rPr>
  </w:style>
  <w:style w:type="table" w:styleId="Tabela-Siatka">
    <w:name w:val="Table Grid"/>
    <w:basedOn w:val="Standardowy"/>
    <w:uiPriority w:val="39"/>
    <w:rsid w:val="003A35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4E3639"/>
    <w:rPr>
      <w:sz w:val="22"/>
      <w:szCs w:val="22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8619F-9841-4129-BE70-7E1F75BEF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799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Mikołaj Telec</cp:lastModifiedBy>
  <cp:revision>5</cp:revision>
  <dcterms:created xsi:type="dcterms:W3CDTF">2020-02-02T18:52:00Z</dcterms:created>
  <dcterms:modified xsi:type="dcterms:W3CDTF">2020-02-03T07:02:00Z</dcterms:modified>
</cp:coreProperties>
</file>