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spacing w:after="280" w:lineRule="auto"/>
        <w:jc w:val="both"/>
        <w:rPr>
          <w:b w:val="1"/>
          <w:sz w:val="36"/>
          <w:szCs w:val="36"/>
        </w:rPr>
      </w:pPr>
      <w:r w:rsidDel="00000000" w:rsidR="00000000" w:rsidRPr="00000000">
        <w:rPr>
          <w:b w:val="1"/>
          <w:sz w:val="36"/>
          <w:szCs w:val="36"/>
          <w:rtl w:val="0"/>
        </w:rPr>
        <w:t xml:space="preserve">Examen UF5-PE1. Estructura de dades</w:t>
      </w:r>
    </w:p>
    <w:p w:rsidR="00000000" w:rsidDel="00000000" w:rsidP="00000000" w:rsidRDefault="00000000" w:rsidRPr="00000000" w14:paraId="00000003">
      <w:pPr>
        <w:spacing w:after="280" w:lineRule="auto"/>
        <w:jc w:val="both"/>
        <w:rPr>
          <w:b w:val="1"/>
          <w:sz w:val="32"/>
          <w:szCs w:val="32"/>
        </w:rPr>
      </w:pPr>
      <w:r w:rsidDel="00000000" w:rsidR="00000000" w:rsidRPr="00000000">
        <w:rPr>
          <w:b w:val="1"/>
          <w:sz w:val="32"/>
          <w:szCs w:val="32"/>
          <w:rtl w:val="0"/>
        </w:rPr>
        <w:t xml:space="preserve">Indicacions per al lliurament</w:t>
      </w:r>
    </w:p>
    <w:p w:rsidR="00000000" w:rsidDel="00000000" w:rsidP="00000000" w:rsidRDefault="00000000" w:rsidRPr="00000000" w14:paraId="00000004">
      <w:pPr>
        <w:ind w:right="540"/>
        <w:jc w:val="both"/>
        <w:rPr/>
      </w:pPr>
      <w:r w:rsidDel="00000000" w:rsidR="00000000" w:rsidRPr="00000000">
        <w:rPr>
          <w:rtl w:val="0"/>
        </w:rPr>
        <w:t xml:space="preserve">La prova es realitzarà de forma individual i amb accés a apunts, però sense accés a Internet.</w:t>
      </w:r>
    </w:p>
    <w:p w:rsidR="00000000" w:rsidDel="00000000" w:rsidP="00000000" w:rsidRDefault="00000000" w:rsidRPr="00000000" w14:paraId="00000005">
      <w:pPr>
        <w:ind w:right="540"/>
        <w:jc w:val="both"/>
        <w:rPr/>
      </w:pPr>
      <w:r w:rsidDel="00000000" w:rsidR="00000000" w:rsidRPr="00000000">
        <w:rPr>
          <w:rtl w:val="0"/>
        </w:rPr>
        <w:t xml:space="preserve">El lliurament es realitzarà al curs de Moodle en un únic document comprimit en format </w:t>
      </w:r>
      <w:r w:rsidDel="00000000" w:rsidR="00000000" w:rsidRPr="00000000">
        <w:rPr>
          <w:i w:val="1"/>
          <w:rtl w:val="0"/>
        </w:rPr>
        <w:t xml:space="preserve">zip</w:t>
      </w:r>
      <w:r w:rsidDel="00000000" w:rsidR="00000000" w:rsidRPr="00000000">
        <w:rPr>
          <w:rtl w:val="0"/>
        </w:rPr>
        <w:t xml:space="preserve">.</w:t>
      </w:r>
    </w:p>
    <w:p w:rsidR="00000000" w:rsidDel="00000000" w:rsidP="00000000" w:rsidRDefault="00000000" w:rsidRPr="00000000" w14:paraId="00000006">
      <w:pPr>
        <w:ind w:right="540"/>
        <w:jc w:val="both"/>
        <w:rPr/>
      </w:pPr>
      <w:r w:rsidDel="00000000" w:rsidR="00000000" w:rsidRPr="00000000">
        <w:rPr>
          <w:rtl w:val="0"/>
        </w:rPr>
        <w:t xml:space="preserve">El nom del fitxer a lliurar tindrà el format:</w:t>
      </w:r>
    </w:p>
    <w:p w:rsidR="00000000" w:rsidDel="00000000" w:rsidP="00000000" w:rsidRDefault="00000000" w:rsidRPr="00000000" w14:paraId="00000007">
      <w:pPr>
        <w:ind w:right="540"/>
        <w:jc w:val="both"/>
        <w:rPr>
          <w:b w:val="1"/>
        </w:rPr>
      </w:pPr>
      <w:r w:rsidDel="00000000" w:rsidR="00000000" w:rsidRPr="00000000">
        <w:rPr>
          <w:b w:val="1"/>
          <w:rtl w:val="0"/>
        </w:rPr>
        <w:t xml:space="preserve">m03-uf5-pe1-cognom1_cognom2_nom.zip</w:t>
      </w:r>
    </w:p>
    <w:p w:rsidR="00000000" w:rsidDel="00000000" w:rsidP="00000000" w:rsidRDefault="00000000" w:rsidRPr="00000000" w14:paraId="00000008">
      <w:pPr>
        <w:ind w:right="540"/>
        <w:jc w:val="both"/>
        <w:rPr/>
      </w:pPr>
      <w:r w:rsidDel="00000000" w:rsidR="00000000" w:rsidRPr="00000000">
        <w:rPr>
          <w:rtl w:val="0"/>
        </w:rPr>
        <w:t xml:space="preserve">Cal lliurar només els fitxers de codi font </w:t>
      </w:r>
      <w:r w:rsidDel="00000000" w:rsidR="00000000" w:rsidRPr="00000000">
        <w:rPr>
          <w:i w:val="1"/>
          <w:rtl w:val="0"/>
        </w:rPr>
        <w:t xml:space="preserve">.java</w:t>
      </w:r>
      <w:r w:rsidDel="00000000" w:rsidR="00000000" w:rsidRPr="00000000">
        <w:rPr>
          <w:rtl w:val="0"/>
        </w:rPr>
        <w:t xml:space="preserve">.</w:t>
      </w:r>
    </w:p>
    <w:p w:rsidR="00000000" w:rsidDel="00000000" w:rsidP="00000000" w:rsidRDefault="00000000" w:rsidRPr="00000000" w14:paraId="00000009">
      <w:pPr>
        <w:spacing w:after="280" w:lineRule="auto"/>
        <w:ind w:right="540"/>
        <w:jc w:val="both"/>
        <w:rPr/>
      </w:pPr>
      <w:r w:rsidDel="00000000" w:rsidR="00000000" w:rsidRPr="00000000">
        <w:rPr>
          <w:rtl w:val="0"/>
        </w:rPr>
        <w:t xml:space="preserve">No s’accepten lliurament fora de termini o per altres vies.</w:t>
      </w:r>
    </w:p>
    <w:p w:rsidR="00000000" w:rsidDel="00000000" w:rsidP="00000000" w:rsidRDefault="00000000" w:rsidRPr="00000000" w14:paraId="0000000A">
      <w:pPr>
        <w:spacing w:after="280" w:lineRule="auto"/>
        <w:jc w:val="both"/>
        <w:rPr>
          <w:b w:val="1"/>
          <w:sz w:val="32"/>
          <w:szCs w:val="32"/>
        </w:rPr>
      </w:pPr>
      <w:r w:rsidDel="00000000" w:rsidR="00000000" w:rsidRPr="00000000">
        <w:rPr>
          <w:b w:val="1"/>
          <w:sz w:val="32"/>
          <w:szCs w:val="32"/>
          <w:rtl w:val="0"/>
        </w:rPr>
        <w:t xml:space="preserve">Criteris de correcció</w:t>
      </w:r>
    </w:p>
    <w:p w:rsidR="00000000" w:rsidDel="00000000" w:rsidP="00000000" w:rsidRDefault="00000000" w:rsidRPr="00000000" w14:paraId="0000000B">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 requereix per puntuar que el programa compili i no generi cap error. Cas contrari es puntuarà amb un 0.</w:t>
      </w:r>
    </w:p>
    <w:p w:rsidR="00000000" w:rsidDel="00000000" w:rsidP="00000000" w:rsidRDefault="00000000" w:rsidRPr="00000000" w14:paraId="0000000C">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 valoraran únicament els apartats que realitzin la funció exacta que sol·licita l’enunciat.</w:t>
      </w:r>
    </w:p>
    <w:p w:rsidR="00000000" w:rsidDel="00000000" w:rsidP="00000000" w:rsidRDefault="00000000" w:rsidRPr="00000000" w14:paraId="0000000D">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S’han d’utilitzar les estructures demanades o més adients per realitzar cada funcionalitat del programa.</w:t>
      </w:r>
    </w:p>
    <w:p w:rsidR="00000000" w:rsidDel="00000000" w:rsidP="00000000" w:rsidRDefault="00000000" w:rsidRPr="00000000" w14:paraId="0000000E">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El tractament d'errors ha de ser adequat, de manera que si es produeixen hauria d'informar-se a l'usuari del tipus d'error produït.</w:t>
      </w:r>
    </w:p>
    <w:p w:rsidR="00000000" w:rsidDel="00000000" w:rsidP="00000000" w:rsidRDefault="00000000" w:rsidRPr="00000000" w14:paraId="0000000F">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 tindrà en compte la validació de dades entrades per l’usuari i el tractament adequat dels errors.</w:t>
      </w:r>
    </w:p>
    <w:p w:rsidR="00000000" w:rsidDel="00000000" w:rsidP="00000000" w:rsidRDefault="00000000" w:rsidRPr="00000000" w14:paraId="00000010">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 proporcionar a l’usuari els missatges adequats a cada situació.</w:t>
      </w:r>
    </w:p>
    <w:p w:rsidR="00000000" w:rsidDel="00000000" w:rsidP="00000000" w:rsidRDefault="00000000" w:rsidRPr="00000000" w14:paraId="00000011">
      <w:pPr>
        <w:ind w:left="108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Cal documentar i indentar adequadament el codi font. La documentació ha d’incloure just abans de la declaració de la classe l’explicació de l’objectiu o funcionalitat del codi i el nom i cognoms de l’autor, així com la data de realització. Cal incloure també la documentació interna del codi per explicar què fa cada fragment de codi que sigui significatiu.</w:t>
      </w:r>
    </w:p>
    <w:p w:rsidR="00000000" w:rsidDel="00000000" w:rsidP="00000000" w:rsidRDefault="00000000" w:rsidRPr="00000000" w14:paraId="0000001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EXERCICI 1 (7,5 p)</w:t>
      </w:r>
    </w:p>
    <w:p w:rsidR="00000000" w:rsidDel="00000000" w:rsidP="00000000" w:rsidRDefault="00000000" w:rsidRPr="00000000" w14:paraId="00000014">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3890963" cy="2343150"/>
            <wp:effectExtent b="0" l="0" r="0" t="0"/>
            <wp:wrapSquare wrapText="bothSides" distB="114300" distT="114300" distL="114300" distR="11430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890963" cy="2343150"/>
                    </a:xfrm>
                    <a:prstGeom prst="rect"/>
                    <a:ln/>
                  </pic:spPr>
                </pic:pic>
              </a:graphicData>
            </a:graphic>
          </wp:anchor>
        </w:drawing>
      </w:r>
    </w:p>
    <w:p w:rsidR="00000000" w:rsidDel="00000000" w:rsidP="00000000" w:rsidRDefault="00000000" w:rsidRPr="00000000" w14:paraId="00000015">
      <w:pPr>
        <w:jc w:val="both"/>
        <w:rPr/>
      </w:pPr>
      <w:r w:rsidDel="00000000" w:rsidR="00000000" w:rsidRPr="00000000">
        <w:rPr>
          <w:rtl w:val="0"/>
        </w:rPr>
        <w:t xml:space="preserve">Es proposa fer el torneig definitiu de </w:t>
      </w:r>
      <w:r w:rsidDel="00000000" w:rsidR="00000000" w:rsidRPr="00000000">
        <w:rPr>
          <w:rtl w:val="0"/>
        </w:rPr>
        <w:t xml:space="preserve">Karate All-Valley</w:t>
      </w:r>
      <w:r w:rsidDel="00000000" w:rsidR="00000000" w:rsidRPr="00000000">
        <w:rPr>
          <w:rtl w:val="0"/>
        </w:rPr>
        <w:t xml:space="preserve">!! Programarem un programa que contindrà el un llistat de tots els lluitadors inscrits amb la seva força i la seva resistencia.</w:t>
        <w:br w:type="textWrapping"/>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Class KarateTournee</w:t>
      </w:r>
    </w:p>
    <w:p w:rsidR="00000000" w:rsidDel="00000000" w:rsidP="00000000" w:rsidRDefault="00000000" w:rsidRPr="00000000" w14:paraId="0000001C">
      <w:pPr>
        <w:jc w:val="both"/>
        <w:rPr/>
      </w:pPr>
      <w:r w:rsidDel="00000000" w:rsidR="00000000" w:rsidRPr="00000000">
        <w:rPr>
          <w:rtl w:val="0"/>
        </w:rPr>
        <w:t xml:space="preserve">Hi haurà un llistat de tots els apuntats,amb els atributs següents: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2"/>
        </w:numPr>
        <w:ind w:left="720" w:hanging="360"/>
        <w:jc w:val="both"/>
        <w:rPr>
          <w:u w:val="none"/>
        </w:rPr>
      </w:pPr>
      <w:r w:rsidDel="00000000" w:rsidR="00000000" w:rsidRPr="00000000">
        <w:rPr>
          <w:rtl w:val="0"/>
        </w:rPr>
        <w:t xml:space="preserve">listMembers (Hi ha un mètode per generar-lo)</w:t>
      </w:r>
    </w:p>
    <w:p w:rsidR="00000000" w:rsidDel="00000000" w:rsidP="00000000" w:rsidRDefault="00000000" w:rsidRPr="00000000" w14:paraId="0000001F">
      <w:pPr>
        <w:numPr>
          <w:ilvl w:val="0"/>
          <w:numId w:val="2"/>
        </w:numPr>
        <w:ind w:left="720" w:hanging="360"/>
        <w:jc w:val="both"/>
        <w:rPr>
          <w:u w:val="none"/>
        </w:rPr>
      </w:pPr>
      <w:r w:rsidDel="00000000" w:rsidR="00000000" w:rsidRPr="00000000">
        <w:rPr>
          <w:rtl w:val="0"/>
        </w:rPr>
        <w:t xml:space="preserve">Season (Es pot especificar al crear-se, i vol dir el any en què es celebra el Torneig “2024”)</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Pot tenir algun atribut més si us fa falta per algún </w:t>
      </w:r>
      <w:r w:rsidDel="00000000" w:rsidR="00000000" w:rsidRPr="00000000">
        <w:rPr>
          <w:rtl w:val="0"/>
        </w:rPr>
        <w:t xml:space="preserve">requisit</w:t>
      </w:r>
      <w:r w:rsidDel="00000000" w:rsidR="00000000" w:rsidRPr="00000000">
        <w:rPr>
          <w:rtl w:val="0"/>
        </w:rPr>
        <w:t xml:space="preserve"> dels mètodes.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Mínim té que tenir implementat aquests mètodes: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u w:val="single"/>
        </w:rPr>
      </w:pPr>
      <w:r w:rsidDel="00000000" w:rsidR="00000000" w:rsidRPr="00000000">
        <w:rPr>
          <w:b w:val="1"/>
          <w:rtl w:val="0"/>
        </w:rPr>
        <w:t xml:space="preserve">public KarateMember addFighter(KarateMember kf)</w:t>
      </w:r>
      <w:r w:rsidDel="00000000" w:rsidR="00000000" w:rsidRPr="00000000">
        <w:rPr>
          <w:u w:val="single"/>
          <w:rtl w:val="0"/>
        </w:rPr>
        <w:t xml:space="preserve"> (amb total 2 pts)</w:t>
      </w:r>
    </w:p>
    <w:p w:rsidR="00000000" w:rsidDel="00000000" w:rsidP="00000000" w:rsidRDefault="00000000" w:rsidRPr="00000000" w14:paraId="00000025">
      <w:pPr>
        <w:jc w:val="both"/>
        <w:rPr/>
      </w:pPr>
      <w:r w:rsidDel="00000000" w:rsidR="00000000" w:rsidRPr="00000000">
        <w:rPr>
          <w:rtl w:val="0"/>
        </w:rPr>
        <w:t xml:space="preserve">ha d'afegir el lluitador.</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El nom i el dojo el demanarà l’usuari. </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t xml:space="preserve">El dorsal, estaria bé el calcules abans de crearlo amb funció del número d’inscrits a la listMembers, si no sabeu com, també podeu fer que ho introdueixi l’usuari, però contarà tota la puntuació</w:t>
      </w:r>
      <w:r w:rsidDel="00000000" w:rsidR="00000000" w:rsidRPr="00000000">
        <w:rPr>
          <w:b w:val="1"/>
          <w:color w:val="0000ff"/>
          <w:rtl w:val="0"/>
        </w:rPr>
        <w:t xml:space="preserve">(0,5)</w:t>
      </w:r>
      <w:r w:rsidDel="00000000" w:rsidR="00000000" w:rsidRPr="00000000">
        <w:rPr>
          <w:rtl w:val="0"/>
        </w:rPr>
      </w:r>
    </w:p>
    <w:p w:rsidR="00000000" w:rsidDel="00000000" w:rsidP="00000000" w:rsidRDefault="00000000" w:rsidRPr="00000000" w14:paraId="00000028">
      <w:pPr>
        <w:numPr>
          <w:ilvl w:val="0"/>
          <w:numId w:val="5"/>
        </w:numPr>
        <w:ind w:left="720" w:hanging="360"/>
        <w:jc w:val="both"/>
        <w:rPr>
          <w:u w:val="none"/>
        </w:rPr>
      </w:pPr>
      <w:r w:rsidDel="00000000" w:rsidR="00000000" w:rsidRPr="00000000">
        <w:rPr>
          <w:rtl w:val="0"/>
        </w:rPr>
        <w:t xml:space="preserve">Sol ha de permetre 16 inscrits (per provar pots fer 3, però al final ha de ser 16), en cas de que ja hi siguin tots ha de llençar una excepcion (no MoreRegistrationsAllowedException).</w:t>
      </w:r>
      <w:r w:rsidDel="00000000" w:rsidR="00000000" w:rsidRPr="00000000">
        <w:rPr>
          <w:b w:val="1"/>
          <w:color w:val="0000ff"/>
          <w:rtl w:val="0"/>
        </w:rPr>
        <w:t xml:space="preserve"> (0,5 pt)</w:t>
      </w:r>
    </w:p>
    <w:p w:rsidR="00000000" w:rsidDel="00000000" w:rsidP="00000000" w:rsidRDefault="00000000" w:rsidRPr="00000000" w14:paraId="00000029">
      <w:pPr>
        <w:numPr>
          <w:ilvl w:val="0"/>
          <w:numId w:val="5"/>
        </w:numPr>
        <w:ind w:left="720" w:hanging="360"/>
        <w:jc w:val="both"/>
        <w:rPr>
          <w:u w:val="none"/>
        </w:rPr>
      </w:pPr>
      <w:r w:rsidDel="00000000" w:rsidR="00000000" w:rsidRPr="00000000">
        <w:rPr>
          <w:rtl w:val="0"/>
        </w:rPr>
        <w:t xml:space="preserve">No es pot afegir cap lluitador repetit </w:t>
      </w:r>
      <w:r w:rsidDel="00000000" w:rsidR="00000000" w:rsidRPr="00000000">
        <w:rPr>
          <w:color w:val="ff0000"/>
          <w:rtl w:val="0"/>
        </w:rPr>
        <w:t xml:space="preserve">si ja existeix ha de saltar l’excepció FighterDuplicateException.</w:t>
      </w:r>
      <w:r w:rsidDel="00000000" w:rsidR="00000000" w:rsidRPr="00000000">
        <w:rPr>
          <w:b w:val="1"/>
          <w:color w:val="0000ff"/>
          <w:rtl w:val="0"/>
        </w:rPr>
        <w:t xml:space="preserve"> (0,5 pt)</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u w:val="none"/>
        </w:rPr>
      </w:pPr>
      <w:r w:rsidDel="00000000" w:rsidR="00000000" w:rsidRPr="00000000">
        <w:rPr>
          <w:rtl w:val="0"/>
        </w:rPr>
        <w:t xml:space="preserve">Afegir-lo i avisar que s’ha afegit</w:t>
      </w:r>
      <w:r w:rsidDel="00000000" w:rsidR="00000000" w:rsidRPr="00000000">
        <w:rPr>
          <w:b w:val="1"/>
          <w:color w:val="0000ff"/>
          <w:rtl w:val="0"/>
        </w:rPr>
        <w:t xml:space="preserve"> (0,75 pt)</w:t>
      </w:r>
      <w:r w:rsidDel="00000000" w:rsidR="00000000" w:rsidRPr="00000000">
        <w:rPr>
          <w:rtl w:val="0"/>
        </w:rPr>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public boolean removeFighter(KarateMember kf)</w:t>
      </w:r>
      <w:r w:rsidDel="00000000" w:rsidR="00000000" w:rsidRPr="00000000">
        <w:rPr>
          <w:rtl w:val="0"/>
        </w:rPr>
        <w:t xml:space="preserve"> ha de poder eliminar de la llista el membre que rep com a paràmetre.</w:t>
      </w:r>
      <w:r w:rsidDel="00000000" w:rsidR="00000000" w:rsidRPr="00000000">
        <w:rPr>
          <w:b w:val="1"/>
          <w:color w:val="0000ff"/>
          <w:rtl w:val="0"/>
        </w:rPr>
        <w:t xml:space="preserve"> </w:t>
      </w:r>
      <w:r w:rsidDel="00000000" w:rsidR="00000000" w:rsidRPr="00000000">
        <w:rPr>
          <w:rtl w:val="0"/>
        </w:rPr>
        <w:t xml:space="preserve">El membre ja ha de venir informat amb els camps clau de KarateMember </w:t>
      </w:r>
      <w:r w:rsidDel="00000000" w:rsidR="00000000" w:rsidRPr="00000000">
        <w:rPr>
          <w:b w:val="1"/>
          <w:color w:val="0000ff"/>
          <w:rtl w:val="0"/>
        </w:rPr>
        <w:t xml:space="preserve">(0,75 pt)</w:t>
      </w:r>
      <w:r w:rsidDel="00000000" w:rsidR="00000000" w:rsidRPr="00000000">
        <w:rPr>
          <w:rtl w:val="0"/>
        </w:rPr>
        <w:t xml:space="preserve"> </w:t>
      </w:r>
    </w:p>
    <w:p w:rsidR="00000000" w:rsidDel="00000000" w:rsidP="00000000" w:rsidRDefault="00000000" w:rsidRPr="00000000" w14:paraId="0000002D">
      <w:pPr>
        <w:jc w:val="both"/>
        <w:rPr>
          <w:b w:val="1"/>
        </w:rPr>
      </w:pPr>
      <w:r w:rsidDel="00000000" w:rsidR="00000000" w:rsidRPr="00000000">
        <w:rPr>
          <w:b w:val="1"/>
          <w:rtl w:val="0"/>
        </w:rPr>
        <w:t xml:space="preserve">public boolean LostFigther(int Dorsal)</w:t>
      </w:r>
      <w:r w:rsidDel="00000000" w:rsidR="00000000" w:rsidRPr="00000000">
        <w:rPr>
          <w:rtl w:val="0"/>
        </w:rPr>
        <w:t xml:space="preserve"> a partir de sols el id, que no és camp clau, l’ha de borrar</w:t>
      </w:r>
      <w:r w:rsidDel="00000000" w:rsidR="00000000" w:rsidRPr="00000000">
        <w:rPr>
          <w:b w:val="1"/>
          <w:color w:val="0000ff"/>
          <w:rtl w:val="0"/>
        </w:rPr>
        <w:t xml:space="preserve"> (0,75 pt)</w:t>
      </w: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b w:val="1"/>
          <w:rtl w:val="0"/>
        </w:rPr>
        <w:t xml:space="preserve">getters i setters</w:t>
      </w:r>
      <w:r w:rsidDel="00000000" w:rsidR="00000000" w:rsidRPr="00000000">
        <w:rPr>
          <w:rtl w:val="0"/>
        </w:rPr>
        <w:t xml:space="preserve"> necessàris (getListMembers() .. )</w:t>
      </w:r>
    </w:p>
    <w:p w:rsidR="00000000" w:rsidDel="00000000" w:rsidP="00000000" w:rsidRDefault="00000000" w:rsidRPr="00000000" w14:paraId="00000030">
      <w:pPr>
        <w:jc w:val="both"/>
        <w:rPr>
          <w:b w:val="1"/>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b w:val="1"/>
          <w:rtl w:val="0"/>
        </w:rPr>
        <w:t xml:space="preserve">Class KarateMember</w:t>
      </w:r>
      <w:r w:rsidDel="00000000" w:rsidR="00000000" w:rsidRPr="00000000">
        <w:rPr>
          <w:b w:val="1"/>
          <w:color w:val="0000ff"/>
          <w:rtl w:val="0"/>
        </w:rPr>
        <w:t xml:space="preserve"> (1,5 pts)</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Hi haurà una classe KarateMember que ha de tenir els atributs següents: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 Dorsal(el rep al crearse) </w:t>
      </w:r>
    </w:p>
    <w:p w:rsidR="00000000" w:rsidDel="00000000" w:rsidP="00000000" w:rsidRDefault="00000000" w:rsidRPr="00000000" w14:paraId="00000035">
      <w:pPr>
        <w:ind w:left="720" w:firstLine="0"/>
        <w:jc w:val="both"/>
        <w:rPr/>
      </w:pPr>
      <w:r w:rsidDel="00000000" w:rsidR="00000000" w:rsidRPr="00000000">
        <w:rPr>
          <w:rtl w:val="0"/>
        </w:rPr>
        <w:t xml:space="preserve">- Power(Random entre 50 i 100)</w:t>
      </w:r>
    </w:p>
    <w:p w:rsidR="00000000" w:rsidDel="00000000" w:rsidP="00000000" w:rsidRDefault="00000000" w:rsidRPr="00000000" w14:paraId="00000036">
      <w:pPr>
        <w:ind w:left="720" w:firstLine="0"/>
        <w:jc w:val="both"/>
        <w:rPr/>
      </w:pPr>
      <w:r w:rsidDel="00000000" w:rsidR="00000000" w:rsidRPr="00000000">
        <w:rPr>
          <w:rtl w:val="0"/>
        </w:rPr>
        <w:t xml:space="preserve">- name (Es pot especificar al crear-se)</w:t>
      </w:r>
    </w:p>
    <w:p w:rsidR="00000000" w:rsidDel="00000000" w:rsidP="00000000" w:rsidRDefault="00000000" w:rsidRPr="00000000" w14:paraId="00000037">
      <w:pPr>
        <w:ind w:left="720" w:firstLine="0"/>
        <w:jc w:val="both"/>
        <w:rPr/>
      </w:pPr>
      <w:r w:rsidDel="00000000" w:rsidR="00000000" w:rsidRPr="00000000">
        <w:rPr>
          <w:rtl w:val="0"/>
        </w:rPr>
        <w:t xml:space="preserve">- Dojo al qual pertany (Es pot especificar al crear-se) </w:t>
      </w:r>
    </w:p>
    <w:p w:rsidR="00000000" w:rsidDel="00000000" w:rsidP="00000000" w:rsidRDefault="00000000" w:rsidRPr="00000000" w14:paraId="00000038">
      <w:pPr>
        <w:jc w:val="both"/>
        <w:rPr>
          <w:i w:val="1"/>
        </w:rPr>
      </w:pPr>
      <w:r w:rsidDel="00000000" w:rsidR="00000000" w:rsidRPr="00000000">
        <w:rPr>
          <w:rtl w:val="0"/>
        </w:rPr>
      </w:r>
    </w:p>
    <w:p w:rsidR="00000000" w:rsidDel="00000000" w:rsidP="00000000" w:rsidRDefault="00000000" w:rsidRPr="00000000" w14:paraId="00000039">
      <w:pPr>
        <w:jc w:val="both"/>
        <w:rPr>
          <w:i w:val="1"/>
        </w:rPr>
      </w:pPr>
      <w:r w:rsidDel="00000000" w:rsidR="00000000" w:rsidRPr="00000000">
        <w:rPr>
          <w:i w:val="1"/>
          <w:rtl w:val="0"/>
        </w:rPr>
        <w:t xml:space="preserve">Un lluitador és igual a un altre si coincideix per nom i pel Dojo.</w:t>
      </w:r>
    </w:p>
    <w:p w:rsidR="00000000" w:rsidDel="00000000" w:rsidP="00000000" w:rsidRDefault="00000000" w:rsidRPr="00000000" w14:paraId="0000003A">
      <w:pPr>
        <w:jc w:val="both"/>
        <w:rPr/>
      </w:pPr>
      <w:r w:rsidDel="00000000" w:rsidR="00000000" w:rsidRPr="00000000">
        <w:rPr>
          <w:rtl w:val="0"/>
        </w:rPr>
        <w:t xml:space="preserve">Haurà d’implementar els mètodes: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b w:val="1"/>
          <w:rtl w:val="0"/>
        </w:rPr>
        <w:t xml:space="preserve">getters and setters</w:t>
      </w:r>
      <w:r w:rsidDel="00000000" w:rsidR="00000000" w:rsidRPr="00000000">
        <w:rPr>
          <w:rtl w:val="0"/>
        </w:rPr>
        <w:t xml:space="preserve"> necessàris</w:t>
      </w:r>
    </w:p>
    <w:p w:rsidR="00000000" w:rsidDel="00000000" w:rsidP="00000000" w:rsidRDefault="00000000" w:rsidRPr="00000000" w14:paraId="0000003D">
      <w:pPr>
        <w:numPr>
          <w:ilvl w:val="0"/>
          <w:numId w:val="3"/>
        </w:numPr>
        <w:ind w:left="720" w:hanging="360"/>
        <w:jc w:val="both"/>
      </w:pPr>
      <w:r w:rsidDel="00000000" w:rsidR="00000000" w:rsidRPr="00000000">
        <w:rPr>
          <w:b w:val="1"/>
          <w:rtl w:val="0"/>
        </w:rPr>
        <w:t xml:space="preserve">2 Constructors. </w:t>
      </w:r>
      <w:r w:rsidDel="00000000" w:rsidR="00000000" w:rsidRPr="00000000">
        <w:rPr>
          <w:rtl w:val="0"/>
        </w:rPr>
        <w:t xml:space="preserve">1 què rep el nom , el dojo i el dorsal, i un segon on sol rep el nom i el dojo.</w:t>
      </w:r>
      <w:r w:rsidDel="00000000" w:rsidR="00000000" w:rsidRPr="00000000">
        <w:rPr>
          <w:rtl w:val="0"/>
        </w:rPr>
      </w:r>
    </w:p>
    <w:p w:rsidR="00000000" w:rsidDel="00000000" w:rsidP="00000000" w:rsidRDefault="00000000" w:rsidRPr="00000000" w14:paraId="0000003E">
      <w:pPr>
        <w:numPr>
          <w:ilvl w:val="0"/>
          <w:numId w:val="3"/>
        </w:numPr>
        <w:ind w:left="720" w:hanging="360"/>
        <w:jc w:val="both"/>
        <w:rPr>
          <w:b w:val="1"/>
        </w:rPr>
      </w:pPr>
      <w:r w:rsidDel="00000000" w:rsidR="00000000" w:rsidRPr="00000000">
        <w:rPr>
          <w:b w:val="1"/>
          <w:rtl w:val="0"/>
        </w:rPr>
        <w:t xml:space="preserve">mètode per imprimir per pantalla </w:t>
      </w:r>
      <w:r w:rsidDel="00000000" w:rsidR="00000000" w:rsidRPr="00000000">
        <w:rPr>
          <w:rtl w:val="0"/>
        </w:rPr>
        <w:t xml:space="preserve"> Ha de printar de l’estil: </w:t>
        <w:br w:type="textWrapping"/>
        <w:t xml:space="preserve">“Fighter {Name} has {Power} power”</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b w:val="1"/>
          <w:rtl w:val="0"/>
        </w:rPr>
        <w:t xml:space="preserve">Class SortByPower</w:t>
      </w:r>
      <w:r w:rsidDel="00000000" w:rsidR="00000000" w:rsidRPr="00000000">
        <w:rPr>
          <w:rtl w:val="0"/>
        </w:rPr>
        <w:t xml:space="preserve"> (que ha d’implementar Comparator&lt;T&gt;)</w:t>
      </w:r>
      <w:r w:rsidDel="00000000" w:rsidR="00000000" w:rsidRPr="00000000">
        <w:rPr>
          <w:b w:val="1"/>
          <w:color w:val="0000ff"/>
          <w:rtl w:val="0"/>
        </w:rPr>
        <w:t xml:space="preserve"> (1 pts)</w:t>
      </w: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rtl w:val="0"/>
        </w:rPr>
        <w:t xml:space="preserve">Ens ha de permetre ordenar els lluitadors per la seva potencia d’atac.</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b w:val="1"/>
          <w:color w:val="0000ff"/>
        </w:rPr>
      </w:pPr>
      <w:r w:rsidDel="00000000" w:rsidR="00000000" w:rsidRPr="00000000">
        <w:rPr>
          <w:b w:val="1"/>
          <w:rtl w:val="0"/>
        </w:rPr>
        <w:t xml:space="preserve">KarateArea (MainClass) </w:t>
      </w:r>
      <w:r w:rsidDel="00000000" w:rsidR="00000000" w:rsidRPr="00000000">
        <w:rPr>
          <w:b w:val="1"/>
          <w:color w:val="0000ff"/>
          <w:rtl w:val="0"/>
        </w:rPr>
        <w:t xml:space="preserve">(1,75 correcte comunicació main )</w:t>
      </w:r>
    </w:p>
    <w:p w:rsidR="00000000" w:rsidDel="00000000" w:rsidP="00000000" w:rsidRDefault="00000000" w:rsidRPr="00000000" w14:paraId="00000044">
      <w:pPr>
        <w:ind w:left="0" w:firstLine="0"/>
        <w:jc w:val="both"/>
        <w:rPr>
          <w:b w:val="1"/>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t xml:space="preserve">Al inici s’ha de carregar 5 lluitadors d’entrada</w:t>
      </w:r>
    </w:p>
    <w:p w:rsidR="00000000" w:rsidDel="00000000" w:rsidP="00000000" w:rsidRDefault="00000000" w:rsidRPr="00000000" w14:paraId="00000046">
      <w:pPr>
        <w:ind w:left="0" w:firstLine="0"/>
        <w:jc w:val="both"/>
        <w:rPr/>
      </w:pPr>
      <w:r w:rsidDel="00000000" w:rsidR="00000000" w:rsidRPr="00000000">
        <w:rPr>
          <w:rtl w:val="0"/>
        </w:rPr>
        <w:t xml:space="preserve">Llavors ha de mostrar-se el llistat amb les opcions</w:t>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720" w:firstLine="0"/>
        <w:jc w:val="both"/>
        <w:rPr/>
      </w:pPr>
      <w:r w:rsidDel="00000000" w:rsidR="00000000" w:rsidRPr="00000000">
        <w:rPr>
          <w:rtl w:val="0"/>
        </w:rPr>
        <w:t xml:space="preserve">1.- Afegir lluitador</w:t>
      </w:r>
    </w:p>
    <w:p w:rsidR="00000000" w:rsidDel="00000000" w:rsidP="00000000" w:rsidRDefault="00000000" w:rsidRPr="00000000" w14:paraId="00000049">
      <w:pPr>
        <w:ind w:left="720" w:firstLine="0"/>
        <w:jc w:val="both"/>
        <w:rPr/>
      </w:pPr>
      <w:r w:rsidDel="00000000" w:rsidR="00000000" w:rsidRPr="00000000">
        <w:rPr>
          <w:rtl w:val="0"/>
        </w:rPr>
        <w:t xml:space="preserve">2.- Borrar Lluitador</w:t>
      </w:r>
    </w:p>
    <w:p w:rsidR="00000000" w:rsidDel="00000000" w:rsidP="00000000" w:rsidRDefault="00000000" w:rsidRPr="00000000" w14:paraId="0000004A">
      <w:pPr>
        <w:ind w:left="720" w:firstLine="0"/>
        <w:jc w:val="both"/>
        <w:rPr/>
      </w:pPr>
      <w:r w:rsidDel="00000000" w:rsidR="00000000" w:rsidRPr="00000000">
        <w:rPr>
          <w:rtl w:val="0"/>
        </w:rPr>
        <w:t xml:space="preserve">3.- Lluitador perd</w:t>
      </w:r>
    </w:p>
    <w:p w:rsidR="00000000" w:rsidDel="00000000" w:rsidP="00000000" w:rsidRDefault="00000000" w:rsidRPr="00000000" w14:paraId="0000004B">
      <w:pPr>
        <w:ind w:left="720" w:firstLine="0"/>
        <w:jc w:val="both"/>
        <w:rPr/>
      </w:pPr>
      <w:r w:rsidDel="00000000" w:rsidR="00000000" w:rsidRPr="00000000">
        <w:rPr>
          <w:rtl w:val="0"/>
        </w:rPr>
        <w:t xml:space="preserve">4.- Mostrar lluitadors ordenats per més forts.</w:t>
      </w:r>
    </w:p>
    <w:p w:rsidR="00000000" w:rsidDel="00000000" w:rsidP="00000000" w:rsidRDefault="00000000" w:rsidRPr="00000000" w14:paraId="0000004C">
      <w:pPr>
        <w:ind w:left="720" w:firstLine="0"/>
        <w:jc w:val="both"/>
        <w:rPr/>
      </w:pPr>
      <w:r w:rsidDel="00000000" w:rsidR="00000000" w:rsidRPr="00000000">
        <w:rPr>
          <w:rtl w:val="0"/>
        </w:rPr>
        <w:t xml:space="preserve">5.- Mostrar lluitadors d’un dojo específic.</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14:paraId="0000004D">
      <w:pPr>
        <w:jc w:val="both"/>
        <w:rPr/>
      </w:pPr>
      <w:r w:rsidDel="00000000" w:rsidR="00000000" w:rsidRPr="00000000">
        <w:rPr>
          <w:rtl w:val="0"/>
        </w:rPr>
        <w:t xml:space="preserve">Sorted by Power</w:t>
      </w:r>
    </w:p>
    <w:p w:rsidR="00000000" w:rsidDel="00000000" w:rsidP="00000000" w:rsidRDefault="00000000" w:rsidRPr="00000000" w14:paraId="0000004E">
      <w:pPr>
        <w:ind w:left="720" w:firstLine="0"/>
        <w:jc w:val="both"/>
        <w:rPr/>
      </w:pPr>
      <w:r w:rsidDel="00000000" w:rsidR="00000000" w:rsidRPr="00000000">
        <w:rPr>
          <w:rtl w:val="0"/>
        </w:rPr>
        <w:t xml:space="preserve">{name 3}</w:t>
        <w:tab/>
        <w:t xml:space="preserve">{id 3}         {fight3} </w:t>
      </w:r>
    </w:p>
    <w:p w:rsidR="00000000" w:rsidDel="00000000" w:rsidP="00000000" w:rsidRDefault="00000000" w:rsidRPr="00000000" w14:paraId="0000004F">
      <w:pPr>
        <w:ind w:left="720" w:firstLine="0"/>
        <w:jc w:val="both"/>
        <w:rPr/>
      </w:pPr>
      <w:r w:rsidDel="00000000" w:rsidR="00000000" w:rsidRPr="00000000">
        <w:rPr>
          <w:rtl w:val="0"/>
        </w:rPr>
        <w:t xml:space="preserve">{name 2}</w:t>
        <w:tab/>
        <w:t xml:space="preserve">{id 2}         {fight2}</w:t>
      </w:r>
    </w:p>
    <w:p w:rsidR="00000000" w:rsidDel="00000000" w:rsidP="00000000" w:rsidRDefault="00000000" w:rsidRPr="00000000" w14:paraId="00000050">
      <w:pPr>
        <w:ind w:left="720" w:firstLine="0"/>
        <w:jc w:val="both"/>
        <w:rPr/>
      </w:pPr>
      <w:r w:rsidDel="00000000" w:rsidR="00000000" w:rsidRPr="00000000">
        <w:rPr>
          <w:rtl w:val="0"/>
        </w:rPr>
        <w:t xml:space="preserve">{name 4}</w:t>
        <w:tab/>
        <w:t xml:space="preserve">{id 4}         {fight4}</w:t>
      </w:r>
    </w:p>
    <w:p w:rsidR="00000000" w:rsidDel="00000000" w:rsidP="00000000" w:rsidRDefault="00000000" w:rsidRPr="00000000" w14:paraId="00000051">
      <w:pPr>
        <w:ind w:left="720" w:firstLine="0"/>
        <w:jc w:val="both"/>
        <w:rPr/>
      </w:pPr>
      <w:r w:rsidDel="00000000" w:rsidR="00000000" w:rsidRPr="00000000">
        <w:rPr>
          <w:rtl w:val="0"/>
        </w:rPr>
        <w:t xml:space="preserve">{name 1}</w:t>
        <w:tab/>
        <w:t xml:space="preserve">{id 1}         {fight1}</w:t>
      </w:r>
    </w:p>
    <w:p w:rsidR="00000000" w:rsidDel="00000000" w:rsidP="00000000" w:rsidRDefault="00000000" w:rsidRPr="00000000" w14:paraId="00000052">
      <w:pPr>
        <w:ind w:left="720" w:firstLine="0"/>
        <w:jc w:val="both"/>
        <w:rPr/>
      </w:pPr>
      <w:r w:rsidDel="00000000" w:rsidR="00000000" w:rsidRPr="00000000">
        <w:rPr>
          <w:rtl w:val="0"/>
        </w:rPr>
        <w:t xml:space="preserve">{name 2}</w:t>
        <w:tab/>
        <w:t xml:space="preserve">{id 2}         {fight2}</w:t>
      </w:r>
    </w:p>
    <w:p w:rsidR="00000000" w:rsidDel="00000000" w:rsidP="00000000" w:rsidRDefault="00000000" w:rsidRPr="00000000" w14:paraId="00000053">
      <w:pPr>
        <w:jc w:val="both"/>
        <w:rPr/>
      </w:pPr>
      <w:r w:rsidDel="00000000" w:rsidR="00000000" w:rsidRPr="00000000">
        <w:rPr>
          <w:rtl w:val="0"/>
        </w:rPr>
        <w:t xml:space="preserve">Number members listed …. 5</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t xml:space="preserve">El llistat per dojo ha de ser no és necessari que estiguin ordenats per força</w:t>
      </w:r>
    </w:p>
    <w:p w:rsidR="00000000" w:rsidDel="00000000" w:rsidP="00000000" w:rsidRDefault="00000000" w:rsidRPr="00000000" w14:paraId="00000056">
      <w:pPr>
        <w:ind w:left="720" w:firstLine="0"/>
        <w:jc w:val="both"/>
        <w:rPr/>
      </w:pPr>
      <w:r w:rsidDel="00000000" w:rsidR="00000000" w:rsidRPr="00000000">
        <w:rPr>
          <w:rtl w:val="0"/>
        </w:rPr>
        <w:t xml:space="preserve">Dojo Escollit: {NomDojo}</w:t>
      </w:r>
    </w:p>
    <w:p w:rsidR="00000000" w:rsidDel="00000000" w:rsidP="00000000" w:rsidRDefault="00000000" w:rsidRPr="00000000" w14:paraId="00000057">
      <w:pPr>
        <w:ind w:left="1440" w:firstLine="0"/>
        <w:jc w:val="both"/>
        <w:rPr/>
      </w:pPr>
      <w:r w:rsidDel="00000000" w:rsidR="00000000" w:rsidRPr="00000000">
        <w:rPr>
          <w:rtl w:val="0"/>
        </w:rPr>
        <w:t xml:space="preserve">“Fighter {Name} has {Power} power”</w:t>
      </w:r>
    </w:p>
    <w:p w:rsidR="00000000" w:rsidDel="00000000" w:rsidP="00000000" w:rsidRDefault="00000000" w:rsidRPr="00000000" w14:paraId="00000058">
      <w:pPr>
        <w:ind w:left="1440" w:firstLine="0"/>
        <w:jc w:val="both"/>
        <w:rPr/>
      </w:pPr>
      <w:r w:rsidDel="00000000" w:rsidR="00000000" w:rsidRPr="00000000">
        <w:rPr>
          <w:rtl w:val="0"/>
        </w:rPr>
        <w:t xml:space="preserve">“Fighter {Name} has {Power} power”</w:t>
      </w:r>
    </w:p>
    <w:p w:rsidR="00000000" w:rsidDel="00000000" w:rsidP="00000000" w:rsidRDefault="00000000" w:rsidRPr="00000000" w14:paraId="00000059">
      <w:pPr>
        <w:ind w:left="1440" w:firstLine="0"/>
        <w:jc w:val="both"/>
        <w:rPr/>
      </w:pPr>
      <w:r w:rsidDel="00000000" w:rsidR="00000000" w:rsidRPr="00000000">
        <w:rPr>
          <w:rtl w:val="0"/>
        </w:rPr>
        <w:t xml:space="preserve">“Fighter {Name} has {Power} power”</w:t>
      </w:r>
    </w:p>
    <w:p w:rsidR="00000000" w:rsidDel="00000000" w:rsidP="00000000" w:rsidRDefault="00000000" w:rsidRPr="00000000" w14:paraId="0000005A">
      <w:pPr>
        <w:ind w:left="1440" w:firstLine="0"/>
        <w:jc w:val="both"/>
        <w:rPr/>
      </w:pPr>
      <w:r w:rsidDel="00000000" w:rsidR="00000000" w:rsidRPr="00000000">
        <w:rPr>
          <w:rtl w:val="0"/>
        </w:rPr>
        <w:t xml:space="preserve">Number members listed …. 3</w:t>
      </w:r>
    </w:p>
    <w:p w:rsidR="00000000" w:rsidDel="00000000" w:rsidP="00000000" w:rsidRDefault="00000000" w:rsidRPr="00000000" w14:paraId="0000005B">
      <w:pPr>
        <w:ind w:left="0" w:firstLine="0"/>
        <w:jc w:val="both"/>
        <w:rPr>
          <w:b w:val="1"/>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Exercici 2 (2,5p)</w:t>
      </w:r>
    </w:p>
    <w:p w:rsidR="00000000" w:rsidDel="00000000" w:rsidP="00000000" w:rsidRDefault="00000000" w:rsidRPr="00000000" w14:paraId="0000005D">
      <w:pPr>
        <w:ind w:left="0" w:firstLine="0"/>
        <w:jc w:val="both"/>
        <w:rPr>
          <w:b w:val="1"/>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Resulta que al acabar el torneig la gent vol saber quants diners cobra en funció de la ronda on han quedat eliminats, per això van a un robot que té els diners, aquest robot està programat amb un map amb la següent taula de valors: </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numPr>
          <w:ilvl w:val="0"/>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Campió→ 4000$</w:t>
      </w:r>
    </w:p>
    <w:p w:rsidR="00000000" w:rsidDel="00000000" w:rsidP="00000000" w:rsidRDefault="00000000" w:rsidRPr="00000000" w14:paraId="00000061">
      <w:pPr>
        <w:numPr>
          <w:ilvl w:val="0"/>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SotsCampió→ 2000$</w:t>
      </w:r>
    </w:p>
    <w:p w:rsidR="00000000" w:rsidDel="00000000" w:rsidP="00000000" w:rsidRDefault="00000000" w:rsidRPr="00000000" w14:paraId="00000062">
      <w:pPr>
        <w:numPr>
          <w:ilvl w:val="0"/>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Semifinal→ 1000$</w:t>
      </w:r>
    </w:p>
    <w:p w:rsidR="00000000" w:rsidDel="00000000" w:rsidP="00000000" w:rsidRDefault="00000000" w:rsidRPr="00000000" w14:paraId="00000063">
      <w:pPr>
        <w:numPr>
          <w:ilvl w:val="0"/>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Quarts→ 300$</w:t>
      </w:r>
    </w:p>
    <w:p w:rsidR="00000000" w:rsidDel="00000000" w:rsidP="00000000" w:rsidRDefault="00000000" w:rsidRPr="00000000" w14:paraId="00000064">
      <w:pPr>
        <w:numPr>
          <w:ilvl w:val="0"/>
          <w:numId w:val="1"/>
        </w:numPr>
        <w:ind w:left="1440" w:hanging="360"/>
        <w:jc w:val="both"/>
        <w:rPr>
          <w:u w:val="none"/>
        </w:rPr>
      </w:pPr>
      <w:r w:rsidDel="00000000" w:rsidR="00000000" w:rsidRPr="00000000">
        <w:rPr>
          <w:rFonts w:ascii="Arial Unicode MS" w:cs="Arial Unicode MS" w:eastAsia="Arial Unicode MS" w:hAnsi="Arial Unicode MS"/>
          <w:rtl w:val="0"/>
        </w:rPr>
        <w:t xml:space="preserve">Vuitens → 0$</w:t>
      </w:r>
    </w:p>
    <w:p w:rsidR="00000000" w:rsidDel="00000000" w:rsidP="00000000" w:rsidRDefault="00000000" w:rsidRPr="00000000" w14:paraId="00000065">
      <w:pPr>
        <w:ind w:left="0" w:firstLine="0"/>
        <w:jc w:val="both"/>
        <w:rPr/>
      </w:pPr>
      <w:r w:rsidDel="00000000" w:rsidR="00000000" w:rsidRPr="00000000">
        <w:rPr>
          <w:rtl w:val="0"/>
        </w:rPr>
      </w:r>
    </w:p>
    <w:p w:rsidR="00000000" w:rsidDel="00000000" w:rsidP="00000000" w:rsidRDefault="00000000" w:rsidRPr="00000000" w14:paraId="00000066">
      <w:pPr>
        <w:ind w:left="0" w:firstLine="0"/>
        <w:jc w:val="both"/>
        <w:rPr/>
      </w:pPr>
      <w:r w:rsidDel="00000000" w:rsidR="00000000" w:rsidRPr="00000000">
        <w:rPr>
          <w:rtl w:val="0"/>
        </w:rPr>
        <w:t xml:space="preserve">Crea un Map que s’anomeni premis on la clau ha de ser de tipus String i el valor de tipus enter. </w:t>
      </w:r>
    </w:p>
    <w:p w:rsidR="00000000" w:rsidDel="00000000" w:rsidP="00000000" w:rsidRDefault="00000000" w:rsidRPr="00000000" w14:paraId="00000067">
      <w:pPr>
        <w:ind w:left="0" w:firstLine="0"/>
        <w:jc w:val="both"/>
        <w:rPr/>
      </w:pPr>
      <w:r w:rsidDel="00000000" w:rsidR="00000000" w:rsidRPr="00000000">
        <w:rPr>
          <w:rtl w:val="0"/>
        </w:rPr>
        <w:t xml:space="preserve">Has de implementar els següent mètodes:</w:t>
      </w:r>
    </w:p>
    <w:p w:rsidR="00000000" w:rsidDel="00000000" w:rsidP="00000000" w:rsidRDefault="00000000" w:rsidRPr="00000000" w14:paraId="00000068">
      <w:pPr>
        <w:numPr>
          <w:ilvl w:val="0"/>
          <w:numId w:val="4"/>
        </w:numPr>
        <w:ind w:left="720" w:hanging="360"/>
        <w:jc w:val="both"/>
        <w:rPr>
          <w:u w:val="none"/>
        </w:rPr>
      </w:pPr>
      <w:r w:rsidDel="00000000" w:rsidR="00000000" w:rsidRPr="00000000">
        <w:rPr>
          <w:b w:val="1"/>
          <w:rtl w:val="0"/>
        </w:rPr>
        <w:t xml:space="preserve">loadAwards()</w:t>
      </w:r>
      <w:r w:rsidDel="00000000" w:rsidR="00000000" w:rsidRPr="00000000">
        <w:rPr>
          <w:rtl w:val="0"/>
        </w:rPr>
        <w:t xml:space="preserve"> ha de carregar els elements proposats (0,2 ps)</w:t>
      </w:r>
    </w:p>
    <w:p w:rsidR="00000000" w:rsidDel="00000000" w:rsidP="00000000" w:rsidRDefault="00000000" w:rsidRPr="00000000" w14:paraId="00000069">
      <w:pPr>
        <w:numPr>
          <w:ilvl w:val="0"/>
          <w:numId w:val="4"/>
        </w:numPr>
        <w:ind w:left="720" w:hanging="360"/>
        <w:jc w:val="both"/>
        <w:rPr>
          <w:u w:val="none"/>
        </w:rPr>
      </w:pPr>
      <w:r w:rsidDel="00000000" w:rsidR="00000000" w:rsidRPr="00000000">
        <w:rPr>
          <w:b w:val="1"/>
          <w:rtl w:val="0"/>
        </w:rPr>
        <w:t xml:space="preserve">showAwards()</w:t>
      </w:r>
      <w:r w:rsidDel="00000000" w:rsidR="00000000" w:rsidRPr="00000000">
        <w:rPr>
          <w:rtl w:val="0"/>
        </w:rPr>
        <w:t xml:space="preserve"> ha de mostrar la carta amb el format proposat  (0,4 pt)</w:t>
      </w:r>
    </w:p>
    <w:p w:rsidR="00000000" w:rsidDel="00000000" w:rsidP="00000000" w:rsidRDefault="00000000" w:rsidRPr="00000000" w14:paraId="0000006A">
      <w:pPr>
        <w:numPr>
          <w:ilvl w:val="0"/>
          <w:numId w:val="4"/>
        </w:numPr>
        <w:ind w:left="720" w:hanging="360"/>
        <w:jc w:val="both"/>
        <w:rPr>
          <w:u w:val="none"/>
        </w:rPr>
      </w:pPr>
      <w:r w:rsidDel="00000000" w:rsidR="00000000" w:rsidRPr="00000000">
        <w:rPr>
          <w:b w:val="1"/>
          <w:rtl w:val="0"/>
        </w:rPr>
        <w:t xml:space="preserve">requestAwards()</w:t>
      </w:r>
      <w:r w:rsidDel="00000000" w:rsidR="00000000" w:rsidRPr="00000000">
        <w:rPr>
          <w:rtl w:val="0"/>
        </w:rPr>
        <w:t xml:space="preserve"> l'usuari indica a quina ronda ha arribat i li diu el que ha guanyat, si fica alguna posició no coneguda, ho té que indicar(1 pt).</w:t>
      </w:r>
    </w:p>
    <w:p w:rsidR="00000000" w:rsidDel="00000000" w:rsidP="00000000" w:rsidRDefault="00000000" w:rsidRPr="00000000" w14:paraId="0000006B">
      <w:pPr>
        <w:numPr>
          <w:ilvl w:val="0"/>
          <w:numId w:val="4"/>
        </w:numPr>
        <w:ind w:left="720" w:hanging="360"/>
        <w:jc w:val="both"/>
      </w:pPr>
      <w:r w:rsidDel="00000000" w:rsidR="00000000" w:rsidRPr="00000000">
        <w:rPr>
          <w:b w:val="1"/>
          <w:rtl w:val="0"/>
        </w:rPr>
        <w:t xml:space="preserve">requestAwardsbyMoney()</w:t>
      </w:r>
      <w:r w:rsidDel="00000000" w:rsidR="00000000" w:rsidRPr="00000000">
        <w:rPr>
          <w:rtl w:val="0"/>
        </w:rPr>
        <w:t xml:space="preserve"> és demana quina quantitat s’ha guanyat i t’ha de dir en quina posició s’ha quedat (0,4 pt)</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widowControl w:val="0"/>
      <w:rPr>
        <w:sz w:val="20"/>
        <w:szCs w:val="20"/>
      </w:rPr>
    </w:pPr>
    <w:r w:rsidDel="00000000" w:rsidR="00000000" w:rsidRPr="00000000">
      <w:rPr>
        <w:rtl w:val="0"/>
      </w:rPr>
    </w:r>
  </w:p>
  <w:tbl>
    <w:tblPr>
      <w:tblStyle w:val="Table2"/>
      <w:tblW w:w="10248.0" w:type="dxa"/>
      <w:jc w:val="left"/>
      <w:tblLayout w:type="fixed"/>
      <w:tblLook w:val="0000"/>
    </w:tblPr>
    <w:tblGrid>
      <w:gridCol w:w="2328"/>
      <w:gridCol w:w="2547"/>
      <w:gridCol w:w="2211"/>
      <w:gridCol w:w="3162"/>
      <w:tblGridChange w:id="0">
        <w:tblGrid>
          <w:gridCol w:w="2328"/>
          <w:gridCol w:w="2547"/>
          <w:gridCol w:w="2211"/>
          <w:gridCol w:w="3162"/>
        </w:tblGrid>
      </w:tblGridChange>
    </w:tblGrid>
    <w:tr>
      <w:trPr>
        <w:cantSplit w:val="0"/>
        <w:tblHeader w:val="0"/>
      </w:trPr>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84">
          <w:pPr>
            <w:keepNext w:val="1"/>
            <w:tabs>
              <w:tab w:val="center" w:leader="none" w:pos="4252"/>
              <w:tab w:val="right" w:leader="none" w:pos="8504"/>
            </w:tabs>
            <w:spacing w:after="60" w:before="120" w:line="240" w:lineRule="auto"/>
            <w:jc w:val="center"/>
            <w:rPr>
              <w:rFonts w:ascii="Times New Roman" w:cs="Times New Roman" w:eastAsia="Times New Roman" w:hAnsi="Times New Roman"/>
              <w:sz w:val="24"/>
              <w:szCs w:val="24"/>
            </w:rPr>
          </w:pPr>
          <w:r w:rsidDel="00000000" w:rsidR="00000000" w:rsidRPr="00000000">
            <w:rPr>
              <w:sz w:val="16"/>
              <w:szCs w:val="16"/>
              <w:highlight w:val="white"/>
              <w:rtl w:val="0"/>
            </w:rPr>
            <w:t xml:space="preserve">C01-F25</w:t>
          </w:r>
          <w:r w:rsidDel="00000000" w:rsidR="00000000" w:rsidRPr="00000000">
            <w:rPr>
              <w:rtl w:val="0"/>
            </w:rPr>
          </w:r>
        </w:p>
      </w:tc>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85">
          <w:pPr>
            <w:keepNext w:val="1"/>
            <w:tabs>
              <w:tab w:val="center" w:leader="none" w:pos="4252"/>
              <w:tab w:val="right" w:leader="none" w:pos="8504"/>
            </w:tabs>
            <w:spacing w:after="60" w:before="120" w:line="240" w:lineRule="auto"/>
            <w:jc w:val="center"/>
            <w:rPr>
              <w:rFonts w:ascii="Times New Roman" w:cs="Times New Roman" w:eastAsia="Times New Roman" w:hAnsi="Times New Roman"/>
              <w:sz w:val="24"/>
              <w:szCs w:val="24"/>
            </w:rPr>
          </w:pPr>
          <w:r w:rsidDel="00000000" w:rsidR="00000000" w:rsidRPr="00000000">
            <w:rPr>
              <w:sz w:val="16"/>
              <w:szCs w:val="16"/>
              <w:highlight w:val="white"/>
              <w:rtl w:val="0"/>
            </w:rPr>
            <w:t xml:space="preserve">Versió</w:t>
          </w:r>
          <w:r w:rsidDel="00000000" w:rsidR="00000000" w:rsidRPr="00000000">
            <w:rPr>
              <w:sz w:val="16"/>
              <w:szCs w:val="16"/>
              <w:rtl w:val="0"/>
            </w:rPr>
            <w:t xml:space="preserve"> 1.0</w:t>
          </w:r>
          <w:r w:rsidDel="00000000" w:rsidR="00000000" w:rsidRPr="00000000">
            <w:rPr>
              <w:rtl w:val="0"/>
            </w:rPr>
          </w:r>
        </w:p>
      </w:tc>
      <w:tc>
        <w:tcPr>
          <w:tcBorders>
            <w:top w:color="000080" w:space="0" w:sz="6" w:val="single"/>
            <w:left w:color="000080" w:space="0" w:sz="6" w:val="single"/>
            <w:bottom w:color="000080" w:space="0" w:sz="6" w:val="single"/>
          </w:tcBorders>
          <w:shd w:fill="auto" w:val="clear"/>
          <w:vAlign w:val="center"/>
        </w:tcPr>
        <w:p w:rsidR="00000000" w:rsidDel="00000000" w:rsidP="00000000" w:rsidRDefault="00000000" w:rsidRPr="00000000" w14:paraId="00000086">
          <w:pPr>
            <w:keepNext w:val="1"/>
            <w:tabs>
              <w:tab w:val="center" w:leader="none" w:pos="4252"/>
              <w:tab w:val="right" w:leader="none" w:pos="8504"/>
            </w:tabs>
            <w:spacing w:after="60" w:before="120" w:line="240" w:lineRule="auto"/>
            <w:jc w:val="center"/>
            <w:rPr>
              <w:sz w:val="16"/>
              <w:szCs w:val="16"/>
              <w:highlight w:val="white"/>
            </w:rPr>
          </w:pPr>
          <w:r w:rsidDel="00000000" w:rsidR="00000000" w:rsidRPr="00000000">
            <w:rPr>
              <w:sz w:val="16"/>
              <w:szCs w:val="16"/>
              <w:highlight w:val="white"/>
              <w:rtl w:val="0"/>
            </w:rPr>
            <w:t xml:space="preserve">Pàgina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highlight w:val="white"/>
              <w:rtl w:val="0"/>
            </w:rPr>
            <w:t xml:space="preserve"> de </w:t>
          </w:r>
          <w:r w:rsidDel="00000000" w:rsidR="00000000" w:rsidRPr="00000000">
            <w:rPr>
              <w:sz w:val="16"/>
              <w:szCs w:val="16"/>
            </w:rPr>
            <w:fldChar w:fldCharType="begin"/>
            <w:instrText xml:space="preserve">NUMPAGES</w:instrText>
            <w:fldChar w:fldCharType="separate"/>
            <w:fldChar w:fldCharType="end"/>
          </w:r>
          <w:r w:rsidDel="00000000" w:rsidR="00000000" w:rsidRPr="00000000">
            <w:rPr>
              <w:rtl w:val="0"/>
            </w:rPr>
          </w:r>
        </w:p>
      </w:tc>
      <w:tc>
        <w:tcPr>
          <w:tcBorders>
            <w:top w:color="000080" w:space="0" w:sz="6" w:val="single"/>
            <w:left w:color="000080" w:space="0" w:sz="6" w:val="single"/>
            <w:bottom w:color="000080" w:space="0" w:sz="6" w:val="single"/>
            <w:right w:color="000080" w:space="0" w:sz="6" w:val="single"/>
          </w:tcBorders>
          <w:shd w:fill="auto" w:val="clear"/>
          <w:vAlign w:val="center"/>
        </w:tcPr>
        <w:p w:rsidR="00000000" w:rsidDel="00000000" w:rsidP="00000000" w:rsidRDefault="00000000" w:rsidRPr="00000000" w14:paraId="00000087">
          <w:pPr>
            <w:keepNext w:val="1"/>
            <w:tabs>
              <w:tab w:val="center" w:leader="none" w:pos="4252"/>
              <w:tab w:val="right" w:leader="none" w:pos="8504"/>
            </w:tabs>
            <w:spacing w:after="60" w:before="120" w:line="240" w:lineRule="auto"/>
            <w:jc w:val="center"/>
            <w:rPr>
              <w:rFonts w:ascii="Times New Roman" w:cs="Times New Roman" w:eastAsia="Times New Roman" w:hAnsi="Times New Roman"/>
              <w:sz w:val="24"/>
              <w:szCs w:val="24"/>
            </w:rPr>
          </w:pPr>
          <w:r w:rsidDel="00000000" w:rsidR="00000000" w:rsidRPr="00000000">
            <w:rPr>
              <w:sz w:val="16"/>
              <w:szCs w:val="16"/>
              <w:highlight w:val="white"/>
              <w:rtl w:val="0"/>
            </w:rPr>
            <w:t xml:space="preserve">10-09-2020</w:t>
          </w:r>
          <w:r w:rsidDel="00000000" w:rsidR="00000000" w:rsidRPr="00000000">
            <w:rPr>
              <w:rtl w:val="0"/>
            </w:rPr>
          </w:r>
        </w:p>
      </w:tc>
    </w:tr>
  </w:tbl>
  <w:p w:rsidR="00000000" w:rsidDel="00000000" w:rsidP="00000000" w:rsidRDefault="00000000" w:rsidRPr="00000000" w14:paraId="00000088">
    <w:pPr>
      <w:keepNext w:val="1"/>
      <w:spacing w:after="20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widowControl w:val="0"/>
      <w:rPr>
        <w:sz w:val="2"/>
        <w:szCs w:val="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5600700</wp:posOffset>
          </wp:positionH>
          <wp:positionV relativeFrom="paragraph">
            <wp:posOffset>52076</wp:posOffset>
          </wp:positionV>
          <wp:extent cx="809625" cy="5461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9625" cy="546100"/>
                  </a:xfrm>
                  <a:prstGeom prst="rect"/>
                  <a:ln/>
                </pic:spPr>
              </pic:pic>
            </a:graphicData>
          </a:graphic>
        </wp:anchor>
      </w:drawing>
    </w:r>
  </w:p>
  <w:tbl>
    <w:tblPr>
      <w:tblStyle w:val="Table1"/>
      <w:tblW w:w="10800.0" w:type="dxa"/>
      <w:jc w:val="left"/>
      <w:tblInd w:w="-670.0" w:type="dxa"/>
      <w:tblLayout w:type="fixed"/>
      <w:tblLook w:val="0000"/>
    </w:tblPr>
    <w:tblGrid>
      <w:gridCol w:w="3960"/>
      <w:gridCol w:w="3285"/>
      <w:gridCol w:w="2160"/>
      <w:gridCol w:w="1395"/>
      <w:tblGridChange w:id="0">
        <w:tblGrid>
          <w:gridCol w:w="3960"/>
          <w:gridCol w:w="3285"/>
          <w:gridCol w:w="2160"/>
          <w:gridCol w:w="1395"/>
        </w:tblGrid>
      </w:tblGridChange>
    </w:tblGrid>
    <w:tr>
      <w:trPr>
        <w:cantSplit w:val="0"/>
        <w:trHeight w:val="934.92187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D">
          <w:pPr>
            <w:keepNext w:val="1"/>
            <w:spacing w:line="240" w:lineRule="auto"/>
            <w:ind w:left="-850.3937007874016" w:firstLine="0"/>
            <w:rPr>
              <w:rFonts w:ascii="Times New Roman" w:cs="Times New Roman" w:eastAsia="Times New Roman" w:hAnsi="Times New Roman"/>
              <w:b w:val="1"/>
              <w:sz w:val="24"/>
              <w:szCs w:val="24"/>
            </w:rPr>
          </w:pPr>
          <w:r w:rsidDel="00000000" w:rsidR="00000000" w:rsidRPr="00000000">
            <w:rPr>
              <w:sz w:val="20"/>
              <w:szCs w:val="20"/>
              <w:rtl w:val="0"/>
            </w:rPr>
            <w:t xml:space="preserve">Generalitat de Catalunya</w:t>
          </w:r>
          <w:r w:rsidDel="00000000" w:rsidR="00000000" w:rsidRPr="00000000">
            <w:rPr>
              <w:rtl w:val="0"/>
            </w:rPr>
          </w:r>
          <w:r w:rsidDel="00000000" w:rsidR="00000000" w:rsidRPr="00000000">
            <w:drawing>
              <wp:anchor allowOverlap="1" behindDoc="0" distB="0" distT="0" distL="133350" distR="99060" hidden="0" layoutInCell="1" locked="0" relativeHeight="0" simplePos="0">
                <wp:simplePos x="0" y="0"/>
                <wp:positionH relativeFrom="column">
                  <wp:posOffset>-1163954</wp:posOffset>
                </wp:positionH>
                <wp:positionV relativeFrom="paragraph">
                  <wp:posOffset>24765</wp:posOffset>
                </wp:positionV>
                <wp:extent cx="250825" cy="284480"/>
                <wp:effectExtent b="0" l="0" r="0" t="0"/>
                <wp:wrapSquare wrapText="right" distB="0" distT="0" distL="133350" distR="99060"/>
                <wp:docPr id="2" name="image1.png"/>
                <a:graphic>
                  <a:graphicData uri="http://schemas.openxmlformats.org/drawingml/2006/picture">
                    <pic:pic>
                      <pic:nvPicPr>
                        <pic:cNvPr id="0" name="image1.png"/>
                        <pic:cNvPicPr preferRelativeResize="0"/>
                      </pic:nvPicPr>
                      <pic:blipFill>
                        <a:blip r:embed="rId2"/>
                        <a:srcRect b="-95" l="-111" r="-110" t="-96"/>
                        <a:stretch>
                          <a:fillRect/>
                        </a:stretch>
                      </pic:blipFill>
                      <pic:spPr>
                        <a:xfrm>
                          <a:off x="0" y="0"/>
                          <a:ext cx="250825" cy="28448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76201</wp:posOffset>
                </wp:positionV>
                <wp:extent cx="283933" cy="328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83933" cy="328100"/>
                        </a:xfrm>
                        <a:prstGeom prst="rect"/>
                        <a:ln/>
                      </pic:spPr>
                    </pic:pic>
                  </a:graphicData>
                </a:graphic>
              </wp:anchor>
            </w:drawing>
          </w:r>
        </w:p>
        <w:p w:rsidR="00000000" w:rsidDel="00000000" w:rsidP="00000000" w:rsidRDefault="00000000" w:rsidRPr="00000000" w14:paraId="0000006E">
          <w:pPr>
            <w:keepNext w:val="1"/>
            <w:spacing w:line="240" w:lineRule="auto"/>
            <w:ind w:left="709" w:firstLine="0"/>
            <w:rPr>
              <w:rFonts w:ascii="Times New Roman" w:cs="Times New Roman" w:eastAsia="Times New Roman" w:hAnsi="Times New Roman"/>
              <w:b w:val="1"/>
              <w:sz w:val="24"/>
              <w:szCs w:val="24"/>
            </w:rPr>
          </w:pPr>
          <w:r w:rsidDel="00000000" w:rsidR="00000000" w:rsidRPr="00000000">
            <w:rPr>
              <w:sz w:val="20"/>
              <w:szCs w:val="20"/>
              <w:rtl w:val="0"/>
            </w:rPr>
            <w:t xml:space="preserve">Departament d’Educació</w:t>
          </w:r>
          <w:r w:rsidDel="00000000" w:rsidR="00000000" w:rsidRPr="00000000">
            <w:rPr>
              <w:rtl w:val="0"/>
            </w:rPr>
          </w:r>
        </w:p>
        <w:p w:rsidR="00000000" w:rsidDel="00000000" w:rsidP="00000000" w:rsidRDefault="00000000" w:rsidRPr="00000000" w14:paraId="0000006F">
          <w:pPr>
            <w:keepNext w:val="1"/>
            <w:spacing w:line="240" w:lineRule="auto"/>
            <w:ind w:left="709" w:firstLine="0"/>
            <w:rPr>
              <w:rFonts w:ascii="Times New Roman" w:cs="Times New Roman" w:eastAsia="Times New Roman" w:hAnsi="Times New Roman"/>
              <w:b w:val="1"/>
              <w:sz w:val="24"/>
              <w:szCs w:val="24"/>
            </w:rPr>
          </w:pPr>
          <w:r w:rsidDel="00000000" w:rsidR="00000000" w:rsidRPr="00000000">
            <w:rPr>
              <w:b w:val="1"/>
              <w:sz w:val="20"/>
              <w:szCs w:val="20"/>
              <w:rtl w:val="0"/>
            </w:rPr>
            <w:t xml:space="preserve">INS Provençana</w:t>
          </w:r>
          <w:r w:rsidDel="00000000" w:rsidR="00000000" w:rsidRPr="00000000">
            <w:rPr>
              <w:rtl w:val="0"/>
            </w:rPr>
          </w:r>
        </w:p>
        <w:p w:rsidR="00000000" w:rsidDel="00000000" w:rsidP="00000000" w:rsidRDefault="00000000" w:rsidRPr="00000000" w14:paraId="00000070">
          <w:pPr>
            <w:keepNext w:val="1"/>
            <w:spacing w:line="240" w:lineRule="auto"/>
            <w:ind w:right="544"/>
            <w:rPr>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1">
          <w:pPr>
            <w:keepNext w:val="1"/>
            <w:spacing w:after="57" w:before="57"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Mòdul </w:t>
          </w:r>
          <w:r w:rsidDel="00000000" w:rsidR="00000000" w:rsidRPr="00000000">
            <w:rPr>
              <w:sz w:val="20"/>
              <w:szCs w:val="20"/>
              <w:rtl w:val="0"/>
            </w:rPr>
            <w:t xml:space="preserve">03</w:t>
          </w:r>
          <w:r w:rsidDel="00000000" w:rsidR="00000000" w:rsidRPr="00000000">
            <w:rPr>
              <w:sz w:val="20"/>
              <w:szCs w:val="20"/>
              <w:rtl w:val="0"/>
            </w:rPr>
            <w:t xml:space="preserve">:  Programació</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2">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Curs </w:t>
          </w:r>
          <w:r w:rsidDel="00000000" w:rsidR="00000000" w:rsidRPr="00000000">
            <w:rPr>
              <w:rtl w:val="0"/>
            </w:rPr>
          </w:r>
        </w:p>
        <w:p w:rsidR="00000000" w:rsidDel="00000000" w:rsidP="00000000" w:rsidRDefault="00000000" w:rsidRPr="00000000" w14:paraId="00000073">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2023-2024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keepNext w:val="1"/>
            <w:spacing w:line="240" w:lineRule="auto"/>
            <w:ind w:right="544"/>
            <w:jc w:val="center"/>
            <w:rPr>
              <w:sz w:val="20"/>
              <w:szCs w:val="20"/>
            </w:rPr>
          </w:pPr>
          <w:r w:rsidDel="00000000" w:rsidR="00000000" w:rsidRPr="00000000">
            <w:rPr>
              <w:rtl w:val="0"/>
            </w:rPr>
          </w:r>
        </w:p>
      </w:tc>
    </w:tr>
    <w:tr>
      <w:trPr>
        <w:cantSplit w:val="0"/>
        <w:tblHeader w:val="0"/>
      </w:trPr>
      <w:tc>
        <w:tcPr>
          <w:vMerge w:val="restart"/>
          <w:tcBorders>
            <w:left w:color="000000" w:space="0" w:sz="4" w:val="single"/>
            <w:bottom w:color="000000" w:space="0" w:sz="4" w:val="single"/>
          </w:tcBorders>
          <w:shd w:fill="auto" w:val="clear"/>
          <w:vAlign w:val="center"/>
        </w:tcPr>
        <w:p w:rsidR="00000000" w:rsidDel="00000000" w:rsidP="00000000" w:rsidRDefault="00000000" w:rsidRPr="00000000" w14:paraId="00000075">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Departament d’</w:t>
          </w:r>
          <w:r w:rsidDel="00000000" w:rsidR="00000000" w:rsidRPr="00000000">
            <w:rPr>
              <w:sz w:val="20"/>
              <w:szCs w:val="20"/>
              <w:rtl w:val="0"/>
            </w:rPr>
            <w:t xml:space="preserve">Informàtica</w:t>
          </w:r>
          <w:r w:rsidDel="00000000" w:rsidR="00000000" w:rsidRPr="00000000">
            <w:rPr>
              <w:rtl w:val="0"/>
            </w:rPr>
          </w:r>
        </w:p>
        <w:p w:rsidR="00000000" w:rsidDel="00000000" w:rsidP="00000000" w:rsidRDefault="00000000" w:rsidRPr="00000000" w14:paraId="00000076">
          <w:pPr>
            <w:keepNext w:val="1"/>
            <w:spacing w:line="240" w:lineRule="auto"/>
            <w:ind w:right="544"/>
            <w:jc w:val="center"/>
            <w:rPr>
              <w:sz w:val="20"/>
              <w:szCs w:val="20"/>
            </w:rPr>
          </w:pPr>
          <w:r w:rsidDel="00000000" w:rsidR="00000000" w:rsidRPr="00000000">
            <w:rPr>
              <w:rtl w:val="0"/>
            </w:rPr>
          </w:r>
        </w:p>
        <w:p w:rsidR="00000000" w:rsidDel="00000000" w:rsidP="00000000" w:rsidRDefault="00000000" w:rsidRPr="00000000" w14:paraId="00000077">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Grup </w:t>
          </w:r>
          <w:r w:rsidDel="00000000" w:rsidR="00000000" w:rsidRPr="00000000">
            <w:rPr>
              <w:sz w:val="20"/>
              <w:szCs w:val="20"/>
              <w:rtl w:val="0"/>
            </w:rPr>
            <w:t xml:space="preserve">DAW</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78">
          <w:pPr>
            <w:keepNext w:val="1"/>
            <w:spacing w:after="57" w:before="57"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UF 5 NF 1</w:t>
          </w: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Nota:</w:t>
          </w:r>
          <w:r w:rsidDel="00000000" w:rsidR="00000000" w:rsidRPr="00000000">
            <w:rPr>
              <w:rtl w:val="0"/>
            </w:rPr>
          </w:r>
        </w:p>
        <w:p w:rsidR="00000000" w:rsidDel="00000000" w:rsidP="00000000" w:rsidRDefault="00000000" w:rsidRPr="00000000" w14:paraId="0000007A">
          <w:pPr>
            <w:keepNext w:val="1"/>
            <w:spacing w:line="240" w:lineRule="auto"/>
            <w:ind w:right="544"/>
            <w:jc w:val="center"/>
            <w:rPr>
              <w:sz w:val="20"/>
              <w:szCs w:val="20"/>
            </w:rPr>
          </w:pPr>
          <w:r w:rsidDel="00000000" w:rsidR="00000000" w:rsidRPr="00000000">
            <w:rPr>
              <w:rtl w:val="0"/>
            </w:rPr>
          </w:r>
        </w:p>
      </w:tc>
    </w:tr>
    <w:tr>
      <w:trPr>
        <w:cantSplit w:val="0"/>
        <w:tblHeader w:val="0"/>
      </w:trPr>
      <w:tc>
        <w:tcPr>
          <w:vMerge w:val="continue"/>
          <w:tcBorders>
            <w:left w:color="000000" w:space="0" w:sz="4" w:val="single"/>
            <w:bottom w:color="000000" w:space="0" w:sz="4" w:val="single"/>
          </w:tcBorders>
          <w:shd w:fill="auto" w:val="clear"/>
          <w:vAlign w:val="center"/>
        </w:tcPr>
        <w:p w:rsidR="00000000" w:rsidDel="00000000" w:rsidP="00000000" w:rsidRDefault="00000000" w:rsidRPr="00000000" w14:paraId="0000007C">
          <w:pPr>
            <w:widowControl w:val="0"/>
            <w:rPr>
              <w:sz w:val="20"/>
              <w:szCs w:val="20"/>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7D">
          <w:pPr>
            <w:keepNext w:val="1"/>
            <w:spacing w:after="57" w:before="57"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Control núm. </w:t>
          </w:r>
          <w:r w:rsidDel="00000000" w:rsidR="00000000" w:rsidRPr="00000000">
            <w:rPr>
              <w:rFonts w:ascii="Times New Roman" w:cs="Times New Roman" w:eastAsia="Times New Roman" w:hAnsi="Times New Roman"/>
              <w:sz w:val="24"/>
              <w:szCs w:val="24"/>
              <w:rtl w:val="0"/>
            </w:rPr>
            <w:t xml:space="preserve">1</w:t>
          </w:r>
        </w:p>
      </w:tc>
      <w:tc>
        <w:tcPr>
          <w:gridSpan w:val="2"/>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E">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Data</w:t>
          </w:r>
          <w:r w:rsidDel="00000000" w:rsidR="00000000" w:rsidRPr="00000000">
            <w:rPr>
              <w:rtl w:val="0"/>
            </w:rPr>
          </w:r>
        </w:p>
        <w:p w:rsidR="00000000" w:rsidDel="00000000" w:rsidP="00000000" w:rsidRDefault="00000000" w:rsidRPr="00000000" w14:paraId="0000007F">
          <w:pPr>
            <w:keepNext w:val="1"/>
            <w:spacing w:line="240" w:lineRule="auto"/>
            <w:ind w:right="544"/>
            <w:rPr>
              <w:rFonts w:ascii="Times New Roman" w:cs="Times New Roman" w:eastAsia="Times New Roman" w:hAnsi="Times New Roman"/>
              <w:sz w:val="24"/>
              <w:szCs w:val="24"/>
            </w:rPr>
          </w:pPr>
          <w:r w:rsidDel="00000000" w:rsidR="00000000" w:rsidRPr="00000000">
            <w:rPr>
              <w:sz w:val="20"/>
              <w:szCs w:val="20"/>
              <w:rtl w:val="0"/>
            </w:rPr>
            <w:t xml:space="preserve">5</w:t>
          </w:r>
          <w:r w:rsidDel="00000000" w:rsidR="00000000" w:rsidRPr="00000000">
            <w:rPr>
              <w:sz w:val="20"/>
              <w:szCs w:val="20"/>
              <w:rtl w:val="0"/>
            </w:rPr>
            <w:t xml:space="preserve">-04-2023</w:t>
          </w:r>
          <w:r w:rsidDel="00000000" w:rsidR="00000000" w:rsidRPr="00000000">
            <w:rPr>
              <w:rtl w:val="0"/>
            </w:rPr>
          </w:r>
        </w:p>
      </w:tc>
    </w:tr>
  </w:tbl>
  <w:p w:rsidR="00000000" w:rsidDel="00000000" w:rsidP="00000000" w:rsidRDefault="00000000" w:rsidRPr="00000000" w14:paraId="00000081">
    <w:pPr>
      <w:keepNext w:val="1"/>
      <w:spacing w:line="240" w:lineRule="auto"/>
      <w:ind w:right="544"/>
      <w:rPr>
        <w:rFonts w:ascii="Times New Roman" w:cs="Times New Roman" w:eastAsia="Times New Roman" w:hAnsi="Times New Roman"/>
        <w:sz w:val="24"/>
        <w:szCs w:val="24"/>
      </w:rPr>
    </w:pPr>
    <w:r w:rsidDel="00000000" w:rsidR="00000000" w:rsidRPr="00000000">
      <w:rPr>
        <w:b w:val="1"/>
        <w:sz w:val="20"/>
        <w:szCs w:val="20"/>
        <w:rtl w:val="0"/>
      </w:rPr>
      <w:t xml:space="preserve">Professor/a:  Bardaji</w:t>
    </w:r>
    <w:r w:rsidDel="00000000" w:rsidR="00000000" w:rsidRPr="00000000">
      <w:rPr>
        <w:rtl w:val="0"/>
      </w:rPr>
    </w:r>
  </w:p>
  <w:p w:rsidR="00000000" w:rsidDel="00000000" w:rsidP="00000000" w:rsidRDefault="00000000" w:rsidRPr="00000000" w14:paraId="00000082">
    <w:pPr>
      <w:keepNext w:val="1"/>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0.0" w:type="dxa"/>
        <w:left w:w="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