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5313B" w14:paraId="62F9F6C9" w14:textId="77777777" w:rsidTr="00A53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87D45DD" w14:textId="77777777" w:rsidR="00A5313B" w:rsidRPr="00A5313B" w:rsidRDefault="00A5313B" w:rsidP="00A5313B">
            <w:r w:rsidRPr="00A5313B">
              <w:t xml:space="preserve">Keywords: </w:t>
            </w:r>
          </w:p>
          <w:p w14:paraId="5B96F781" w14:textId="77777777" w:rsidR="00A5313B" w:rsidRPr="00A5313B" w:rsidRDefault="00A5313B" w:rsidP="00A5313B"/>
        </w:tc>
        <w:tc>
          <w:tcPr>
            <w:tcW w:w="7178" w:type="dxa"/>
          </w:tcPr>
          <w:p w14:paraId="49A1E5CE" w14:textId="57570B7E" w:rsidR="00A5313B" w:rsidRPr="00A5313B" w:rsidRDefault="00A5313B" w:rsidP="00A53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5313B">
              <w:rPr>
                <w:b w:val="0"/>
                <w:bCs w:val="0"/>
              </w:rPr>
              <w:t>Welsh pork, Pembrokeshire Porc Penfro</w:t>
            </w:r>
          </w:p>
        </w:tc>
      </w:tr>
      <w:tr w:rsidR="00A5313B" w14:paraId="6D3B8BF3" w14:textId="77777777" w:rsidTr="00A53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F9E753" w14:textId="089801E4" w:rsidR="00A5313B" w:rsidRPr="00A5313B" w:rsidRDefault="00A5313B" w:rsidP="00A5313B">
            <w:r w:rsidRPr="00A5313B">
              <w:t>SEO title:</w:t>
            </w:r>
          </w:p>
        </w:tc>
        <w:tc>
          <w:tcPr>
            <w:tcW w:w="7178" w:type="dxa"/>
          </w:tcPr>
          <w:p w14:paraId="198F4839" w14:textId="77777777" w:rsidR="00A5313B" w:rsidRPr="00A5313B" w:rsidRDefault="00A5313B" w:rsidP="00A53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13B">
              <w:t>Pembrokeshire Porc Penfro | Premium local Welsh pork from farmers who care</w:t>
            </w:r>
          </w:p>
          <w:p w14:paraId="702C440D" w14:textId="77777777" w:rsidR="00A5313B" w:rsidRPr="00A5313B" w:rsidRDefault="00A5313B" w:rsidP="00A53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13B" w14:paraId="0F1026FF" w14:textId="77777777" w:rsidTr="00A53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074D267" w14:textId="330F2F39" w:rsidR="00A5313B" w:rsidRPr="00A5313B" w:rsidRDefault="00A5313B" w:rsidP="00A5313B">
            <w:r w:rsidRPr="00A5313B">
              <w:t>Meta description:</w:t>
            </w:r>
          </w:p>
        </w:tc>
        <w:tc>
          <w:tcPr>
            <w:tcW w:w="7178" w:type="dxa"/>
          </w:tcPr>
          <w:p w14:paraId="2316F89D" w14:textId="77777777" w:rsidR="00A5313B" w:rsidRPr="00A5313B" w:rsidRDefault="00A5313B" w:rsidP="00A53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13B">
              <w:t>We're Pembrokeshire Porc Penfro, a local co-operative of family farmers committed to producing sustainable, ethically farmed, fully traceable premium Welsh pork for you to enjoy.</w:t>
            </w:r>
          </w:p>
          <w:p w14:paraId="3CB88D43" w14:textId="77777777" w:rsidR="00A5313B" w:rsidRPr="00A5313B" w:rsidRDefault="00A5313B" w:rsidP="00A53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CCDA41" w14:textId="77777777" w:rsidR="006F3342" w:rsidRDefault="006F3342">
      <w:pPr>
        <w:rPr>
          <w:b/>
          <w:bCs/>
        </w:rPr>
      </w:pPr>
    </w:p>
    <w:p w14:paraId="4CC6A32F" w14:textId="05D8BCAA" w:rsidR="00BB17A8" w:rsidRDefault="00A678D8">
      <w:r w:rsidRPr="00A678D8">
        <w:rPr>
          <w:b/>
          <w:bCs/>
        </w:rPr>
        <w:t>About Us</w:t>
      </w:r>
      <w:r w:rsidR="00B5617A">
        <w:rPr>
          <w:b/>
          <w:bCs/>
        </w:rPr>
        <w:t xml:space="preserve"> (</w:t>
      </w:r>
      <w:r w:rsidR="00F44D68">
        <w:rPr>
          <w:b/>
          <w:bCs/>
        </w:rPr>
        <w:t>299</w:t>
      </w:r>
      <w:r w:rsidR="00B5617A">
        <w:rPr>
          <w:b/>
          <w:bCs/>
        </w:rPr>
        <w:t xml:space="preserve"> words)</w:t>
      </w:r>
    </w:p>
    <w:p w14:paraId="5755F741" w14:textId="2A854A7B" w:rsidR="008D4750" w:rsidRPr="00256D94" w:rsidRDefault="00256D94">
      <w:pPr>
        <w:rPr>
          <w:b/>
          <w:bCs/>
        </w:rPr>
      </w:pPr>
      <w:r w:rsidRPr="00256D94">
        <w:rPr>
          <w:b/>
          <w:bCs/>
        </w:rPr>
        <w:t xml:space="preserve">Pembrokeshire Porc Penfro: </w:t>
      </w:r>
      <w:r>
        <w:rPr>
          <w:b/>
          <w:bCs/>
        </w:rPr>
        <w:t>P</w:t>
      </w:r>
      <w:r w:rsidR="00E61A48" w:rsidRPr="00256D94">
        <w:rPr>
          <w:b/>
          <w:bCs/>
        </w:rPr>
        <w:t>remium</w:t>
      </w:r>
      <w:r w:rsidR="002F4ED1" w:rsidRPr="00256D94">
        <w:rPr>
          <w:b/>
          <w:bCs/>
        </w:rPr>
        <w:t xml:space="preserve"> </w:t>
      </w:r>
      <w:r w:rsidR="006F0511">
        <w:rPr>
          <w:b/>
          <w:bCs/>
        </w:rPr>
        <w:t xml:space="preserve">local </w:t>
      </w:r>
      <w:r w:rsidRPr="00256D94">
        <w:rPr>
          <w:b/>
          <w:bCs/>
        </w:rPr>
        <w:t>Welsh</w:t>
      </w:r>
      <w:r w:rsidR="00E61A48" w:rsidRPr="00256D94">
        <w:rPr>
          <w:b/>
          <w:bCs/>
        </w:rPr>
        <w:t xml:space="preserve"> </w:t>
      </w:r>
      <w:r w:rsidR="00FA569B" w:rsidRPr="00256D94">
        <w:rPr>
          <w:b/>
          <w:bCs/>
        </w:rPr>
        <w:t>p</w:t>
      </w:r>
      <w:r w:rsidR="00E61A48" w:rsidRPr="00256D94">
        <w:rPr>
          <w:b/>
          <w:bCs/>
        </w:rPr>
        <w:t xml:space="preserve">ork </w:t>
      </w:r>
      <w:r>
        <w:rPr>
          <w:b/>
          <w:bCs/>
        </w:rPr>
        <w:t>from farmers</w:t>
      </w:r>
      <w:r w:rsidR="006F0511">
        <w:rPr>
          <w:b/>
          <w:bCs/>
        </w:rPr>
        <w:t xml:space="preserve"> who care</w:t>
      </w:r>
    </w:p>
    <w:p w14:paraId="73F5224D" w14:textId="3F481E7E" w:rsidR="004873BF" w:rsidRDefault="00B723A8">
      <w:r>
        <w:t>Sh</w:t>
      </w:r>
      <w:r w:rsidR="004D08EB">
        <w:t>w</w:t>
      </w:r>
      <w:r>
        <w:t xml:space="preserve">mae. We are Pembrokeshire Porc Penfro, a close-knit co-operative of </w:t>
      </w:r>
      <w:r w:rsidR="008D4186">
        <w:t xml:space="preserve">local family farmers </w:t>
      </w:r>
      <w:r w:rsidR="00440E3E">
        <w:t xml:space="preserve">who are passionate about our </w:t>
      </w:r>
      <w:r w:rsidR="008D4186">
        <w:t xml:space="preserve">pigs and </w:t>
      </w:r>
      <w:r w:rsidR="00A16551">
        <w:t>bringing</w:t>
      </w:r>
      <w:r w:rsidR="00051A54">
        <w:t xml:space="preserve"> </w:t>
      </w:r>
      <w:r w:rsidR="00DD3ACA">
        <w:t>the finest</w:t>
      </w:r>
      <w:r w:rsidR="00051A54">
        <w:t xml:space="preserve"> </w:t>
      </w:r>
      <w:r w:rsidR="00B17C57">
        <w:t xml:space="preserve">Welsh </w:t>
      </w:r>
      <w:r w:rsidR="00051A54">
        <w:t xml:space="preserve">pork </w:t>
      </w:r>
      <w:r w:rsidR="00B17C57">
        <w:t xml:space="preserve">products </w:t>
      </w:r>
      <w:r w:rsidR="00051A54">
        <w:t>to your</w:t>
      </w:r>
      <w:r w:rsidR="00E16EDD">
        <w:t xml:space="preserve"> </w:t>
      </w:r>
      <w:r w:rsidR="00051A54">
        <w:t>table.</w:t>
      </w:r>
      <w:r w:rsidR="00E16EDD">
        <w:t xml:space="preserve"> </w:t>
      </w:r>
    </w:p>
    <w:p w14:paraId="6E90B4E6" w14:textId="63A82CE2" w:rsidR="00CB5800" w:rsidRDefault="00A153D2" w:rsidP="00D62BE4">
      <w:r>
        <w:t>We believe every</w:t>
      </w:r>
      <w:r w:rsidR="003D1E41">
        <w:t>one</w:t>
      </w:r>
      <w:r>
        <w:t xml:space="preserve"> should have the </w:t>
      </w:r>
      <w:r w:rsidR="00693B2D">
        <w:t>opportunity to enjoy</w:t>
      </w:r>
      <w:r w:rsidR="006F5DC6">
        <w:t xml:space="preserve"> </w:t>
      </w:r>
      <w:r w:rsidR="00DD3ACA">
        <w:t xml:space="preserve">premium, </w:t>
      </w:r>
      <w:r w:rsidR="0092539E">
        <w:t xml:space="preserve">locally </w:t>
      </w:r>
      <w:r w:rsidR="004D08EB">
        <w:t>raised</w:t>
      </w:r>
      <w:r w:rsidR="0092539E">
        <w:t xml:space="preserve"> </w:t>
      </w:r>
      <w:r w:rsidR="004F3D00">
        <w:t>meat</w:t>
      </w:r>
      <w:r w:rsidR="0092539E">
        <w:t xml:space="preserve"> </w:t>
      </w:r>
      <w:r w:rsidR="003D1E41">
        <w:t>and not</w:t>
      </w:r>
      <w:r w:rsidR="00DD3ACA">
        <w:t xml:space="preserve"> </w:t>
      </w:r>
      <w:r w:rsidR="005D1EF7">
        <w:t xml:space="preserve">have to settle for </w:t>
      </w:r>
      <w:r w:rsidR="00DD3ACA">
        <w:t>the</w:t>
      </w:r>
      <w:r w:rsidR="0092539E">
        <w:t xml:space="preserve"> </w:t>
      </w:r>
      <w:r w:rsidR="000B2A28">
        <w:t>i</w:t>
      </w:r>
      <w:r w:rsidR="00607507">
        <w:t>ntensively farmed imports</w:t>
      </w:r>
      <w:r w:rsidR="008F24D0">
        <w:t xml:space="preserve"> that </w:t>
      </w:r>
      <w:r w:rsidR="00F44D68">
        <w:t>constitute</w:t>
      </w:r>
      <w:r w:rsidR="008F24D0">
        <w:t xml:space="preserve"> </w:t>
      </w:r>
      <w:r w:rsidR="00D83AE7">
        <w:t>much</w:t>
      </w:r>
      <w:r w:rsidR="003D1E41">
        <w:t xml:space="preserve"> </w:t>
      </w:r>
      <w:r w:rsidR="008F24D0">
        <w:t>of the pork sold in Wales</w:t>
      </w:r>
      <w:r w:rsidR="006F5DC6">
        <w:t>.</w:t>
      </w:r>
    </w:p>
    <w:p w14:paraId="29F6A6E7" w14:textId="7DC2FA9B" w:rsidR="006A487D" w:rsidRDefault="00B73651">
      <w:r>
        <w:t>That’s why</w:t>
      </w:r>
      <w:r w:rsidR="00D62BE4">
        <w:t xml:space="preserve"> we ensure every piece of meat we produce is</w:t>
      </w:r>
      <w:r w:rsidR="001755CC">
        <w:t xml:space="preserve"> ethically and sustainably farmed and</w:t>
      </w:r>
      <w:r w:rsidR="00D62BE4">
        <w:t xml:space="preserve"> fully traceable right back to the </w:t>
      </w:r>
      <w:r w:rsidR="0022695E">
        <w:t>hill or valley</w:t>
      </w:r>
      <w:r w:rsidR="00D62BE4">
        <w:t xml:space="preserve"> it came from. </w:t>
      </w:r>
      <w:r w:rsidR="001755CC">
        <w:t xml:space="preserve">So, </w:t>
      </w:r>
      <w:r w:rsidR="00B96DC6">
        <w:t>you</w:t>
      </w:r>
      <w:r w:rsidR="00CB61C5">
        <w:t xml:space="preserve"> can rest assured </w:t>
      </w:r>
      <w:r>
        <w:t>your family is eating the</w:t>
      </w:r>
      <w:r w:rsidR="006C3675">
        <w:t xml:space="preserve"> tastiest</w:t>
      </w:r>
      <w:r w:rsidR="0033793C">
        <w:t xml:space="preserve">, highest quality </w:t>
      </w:r>
      <w:r w:rsidR="0006051F">
        <w:t xml:space="preserve">local </w:t>
      </w:r>
      <w:r w:rsidR="00F70901">
        <w:t>pork</w:t>
      </w:r>
      <w:r w:rsidR="001755CC">
        <w:t xml:space="preserve"> </w:t>
      </w:r>
      <w:r w:rsidR="0029015D">
        <w:t>there is</w:t>
      </w:r>
      <w:r w:rsidR="0033793C">
        <w:t>.</w:t>
      </w:r>
    </w:p>
    <w:p w14:paraId="0A673DE4" w14:textId="229912EF" w:rsidR="004873BF" w:rsidRDefault="004873BF">
      <w:pPr>
        <w:rPr>
          <w:b/>
          <w:bCs/>
        </w:rPr>
      </w:pPr>
      <w:r>
        <w:rPr>
          <w:b/>
          <w:bCs/>
        </w:rPr>
        <w:t>We raise h</w:t>
      </w:r>
      <w:r w:rsidRPr="004873BF">
        <w:rPr>
          <w:b/>
          <w:bCs/>
        </w:rPr>
        <w:t>appy pigs</w:t>
      </w:r>
    </w:p>
    <w:p w14:paraId="67DEAA2D" w14:textId="7FFD02A1" w:rsidR="004873BF" w:rsidRPr="004873BF" w:rsidRDefault="004873BF">
      <w:r w:rsidRPr="004873BF">
        <w:t xml:space="preserve">Happy pigs produce </w:t>
      </w:r>
      <w:r w:rsidR="000C3AA6">
        <w:t xml:space="preserve">the best </w:t>
      </w:r>
      <w:r w:rsidRPr="004873BF">
        <w:t>meat.</w:t>
      </w:r>
      <w:r w:rsidR="000A1465">
        <w:t xml:space="preserve"> </w:t>
      </w:r>
      <w:r w:rsidR="0026576F">
        <w:t xml:space="preserve">All our animals </w:t>
      </w:r>
      <w:r w:rsidR="000E5083">
        <w:t xml:space="preserve">are </w:t>
      </w:r>
      <w:r w:rsidR="00E70CC3">
        <w:t xml:space="preserve">lovingly </w:t>
      </w:r>
      <w:r w:rsidR="000E5083">
        <w:t>raised in</w:t>
      </w:r>
      <w:r w:rsidR="00DB2EF1">
        <w:t xml:space="preserve"> the</w:t>
      </w:r>
      <w:r w:rsidR="000E5083">
        <w:t xml:space="preserve"> </w:t>
      </w:r>
      <w:r w:rsidR="00DB2EF1">
        <w:t>Pembrokeshire countryside</w:t>
      </w:r>
      <w:r w:rsidR="000E5083">
        <w:t xml:space="preserve">. </w:t>
      </w:r>
      <w:r w:rsidR="00CD635C">
        <w:t>It’s important to us</w:t>
      </w:r>
      <w:r w:rsidR="000A1465">
        <w:t xml:space="preserve"> that our pigs experience </w:t>
      </w:r>
      <w:r w:rsidR="00F16456">
        <w:t xml:space="preserve">the very best care </w:t>
      </w:r>
      <w:r w:rsidR="00613FDE">
        <w:t xml:space="preserve">and the most humane treatment possible </w:t>
      </w:r>
      <w:r w:rsidR="00F16456">
        <w:t>throughout their lives</w:t>
      </w:r>
      <w:r w:rsidR="00257CCA">
        <w:t>.</w:t>
      </w:r>
    </w:p>
    <w:p w14:paraId="6AACA776" w14:textId="09135EFB" w:rsidR="004873BF" w:rsidRPr="004873BF" w:rsidRDefault="004873BF">
      <w:pPr>
        <w:rPr>
          <w:b/>
          <w:bCs/>
        </w:rPr>
      </w:pPr>
      <w:r>
        <w:rPr>
          <w:b/>
          <w:bCs/>
        </w:rPr>
        <w:t xml:space="preserve">We </w:t>
      </w:r>
      <w:r w:rsidR="00ED12CD">
        <w:rPr>
          <w:b/>
          <w:bCs/>
        </w:rPr>
        <w:t>love our land</w:t>
      </w:r>
    </w:p>
    <w:p w14:paraId="23A9D61C" w14:textId="48B29F7D" w:rsidR="00951988" w:rsidRDefault="00485201">
      <w:pPr>
        <w:rPr>
          <w:b/>
          <w:bCs/>
        </w:rPr>
      </w:pPr>
      <w:r>
        <w:t xml:space="preserve">We </w:t>
      </w:r>
      <w:r w:rsidR="00CD4461">
        <w:t>see ourselves as stewards of the land we farm and use traditional, regenerative methods</w:t>
      </w:r>
      <w:r w:rsidR="00283879">
        <w:t xml:space="preserve"> </w:t>
      </w:r>
      <w:r w:rsidR="007A3CF7">
        <w:t>to limit the</w:t>
      </w:r>
      <w:r w:rsidR="00283879" w:rsidRPr="00283879">
        <w:t xml:space="preserve"> </w:t>
      </w:r>
      <w:r w:rsidR="00283879">
        <w:t xml:space="preserve">impact </w:t>
      </w:r>
      <w:r w:rsidR="007A3CF7">
        <w:t>we</w:t>
      </w:r>
      <w:r w:rsidR="00283879">
        <w:t xml:space="preserve"> have on the natural environment</w:t>
      </w:r>
      <w:r w:rsidR="00CD4461">
        <w:t>.</w:t>
      </w:r>
      <w:r w:rsidR="00693B2D">
        <w:t xml:space="preserve"> </w:t>
      </w:r>
      <w:r w:rsidR="009A1CF4">
        <w:t xml:space="preserve">Buying our pork </w:t>
      </w:r>
      <w:r w:rsidR="00021FD2">
        <w:t xml:space="preserve">also </w:t>
      </w:r>
      <w:r w:rsidR="009A1CF4">
        <w:t xml:space="preserve">means that your meat </w:t>
      </w:r>
      <w:r w:rsidR="00541931">
        <w:t>has</w:t>
      </w:r>
      <w:r w:rsidR="009A1CF4">
        <w:t xml:space="preserve"> far </w:t>
      </w:r>
      <w:r w:rsidR="00C90E2D">
        <w:t>fe</w:t>
      </w:r>
      <w:r w:rsidR="009A1CF4">
        <w:t xml:space="preserve">wer food miles and a significantly reduced carbon footprint compared to </w:t>
      </w:r>
      <w:r w:rsidR="00693B2D">
        <w:t>imported produce</w:t>
      </w:r>
      <w:r w:rsidR="009A1CF4">
        <w:t>.</w:t>
      </w:r>
    </w:p>
    <w:p w14:paraId="52499303" w14:textId="77777777" w:rsidR="00693B2D" w:rsidRDefault="00693B2D" w:rsidP="00693B2D">
      <w:pPr>
        <w:rPr>
          <w:b/>
          <w:bCs/>
        </w:rPr>
      </w:pPr>
      <w:r w:rsidRPr="00ED12CD">
        <w:rPr>
          <w:b/>
          <w:bCs/>
        </w:rPr>
        <w:t>We care about quality</w:t>
      </w:r>
    </w:p>
    <w:p w14:paraId="6B99CC21" w14:textId="57324264" w:rsidR="00693B2D" w:rsidRPr="005C074F" w:rsidRDefault="00693B2D" w:rsidP="00693B2D">
      <w:pPr>
        <w:rPr>
          <w:b/>
          <w:bCs/>
        </w:rPr>
      </w:pPr>
      <w:r>
        <w:t xml:space="preserve">We select, </w:t>
      </w:r>
      <w:r w:rsidR="0062727B">
        <w:t>breed,</w:t>
      </w:r>
      <w:r>
        <w:t xml:space="preserve"> and raise our pigs responsibly</w:t>
      </w:r>
      <w:r w:rsidR="00AD342E">
        <w:t xml:space="preserve"> </w:t>
      </w:r>
      <w:r>
        <w:t xml:space="preserve">to ensure they </w:t>
      </w:r>
      <w:r w:rsidR="00C53413">
        <w:t>are</w:t>
      </w:r>
      <w:r>
        <w:t xml:space="preserve"> </w:t>
      </w:r>
      <w:r w:rsidR="00C53413">
        <w:t xml:space="preserve">in optimal </w:t>
      </w:r>
      <w:r w:rsidR="0062727B">
        <w:t>health,</w:t>
      </w:r>
      <w:r w:rsidR="00F565AB">
        <w:t xml:space="preserve"> and</w:t>
      </w:r>
      <w:r w:rsidR="000538E7">
        <w:t xml:space="preserve"> we</w:t>
      </w:r>
      <w:r>
        <w:t xml:space="preserve"> </w:t>
      </w:r>
      <w:r w:rsidR="00710FE0">
        <w:t xml:space="preserve">uphold stringent quality standards </w:t>
      </w:r>
      <w:r w:rsidR="00F565AB">
        <w:t>throughout their life cycle</w:t>
      </w:r>
      <w:r w:rsidR="000538E7">
        <w:t>,</w:t>
      </w:r>
      <w:r w:rsidR="00F565AB">
        <w:t xml:space="preserve"> </w:t>
      </w:r>
      <w:r>
        <w:t>so you get the most delicious</w:t>
      </w:r>
      <w:r w:rsidR="00F565AB">
        <w:t xml:space="preserve"> and </w:t>
      </w:r>
      <w:r>
        <w:t>nutritious</w:t>
      </w:r>
      <w:r w:rsidR="00F565AB">
        <w:t xml:space="preserve"> </w:t>
      </w:r>
      <w:r w:rsidR="0060361F">
        <w:t xml:space="preserve">product possible. </w:t>
      </w:r>
    </w:p>
    <w:p w14:paraId="760D8542" w14:textId="6CD6645E" w:rsidR="00514C20" w:rsidRDefault="00717F5A">
      <w:pPr>
        <w:rPr>
          <w:b/>
          <w:bCs/>
        </w:rPr>
      </w:pPr>
      <w:r>
        <w:rPr>
          <w:b/>
          <w:bCs/>
        </w:rPr>
        <w:t xml:space="preserve">We </w:t>
      </w:r>
      <w:r w:rsidR="007959AD">
        <w:rPr>
          <w:b/>
          <w:bCs/>
        </w:rPr>
        <w:t>support</w:t>
      </w:r>
      <w:r>
        <w:rPr>
          <w:b/>
          <w:bCs/>
        </w:rPr>
        <w:t xml:space="preserve"> the local economy</w:t>
      </w:r>
    </w:p>
    <w:p w14:paraId="6555D232" w14:textId="3C2E4B4A" w:rsidR="004873BF" w:rsidRDefault="00515DBC">
      <w:pPr>
        <w:rPr>
          <w:color w:val="00B050"/>
        </w:rPr>
      </w:pPr>
      <w:r>
        <w:t xml:space="preserve">We </w:t>
      </w:r>
      <w:r w:rsidR="001643B6">
        <w:t>offer</w:t>
      </w:r>
      <w:r w:rsidR="00991D2A">
        <w:t xml:space="preserve"> our</w:t>
      </w:r>
      <w:r w:rsidR="004873BF">
        <w:t xml:space="preserve"> local butchers and restaurants a consistent supply of </w:t>
      </w:r>
      <w:r w:rsidR="0062727B">
        <w:t>high-quality</w:t>
      </w:r>
      <w:r w:rsidR="004873BF">
        <w:t xml:space="preserve"> </w:t>
      </w:r>
      <w:r w:rsidR="00305F56">
        <w:t>pork</w:t>
      </w:r>
      <w:r w:rsidR="007959AD">
        <w:t xml:space="preserve"> </w:t>
      </w:r>
      <w:r>
        <w:t xml:space="preserve">and </w:t>
      </w:r>
      <w:r w:rsidR="00B014AD">
        <w:t>our production process</w:t>
      </w:r>
      <w:r w:rsidR="005D05E5">
        <w:t>es</w:t>
      </w:r>
      <w:r w:rsidR="004873BF">
        <w:t xml:space="preserve"> provide</w:t>
      </w:r>
      <w:r w:rsidR="00AD2EC4">
        <w:t xml:space="preserve"> </w:t>
      </w:r>
      <w:r w:rsidR="004873BF">
        <w:t xml:space="preserve">employment opportunities </w:t>
      </w:r>
      <w:r w:rsidR="00697FBC">
        <w:t>for</w:t>
      </w:r>
      <w:r w:rsidR="00AD2EC4">
        <w:t xml:space="preserve"> the rural community.</w:t>
      </w:r>
      <w:r w:rsidR="00F7507C">
        <w:t xml:space="preserve"> </w:t>
      </w:r>
      <w:r w:rsidR="001643B6">
        <w:t>B</w:t>
      </w:r>
      <w:r w:rsidR="00E63427">
        <w:t xml:space="preserve">y </w:t>
      </w:r>
      <w:r w:rsidR="00541931">
        <w:t>choosing</w:t>
      </w:r>
      <w:r w:rsidR="004873BF">
        <w:t xml:space="preserve"> our meat, you are </w:t>
      </w:r>
      <w:r w:rsidR="00E63427">
        <w:t xml:space="preserve">playing a crucial role in </w:t>
      </w:r>
      <w:r w:rsidR="004873BF">
        <w:t xml:space="preserve">supporting local farmers and </w:t>
      </w:r>
      <w:r w:rsidR="008E33B3">
        <w:t>businesses.</w:t>
      </w:r>
      <w:r w:rsidR="008E33B3" w:rsidRPr="00BD2AC8">
        <w:rPr>
          <w:color w:val="00B050"/>
        </w:rPr>
        <w:t xml:space="preserve"> </w:t>
      </w:r>
    </w:p>
    <w:p w14:paraId="267745AB" w14:textId="77777777" w:rsidR="000E2A91" w:rsidRDefault="000E2A91">
      <w:pPr>
        <w:rPr>
          <w:color w:val="00B050"/>
        </w:rPr>
      </w:pPr>
    </w:p>
    <w:p w14:paraId="68DD8660" w14:textId="77777777" w:rsidR="000E2A91" w:rsidRDefault="000E2A91"/>
    <w:p w14:paraId="5F790F60" w14:textId="29723D5F" w:rsidR="00515DBC" w:rsidRPr="00A678D8" w:rsidRDefault="00BC2194">
      <w:pPr>
        <w:rPr>
          <w:rStyle w:val="Hyperlink"/>
          <w:b/>
          <w:bCs/>
          <w:color w:val="auto"/>
        </w:rPr>
      </w:pPr>
      <w:r>
        <w:rPr>
          <w:rStyle w:val="Hyperlink"/>
          <w:b/>
          <w:bCs/>
          <w:color w:val="auto"/>
        </w:rPr>
        <w:t xml:space="preserve">PPP </w:t>
      </w:r>
      <w:r w:rsidR="00515DBC" w:rsidRPr="00A678D8">
        <w:rPr>
          <w:rStyle w:val="Hyperlink"/>
          <w:b/>
          <w:bCs/>
          <w:color w:val="auto"/>
        </w:rPr>
        <w:t>Info</w:t>
      </w:r>
      <w:r w:rsidR="00A678D8" w:rsidRPr="00A678D8">
        <w:rPr>
          <w:rStyle w:val="Hyperlink"/>
          <w:b/>
          <w:bCs/>
          <w:color w:val="auto"/>
        </w:rPr>
        <w:t xml:space="preserve"> (5</w:t>
      </w:r>
      <w:r w:rsidR="00D61332">
        <w:rPr>
          <w:rStyle w:val="Hyperlink"/>
          <w:b/>
          <w:bCs/>
          <w:color w:val="auto"/>
        </w:rPr>
        <w:t>1</w:t>
      </w:r>
      <w:r w:rsidR="00A678D8" w:rsidRPr="00A678D8">
        <w:rPr>
          <w:rStyle w:val="Hyperlink"/>
          <w:b/>
          <w:bCs/>
          <w:color w:val="auto"/>
        </w:rPr>
        <w:t xml:space="preserve"> words)</w:t>
      </w:r>
    </w:p>
    <w:p w14:paraId="6A14F138" w14:textId="1031BCB8" w:rsidR="00346228" w:rsidRDefault="000F67C1">
      <w:r>
        <w:rPr>
          <w:rStyle w:val="Hyperlink"/>
          <w:color w:val="auto"/>
          <w:u w:val="none"/>
        </w:rPr>
        <w:lastRenderedPageBreak/>
        <w:t xml:space="preserve">Croeso </w:t>
      </w:r>
      <w:proofErr w:type="spellStart"/>
      <w:r>
        <w:rPr>
          <w:rStyle w:val="Hyperlink"/>
          <w:color w:val="auto"/>
          <w:u w:val="none"/>
        </w:rPr>
        <w:t>i</w:t>
      </w:r>
      <w:proofErr w:type="spellEnd"/>
      <w:r>
        <w:rPr>
          <w:rStyle w:val="Hyperlink"/>
          <w:color w:val="auto"/>
          <w:u w:val="none"/>
        </w:rPr>
        <w:t xml:space="preserve"> </w:t>
      </w:r>
      <w:r>
        <w:t>Pembrokeshire Porc Penfro</w:t>
      </w:r>
      <w:r w:rsidR="00893454">
        <w:t>,</w:t>
      </w:r>
      <w:r w:rsidR="00240A03">
        <w:t xml:space="preserve"> a</w:t>
      </w:r>
      <w:r w:rsidR="00A507EB">
        <w:t xml:space="preserve"> </w:t>
      </w:r>
      <w:r w:rsidR="009D11E0">
        <w:t>local</w:t>
      </w:r>
      <w:r w:rsidR="00ED6746">
        <w:t xml:space="preserve"> </w:t>
      </w:r>
      <w:r w:rsidR="00A507EB">
        <w:t xml:space="preserve">co-operative of </w:t>
      </w:r>
      <w:r w:rsidR="009D11E0">
        <w:t>family</w:t>
      </w:r>
      <w:r w:rsidR="00542377">
        <w:t xml:space="preserve"> farmers </w:t>
      </w:r>
      <w:r w:rsidR="007C6214">
        <w:t xml:space="preserve">united by a passion </w:t>
      </w:r>
      <w:r w:rsidR="009D11E0">
        <w:t>to</w:t>
      </w:r>
      <w:r w:rsidR="00542377">
        <w:t xml:space="preserve"> </w:t>
      </w:r>
      <w:r w:rsidR="00307C22">
        <w:t>bring consumers</w:t>
      </w:r>
      <w:r w:rsidR="0008603F">
        <w:t xml:space="preserve"> </w:t>
      </w:r>
      <w:r w:rsidR="00B11228">
        <w:t>top quality</w:t>
      </w:r>
      <w:r w:rsidR="0078539C">
        <w:t xml:space="preserve">, </w:t>
      </w:r>
      <w:r w:rsidR="00B17043">
        <w:t>environmentally conscious</w:t>
      </w:r>
      <w:r w:rsidR="00902A24">
        <w:t xml:space="preserve">, </w:t>
      </w:r>
      <w:r w:rsidR="002B2954">
        <w:t>fully traceable</w:t>
      </w:r>
      <w:r w:rsidR="0078539C">
        <w:t xml:space="preserve"> </w:t>
      </w:r>
      <w:r w:rsidR="00DD08C1">
        <w:t xml:space="preserve">Welsh </w:t>
      </w:r>
      <w:r w:rsidR="0078539C">
        <w:t>pork</w:t>
      </w:r>
      <w:r w:rsidR="00E9205E">
        <w:t>.</w:t>
      </w:r>
      <w:r w:rsidR="0045443F">
        <w:t xml:space="preserve"> </w:t>
      </w:r>
      <w:r w:rsidR="00051296">
        <w:t>With</w:t>
      </w:r>
      <w:r w:rsidR="00823C05">
        <w:t xml:space="preserve"> the</w:t>
      </w:r>
      <w:r w:rsidR="00F766AF">
        <w:t xml:space="preserve"> </w:t>
      </w:r>
      <w:r w:rsidR="00D61332">
        <w:t>wellbeing</w:t>
      </w:r>
      <w:r w:rsidR="00F766AF">
        <w:t xml:space="preserve"> o</w:t>
      </w:r>
      <w:r w:rsidR="0046296F">
        <w:t>f our</w:t>
      </w:r>
      <w:r w:rsidR="00F766AF">
        <w:t xml:space="preserve"> animals </w:t>
      </w:r>
      <w:r w:rsidR="00051296">
        <w:t xml:space="preserve">firmly </w:t>
      </w:r>
      <w:r w:rsidR="00F766AF">
        <w:t xml:space="preserve">at the heart of </w:t>
      </w:r>
      <w:r w:rsidR="00251A16">
        <w:t>our</w:t>
      </w:r>
      <w:r w:rsidR="00F766AF">
        <w:t xml:space="preserve"> process</w:t>
      </w:r>
      <w:r w:rsidR="00823C05">
        <w:t xml:space="preserve">, we set </w:t>
      </w:r>
      <w:r w:rsidR="00951BBB">
        <w:t>the</w:t>
      </w:r>
      <w:r w:rsidR="00823C05">
        <w:t xml:space="preserve"> benchmark </w:t>
      </w:r>
      <w:r w:rsidR="00C74DBD">
        <w:t>for</w:t>
      </w:r>
      <w:r w:rsidR="005462FF">
        <w:t xml:space="preserve"> </w:t>
      </w:r>
      <w:r w:rsidR="00D342B3">
        <w:t>tasty</w:t>
      </w:r>
      <w:r w:rsidR="00C74DBD">
        <w:t xml:space="preserve">, </w:t>
      </w:r>
      <w:r w:rsidR="00AC2AB8">
        <w:t xml:space="preserve">nutritious, </w:t>
      </w:r>
      <w:r w:rsidR="00C74DBD">
        <w:t>ethically farmed pork</w:t>
      </w:r>
      <w:r w:rsidR="005538BB">
        <w:t xml:space="preserve"> in Wales</w:t>
      </w:r>
      <w:r w:rsidR="00951BBB">
        <w:t>.</w:t>
      </w:r>
    </w:p>
    <w:p w14:paraId="650AB083" w14:textId="77777777" w:rsidR="00A16551" w:rsidRDefault="00A16551"/>
    <w:sectPr w:rsidR="00A16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BF"/>
    <w:rsid w:val="00001DE1"/>
    <w:rsid w:val="00016A8F"/>
    <w:rsid w:val="00021FD2"/>
    <w:rsid w:val="00030DDD"/>
    <w:rsid w:val="000328EA"/>
    <w:rsid w:val="00051296"/>
    <w:rsid w:val="00051A54"/>
    <w:rsid w:val="000538E7"/>
    <w:rsid w:val="0006051F"/>
    <w:rsid w:val="00071147"/>
    <w:rsid w:val="000713CE"/>
    <w:rsid w:val="00081072"/>
    <w:rsid w:val="0008603F"/>
    <w:rsid w:val="00087FDD"/>
    <w:rsid w:val="00094DAA"/>
    <w:rsid w:val="000A1465"/>
    <w:rsid w:val="000B1261"/>
    <w:rsid w:val="000B2A28"/>
    <w:rsid w:val="000C3AA6"/>
    <w:rsid w:val="000E2A91"/>
    <w:rsid w:val="000E472F"/>
    <w:rsid w:val="000E5083"/>
    <w:rsid w:val="000F3076"/>
    <w:rsid w:val="000F487A"/>
    <w:rsid w:val="000F5EEF"/>
    <w:rsid w:val="000F67C1"/>
    <w:rsid w:val="001219A3"/>
    <w:rsid w:val="0012315E"/>
    <w:rsid w:val="00133BA2"/>
    <w:rsid w:val="00145A2D"/>
    <w:rsid w:val="001643B6"/>
    <w:rsid w:val="001659AC"/>
    <w:rsid w:val="00171F99"/>
    <w:rsid w:val="00173DDF"/>
    <w:rsid w:val="001755CC"/>
    <w:rsid w:val="00176BB3"/>
    <w:rsid w:val="0018766F"/>
    <w:rsid w:val="001928D6"/>
    <w:rsid w:val="001A60EC"/>
    <w:rsid w:val="0022695E"/>
    <w:rsid w:val="00240A03"/>
    <w:rsid w:val="002503DA"/>
    <w:rsid w:val="00251A16"/>
    <w:rsid w:val="002528E2"/>
    <w:rsid w:val="00255FB2"/>
    <w:rsid w:val="00256D94"/>
    <w:rsid w:val="00257CCA"/>
    <w:rsid w:val="00264DBF"/>
    <w:rsid w:val="0026576F"/>
    <w:rsid w:val="002676AD"/>
    <w:rsid w:val="002836BF"/>
    <w:rsid w:val="00283879"/>
    <w:rsid w:val="0029015D"/>
    <w:rsid w:val="00296D2A"/>
    <w:rsid w:val="002A53EA"/>
    <w:rsid w:val="002B2954"/>
    <w:rsid w:val="002D47E6"/>
    <w:rsid w:val="002F194F"/>
    <w:rsid w:val="002F2E28"/>
    <w:rsid w:val="002F469F"/>
    <w:rsid w:val="002F4ED1"/>
    <w:rsid w:val="002F7182"/>
    <w:rsid w:val="00305F56"/>
    <w:rsid w:val="003066B1"/>
    <w:rsid w:val="00307C22"/>
    <w:rsid w:val="00317176"/>
    <w:rsid w:val="003261E7"/>
    <w:rsid w:val="0033793C"/>
    <w:rsid w:val="00346228"/>
    <w:rsid w:val="00367ED3"/>
    <w:rsid w:val="00371665"/>
    <w:rsid w:val="00387549"/>
    <w:rsid w:val="003909A8"/>
    <w:rsid w:val="003A6F0D"/>
    <w:rsid w:val="003B3795"/>
    <w:rsid w:val="003B4A46"/>
    <w:rsid w:val="003D1E41"/>
    <w:rsid w:val="003D5E91"/>
    <w:rsid w:val="003E2D05"/>
    <w:rsid w:val="003E5D78"/>
    <w:rsid w:val="003F201C"/>
    <w:rsid w:val="00403762"/>
    <w:rsid w:val="0041113C"/>
    <w:rsid w:val="00414E03"/>
    <w:rsid w:val="0044089E"/>
    <w:rsid w:val="00440E3E"/>
    <w:rsid w:val="00444E14"/>
    <w:rsid w:val="00452E94"/>
    <w:rsid w:val="0045443F"/>
    <w:rsid w:val="0046296F"/>
    <w:rsid w:val="00474895"/>
    <w:rsid w:val="00485201"/>
    <w:rsid w:val="00485EF3"/>
    <w:rsid w:val="004873BF"/>
    <w:rsid w:val="00490F84"/>
    <w:rsid w:val="004A1E80"/>
    <w:rsid w:val="004B0C9A"/>
    <w:rsid w:val="004D08EB"/>
    <w:rsid w:val="004F3D00"/>
    <w:rsid w:val="00514C20"/>
    <w:rsid w:val="00515DBC"/>
    <w:rsid w:val="005272BF"/>
    <w:rsid w:val="00541931"/>
    <w:rsid w:val="00542377"/>
    <w:rsid w:val="005462FF"/>
    <w:rsid w:val="005538BB"/>
    <w:rsid w:val="00557BEA"/>
    <w:rsid w:val="00585A88"/>
    <w:rsid w:val="005874BB"/>
    <w:rsid w:val="005C074F"/>
    <w:rsid w:val="005C1253"/>
    <w:rsid w:val="005D05E5"/>
    <w:rsid w:val="005D1EF7"/>
    <w:rsid w:val="005D4004"/>
    <w:rsid w:val="005D6BCD"/>
    <w:rsid w:val="005F031B"/>
    <w:rsid w:val="005F4AE1"/>
    <w:rsid w:val="0060361F"/>
    <w:rsid w:val="00607507"/>
    <w:rsid w:val="00613FDE"/>
    <w:rsid w:val="0062727B"/>
    <w:rsid w:val="006335B8"/>
    <w:rsid w:val="006511AB"/>
    <w:rsid w:val="00655E1A"/>
    <w:rsid w:val="0065754B"/>
    <w:rsid w:val="006751CE"/>
    <w:rsid w:val="00680446"/>
    <w:rsid w:val="00693B2D"/>
    <w:rsid w:val="00697FBC"/>
    <w:rsid w:val="006A487D"/>
    <w:rsid w:val="006B3951"/>
    <w:rsid w:val="006C05B6"/>
    <w:rsid w:val="006C3675"/>
    <w:rsid w:val="006D1588"/>
    <w:rsid w:val="006D5A85"/>
    <w:rsid w:val="006F0511"/>
    <w:rsid w:val="006F3342"/>
    <w:rsid w:val="006F5DC6"/>
    <w:rsid w:val="007002B1"/>
    <w:rsid w:val="00710FE0"/>
    <w:rsid w:val="00717F5A"/>
    <w:rsid w:val="00720AD3"/>
    <w:rsid w:val="00726234"/>
    <w:rsid w:val="007549D1"/>
    <w:rsid w:val="00760B1C"/>
    <w:rsid w:val="0078539C"/>
    <w:rsid w:val="00792AC9"/>
    <w:rsid w:val="007959AD"/>
    <w:rsid w:val="007A3CF7"/>
    <w:rsid w:val="007A6DEA"/>
    <w:rsid w:val="007B74EE"/>
    <w:rsid w:val="007C6214"/>
    <w:rsid w:val="007D5DDC"/>
    <w:rsid w:val="007F6EA2"/>
    <w:rsid w:val="00804FAB"/>
    <w:rsid w:val="00823C05"/>
    <w:rsid w:val="00835BD4"/>
    <w:rsid w:val="00841768"/>
    <w:rsid w:val="008456D8"/>
    <w:rsid w:val="008520DF"/>
    <w:rsid w:val="00860EAA"/>
    <w:rsid w:val="00893454"/>
    <w:rsid w:val="00894146"/>
    <w:rsid w:val="008B3AAB"/>
    <w:rsid w:val="008C7E14"/>
    <w:rsid w:val="008D4186"/>
    <w:rsid w:val="008D4750"/>
    <w:rsid w:val="008D7862"/>
    <w:rsid w:val="008E33B3"/>
    <w:rsid w:val="008F24D0"/>
    <w:rsid w:val="00902A24"/>
    <w:rsid w:val="009154AD"/>
    <w:rsid w:val="0092539E"/>
    <w:rsid w:val="00951988"/>
    <w:rsid w:val="00951BBB"/>
    <w:rsid w:val="0098102F"/>
    <w:rsid w:val="00991D2A"/>
    <w:rsid w:val="009A1CF4"/>
    <w:rsid w:val="009A60B9"/>
    <w:rsid w:val="009D11E0"/>
    <w:rsid w:val="009F0875"/>
    <w:rsid w:val="009F4C25"/>
    <w:rsid w:val="00A03B76"/>
    <w:rsid w:val="00A13F29"/>
    <w:rsid w:val="00A153D2"/>
    <w:rsid w:val="00A16551"/>
    <w:rsid w:val="00A23575"/>
    <w:rsid w:val="00A27F24"/>
    <w:rsid w:val="00A507EB"/>
    <w:rsid w:val="00A50B37"/>
    <w:rsid w:val="00A5313B"/>
    <w:rsid w:val="00A54B7D"/>
    <w:rsid w:val="00A600F2"/>
    <w:rsid w:val="00A678D8"/>
    <w:rsid w:val="00A71AE2"/>
    <w:rsid w:val="00A93EF8"/>
    <w:rsid w:val="00A97313"/>
    <w:rsid w:val="00AA09EB"/>
    <w:rsid w:val="00AB54F7"/>
    <w:rsid w:val="00AC2AB8"/>
    <w:rsid w:val="00AD2EC4"/>
    <w:rsid w:val="00AD342E"/>
    <w:rsid w:val="00AD6A5A"/>
    <w:rsid w:val="00AE037C"/>
    <w:rsid w:val="00AF763A"/>
    <w:rsid w:val="00B014AD"/>
    <w:rsid w:val="00B11228"/>
    <w:rsid w:val="00B17043"/>
    <w:rsid w:val="00B17C57"/>
    <w:rsid w:val="00B218CA"/>
    <w:rsid w:val="00B2632F"/>
    <w:rsid w:val="00B32BF9"/>
    <w:rsid w:val="00B50342"/>
    <w:rsid w:val="00B5617A"/>
    <w:rsid w:val="00B723A8"/>
    <w:rsid w:val="00B73651"/>
    <w:rsid w:val="00B815A9"/>
    <w:rsid w:val="00B96DC6"/>
    <w:rsid w:val="00BA03C2"/>
    <w:rsid w:val="00BA728F"/>
    <w:rsid w:val="00BB17A8"/>
    <w:rsid w:val="00BC2194"/>
    <w:rsid w:val="00BC21F9"/>
    <w:rsid w:val="00BC2D81"/>
    <w:rsid w:val="00BC5734"/>
    <w:rsid w:val="00BD1EFB"/>
    <w:rsid w:val="00BD2AC8"/>
    <w:rsid w:val="00BD4FB5"/>
    <w:rsid w:val="00BF1872"/>
    <w:rsid w:val="00C20BBC"/>
    <w:rsid w:val="00C36ACD"/>
    <w:rsid w:val="00C46451"/>
    <w:rsid w:val="00C4722D"/>
    <w:rsid w:val="00C53413"/>
    <w:rsid w:val="00C74AE9"/>
    <w:rsid w:val="00C74DBD"/>
    <w:rsid w:val="00C7739C"/>
    <w:rsid w:val="00C804B1"/>
    <w:rsid w:val="00C90E2D"/>
    <w:rsid w:val="00C930C4"/>
    <w:rsid w:val="00CB5800"/>
    <w:rsid w:val="00CB61C5"/>
    <w:rsid w:val="00CC45A4"/>
    <w:rsid w:val="00CD4461"/>
    <w:rsid w:val="00CD635C"/>
    <w:rsid w:val="00CE4126"/>
    <w:rsid w:val="00D26B2E"/>
    <w:rsid w:val="00D342B3"/>
    <w:rsid w:val="00D3675E"/>
    <w:rsid w:val="00D43C63"/>
    <w:rsid w:val="00D61332"/>
    <w:rsid w:val="00D62BE4"/>
    <w:rsid w:val="00D83AE7"/>
    <w:rsid w:val="00D966DA"/>
    <w:rsid w:val="00DB1A02"/>
    <w:rsid w:val="00DB2EF1"/>
    <w:rsid w:val="00DB57AD"/>
    <w:rsid w:val="00DD08C1"/>
    <w:rsid w:val="00DD3ACA"/>
    <w:rsid w:val="00DD5CFD"/>
    <w:rsid w:val="00DE5239"/>
    <w:rsid w:val="00E16EDD"/>
    <w:rsid w:val="00E21743"/>
    <w:rsid w:val="00E43971"/>
    <w:rsid w:val="00E452B2"/>
    <w:rsid w:val="00E61A48"/>
    <w:rsid w:val="00E63427"/>
    <w:rsid w:val="00E7020F"/>
    <w:rsid w:val="00E70CC3"/>
    <w:rsid w:val="00E77FF3"/>
    <w:rsid w:val="00E9205E"/>
    <w:rsid w:val="00E949CC"/>
    <w:rsid w:val="00EA5ED4"/>
    <w:rsid w:val="00EC5388"/>
    <w:rsid w:val="00ED12CD"/>
    <w:rsid w:val="00ED6746"/>
    <w:rsid w:val="00EE0424"/>
    <w:rsid w:val="00EF6520"/>
    <w:rsid w:val="00F06372"/>
    <w:rsid w:val="00F16456"/>
    <w:rsid w:val="00F17F8A"/>
    <w:rsid w:val="00F44D68"/>
    <w:rsid w:val="00F52246"/>
    <w:rsid w:val="00F5405B"/>
    <w:rsid w:val="00F55FEB"/>
    <w:rsid w:val="00F565AB"/>
    <w:rsid w:val="00F70901"/>
    <w:rsid w:val="00F7507C"/>
    <w:rsid w:val="00F766AF"/>
    <w:rsid w:val="00F84448"/>
    <w:rsid w:val="00F9334D"/>
    <w:rsid w:val="00F97EDA"/>
    <w:rsid w:val="00FA5356"/>
    <w:rsid w:val="00FA569B"/>
    <w:rsid w:val="00FB12A3"/>
    <w:rsid w:val="00FB2063"/>
    <w:rsid w:val="00FD3E73"/>
    <w:rsid w:val="00FD5C31"/>
    <w:rsid w:val="00FD762B"/>
    <w:rsid w:val="00FE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C229"/>
  <w15:chartTrackingRefBased/>
  <w15:docId w15:val="{69364170-9407-4669-835E-C463CE4B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link w:val="BodyChar"/>
    <w:qFormat/>
    <w:rsid w:val="002836BF"/>
    <w:rPr>
      <w:rFonts w:ascii="Open Sans" w:hAnsi="Open Sans"/>
    </w:rPr>
  </w:style>
  <w:style w:type="character" w:customStyle="1" w:styleId="BodyChar">
    <w:name w:val="Body Char"/>
    <w:basedOn w:val="DefaultParagraphFont"/>
    <w:link w:val="Body"/>
    <w:rsid w:val="002836BF"/>
    <w:rPr>
      <w:rFonts w:ascii="Open Sans" w:hAnsi="Open Sans"/>
    </w:rPr>
  </w:style>
  <w:style w:type="table" w:styleId="TableGrid">
    <w:name w:val="Table Grid"/>
    <w:aliases w:val="SMC Table"/>
    <w:basedOn w:val="PlainTable2"/>
    <w:uiPriority w:val="39"/>
    <w:rsid w:val="00A93E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Oswald" w:hAnsi="Oswald"/>
        <w:b/>
        <w:bCs/>
        <w:color w:val="FFFFFF" w:themeColor="background1"/>
        <w:sz w:val="24"/>
      </w:rPr>
      <w:tblPr/>
      <w:tcPr>
        <w:tcBorders>
          <w:bottom w:val="single" w:sz="4" w:space="0" w:color="7F7F7F" w:themeColor="text1" w:themeTint="80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rPr>
        <w:rFonts w:asciiTheme="minorHAnsi" w:hAnsiTheme="minorHAnsi"/>
        <w:color w:val="auto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styleId="PlainTable2">
    <w:name w:val="Plain Table 2"/>
    <w:basedOn w:val="TableNormal"/>
    <w:uiPriority w:val="42"/>
    <w:rsid w:val="00A93EF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aluteTable">
    <w:name w:val="Salute Table"/>
    <w:basedOn w:val="TableGridLight"/>
    <w:uiPriority w:val="99"/>
    <w:rsid w:val="008B3AAB"/>
    <w:pPr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Open Sans" w:hAnsi="Open Sans"/>
        <w:b/>
        <w:caps/>
        <w:smallCaps w:val="0"/>
        <w:strike w:val="0"/>
        <w:dstrike w:val="0"/>
        <w:vanish w:val="0"/>
        <w:color w:val="FFFFFF" w:themeColor="background1"/>
        <w:sz w:val="24"/>
        <w:vertAlign w:val="baseline"/>
      </w:rPr>
      <w:tblPr/>
      <w:tcPr>
        <w:shd w:val="clear" w:color="auto" w:fill="4472C4" w:themeFill="accent1"/>
      </w:tcPr>
    </w:tblStylePr>
    <w:tblStylePr w:type="lastRow">
      <w:rPr>
        <w:rFonts w:ascii="Open Sans" w:hAnsi="Open Sans"/>
        <w:b/>
        <w:color w:val="FFFFFF" w:themeColor="background1"/>
        <w:sz w:val="24"/>
      </w:rPr>
      <w:tblPr/>
      <w:tcPr>
        <w:shd w:val="clear" w:color="auto" w:fill="ED7D31" w:themeFill="accent2"/>
      </w:tcPr>
    </w:tblStylePr>
    <w:tblStylePr w:type="band1Horz">
      <w:rPr>
        <w:rFonts w:ascii="Open Sans" w:hAnsi="Open Sans"/>
        <w:sz w:val="22"/>
      </w:rPr>
      <w:tblPr/>
      <w:tcPr>
        <w:shd w:val="clear" w:color="auto" w:fill="A5A5A5" w:themeFill="accent3"/>
      </w:tcPr>
    </w:tblStylePr>
    <w:tblStylePr w:type="band2Horz">
      <w:rPr>
        <w:rFonts w:ascii="Open Sans" w:hAnsi="Open Sans"/>
        <w:sz w:val="22"/>
      </w:rPr>
      <w:tblPr/>
      <w:tcPr>
        <w:shd w:val="clear" w:color="auto" w:fill="5B9BD5" w:themeFill="accent5"/>
      </w:tcPr>
    </w:tblStylePr>
  </w:style>
  <w:style w:type="table" w:styleId="TableGridLight">
    <w:name w:val="Grid Table Light"/>
    <w:basedOn w:val="TableNormal"/>
    <w:uiPriority w:val="40"/>
    <w:rsid w:val="008B3A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D12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65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Sleightholm</dc:creator>
  <cp:keywords/>
  <dc:description/>
  <cp:lastModifiedBy>Emma Sleightholm</cp:lastModifiedBy>
  <cp:revision>291</cp:revision>
  <dcterms:created xsi:type="dcterms:W3CDTF">2023-10-21T11:26:00Z</dcterms:created>
  <dcterms:modified xsi:type="dcterms:W3CDTF">2023-10-30T08:57:00Z</dcterms:modified>
</cp:coreProperties>
</file>