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  <w:bookmarkStart w:id="0" w:name="_GoBack"/>
      <w:bookmarkEnd w:id="0"/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2AB20D81" w:rsidR="00DF4E6F" w:rsidRPr="005E38D7" w:rsidRDefault="009A06B7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/>
          <w:sz w:val="32"/>
        </w:rPr>
        <w:t>TDU</w:t>
      </w:r>
      <w:r>
        <w:rPr>
          <w:rFonts w:ascii="ＭＳ Ｐゴシック" w:eastAsia="ＭＳ Ｐゴシック" w:hAnsi="ＭＳ Ｐゴシック" w:hint="eastAsia"/>
          <w:sz w:val="32"/>
        </w:rPr>
        <w:t xml:space="preserve">　情報共有統合掲示板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2EF9D9A8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9E07C8">
        <w:rPr>
          <w:rFonts w:ascii="ＭＳ Ｐゴシック" w:eastAsia="ＭＳ Ｐゴシック" w:hAnsi="ＭＳ Ｐゴシック" w:hint="eastAsia"/>
          <w:sz w:val="32"/>
        </w:rPr>
        <w:t>3.</w:t>
      </w:r>
      <w:r w:rsidR="00D544D7">
        <w:rPr>
          <w:rFonts w:ascii="ＭＳ Ｐゴシック" w:eastAsia="ＭＳ Ｐゴシック" w:hAnsi="ＭＳ Ｐゴシック" w:hint="eastAsia"/>
          <w:sz w:val="32"/>
        </w:rPr>
        <w:t>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35A6C6D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B87EF0">
        <w:rPr>
          <w:rFonts w:ascii="ＭＳ Ｐゴシック" w:eastAsia="ＭＳ Ｐゴシック" w:hAnsi="ＭＳ Ｐゴシック" w:hint="eastAsia"/>
          <w:sz w:val="22"/>
        </w:rPr>
        <w:t>特別快速翔龍行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33C94FD1" w14:textId="60F23F62" w:rsidR="00D544D7" w:rsidRPr="005E38D7" w:rsidRDefault="00D544D7" w:rsidP="00D544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>[学籍番号</w:t>
      </w:r>
      <w:r>
        <w:rPr>
          <w:rFonts w:ascii="ＭＳ Ｐゴシック" w:eastAsia="ＭＳ Ｐゴシック" w:hAnsi="ＭＳ Ｐゴシック" w:hint="eastAsia"/>
          <w:sz w:val="22"/>
        </w:rPr>
        <w:t xml:space="preserve">　</w:t>
      </w:r>
      <w:r w:rsidR="00B87EF0">
        <w:rPr>
          <w:rFonts w:ascii="ＭＳ Ｐゴシック" w:eastAsia="ＭＳ Ｐゴシック" w:hAnsi="ＭＳ Ｐゴシック" w:hint="eastAsia"/>
          <w:sz w:val="22"/>
        </w:rPr>
        <w:t>13FI120</w:t>
      </w:r>
      <w:r w:rsidRPr="005E38D7">
        <w:rPr>
          <w:rFonts w:ascii="ＭＳ Ｐゴシック" w:eastAsia="ＭＳ Ｐゴシック" w:hAnsi="ＭＳ Ｐゴシック" w:hint="eastAsia"/>
          <w:sz w:val="22"/>
        </w:rPr>
        <w:t>] [</w:t>
      </w:r>
      <w:r>
        <w:rPr>
          <w:rFonts w:ascii="ＭＳ Ｐゴシック" w:eastAsia="ＭＳ Ｐゴシック" w:hAnsi="ＭＳ Ｐゴシック" w:hint="eastAsia"/>
          <w:sz w:val="22"/>
        </w:rPr>
        <w:t xml:space="preserve">氏名　</w:t>
      </w:r>
      <w:r w:rsidR="00B87EF0">
        <w:rPr>
          <w:rFonts w:ascii="ＭＳ Ｐゴシック" w:eastAsia="ＭＳ Ｐゴシック" w:hAnsi="ＭＳ Ｐゴシック" w:hint="eastAsia"/>
          <w:sz w:val="22"/>
        </w:rPr>
        <w:t>諸沢　幹人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4D07C750" w14:textId="00AB2C6B" w:rsidR="00D544D7" w:rsidRPr="005E38D7" w:rsidRDefault="00D544D7" w:rsidP="00D544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87EF0">
        <w:rPr>
          <w:rFonts w:ascii="ＭＳ Ｐゴシック" w:eastAsia="ＭＳ Ｐゴシック" w:hAnsi="ＭＳ Ｐゴシック" w:hint="eastAsia"/>
          <w:sz w:val="22"/>
        </w:rPr>
        <w:t>13FI099</w:t>
      </w:r>
      <w:r w:rsidRPr="005E38D7">
        <w:rPr>
          <w:rFonts w:ascii="ＭＳ Ｐゴシック" w:eastAsia="ＭＳ Ｐゴシック" w:hAnsi="ＭＳ Ｐゴシック" w:hint="eastAsia"/>
          <w:sz w:val="22"/>
        </w:rPr>
        <w:t>] [</w:t>
      </w:r>
      <w:r>
        <w:rPr>
          <w:rFonts w:ascii="ＭＳ Ｐゴシック" w:eastAsia="ＭＳ Ｐゴシック" w:hAnsi="ＭＳ Ｐゴシック" w:hint="eastAsia"/>
          <w:sz w:val="22"/>
        </w:rPr>
        <w:t xml:space="preserve">氏名　</w:t>
      </w:r>
      <w:r w:rsidR="00B87EF0">
        <w:rPr>
          <w:rFonts w:ascii="ＭＳ Ｐゴシック" w:eastAsia="ＭＳ Ｐゴシック" w:hAnsi="ＭＳ Ｐゴシック" w:hint="eastAsia"/>
          <w:sz w:val="22"/>
        </w:rPr>
        <w:t>深井　祐輝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3E761F5B" w14:textId="41D3C708" w:rsidR="00D544D7" w:rsidRPr="005E38D7" w:rsidRDefault="00D544D7" w:rsidP="00D544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>[</w:t>
      </w:r>
      <w:r>
        <w:rPr>
          <w:rFonts w:ascii="ＭＳ Ｐゴシック" w:eastAsia="ＭＳ Ｐゴシック" w:hAnsi="ＭＳ Ｐゴシック" w:hint="eastAsia"/>
          <w:sz w:val="22"/>
        </w:rPr>
        <w:t xml:space="preserve">学籍番号　</w:t>
      </w:r>
      <w:r w:rsidR="00B87EF0">
        <w:rPr>
          <w:rFonts w:ascii="ＭＳ Ｐゴシック" w:eastAsia="ＭＳ Ｐゴシック" w:hAnsi="ＭＳ Ｐゴシック" w:hint="eastAsia"/>
          <w:sz w:val="22"/>
        </w:rPr>
        <w:t>13FI090</w:t>
      </w:r>
      <w:r w:rsidRPr="005E38D7">
        <w:rPr>
          <w:rFonts w:ascii="ＭＳ Ｐゴシック" w:eastAsia="ＭＳ Ｐゴシック" w:hAnsi="ＭＳ Ｐゴシック" w:hint="eastAsia"/>
          <w:sz w:val="22"/>
        </w:rPr>
        <w:t>] [</w:t>
      </w:r>
      <w:r>
        <w:rPr>
          <w:rFonts w:ascii="ＭＳ Ｐゴシック" w:eastAsia="ＭＳ Ｐゴシック" w:hAnsi="ＭＳ Ｐゴシック" w:hint="eastAsia"/>
          <w:sz w:val="22"/>
        </w:rPr>
        <w:t xml:space="preserve">氏名　</w:t>
      </w:r>
      <w:r w:rsidR="00B87EF0">
        <w:rPr>
          <w:rFonts w:ascii="ＭＳ Ｐゴシック" w:eastAsia="ＭＳ Ｐゴシック" w:hAnsi="ＭＳ Ｐゴシック" w:hint="eastAsia"/>
          <w:sz w:val="22"/>
        </w:rPr>
        <w:t>萩原　広太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549DB0FC" w14:textId="748766A7" w:rsidR="00D544D7" w:rsidRDefault="00D544D7" w:rsidP="00D544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>[</w:t>
      </w:r>
      <w:r>
        <w:rPr>
          <w:rFonts w:ascii="ＭＳ Ｐゴシック" w:eastAsia="ＭＳ Ｐゴシック" w:hAnsi="ＭＳ Ｐゴシック" w:hint="eastAsia"/>
          <w:sz w:val="22"/>
        </w:rPr>
        <w:t xml:space="preserve">学籍番号　</w:t>
      </w:r>
      <w:r w:rsidR="00B87EF0">
        <w:rPr>
          <w:rFonts w:ascii="ＭＳ Ｐゴシック" w:eastAsia="ＭＳ Ｐゴシック" w:hAnsi="ＭＳ Ｐゴシック" w:hint="eastAsia"/>
          <w:sz w:val="22"/>
        </w:rPr>
        <w:t>13FI104</w:t>
      </w:r>
      <w:r w:rsidRPr="005E38D7">
        <w:rPr>
          <w:rFonts w:ascii="ＭＳ Ｐゴシック" w:eastAsia="ＭＳ Ｐゴシック" w:hAnsi="ＭＳ Ｐゴシック" w:hint="eastAsia"/>
          <w:sz w:val="22"/>
        </w:rPr>
        <w:t>] [</w:t>
      </w:r>
      <w:r>
        <w:rPr>
          <w:rFonts w:ascii="ＭＳ Ｐゴシック" w:eastAsia="ＭＳ Ｐゴシック" w:hAnsi="ＭＳ Ｐゴシック" w:hint="eastAsia"/>
          <w:sz w:val="22"/>
        </w:rPr>
        <w:t xml:space="preserve">氏名　</w:t>
      </w:r>
      <w:r w:rsidR="00B87EF0">
        <w:rPr>
          <w:rFonts w:ascii="ＭＳ Ｐゴシック" w:eastAsia="ＭＳ Ｐゴシック" w:hAnsi="ＭＳ Ｐゴシック" w:hint="eastAsia"/>
          <w:sz w:val="22"/>
        </w:rPr>
        <w:t>堀江　澄人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8398BB2" w14:textId="6CF3A6FA" w:rsidR="00B87EF0" w:rsidRDefault="00B87EF0" w:rsidP="00B87EF0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>[</w:t>
      </w:r>
      <w:r>
        <w:rPr>
          <w:rFonts w:ascii="ＭＳ Ｐゴシック" w:eastAsia="ＭＳ Ｐゴシック" w:hAnsi="ＭＳ Ｐゴシック" w:hint="eastAsia"/>
          <w:sz w:val="22"/>
        </w:rPr>
        <w:t>学籍番号　13FI082</w:t>
      </w:r>
      <w:r w:rsidRPr="005E38D7">
        <w:rPr>
          <w:rFonts w:ascii="ＭＳ Ｐゴシック" w:eastAsia="ＭＳ Ｐゴシック" w:hAnsi="ＭＳ Ｐゴシック" w:hint="eastAsia"/>
          <w:sz w:val="22"/>
        </w:rPr>
        <w:t>] [</w:t>
      </w:r>
      <w:r>
        <w:rPr>
          <w:rFonts w:ascii="ＭＳ Ｐゴシック" w:eastAsia="ＭＳ Ｐゴシック" w:hAnsi="ＭＳ Ｐゴシック" w:hint="eastAsia"/>
          <w:sz w:val="22"/>
        </w:rPr>
        <w:t>氏名　中村　遼太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2CD59172" w14:textId="77777777" w:rsidR="00B87EF0" w:rsidRPr="00B87EF0" w:rsidRDefault="00B87EF0" w:rsidP="00D544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409BA5F6" w14:textId="77777777" w:rsidR="005E38D7" w:rsidRPr="00BB0D25" w:rsidRDefault="005E38D7" w:rsidP="005E38D7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88"/>
        <w:gridCol w:w="925"/>
        <w:gridCol w:w="1370"/>
        <w:gridCol w:w="4595"/>
        <w:gridCol w:w="702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3"/>
        <w:gridCol w:w="1102"/>
        <w:gridCol w:w="4655"/>
        <w:gridCol w:w="1259"/>
        <w:gridCol w:w="841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704C1FB7" w:rsidR="00AF6A11" w:rsidRPr="001542AB" w:rsidRDefault="00BB0D25" w:rsidP="001542AB">
      <w:pPr>
        <w:pStyle w:val="a9"/>
        <w:numPr>
          <w:ilvl w:val="0"/>
          <w:numId w:val="1"/>
        </w:numPr>
        <w:spacing w:line="280" w:lineRule="exact"/>
        <w:ind w:leftChars="0"/>
        <w:rPr>
          <w:rFonts w:asciiTheme="majorEastAsia" w:eastAsiaTheme="majorEastAsia" w:hAnsiTheme="majorEastAsia"/>
          <w:sz w:val="20"/>
          <w:szCs w:val="20"/>
        </w:rPr>
      </w:pPr>
      <w:r w:rsidRPr="001542AB">
        <w:rPr>
          <w:sz w:val="20"/>
        </w:rPr>
        <w:br w:type="page"/>
      </w:r>
      <w:r w:rsidR="00AF6A11" w:rsidRPr="001542AB">
        <w:rPr>
          <w:rFonts w:asciiTheme="majorEastAsia" w:eastAsiaTheme="majorEastAsia" w:hAnsiTheme="majorEastAsia" w:hint="eastAsia"/>
          <w:sz w:val="20"/>
          <w:szCs w:val="20"/>
        </w:rPr>
        <w:lastRenderedPageBreak/>
        <w:t>クラス図</w:t>
      </w:r>
    </w:p>
    <w:p w14:paraId="3E873F1F" w14:textId="3A38F91C" w:rsidR="00124522" w:rsidRPr="00A94CC5" w:rsidRDefault="001542AB" w:rsidP="008224A2">
      <w:pPr>
        <w:pStyle w:val="Web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11184D1" wp14:editId="674E60AC">
            <wp:simplePos x="0" y="0"/>
            <wp:positionH relativeFrom="margin">
              <wp:posOffset>-318135</wp:posOffset>
            </wp:positionH>
            <wp:positionV relativeFrom="paragraph">
              <wp:posOffset>190500</wp:posOffset>
            </wp:positionV>
            <wp:extent cx="6229350" cy="4352925"/>
            <wp:effectExtent l="19050" t="19050" r="19050" b="28575"/>
            <wp:wrapNone/>
            <wp:docPr id="5" name="図 5" descr="C:\Users\Mikihito\Desktop\ServProBoardFig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hito\Desktop\ServProBoardFig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D5BE1" w14:textId="63333983" w:rsidR="00124522" w:rsidRDefault="00124522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76EAF4C" w14:textId="5DE4AFF1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A996EA1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B35CBC4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E967573" w14:textId="0CB682F2" w:rsidR="006E3CD3" w:rsidRDefault="006E3CD3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DBEE840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FE098F2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6585083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51567D7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9D6D74D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002B579" w14:textId="06506612" w:rsidR="000B6F6A" w:rsidRPr="001542AB" w:rsidRDefault="000B6F6A" w:rsidP="000B6F6A">
      <w:pPr>
        <w:spacing w:line="280" w:lineRule="exact"/>
        <w:ind w:left="960" w:firstLineChars="850" w:firstLine="170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</w:t>
      </w:r>
      <w:r w:rsidRPr="001542AB">
        <w:rPr>
          <w:rFonts w:asciiTheme="majorEastAsia" w:eastAsiaTheme="majorEastAsia" w:hAnsiTheme="majorEastAsia" w:hint="eastAsia"/>
          <w:sz w:val="20"/>
          <w:szCs w:val="20"/>
        </w:rPr>
        <w:t>1.1 Controllerに関するクラス図</w:t>
      </w:r>
    </w:p>
    <w:p w14:paraId="7838A444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20E682F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DBFAA4A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6AFEFA2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68905D3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1B13FAD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7E4A963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ADB107F" w14:textId="0A96DD8E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58BE55D2" wp14:editId="7C3A9269">
            <wp:simplePos x="0" y="0"/>
            <wp:positionH relativeFrom="column">
              <wp:posOffset>-3810</wp:posOffset>
            </wp:positionH>
            <wp:positionV relativeFrom="paragraph">
              <wp:posOffset>73025</wp:posOffset>
            </wp:positionV>
            <wp:extent cx="5391150" cy="4419600"/>
            <wp:effectExtent l="19050" t="19050" r="19050" b="19050"/>
            <wp:wrapNone/>
            <wp:docPr id="7" name="図 7" descr="C:\Users\Mikihito\Desktop\ServProBoardFig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ihito\Desktop\ServProBoardFig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F4C334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4F19882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3745505" w14:textId="3C3BED62" w:rsidR="00002805" w:rsidRDefault="00D23F6D" w:rsidP="00D23F6D">
      <w:pPr>
        <w:pStyle w:val="Web"/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図1 掲示板関係のクラス図</w:t>
      </w:r>
    </w:p>
    <w:p w14:paraId="60EE7795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76E7602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C1AC22C" w14:textId="4CA3F65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998146F" w14:textId="01C75571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A54C94E" w14:textId="70274468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1BB8D26" w14:textId="5987212C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322E682" w14:textId="24DDEDE4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2D9A1CF" w14:textId="2B4A9C62" w:rsidR="000B6F6A" w:rsidRDefault="000B6F6A" w:rsidP="000B6F6A">
      <w:pPr>
        <w:spacing w:line="280" w:lineRule="exact"/>
        <w:ind w:firstLineChars="1000" w:firstLine="200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図1.2 グループ、顧客情報</w:t>
      </w:r>
      <w:r w:rsidRPr="001542AB">
        <w:rPr>
          <w:rFonts w:asciiTheme="majorEastAsia" w:eastAsiaTheme="majorEastAsia" w:hAnsiTheme="majorEastAsia" w:hint="eastAsia"/>
          <w:sz w:val="20"/>
          <w:szCs w:val="20"/>
        </w:rPr>
        <w:t>に関するクラス図</w:t>
      </w:r>
    </w:p>
    <w:p w14:paraId="1CF20529" w14:textId="1E8C10DC" w:rsidR="002848CE" w:rsidRPr="000B6F6A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BBCBA28" w14:textId="616CCFF5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23E5636" w14:textId="0C3DB291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C7E52FA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541EFE0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D9C40EA" w14:textId="77777777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E7310FF" w14:textId="2CCA1800" w:rsidR="002848CE" w:rsidRDefault="002848CE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B6F3F28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E0FC97E" w14:textId="0EC599BC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4DA77FDD" wp14:editId="5FE24D9C">
            <wp:simplePos x="0" y="0"/>
            <wp:positionH relativeFrom="column">
              <wp:posOffset>-3810</wp:posOffset>
            </wp:positionH>
            <wp:positionV relativeFrom="paragraph">
              <wp:posOffset>92075</wp:posOffset>
            </wp:positionV>
            <wp:extent cx="5391150" cy="3609975"/>
            <wp:effectExtent l="19050" t="19050" r="19050" b="28575"/>
            <wp:wrapNone/>
            <wp:docPr id="8" name="図 8" descr="C:\Users\Mikihito\Desktop\ServProBoardFig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ihito\Desktop\ServProBoardFig1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B1D0A5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69E3D1B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F9B15B0" w14:textId="2B0B0D28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B9BFBD2" w14:textId="01C5F911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A187CEF" w14:textId="37CEDB21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87DA7E7" w14:textId="06BDAD24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79F22E8" w14:textId="429F47CC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0FAE412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6D2BE20" w14:textId="04277A5E" w:rsidR="000B6F6A" w:rsidRDefault="000B6F6A" w:rsidP="000B6F6A">
      <w:pPr>
        <w:spacing w:line="280" w:lineRule="exact"/>
        <w:ind w:left="960" w:firstLineChars="750" w:firstLine="150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sz w:val="20"/>
          <w:szCs w:val="20"/>
        </w:rPr>
        <w:t>図1.3 掲示板</w:t>
      </w:r>
      <w:r w:rsidRPr="001542AB">
        <w:rPr>
          <w:rFonts w:asciiTheme="majorEastAsia" w:eastAsiaTheme="majorEastAsia" w:hAnsiTheme="majorEastAsia" w:hint="eastAsia"/>
          <w:sz w:val="20"/>
          <w:szCs w:val="20"/>
        </w:rPr>
        <w:t>に関するクラス図</w:t>
      </w:r>
    </w:p>
    <w:p w14:paraId="00324D5E" w14:textId="29135C90" w:rsidR="000B6F6A" w:rsidRP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40C6805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AFF6DCB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423E6C1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0584412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53824BB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5E5EAA2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0671461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D85AAAC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BF175BC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F0AFDE4" w14:textId="7392330D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  <w:r w:rsidRPr="002848CE">
        <w:rPr>
          <w:rFonts w:asciiTheme="majorEastAsia" w:eastAsiaTheme="majorEastAsia" w:hAnsiTheme="majorEastAsi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5180D72D" wp14:editId="62865254">
            <wp:simplePos x="0" y="0"/>
            <wp:positionH relativeFrom="column">
              <wp:posOffset>53340</wp:posOffset>
            </wp:positionH>
            <wp:positionV relativeFrom="paragraph">
              <wp:posOffset>257175</wp:posOffset>
            </wp:positionV>
            <wp:extent cx="5395595" cy="5314610"/>
            <wp:effectExtent l="19050" t="19050" r="14605" b="19685"/>
            <wp:wrapNone/>
            <wp:docPr id="2" name="図 2" descr="C:\Users\Mikihito\Desktop\ServProDia\ServPro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hito\Desktop\ServProDia\ServProSh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31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BAE4FA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3EF19CB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6BD6BD2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BDE206A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38E8D81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ED73F3D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5D690BC" w14:textId="0BEFAB0C" w:rsidR="00002805" w:rsidRDefault="00D23F6D" w:rsidP="00D23F6D">
      <w:pPr>
        <w:pStyle w:val="Web"/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図2 参考書、教科書販売に関するクラス図</w:t>
      </w:r>
    </w:p>
    <w:p w14:paraId="537B66C5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02271AD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46FD916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1E7CF4C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5087A30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1446CA2" w14:textId="1FC9698B" w:rsidR="00002805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　　　　図2　書籍、教科書販売に関する図</w:t>
      </w:r>
    </w:p>
    <w:p w14:paraId="048A4202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712F94E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DF2F01D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BF26D04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E4CFC30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14684CD" w14:textId="77777777" w:rsidR="000B6F6A" w:rsidRDefault="000B6F6A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F5FE51E" w14:textId="141549E1" w:rsidR="002848CE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  <w:r w:rsidRPr="00002805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9F19FAF" wp14:editId="2D1555C2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610100" cy="3657600"/>
            <wp:effectExtent l="19050" t="19050" r="19050" b="19050"/>
            <wp:wrapNone/>
            <wp:docPr id="4" name="図 4" descr="C:\Users\Mikihito\Desktop\ServProDia\ServProO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ihito\Desktop\ServProDia\ServProOth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8788F3" w14:textId="77777777" w:rsidR="00912D99" w:rsidRDefault="00912D99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02D64A8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87B5913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F14F1CA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18C9B98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59DBC61" w14:textId="77777777" w:rsidR="00912D99" w:rsidRDefault="00912D99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90883F3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6BB0049" w14:textId="77777777" w:rsidR="00002805" w:rsidRDefault="00002805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4F069F6D" w14:textId="32A2EC88" w:rsidR="00002805" w:rsidRDefault="00D23F6D" w:rsidP="00D23F6D">
      <w:pPr>
        <w:pStyle w:val="Web"/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図3 簡易的な処理に関するクラス図</w:t>
      </w:r>
    </w:p>
    <w:p w14:paraId="471610B3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48B90B9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93BE00C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390F1A34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36D21AC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CB182B9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0F0D8BD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16E231F7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7EA38A46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62FC8C73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DA4FCB6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0D7F78EF" w14:textId="77777777" w:rsidR="001542AB" w:rsidRDefault="001542AB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52B782DB" w14:textId="77777777" w:rsidR="003F03CF" w:rsidRDefault="003F03CF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</w:p>
    <w:p w14:paraId="2F509082" w14:textId="09CFC2EE" w:rsidR="00912D99" w:rsidRPr="00A94CC5" w:rsidRDefault="008C26B2" w:rsidP="004C6499">
      <w:pPr>
        <w:pStyle w:val="Web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2.クラス説明</w:t>
      </w:r>
    </w:p>
    <w:p w14:paraId="3D5075A5" w14:textId="6B3176B1" w:rsidR="004C6499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03AB005" wp14:editId="0A4DFE37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105400" cy="3219450"/>
            <wp:effectExtent l="19050" t="19050" r="1905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E74879" w14:textId="77777777" w:rsidR="00D10EEC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60B7DF86" w14:textId="77777777" w:rsidR="00D10EEC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0906F87E" w14:textId="77777777" w:rsidR="00D10EEC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6B77A0F5" w14:textId="77777777" w:rsidR="00D10EEC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6766D721" w14:textId="77777777" w:rsidR="00D10EEC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6F57FE34" w14:textId="77777777" w:rsidR="00D10EEC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1DBFFC57" w14:textId="77777777" w:rsidR="00D10EEC" w:rsidRPr="005C64FD" w:rsidRDefault="00D10EEC" w:rsidP="004C6499">
      <w:pPr>
        <w:pStyle w:val="Web"/>
        <w:spacing w:after="240"/>
        <w:rPr>
          <w:rFonts w:asciiTheme="majorEastAsia" w:eastAsiaTheme="majorEastAsia" w:hAnsiTheme="majorEastAsia"/>
          <w:sz w:val="20"/>
          <w:szCs w:val="20"/>
        </w:rPr>
      </w:pPr>
    </w:p>
    <w:p w14:paraId="0DF929BC" w14:textId="2E777C78" w:rsidR="005C64FD" w:rsidRPr="00A94CC5" w:rsidRDefault="005C64FD" w:rsidP="000B6F6A">
      <w:pPr>
        <w:pStyle w:val="Web"/>
        <w:ind w:left="960" w:firstLineChars="800" w:firstLine="160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</w:t>
      </w:r>
      <w:r w:rsidR="003F03CF">
        <w:rPr>
          <w:rFonts w:asciiTheme="majorEastAsia" w:eastAsiaTheme="majorEastAsia" w:hAnsiTheme="majorEastAsia" w:hint="eastAsia"/>
          <w:sz w:val="20"/>
          <w:szCs w:val="20"/>
        </w:rPr>
        <w:t>4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クラス間のデータフロー図</w:t>
      </w:r>
    </w:p>
    <w:p w14:paraId="71C1EE56" w14:textId="77777777" w:rsidR="005C64FD" w:rsidRDefault="005C64FD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37AB14C5" w14:textId="77777777" w:rsidR="00E07419" w:rsidRDefault="00E07419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3948A9B3" w14:textId="77777777" w:rsidR="00E07419" w:rsidRDefault="00E07419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33A31397" w14:textId="77777777" w:rsidR="00E07419" w:rsidRDefault="00E07419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12336059" w14:textId="77777777" w:rsidR="00E07419" w:rsidRDefault="00E07419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5803FDAA" w14:textId="77777777" w:rsidR="00E07419" w:rsidRDefault="00E07419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2C27399A" w14:textId="77777777" w:rsidR="00E07419" w:rsidRPr="00E07419" w:rsidRDefault="00E07419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4AC8E9D1" w14:textId="4C0716BB" w:rsidR="008A3753" w:rsidRDefault="00D05CC8" w:rsidP="001E4A1E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lastRenderedPageBreak/>
        <w:t>※1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>上記の図のControllerは</w:t>
      </w:r>
      <w:r w:rsidR="0048137F">
        <w:rPr>
          <w:rFonts w:asciiTheme="majorEastAsia" w:eastAsiaTheme="majorEastAsia" w:hAnsiTheme="majorEastAsia" w:hint="eastAsia"/>
          <w:sz w:val="20"/>
          <w:szCs w:val="20"/>
        </w:rPr>
        <w:t>、</w:t>
      </w:r>
      <w:r>
        <w:rPr>
          <w:rFonts w:asciiTheme="majorEastAsia" w:eastAsiaTheme="majorEastAsia" w:hAnsiTheme="majorEastAsia" w:hint="eastAsia"/>
          <w:sz w:val="20"/>
          <w:szCs w:val="20"/>
        </w:rPr>
        <w:t>Controller</w:t>
      </w:r>
      <w:r w:rsidR="00AD399F">
        <w:rPr>
          <w:rFonts w:asciiTheme="majorEastAsia" w:eastAsiaTheme="majorEastAsia" w:hAnsiTheme="majorEastAsia"/>
          <w:sz w:val="20"/>
          <w:szCs w:val="20"/>
        </w:rPr>
        <w:t>,Reflection</w:t>
      </w:r>
      <w:r>
        <w:rPr>
          <w:rFonts w:asciiTheme="majorEastAsia" w:eastAsiaTheme="majorEastAsia" w:hAnsiTheme="majorEastAsia" w:hint="eastAsia"/>
          <w:sz w:val="20"/>
          <w:szCs w:val="20"/>
        </w:rPr>
        <w:t>,BoardController,BoardDetailsController,</w:t>
      </w:r>
      <w:r w:rsidR="00AD399F">
        <w:rPr>
          <w:rFonts w:asciiTheme="majorEastAsia" w:eastAsiaTheme="majorEastAsia" w:hAnsiTheme="majorEastAsia"/>
          <w:sz w:val="20"/>
          <w:szCs w:val="20"/>
        </w:rPr>
        <w:t>CustController,</w:t>
      </w:r>
    </w:p>
    <w:p w14:paraId="1352B0A1" w14:textId="77777777" w:rsidR="004E4FB8" w:rsidRDefault="00AD399F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CustDetailsController,GroupController,ShopController</w:t>
      </w:r>
      <w:r w:rsidR="004E4FB8">
        <w:rPr>
          <w:rFonts w:asciiTheme="majorEastAsia" w:eastAsiaTheme="majorEastAsia" w:hAnsiTheme="majorEastAsia" w:hint="eastAsia"/>
          <w:sz w:val="20"/>
          <w:szCs w:val="20"/>
        </w:rPr>
        <w:t>,ItemsController,</w:t>
      </w:r>
    </w:p>
    <w:p w14:paraId="35CE58E2" w14:textId="664EBDBE" w:rsidR="0048137F" w:rsidRDefault="004E4FB8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OrderItemsController</w:t>
      </w:r>
      <w:proofErr w:type="spellEnd"/>
      <w:r w:rsidR="00AD399F">
        <w:rPr>
          <w:rFonts w:asciiTheme="majorEastAsia" w:eastAsiaTheme="majorEastAsia" w:hAnsiTheme="majorEastAsia" w:hint="eastAsia"/>
          <w:sz w:val="20"/>
          <w:szCs w:val="20"/>
        </w:rPr>
        <w:t>を指す。</w:t>
      </w:r>
    </w:p>
    <w:p w14:paraId="4834ACCB" w14:textId="7C686567" w:rsidR="0048137F" w:rsidRDefault="0048137F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※2.上記の図のAdminは、</w:t>
      </w:r>
    </w:p>
    <w:p w14:paraId="06B133CD" w14:textId="5823ACEC" w:rsidR="00D05CC8" w:rsidRDefault="0048137F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BoardAdmin,CustAdmin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を指す。</w:t>
      </w:r>
    </w:p>
    <w:p w14:paraId="6CD67B44" w14:textId="77777777" w:rsidR="006A02B6" w:rsidRDefault="006A02B6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7C4757E0" w14:textId="77777777" w:rsidR="00BD15C7" w:rsidRPr="00A93834" w:rsidRDefault="00BD15C7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27403FB3" w14:textId="77777777" w:rsidR="00A93834" w:rsidRPr="00A94CC5" w:rsidRDefault="00A93834" w:rsidP="0048137F">
      <w:pPr>
        <w:pStyle w:val="Web"/>
        <w:spacing w:before="0" w:beforeAutospacing="0" w:after="0"/>
        <w:rPr>
          <w:rFonts w:asciiTheme="majorEastAsia" w:eastAsiaTheme="majorEastAsia" w:hAnsiTheme="majorEastAsia"/>
          <w:sz w:val="20"/>
          <w:szCs w:val="20"/>
        </w:rPr>
      </w:pPr>
    </w:p>
    <w:p w14:paraId="1D124B66" w14:textId="74258881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パッケージ</w:t>
      </w:r>
      <w:r w:rsidR="00FE1D89">
        <w:rPr>
          <w:rFonts w:asciiTheme="majorEastAsia" w:eastAsiaTheme="majorEastAsia" w:hAnsiTheme="majorEastAsia" w:hint="eastAsia"/>
          <w:sz w:val="20"/>
          <w:szCs w:val="20"/>
        </w:rPr>
        <w:t>の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説明</w:t>
      </w:r>
    </w:p>
    <w:p w14:paraId="1C7670BF" w14:textId="6AEFD19B" w:rsidR="00D10EEC" w:rsidRPr="003D0D3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servSeries</w:t>
      </w:r>
      <w:proofErr w:type="spellEnd"/>
    </w:p>
    <w:p w14:paraId="697A7385" w14:textId="22049FDA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servSeries</w:t>
      </w:r>
      <w:proofErr w:type="spellEnd"/>
      <w:r w:rsidRPr="00A94CC5">
        <w:rPr>
          <w:rFonts w:asciiTheme="majorEastAsia" w:eastAsiaTheme="majorEastAsia" w:hAnsiTheme="majorEastAsia" w:hint="eastAsia"/>
          <w:sz w:val="20"/>
          <w:szCs w:val="20"/>
        </w:rPr>
        <w:t>パッケージは、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HTML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、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JSP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からの要求に対して処理を行うコントローラーをまとめたパッケージである。また、簡易的な処理は</w:t>
      </w: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HttpServlet</w:t>
      </w:r>
      <w:proofErr w:type="spellEnd"/>
      <w:r w:rsidRPr="00A94CC5">
        <w:rPr>
          <w:rFonts w:asciiTheme="majorEastAsia" w:eastAsiaTheme="majorEastAsia" w:hAnsiTheme="majorEastAsia" w:hint="eastAsia"/>
          <w:sz w:val="20"/>
          <w:szCs w:val="20"/>
        </w:rPr>
        <w:t>が継承されたクラス内</w:t>
      </w:r>
      <w:r w:rsidR="008F3CED">
        <w:rPr>
          <w:rFonts w:asciiTheme="majorEastAsia" w:eastAsiaTheme="majorEastAsia" w:hAnsiTheme="majorEastAsia" w:hint="eastAsia"/>
          <w:sz w:val="20"/>
          <w:szCs w:val="20"/>
        </w:rPr>
        <w:t>(図4でAdminにあたるクラス)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で直接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DB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とデータのやりとりを行い、複雑な処理が行われる場合は、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Controller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クラスなどを介して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と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JavaBeans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を用いて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DB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とやり取りを行う。</w:t>
      </w:r>
    </w:p>
    <w:p w14:paraId="19AE9B4C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A886E4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beansSeries</w:t>
      </w:r>
      <w:proofErr w:type="spellEnd"/>
    </w:p>
    <w:p w14:paraId="3EFA7D91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beansSeries</w:t>
      </w:r>
      <w:proofErr w:type="spellEnd"/>
      <w:r w:rsidRPr="00A94CC5">
        <w:rPr>
          <w:rFonts w:asciiTheme="majorEastAsia" w:eastAsiaTheme="majorEastAsia" w:hAnsiTheme="majorEastAsia" w:hint="eastAsia"/>
          <w:sz w:val="20"/>
          <w:szCs w:val="20"/>
        </w:rPr>
        <w:t>パッケージは、コントローラーで受け取ったパラメータを</w:t>
      </w: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daoSeries</w:t>
      </w:r>
      <w:proofErr w:type="spellEnd"/>
      <w:r w:rsidRPr="00A94CC5">
        <w:rPr>
          <w:rFonts w:asciiTheme="majorEastAsia" w:eastAsiaTheme="majorEastAsia" w:hAnsiTheme="majorEastAsia" w:hint="eastAsia"/>
          <w:sz w:val="20"/>
          <w:szCs w:val="20"/>
        </w:rPr>
        <w:t>パッケージ内にあるクラスに渡す際に使用する、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JavaBeans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をまとめたパッケージである。</w:t>
      </w:r>
    </w:p>
    <w:p w14:paraId="3FB092AF" w14:textId="77777777" w:rsidR="00D10EEC" w:rsidRPr="00A94CC5" w:rsidRDefault="00D10EEC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E49D9D8" w14:textId="77777777" w:rsidR="00124522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 w:cs="Times New Roman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daoSeries</w:t>
      </w:r>
      <w:proofErr w:type="spellEnd"/>
    </w:p>
    <w:p w14:paraId="1AFE33E2" w14:textId="5237225D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daoSeries</w:t>
      </w:r>
      <w:proofErr w:type="spellEnd"/>
      <w:r w:rsidRPr="00A94CC5">
        <w:rPr>
          <w:rFonts w:asciiTheme="majorEastAsia" w:eastAsiaTheme="majorEastAsia" w:hAnsiTheme="majorEastAsia" w:hint="eastAsia"/>
          <w:sz w:val="20"/>
          <w:szCs w:val="20"/>
        </w:rPr>
        <w:t>パッケージはコントローラーから受け取ったパラメータを元に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DB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に挿入、更新、削除、照会を行うクラスをまとめたパッケージである。</w:t>
      </w:r>
    </w:p>
    <w:p w14:paraId="25191C2D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D5D4D3C" w14:textId="77777777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7D9906C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0868A60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4776A8D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43F8FCC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57C403B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AB8D6F8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01BE97F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69D97B49" w14:textId="77777777" w:rsidR="00E07419" w:rsidRPr="00A94CC5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F68F19A" w14:textId="170B7D14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lastRenderedPageBreak/>
        <w:t>クラスの機能</w:t>
      </w:r>
    </w:p>
    <w:p w14:paraId="7809960E" w14:textId="165D693B" w:rsidR="004C6499" w:rsidRPr="00A94CC5" w:rsidRDefault="006E3CD3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cs="Times New Roman" w:hint="eastAsia"/>
          <w:sz w:val="20"/>
          <w:szCs w:val="20"/>
        </w:rPr>
        <w:t>beansSeries</w:t>
      </w:r>
      <w:proofErr w:type="spellEnd"/>
      <w:r>
        <w:rPr>
          <w:rFonts w:asciiTheme="majorEastAsia" w:eastAsiaTheme="majorEastAsia" w:hAnsiTheme="majorEastAsia" w:cs="Times New Roman" w:hint="eastAsia"/>
          <w:sz w:val="20"/>
          <w:szCs w:val="20"/>
        </w:rPr>
        <w:t>パッケージ内</w:t>
      </w:r>
      <w:r w:rsidR="00B42898">
        <w:rPr>
          <w:rFonts w:asciiTheme="majorEastAsia" w:eastAsiaTheme="majorEastAsia" w:hAnsiTheme="majorEastAsia" w:cs="Times New Roman" w:hint="eastAsia"/>
          <w:sz w:val="20"/>
          <w:szCs w:val="20"/>
        </w:rPr>
        <w:t>の</w:t>
      </w:r>
      <w:r>
        <w:rPr>
          <w:rFonts w:asciiTheme="majorEastAsia" w:eastAsiaTheme="majorEastAsia" w:hAnsiTheme="majorEastAsia" w:cs="Times New Roman" w:hint="eastAsia"/>
          <w:sz w:val="20"/>
          <w:szCs w:val="20"/>
        </w:rPr>
        <w:t>クラス</w:t>
      </w:r>
    </w:p>
    <w:p w14:paraId="22CE93B2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/>
          <w:sz w:val="20"/>
          <w:szCs w:val="20"/>
        </w:rPr>
        <w:t>Board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6A04C9D6" w14:textId="6EA4D818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データベースと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Web</w:t>
      </w:r>
      <w:r w:rsidRPr="00A94CC5">
        <w:rPr>
          <w:rFonts w:asciiTheme="majorEastAsia" w:eastAsiaTheme="majorEastAsia" w:hAnsiTheme="majorEastAsia"/>
          <w:sz w:val="20"/>
          <w:szCs w:val="20"/>
        </w:rPr>
        <w:t>システム間で、掲示板に関するデータのやりとりを行う際に使用する</w:t>
      </w:r>
      <w:r w:rsidR="003D0D39">
        <w:rPr>
          <w:rFonts w:asciiTheme="majorEastAsia" w:eastAsiaTheme="majorEastAsia" w:hAnsiTheme="majorEastAsia"/>
          <w:sz w:val="20"/>
          <w:szCs w:val="20"/>
        </w:rPr>
        <w:t>クラス。このクラスでは、プログラムの再利用性を高める</w:t>
      </w:r>
      <w:r w:rsidR="003D0D39">
        <w:rPr>
          <w:rFonts w:asciiTheme="majorEastAsia" w:eastAsiaTheme="majorEastAsia" w:hAnsiTheme="majorEastAsia" w:hint="eastAsia"/>
          <w:sz w:val="20"/>
          <w:szCs w:val="20"/>
        </w:rPr>
        <w:t>機能が</w:t>
      </w:r>
      <w:r w:rsidRPr="00A94CC5">
        <w:rPr>
          <w:rFonts w:asciiTheme="majorEastAsia" w:eastAsiaTheme="majorEastAsia" w:hAnsiTheme="majorEastAsia"/>
          <w:sz w:val="20"/>
          <w:szCs w:val="20"/>
        </w:rPr>
        <w:t>ある。</w:t>
      </w:r>
    </w:p>
    <w:p w14:paraId="54BFFD18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645D6034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/>
          <w:sz w:val="20"/>
          <w:szCs w:val="20"/>
        </w:rPr>
        <w:t>Customer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45393793" w14:textId="77777777" w:rsidR="007D1434" w:rsidRPr="00A94CC5" w:rsidRDefault="004C6499" w:rsidP="007D1434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データベースと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Web</w:t>
      </w:r>
      <w:r w:rsidRPr="00A94CC5">
        <w:rPr>
          <w:rFonts w:asciiTheme="majorEastAsia" w:eastAsiaTheme="majorEastAsia" w:hAnsiTheme="majorEastAsia"/>
          <w:sz w:val="20"/>
          <w:szCs w:val="20"/>
        </w:rPr>
        <w:t>システム間で、顧客に関するデータのやりとりを行う際に使用するクラス。このクラスでは、</w:t>
      </w:r>
      <w:r w:rsidR="007D1434">
        <w:rPr>
          <w:rFonts w:asciiTheme="majorEastAsia" w:eastAsiaTheme="majorEastAsia" w:hAnsiTheme="majorEastAsia"/>
          <w:sz w:val="20"/>
          <w:szCs w:val="20"/>
        </w:rPr>
        <w:t>プログラムの再利用性を高める</w:t>
      </w:r>
      <w:r w:rsidR="007D1434">
        <w:rPr>
          <w:rFonts w:asciiTheme="majorEastAsia" w:eastAsiaTheme="majorEastAsia" w:hAnsiTheme="majorEastAsia" w:hint="eastAsia"/>
          <w:sz w:val="20"/>
          <w:szCs w:val="20"/>
        </w:rPr>
        <w:t>機能が</w:t>
      </w:r>
      <w:r w:rsidR="007D1434" w:rsidRPr="00A94CC5">
        <w:rPr>
          <w:rFonts w:asciiTheme="majorEastAsia" w:eastAsiaTheme="majorEastAsia" w:hAnsiTheme="majorEastAsia"/>
          <w:sz w:val="20"/>
          <w:szCs w:val="20"/>
        </w:rPr>
        <w:t>ある。</w:t>
      </w:r>
    </w:p>
    <w:p w14:paraId="5F78A85F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32E02A0A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/>
          <w:sz w:val="20"/>
          <w:szCs w:val="20"/>
        </w:rPr>
        <w:t>Reply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5BF3099D" w14:textId="77777777" w:rsidR="007253CA" w:rsidRPr="00A94CC5" w:rsidRDefault="004C6499" w:rsidP="007253CA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データベースと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Web</w:t>
      </w:r>
      <w:r w:rsidRPr="00A94CC5">
        <w:rPr>
          <w:rFonts w:asciiTheme="majorEastAsia" w:eastAsiaTheme="majorEastAsia" w:hAnsiTheme="majorEastAsia"/>
          <w:sz w:val="20"/>
          <w:szCs w:val="20"/>
        </w:rPr>
        <w:t>システム間で、掲示板のレスに関するデータのやりとりを行う際に使用するクラス。このクラスでは、</w:t>
      </w:r>
      <w:r w:rsidR="007253CA">
        <w:rPr>
          <w:rFonts w:asciiTheme="majorEastAsia" w:eastAsiaTheme="majorEastAsia" w:hAnsiTheme="majorEastAsia"/>
          <w:sz w:val="20"/>
          <w:szCs w:val="20"/>
        </w:rPr>
        <w:t>プログラムの再利用性を高める</w:t>
      </w:r>
      <w:r w:rsidR="007253CA">
        <w:rPr>
          <w:rFonts w:asciiTheme="majorEastAsia" w:eastAsiaTheme="majorEastAsia" w:hAnsiTheme="majorEastAsia" w:hint="eastAsia"/>
          <w:sz w:val="20"/>
          <w:szCs w:val="20"/>
        </w:rPr>
        <w:t>機能が</w:t>
      </w:r>
      <w:r w:rsidR="007253CA" w:rsidRPr="00A94CC5">
        <w:rPr>
          <w:rFonts w:asciiTheme="majorEastAsia" w:eastAsiaTheme="majorEastAsia" w:hAnsiTheme="majorEastAsia"/>
          <w:sz w:val="20"/>
          <w:szCs w:val="20"/>
        </w:rPr>
        <w:t>ある。</w:t>
      </w:r>
    </w:p>
    <w:p w14:paraId="58435A7B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2AF302FE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/>
          <w:sz w:val="20"/>
          <w:szCs w:val="20"/>
        </w:rPr>
        <w:t>Shop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008C34BE" w14:textId="77777777" w:rsidR="0070217F" w:rsidRPr="00A94CC5" w:rsidRDefault="004C6499" w:rsidP="007021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データベースと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Web</w:t>
      </w:r>
      <w:r w:rsidRPr="00A94CC5">
        <w:rPr>
          <w:rFonts w:asciiTheme="majorEastAsia" w:eastAsiaTheme="majorEastAsia" w:hAnsiTheme="majorEastAsia"/>
          <w:sz w:val="20"/>
          <w:szCs w:val="20"/>
        </w:rPr>
        <w:t>システム間で、参考書、教科書に関するデータのやりとりを行う際に使用するクラス。このクラスでは、</w:t>
      </w:r>
      <w:r w:rsidR="0070217F">
        <w:rPr>
          <w:rFonts w:asciiTheme="majorEastAsia" w:eastAsiaTheme="majorEastAsia" w:hAnsiTheme="majorEastAsia"/>
          <w:sz w:val="20"/>
          <w:szCs w:val="20"/>
        </w:rPr>
        <w:t>プログラムの再利用性を高める</w:t>
      </w:r>
      <w:r w:rsidR="0070217F">
        <w:rPr>
          <w:rFonts w:asciiTheme="majorEastAsia" w:eastAsiaTheme="majorEastAsia" w:hAnsiTheme="majorEastAsia" w:hint="eastAsia"/>
          <w:sz w:val="20"/>
          <w:szCs w:val="20"/>
        </w:rPr>
        <w:t>機能が</w:t>
      </w:r>
      <w:r w:rsidR="0070217F" w:rsidRPr="00A94CC5">
        <w:rPr>
          <w:rFonts w:asciiTheme="majorEastAsia" w:eastAsiaTheme="majorEastAsia" w:hAnsiTheme="majorEastAsia"/>
          <w:sz w:val="20"/>
          <w:szCs w:val="20"/>
        </w:rPr>
        <w:t>ある。</w:t>
      </w:r>
    </w:p>
    <w:p w14:paraId="47C689BD" w14:textId="35FB30CF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2632329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048948A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0B775843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C81CBEB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A78DE73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75B8AAA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6DE39238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4E6D4EDA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276D93C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478BD0C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6F93E91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2E205E8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64098F30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DC712A8" w14:textId="77777777" w:rsidR="00E07419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923984A" w14:textId="77777777" w:rsidR="00E07419" w:rsidRPr="0070217F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61968B6" w14:textId="193A974A" w:rsidR="004C6499" w:rsidRPr="00A94CC5" w:rsidRDefault="00E0741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cs="Times New Roman"/>
          <w:sz w:val="20"/>
          <w:szCs w:val="20"/>
        </w:rPr>
        <w:lastRenderedPageBreak/>
        <w:t>daoSeries</w:t>
      </w:r>
      <w:proofErr w:type="spellEnd"/>
      <w:r w:rsidR="00CB7AEA">
        <w:rPr>
          <w:rFonts w:asciiTheme="majorEastAsia" w:eastAsiaTheme="majorEastAsia" w:hAnsiTheme="majorEastAsia" w:cs="Times New Roman" w:hint="eastAsia"/>
          <w:sz w:val="20"/>
          <w:szCs w:val="20"/>
        </w:rPr>
        <w:t>パッケージ内のクラス</w:t>
      </w:r>
    </w:p>
    <w:p w14:paraId="07D2D1DB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MainBoardDao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3DC979D4" w14:textId="1CB4EC86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AskDao,BoardDao,BoardDetailsDao,ReplyDao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の親クラスに当たるもの。このクラスでは、データベースに対して接続、切断を行う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connect(),close()</w:t>
      </w:r>
      <w:r w:rsidRPr="00A94CC5">
        <w:rPr>
          <w:rFonts w:asciiTheme="majorEastAsia" w:eastAsiaTheme="majorEastAsia" w:hAnsiTheme="majorEastAsia"/>
          <w:sz w:val="20"/>
          <w:szCs w:val="20"/>
        </w:rPr>
        <w:t>メソッドと、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select(</w:t>
      </w:r>
      <w:r w:rsidR="00755DB7">
        <w:rPr>
          <w:rFonts w:asciiTheme="majorEastAsia" w:eastAsiaTheme="majorEastAsia" w:hAnsiTheme="majorEastAsia" w:cs="Times New Roman"/>
          <w:sz w:val="20"/>
          <w:szCs w:val="20"/>
        </w:rPr>
        <w:t>Board board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),insert(</w:t>
      </w:r>
      <w:r w:rsidR="00755DB7">
        <w:rPr>
          <w:rFonts w:asciiTheme="majorEastAsia" w:eastAsiaTheme="majorEastAsia" w:hAnsiTheme="majorEastAsia" w:cs="Times New Roman"/>
          <w:sz w:val="20"/>
          <w:szCs w:val="20"/>
        </w:rPr>
        <w:t>Board board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),update(</w:t>
      </w:r>
      <w:r w:rsidR="00755DB7">
        <w:rPr>
          <w:rFonts w:asciiTheme="majorEastAsia" w:eastAsiaTheme="majorEastAsia" w:hAnsiTheme="majorEastAsia" w:cs="Times New Roman"/>
          <w:sz w:val="20"/>
          <w:szCs w:val="20"/>
        </w:rPr>
        <w:t>Board board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),delete(</w:t>
      </w:r>
      <w:r w:rsidR="00755DB7">
        <w:rPr>
          <w:rFonts w:asciiTheme="majorEastAsia" w:eastAsiaTheme="majorEastAsia" w:hAnsiTheme="majorEastAsia" w:cs="Times New Roman"/>
          <w:sz w:val="20"/>
          <w:szCs w:val="20"/>
        </w:rPr>
        <w:t>Board board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</w:t>
      </w:r>
      <w:r w:rsidRPr="00A94CC5">
        <w:rPr>
          <w:rFonts w:asciiTheme="majorEastAsia" w:eastAsiaTheme="majorEastAsia" w:hAnsiTheme="majorEastAsia"/>
          <w:sz w:val="20"/>
          <w:szCs w:val="20"/>
        </w:rPr>
        <w:t>を抽象メソッドとして実装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する</w:t>
      </w:r>
      <w:r w:rsidR="00FD66B5">
        <w:rPr>
          <w:rFonts w:asciiTheme="majorEastAsia" w:eastAsiaTheme="majorEastAsia" w:hAnsiTheme="majorEastAsia" w:hint="eastAsia"/>
          <w:sz w:val="20"/>
          <w:szCs w:val="20"/>
        </w:rPr>
        <w:t>。このことにより、</w:t>
      </w:r>
      <w:r w:rsidR="00936472">
        <w:rPr>
          <w:rFonts w:asciiTheme="majorEastAsia" w:eastAsiaTheme="majorEastAsia" w:hAnsiTheme="majorEastAsia"/>
          <w:sz w:val="20"/>
          <w:szCs w:val="20"/>
        </w:rPr>
        <w:t>c</w:t>
      </w:r>
      <w:r w:rsidR="00936472">
        <w:rPr>
          <w:rFonts w:asciiTheme="majorEastAsia" w:eastAsiaTheme="majorEastAsia" w:hAnsiTheme="majorEastAsia" w:hint="eastAsia"/>
          <w:sz w:val="20"/>
          <w:szCs w:val="20"/>
        </w:rPr>
        <w:t>onnect(</w:t>
      </w:r>
      <w:r w:rsidR="00936472">
        <w:rPr>
          <w:rFonts w:asciiTheme="majorEastAsia" w:eastAsiaTheme="majorEastAsia" w:hAnsiTheme="majorEastAsia"/>
          <w:sz w:val="20"/>
          <w:szCs w:val="20"/>
        </w:rPr>
        <w:t>),close()</w:t>
      </w:r>
      <w:r w:rsidR="00936472">
        <w:rPr>
          <w:rFonts w:asciiTheme="majorEastAsia" w:eastAsiaTheme="majorEastAsia" w:hAnsiTheme="majorEastAsia" w:hint="eastAsia"/>
          <w:sz w:val="20"/>
          <w:szCs w:val="20"/>
        </w:rPr>
        <w:t>を</w:t>
      </w:r>
      <w:r w:rsidR="00FD66B5">
        <w:rPr>
          <w:rFonts w:asciiTheme="majorEastAsia" w:eastAsiaTheme="majorEastAsia" w:hAnsiTheme="majorEastAsia" w:hint="eastAsia"/>
          <w:sz w:val="20"/>
          <w:szCs w:val="20"/>
        </w:rPr>
        <w:t>子クラスで再利用でき、</w:t>
      </w:r>
      <w:r w:rsidR="00477A85">
        <w:rPr>
          <w:rFonts w:asciiTheme="majorEastAsia" w:eastAsiaTheme="majorEastAsia" w:hAnsiTheme="majorEastAsia" w:hint="eastAsia"/>
          <w:sz w:val="20"/>
          <w:szCs w:val="20"/>
        </w:rPr>
        <w:t>CRUDに関わるメソッドを規格化する機能を持つことができる。</w:t>
      </w:r>
    </w:p>
    <w:p w14:paraId="7553877D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2081BF92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MainCustomerDao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388DA2C1" w14:textId="1FA24260" w:rsidR="005C659B" w:rsidRPr="00A94CC5" w:rsidRDefault="004C6499" w:rsidP="005C659B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CustDao,CustDetailsDao,GroupDao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の親クラスに当たるもの。このクラスでは、データベースに対して接続、切断を行う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connect(),close()</w:t>
      </w:r>
      <w:r w:rsidRPr="00A94CC5">
        <w:rPr>
          <w:rFonts w:asciiTheme="majorEastAsia" w:eastAsiaTheme="majorEastAsia" w:hAnsiTheme="majorEastAsia"/>
          <w:sz w:val="20"/>
          <w:szCs w:val="20"/>
        </w:rPr>
        <w:t>メソッドと、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select(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 xml:space="preserve">Customer </w:t>
      </w:r>
      <w:proofErr w:type="spellStart"/>
      <w:r w:rsidR="00E16178">
        <w:rPr>
          <w:rFonts w:asciiTheme="majorEastAsia" w:eastAsiaTheme="majorEastAsia" w:hAnsiTheme="majorEastAsia" w:cs="Times New Roman"/>
          <w:sz w:val="20"/>
          <w:szCs w:val="20"/>
        </w:rPr>
        <w:t>cust</w:t>
      </w:r>
      <w:proofErr w:type="spellEnd"/>
      <w:r w:rsidRPr="00A94CC5">
        <w:rPr>
          <w:rFonts w:asciiTheme="majorEastAsia" w:eastAsiaTheme="majorEastAsia" w:hAnsiTheme="majorEastAsia" w:cs="Times New Roman"/>
          <w:sz w:val="20"/>
          <w:szCs w:val="20"/>
        </w:rPr>
        <w:t>),insert(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 xml:space="preserve">Customer </w:t>
      </w:r>
      <w:proofErr w:type="spellStart"/>
      <w:r w:rsidR="00E16178">
        <w:rPr>
          <w:rFonts w:asciiTheme="majorEastAsia" w:eastAsiaTheme="majorEastAsia" w:hAnsiTheme="majorEastAsia" w:cs="Times New Roman"/>
          <w:sz w:val="20"/>
          <w:szCs w:val="20"/>
        </w:rPr>
        <w:t>cust</w:t>
      </w:r>
      <w:proofErr w:type="spellEnd"/>
      <w:r w:rsidRPr="00A94CC5">
        <w:rPr>
          <w:rFonts w:asciiTheme="majorEastAsia" w:eastAsiaTheme="majorEastAsia" w:hAnsiTheme="majorEastAsia" w:cs="Times New Roman"/>
          <w:sz w:val="20"/>
          <w:szCs w:val="20"/>
        </w:rPr>
        <w:t>),update(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 xml:space="preserve">Customer </w:t>
      </w:r>
      <w:proofErr w:type="spellStart"/>
      <w:r w:rsidR="00E16178">
        <w:rPr>
          <w:rFonts w:asciiTheme="majorEastAsia" w:eastAsiaTheme="majorEastAsia" w:hAnsiTheme="majorEastAsia" w:cs="Times New Roman"/>
          <w:sz w:val="20"/>
          <w:szCs w:val="20"/>
        </w:rPr>
        <w:t>cust</w:t>
      </w:r>
      <w:proofErr w:type="spellEnd"/>
      <w:r w:rsidRPr="00A94CC5">
        <w:rPr>
          <w:rFonts w:asciiTheme="majorEastAsia" w:eastAsiaTheme="majorEastAsia" w:hAnsiTheme="majorEastAsia" w:cs="Times New Roman"/>
          <w:sz w:val="20"/>
          <w:szCs w:val="20"/>
        </w:rPr>
        <w:t>),delete(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 xml:space="preserve">Customer </w:t>
      </w:r>
      <w:proofErr w:type="spellStart"/>
      <w:r w:rsidR="00E16178">
        <w:rPr>
          <w:rFonts w:asciiTheme="majorEastAsia" w:eastAsiaTheme="majorEastAsia" w:hAnsiTheme="majorEastAsia" w:cs="Times New Roman"/>
          <w:sz w:val="20"/>
          <w:szCs w:val="20"/>
        </w:rPr>
        <w:t>cust</w:t>
      </w:r>
      <w:proofErr w:type="spellEnd"/>
      <w:r w:rsidRPr="00A94CC5">
        <w:rPr>
          <w:rFonts w:asciiTheme="majorEastAsia" w:eastAsiaTheme="majorEastAsia" w:hAnsiTheme="majorEastAsia" w:cs="Times New Roman"/>
          <w:sz w:val="20"/>
          <w:szCs w:val="20"/>
        </w:rPr>
        <w:t>)</w:t>
      </w:r>
      <w:r w:rsidRPr="00A94CC5">
        <w:rPr>
          <w:rFonts w:asciiTheme="majorEastAsia" w:eastAsiaTheme="majorEastAsia" w:hAnsiTheme="majorEastAsia"/>
          <w:sz w:val="20"/>
          <w:szCs w:val="20"/>
        </w:rPr>
        <w:t>を抽象メソッドとして実装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する</w:t>
      </w:r>
      <w:r w:rsidRPr="00A94CC5">
        <w:rPr>
          <w:rFonts w:asciiTheme="majorEastAsia" w:eastAsiaTheme="majorEastAsia" w:hAnsiTheme="majorEastAsia"/>
          <w:sz w:val="20"/>
          <w:szCs w:val="20"/>
        </w:rPr>
        <w:t>。</w:t>
      </w:r>
      <w:r w:rsidR="005C659B">
        <w:rPr>
          <w:rFonts w:asciiTheme="majorEastAsia" w:eastAsiaTheme="majorEastAsia" w:hAnsiTheme="majorEastAsia" w:hint="eastAsia"/>
          <w:sz w:val="20"/>
          <w:szCs w:val="20"/>
        </w:rPr>
        <w:t>このことにより、</w:t>
      </w:r>
      <w:r w:rsidR="005C659B">
        <w:rPr>
          <w:rFonts w:asciiTheme="majorEastAsia" w:eastAsiaTheme="majorEastAsia" w:hAnsiTheme="majorEastAsia"/>
          <w:sz w:val="20"/>
          <w:szCs w:val="20"/>
        </w:rPr>
        <w:t>c</w:t>
      </w:r>
      <w:r w:rsidR="005C659B">
        <w:rPr>
          <w:rFonts w:asciiTheme="majorEastAsia" w:eastAsiaTheme="majorEastAsia" w:hAnsiTheme="majorEastAsia" w:hint="eastAsia"/>
          <w:sz w:val="20"/>
          <w:szCs w:val="20"/>
        </w:rPr>
        <w:t>onnect(</w:t>
      </w:r>
      <w:r w:rsidR="005C659B">
        <w:rPr>
          <w:rFonts w:asciiTheme="majorEastAsia" w:eastAsiaTheme="majorEastAsia" w:hAnsiTheme="majorEastAsia"/>
          <w:sz w:val="20"/>
          <w:szCs w:val="20"/>
        </w:rPr>
        <w:t>),close()</w:t>
      </w:r>
      <w:r w:rsidR="005C659B">
        <w:rPr>
          <w:rFonts w:asciiTheme="majorEastAsia" w:eastAsiaTheme="majorEastAsia" w:hAnsiTheme="majorEastAsia" w:hint="eastAsia"/>
          <w:sz w:val="20"/>
          <w:szCs w:val="20"/>
        </w:rPr>
        <w:t>を子クラスで再利用でき、CRUDに関わるメソッドを規格化する機能を持つことができる。</w:t>
      </w:r>
    </w:p>
    <w:p w14:paraId="2C9F12F1" w14:textId="77777777" w:rsidR="004C6499" w:rsidRPr="005C659B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2FF7CDE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4E664875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MainShopDao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2CA9A92C" w14:textId="43D1B829" w:rsidR="005C659B" w:rsidRPr="00A94CC5" w:rsidRDefault="004C6499" w:rsidP="005C659B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ShopDao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の親クラスに当たるもの。このクラスでは、データベースに対して接続、切断を行う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connect(),close()</w:t>
      </w:r>
      <w:r w:rsidRPr="00A94CC5">
        <w:rPr>
          <w:rFonts w:asciiTheme="majorEastAsia" w:eastAsiaTheme="majorEastAsia" w:hAnsiTheme="majorEastAsia"/>
          <w:sz w:val="20"/>
          <w:szCs w:val="20"/>
        </w:rPr>
        <w:t>メソッドと、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select(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>Shop shop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),insert(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>Shop shop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),update(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>Shop shop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),delete(</w:t>
      </w:r>
      <w:r w:rsidR="00E16178">
        <w:rPr>
          <w:rFonts w:asciiTheme="majorEastAsia" w:eastAsiaTheme="majorEastAsia" w:hAnsiTheme="majorEastAsia" w:cs="Times New Roman"/>
          <w:sz w:val="20"/>
          <w:szCs w:val="20"/>
        </w:rPr>
        <w:t>Shop shop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)</w:t>
      </w:r>
      <w:r w:rsidRPr="00A94CC5">
        <w:rPr>
          <w:rFonts w:asciiTheme="majorEastAsia" w:eastAsiaTheme="majorEastAsia" w:hAnsiTheme="majorEastAsia"/>
          <w:sz w:val="20"/>
          <w:szCs w:val="20"/>
        </w:rPr>
        <w:t>を抽象メソッドとして実装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する</w:t>
      </w:r>
      <w:r w:rsidRPr="00A94CC5">
        <w:rPr>
          <w:rFonts w:asciiTheme="majorEastAsia" w:eastAsiaTheme="majorEastAsia" w:hAnsiTheme="majorEastAsia"/>
          <w:sz w:val="20"/>
          <w:szCs w:val="20"/>
        </w:rPr>
        <w:t>。</w:t>
      </w:r>
      <w:r w:rsidR="005C659B">
        <w:rPr>
          <w:rFonts w:asciiTheme="majorEastAsia" w:eastAsiaTheme="majorEastAsia" w:hAnsiTheme="majorEastAsia" w:hint="eastAsia"/>
          <w:sz w:val="20"/>
          <w:szCs w:val="20"/>
        </w:rPr>
        <w:t>このことにより、</w:t>
      </w:r>
      <w:r w:rsidR="005C659B">
        <w:rPr>
          <w:rFonts w:asciiTheme="majorEastAsia" w:eastAsiaTheme="majorEastAsia" w:hAnsiTheme="majorEastAsia"/>
          <w:sz w:val="20"/>
          <w:szCs w:val="20"/>
        </w:rPr>
        <w:t>c</w:t>
      </w:r>
      <w:r w:rsidR="005C659B">
        <w:rPr>
          <w:rFonts w:asciiTheme="majorEastAsia" w:eastAsiaTheme="majorEastAsia" w:hAnsiTheme="majorEastAsia" w:hint="eastAsia"/>
          <w:sz w:val="20"/>
          <w:szCs w:val="20"/>
        </w:rPr>
        <w:t>onnect(</w:t>
      </w:r>
      <w:r w:rsidR="005C659B">
        <w:rPr>
          <w:rFonts w:asciiTheme="majorEastAsia" w:eastAsiaTheme="majorEastAsia" w:hAnsiTheme="majorEastAsia"/>
          <w:sz w:val="20"/>
          <w:szCs w:val="20"/>
        </w:rPr>
        <w:t>),close()</w:t>
      </w:r>
      <w:r w:rsidR="005C659B">
        <w:rPr>
          <w:rFonts w:asciiTheme="majorEastAsia" w:eastAsiaTheme="majorEastAsia" w:hAnsiTheme="majorEastAsia" w:hint="eastAsia"/>
          <w:sz w:val="20"/>
          <w:szCs w:val="20"/>
        </w:rPr>
        <w:t>を子クラスで再利用でき、CRUDに関わるメソッドを規格化する機能を持つことができる。</w:t>
      </w:r>
    </w:p>
    <w:p w14:paraId="44F69B6D" w14:textId="77777777" w:rsidR="004C6499" w:rsidRPr="005C659B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43B58628" w14:textId="77777777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605927ED" w14:textId="65B5D1B0" w:rsidR="00FB26EF" w:rsidRDefault="00FB26EF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OrdersDao</w:t>
      </w:r>
      <w:proofErr w:type="spellEnd"/>
    </w:p>
    <w:p w14:paraId="5D54D0E0" w14:textId="77777777" w:rsidR="00C91A1D" w:rsidRPr="00A94CC5" w:rsidRDefault="00FB26EF" w:rsidP="00C91A1D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受注に関する</w:t>
      </w:r>
      <w:r w:rsidR="00C91A1D">
        <w:rPr>
          <w:rFonts w:asciiTheme="majorEastAsia" w:eastAsiaTheme="majorEastAsia" w:hAnsiTheme="majorEastAsia" w:hint="eastAsia"/>
          <w:sz w:val="20"/>
          <w:szCs w:val="20"/>
        </w:rPr>
        <w:t>情報を</w:t>
      </w:r>
      <w:r>
        <w:rPr>
          <w:rFonts w:asciiTheme="majorEastAsia" w:eastAsiaTheme="majorEastAsia" w:hAnsiTheme="majorEastAsia" w:hint="eastAsia"/>
          <w:sz w:val="20"/>
          <w:szCs w:val="20"/>
        </w:rPr>
        <w:t>データベース</w:t>
      </w:r>
      <w:r w:rsidR="00C91A1D">
        <w:rPr>
          <w:rFonts w:asciiTheme="majorEastAsia" w:eastAsiaTheme="majorEastAsia" w:hAnsiTheme="majorEastAsia" w:hint="eastAsia"/>
          <w:sz w:val="20"/>
          <w:szCs w:val="20"/>
        </w:rPr>
        <w:t>に</w:t>
      </w:r>
      <w:r w:rsidR="00C91A1D" w:rsidRPr="00A94CC5">
        <w:rPr>
          <w:rFonts w:asciiTheme="majorEastAsia" w:eastAsiaTheme="majorEastAsia" w:hAnsiTheme="majorEastAsia" w:hint="eastAsia"/>
          <w:sz w:val="20"/>
          <w:szCs w:val="20"/>
        </w:rPr>
        <w:t>挿入、更新、削除、照会するクラス。</w:t>
      </w:r>
    </w:p>
    <w:p w14:paraId="0B3A3637" w14:textId="0CDF91E6" w:rsidR="00FB26EF" w:rsidRDefault="00FB26EF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C58D70A" w14:textId="7DECD60A" w:rsidR="007D1B4D" w:rsidRDefault="007D1B4D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/>
          <w:sz w:val="20"/>
          <w:szCs w:val="20"/>
        </w:rPr>
        <w:t>ItemsDao</w:t>
      </w:r>
      <w:proofErr w:type="spellEnd"/>
    </w:p>
    <w:p w14:paraId="356850B4" w14:textId="260284B6" w:rsidR="007D1B4D" w:rsidRPr="00C91A1D" w:rsidRDefault="007D1B4D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商品に関する情報をデータベースに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挿入、更新、削除、照会するクラス。</w:t>
      </w:r>
    </w:p>
    <w:p w14:paraId="46FFFDBB" w14:textId="77777777" w:rsidR="00FB26EF" w:rsidRPr="00A94CC5" w:rsidRDefault="00FB26EF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5E8730A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BoardDao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61921D8C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各グループが所持する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掲示板の情報をデータベースに挿入、更新、削除、照会するクラス。</w:t>
      </w:r>
    </w:p>
    <w:p w14:paraId="3D8478AC" w14:textId="77777777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29FAA0CB" w14:textId="77777777" w:rsidR="005A2939" w:rsidRPr="00A94CC5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E163F25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lastRenderedPageBreak/>
        <w:t>BoardDetailsDao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56812E0E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掲示板が所持する、掲示板に関する詳細情報をデータベースに挿入、更新、削除、照会するクラス。</w:t>
      </w:r>
    </w:p>
    <w:p w14:paraId="34D0B118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4526AFAC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CustDao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782E3E09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顧客に関する情報を、挿入、更新、削除、照会するクラス。</w:t>
      </w:r>
    </w:p>
    <w:p w14:paraId="210ED655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5141467B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CustDetailsDao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5039C116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顧客が所持する、顧客に関する詳細情報をデータベースに挿入、更新、削除、照会するクラス。</w:t>
      </w:r>
    </w:p>
    <w:p w14:paraId="77A81CAA" w14:textId="43D17009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0760A8D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GroupDao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2238DB34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グループに関する情報を、挿入、更新、削除、照会するクラス。</w:t>
      </w:r>
    </w:p>
    <w:p w14:paraId="7A3E10BC" w14:textId="77777777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54C3E488" w14:textId="77777777" w:rsidR="009A06B7" w:rsidRPr="00A94CC5" w:rsidRDefault="009A06B7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A14FB0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ReplayDao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51EE0ED5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掲示板のレスに関する情報を、挿入、照会するクラス。</w:t>
      </w:r>
    </w:p>
    <w:p w14:paraId="34BBE76F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27AA4FF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ShopDao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4BC97005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書籍や教科書に関する情報を、挿入、更新、削除、照会するクラス。</w:t>
      </w:r>
    </w:p>
    <w:p w14:paraId="1A5CD084" w14:textId="77777777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429F6D12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9282D18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556DE98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40A61DD9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FD3E340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EC1EAC9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059075F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627CA5FF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62F90359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060253C3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2541EEE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033680E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1F2BA187" w14:textId="77777777" w:rsidR="005A2939" w:rsidRPr="00A94CC5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5B808CE" w14:textId="42969CB2" w:rsidR="004C6499" w:rsidRPr="00A94CC5" w:rsidRDefault="00F50CB0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>
        <w:rPr>
          <w:rFonts w:asciiTheme="majorEastAsia" w:eastAsiaTheme="majorEastAsia" w:hAnsiTheme="majorEastAsia" w:cs="Times New Roman"/>
          <w:sz w:val="20"/>
          <w:szCs w:val="20"/>
        </w:rPr>
        <w:lastRenderedPageBreak/>
        <w:t>servSeries</w:t>
      </w:r>
      <w:proofErr w:type="spellEnd"/>
      <w:r w:rsidR="005A2939">
        <w:rPr>
          <w:rFonts w:asciiTheme="majorEastAsia" w:eastAsiaTheme="majorEastAsia" w:hAnsiTheme="majorEastAsia" w:cs="Times New Roman" w:hint="eastAsia"/>
          <w:sz w:val="20"/>
          <w:szCs w:val="20"/>
        </w:rPr>
        <w:t>パッケージ内のクラス</w:t>
      </w:r>
    </w:p>
    <w:p w14:paraId="3036B129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BoardAdmin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3D374225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掲示板を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作成する際に必要な情報を</w:t>
      </w:r>
      <w:r w:rsidRPr="00A94CC5">
        <w:rPr>
          <w:rFonts w:asciiTheme="majorEastAsia" w:eastAsiaTheme="majorEastAsia" w:hAnsiTheme="majorEastAsia"/>
          <w:sz w:val="20"/>
          <w:szCs w:val="20"/>
        </w:rPr>
        <w:t>管理する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、</w:t>
      </w:r>
      <w:r w:rsidRPr="00A94CC5">
        <w:rPr>
          <w:rFonts w:asciiTheme="majorEastAsia" w:eastAsiaTheme="majorEastAsia" w:hAnsiTheme="majorEastAsia"/>
          <w:sz w:val="20"/>
          <w:szCs w:val="20"/>
        </w:rPr>
        <w:t>簡易的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な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クラスである。掲示板を作成するときに表示するページ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(</w:t>
      </w: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CreateBoard.jsp</w:t>
      </w:r>
      <w:proofErr w:type="spellEnd"/>
      <w:r w:rsidRPr="00A94CC5">
        <w:rPr>
          <w:rFonts w:asciiTheme="majorEastAsia" w:eastAsiaTheme="majorEastAsia" w:hAnsiTheme="majorEastAsia" w:cs="Times New Roman"/>
          <w:sz w:val="20"/>
          <w:szCs w:val="20"/>
        </w:rPr>
        <w:t>)</w:t>
      </w:r>
      <w:r w:rsidRPr="00A94CC5">
        <w:rPr>
          <w:rFonts w:asciiTheme="majorEastAsia" w:eastAsiaTheme="majorEastAsia" w:hAnsiTheme="majorEastAsia"/>
          <w:sz w:val="20"/>
          <w:szCs w:val="20"/>
        </w:rPr>
        <w:t>に、グループ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名を</w:t>
      </w:r>
      <w:r w:rsidRPr="00A94CC5">
        <w:rPr>
          <w:rFonts w:asciiTheme="majorEastAsia" w:eastAsiaTheme="majorEastAsia" w:hAnsiTheme="majorEastAsia"/>
          <w:sz w:val="20"/>
          <w:szCs w:val="20"/>
        </w:rPr>
        <w:t>動的に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表示させるためのクラス。</w:t>
      </w:r>
    </w:p>
    <w:p w14:paraId="0BF14D87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4337DD7A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CustAdmin</w:t>
      </w:r>
      <w:proofErr w:type="spellEnd"/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51387C51" w14:textId="1ACD8C9F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利用者が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Web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システムを利用するにあたって必要な情報を</w:t>
      </w:r>
      <w:r w:rsidRPr="00A94CC5">
        <w:rPr>
          <w:rFonts w:asciiTheme="majorEastAsia" w:eastAsiaTheme="majorEastAsia" w:hAnsiTheme="majorEastAsia"/>
          <w:sz w:val="20"/>
          <w:szCs w:val="20"/>
        </w:rPr>
        <w:t>管理する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、</w:t>
      </w:r>
      <w:r w:rsidRPr="00A94CC5">
        <w:rPr>
          <w:rFonts w:asciiTheme="majorEastAsia" w:eastAsiaTheme="majorEastAsia" w:hAnsiTheme="majorEastAsia"/>
          <w:sz w:val="20"/>
          <w:szCs w:val="20"/>
        </w:rPr>
        <w:t>簡易的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な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クラスである。</w:t>
      </w:r>
      <w:r w:rsidR="007679A9">
        <w:rPr>
          <w:rFonts w:asciiTheme="majorEastAsia" w:eastAsiaTheme="majorEastAsia" w:hAnsiTheme="majorEastAsia" w:hint="eastAsia"/>
          <w:sz w:val="20"/>
          <w:szCs w:val="20"/>
        </w:rPr>
        <w:t>セッションでログイン情報の管理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、メインページのグループ情報やページ番号、教科書に関する情報を取得するためのクラス。</w:t>
      </w:r>
    </w:p>
    <w:p w14:paraId="7F0617F2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27D1AE07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/>
          <w:sz w:val="20"/>
          <w:szCs w:val="20"/>
        </w:rPr>
        <w:t>Controller</w:t>
      </w:r>
      <w:r w:rsidRPr="00A94CC5">
        <w:rPr>
          <w:rFonts w:asciiTheme="majorEastAsia" w:eastAsiaTheme="majorEastAsia" w:hAnsiTheme="majorEastAsia"/>
          <w:sz w:val="20"/>
          <w:szCs w:val="20"/>
        </w:rPr>
        <w:t>クラス</w:t>
      </w:r>
    </w:p>
    <w:p w14:paraId="320E19FC" w14:textId="3E232868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ブラウザから送信されたパラメータを元に、動的に使用するクラスを振り分けるクラス。このクラスの実装により、</w:t>
      </w:r>
      <w:r w:rsidR="003A1C23">
        <w:rPr>
          <w:rFonts w:asciiTheme="majorEastAsia" w:eastAsiaTheme="majorEastAsia" w:hAnsiTheme="majorEastAsia" w:hint="eastAsia"/>
          <w:sz w:val="20"/>
          <w:szCs w:val="20"/>
        </w:rPr>
        <w:t>パラメータで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指定されたクラスは</w:t>
      </w: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HttpServlet</w:t>
      </w:r>
      <w:proofErr w:type="spellEnd"/>
      <w:r w:rsidRPr="00A94CC5">
        <w:rPr>
          <w:rFonts w:asciiTheme="majorEastAsia" w:eastAsiaTheme="majorEastAsia" w:hAnsiTheme="majorEastAsia" w:hint="eastAsia"/>
          <w:sz w:val="20"/>
          <w:szCs w:val="20"/>
        </w:rPr>
        <w:t>を継承する必要が無くなるため、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View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と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Controller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の関係を「疎」にできる</w:t>
      </w:r>
      <w:r w:rsidR="00F03E54">
        <w:rPr>
          <w:rFonts w:asciiTheme="majorEastAsia" w:eastAsiaTheme="majorEastAsia" w:hAnsiTheme="majorEastAsia" w:hint="eastAsia"/>
          <w:sz w:val="20"/>
          <w:szCs w:val="20"/>
        </w:rPr>
        <w:t>機能を持つ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。</w:t>
      </w:r>
    </w:p>
    <w:p w14:paraId="6207B169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C2DF351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/>
          <w:sz w:val="20"/>
          <w:szCs w:val="20"/>
        </w:rPr>
        <w:t>Reflection</w:t>
      </w:r>
      <w:r w:rsidRPr="00A94CC5">
        <w:rPr>
          <w:rFonts w:asciiTheme="majorEastAsia" w:eastAsiaTheme="majorEastAsia" w:hAnsiTheme="majorEastAsia"/>
          <w:sz w:val="20"/>
          <w:szCs w:val="20"/>
        </w:rPr>
        <w:t>インタフェース</w:t>
      </w:r>
    </w:p>
    <w:p w14:paraId="69DC5306" w14:textId="317C593A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Controller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クラスから受け取ったパラメータを元にインスタンスの生成、指定されたクラスの</w:t>
      </w:r>
      <w:r w:rsidR="00D64754">
        <w:rPr>
          <w:rFonts w:asciiTheme="majorEastAsia" w:eastAsiaTheme="majorEastAsia" w:hAnsiTheme="majorEastAsia" w:hint="eastAsia"/>
          <w:sz w:val="20"/>
          <w:szCs w:val="20"/>
        </w:rPr>
        <w:t>メソッドの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規格を定める</w:t>
      </w:r>
      <w:r w:rsidR="00985484">
        <w:rPr>
          <w:rFonts w:asciiTheme="majorEastAsia" w:eastAsiaTheme="majorEastAsia" w:hAnsiTheme="majorEastAsia" w:hint="eastAsia"/>
          <w:sz w:val="20"/>
          <w:szCs w:val="20"/>
        </w:rPr>
        <w:t>機能を持つ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インタフェース。</w:t>
      </w:r>
    </w:p>
    <w:p w14:paraId="3117D6BA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A9568DF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BoardController</w:t>
      </w:r>
      <w:proofErr w:type="spellEnd"/>
    </w:p>
    <w:p w14:paraId="50E521E8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パラメータで受け取った情報を元に、掲示板に関する情報を処理する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01529488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5818D15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BoardDetailsController</w:t>
      </w:r>
      <w:proofErr w:type="spellEnd"/>
    </w:p>
    <w:p w14:paraId="4B22D4D6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パラメータで受け取った情報を元に、掲示板に関する詳細情報を処理する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124BF4D4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06FC2FC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CustController</w:t>
      </w:r>
      <w:proofErr w:type="spellEnd"/>
    </w:p>
    <w:p w14:paraId="13C09E36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パラメータで受け取った情報を元に、顧客に関する情報を処理する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5F823FB4" w14:textId="77777777" w:rsidR="004C6499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67E0739C" w14:textId="77777777" w:rsidR="005A2939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8C01106" w14:textId="77777777" w:rsidR="005A2939" w:rsidRPr="00A94CC5" w:rsidRDefault="005A293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22D2BE2D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lastRenderedPageBreak/>
        <w:t>CustDetailsController</w:t>
      </w:r>
      <w:proofErr w:type="spellEnd"/>
    </w:p>
    <w:p w14:paraId="09D67967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パラメータで受け取った情報を元に、顧客に関する詳細情報を処理する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03FC089D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6E3183E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94CC5">
        <w:rPr>
          <w:rFonts w:asciiTheme="majorEastAsia" w:eastAsiaTheme="majorEastAsia" w:hAnsiTheme="majorEastAsia" w:cs="Times New Roman"/>
          <w:sz w:val="20"/>
          <w:szCs w:val="20"/>
        </w:rPr>
        <w:t>GroupController</w:t>
      </w:r>
      <w:proofErr w:type="spellEnd"/>
    </w:p>
    <w:p w14:paraId="0125FEFC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パラメータで受け取った情報を元に、グループに関する情報を処理する</w:t>
      </w:r>
      <w:r w:rsidRPr="00A94CC5">
        <w:rPr>
          <w:rFonts w:asciiTheme="majorEastAsia" w:eastAsiaTheme="majorEastAsia" w:hAnsiTheme="majorEastAsia" w:cs="Times New Roman" w:hint="eastAsia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3950DA90" w14:textId="77777777" w:rsidR="004C6499" w:rsidRPr="00A94CC5" w:rsidRDefault="004C6499" w:rsidP="0048137F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</w:p>
    <w:p w14:paraId="4A80172F" w14:textId="41ABBBCE" w:rsidR="005E38D7" w:rsidRDefault="004C6499" w:rsidP="0051733A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proofErr w:type="spellStart"/>
      <w:r w:rsidR="006A02B6">
        <w:rPr>
          <w:rFonts w:asciiTheme="majorEastAsia" w:eastAsiaTheme="majorEastAsia" w:hAnsiTheme="majorEastAsia"/>
          <w:sz w:val="20"/>
          <w:szCs w:val="20"/>
        </w:rPr>
        <w:t>ItemsController</w:t>
      </w:r>
      <w:proofErr w:type="spellEnd"/>
    </w:p>
    <w:p w14:paraId="305A88B9" w14:textId="77777777" w:rsidR="006A02B6" w:rsidRPr="00A94CC5" w:rsidRDefault="006A02B6" w:rsidP="006A02B6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パラメータで受け取った情報を元に、参考書、教科書に関する詳細情報を処理する</w:t>
      </w:r>
      <w:r w:rsidRPr="00A94CC5">
        <w:rPr>
          <w:rFonts w:asciiTheme="majorEastAsia" w:eastAsiaTheme="majorEastAsia" w:hAnsiTheme="majorEastAsia" w:cs="Times New Roman"/>
          <w:sz w:val="20"/>
          <w:szCs w:val="20"/>
        </w:rPr>
        <w:t>Dao</w:t>
      </w:r>
      <w:r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153ACD72" w14:textId="2AE4F6EB" w:rsidR="00244E54" w:rsidRDefault="00244E54" w:rsidP="00244E54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A94CC5">
        <w:rPr>
          <w:rFonts w:asciiTheme="majorEastAsia" w:eastAsiaTheme="majorEastAsia" w:hAnsiTheme="majorEastAsia"/>
          <w:sz w:val="20"/>
          <w:szCs w:val="20"/>
        </w:rPr>
        <w:t> 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OrderItemsController</w:t>
      </w:r>
      <w:proofErr w:type="spellEnd"/>
    </w:p>
    <w:p w14:paraId="0BE84E68" w14:textId="5818F453" w:rsidR="00244E54" w:rsidRPr="00A94CC5" w:rsidRDefault="00553B71" w:rsidP="00244E54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パラメータで受け取った情報を元に、受注</w:t>
      </w:r>
      <w:r w:rsidR="00244E54" w:rsidRPr="00A94CC5">
        <w:rPr>
          <w:rFonts w:asciiTheme="majorEastAsia" w:eastAsiaTheme="majorEastAsia" w:hAnsiTheme="majorEastAsia" w:hint="eastAsia"/>
          <w:sz w:val="20"/>
          <w:szCs w:val="20"/>
        </w:rPr>
        <w:t>に関する詳細情報を処理する</w:t>
      </w:r>
      <w:r w:rsidR="00244E54" w:rsidRPr="00A94CC5">
        <w:rPr>
          <w:rFonts w:asciiTheme="majorEastAsia" w:eastAsiaTheme="majorEastAsia" w:hAnsiTheme="majorEastAsia" w:cs="Times New Roman"/>
          <w:sz w:val="20"/>
          <w:szCs w:val="20"/>
        </w:rPr>
        <w:t>Dao</w:t>
      </w:r>
      <w:r w:rsidR="00244E54" w:rsidRPr="00A94CC5">
        <w:rPr>
          <w:rFonts w:asciiTheme="majorEastAsia" w:eastAsiaTheme="majorEastAsia" w:hAnsiTheme="majorEastAsia" w:hint="eastAsia"/>
          <w:sz w:val="20"/>
          <w:szCs w:val="20"/>
        </w:rPr>
        <w:t>のメソッドの呼び出し、実行を担うクラス。</w:t>
      </w:r>
    </w:p>
    <w:p w14:paraId="2687C560" w14:textId="77777777" w:rsidR="006A02B6" w:rsidRPr="00244E54" w:rsidRDefault="006A02B6" w:rsidP="0051733A">
      <w:pPr>
        <w:pStyle w:val="Web"/>
        <w:spacing w:before="0" w:beforeAutospacing="0" w:after="0"/>
        <w:jc w:val="both"/>
        <w:rPr>
          <w:rFonts w:asciiTheme="majorEastAsia" w:eastAsiaTheme="majorEastAsia" w:hAnsiTheme="majorEastAsia"/>
          <w:sz w:val="20"/>
          <w:szCs w:val="20"/>
        </w:rPr>
      </w:pPr>
    </w:p>
    <w:sectPr w:rsidR="006A02B6" w:rsidRPr="00244E54" w:rsidSect="005E38D7">
      <w:headerReference w:type="default" r:id="rId14"/>
      <w:footerReference w:type="even" r:id="rId15"/>
      <w:footerReference w:type="default" r:id="rId16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80694" w14:textId="77777777" w:rsidR="00414707" w:rsidRDefault="00414707">
      <w:r>
        <w:separator/>
      </w:r>
    </w:p>
  </w:endnote>
  <w:endnote w:type="continuationSeparator" w:id="0">
    <w:p w14:paraId="5C6C82D6" w14:textId="77777777" w:rsidR="00414707" w:rsidRDefault="0041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07C8">
      <w:rPr>
        <w:rStyle w:val="a5"/>
        <w:noProof/>
      </w:rPr>
      <w:t>14</w:t>
    </w:r>
    <w:r>
      <w:rPr>
        <w:rStyle w:val="a5"/>
      </w:rPr>
      <w:fldChar w:fldCharType="end"/>
    </w:r>
  </w:p>
  <w:p w14:paraId="2A4C4BFB" w14:textId="10871F22" w:rsidR="00D22D6B" w:rsidRPr="005E38D7" w:rsidRDefault="002A5CFD" w:rsidP="005E38D7">
    <w:pPr>
      <w:pStyle w:val="a3"/>
      <w:ind w:right="360"/>
      <w:rPr>
        <w:sz w:val="20"/>
      </w:rPr>
    </w:pPr>
    <w:r>
      <w:rPr>
        <w:rFonts w:hint="eastAsia"/>
        <w:sz w:val="20"/>
      </w:rPr>
      <w:t>TDU</w:t>
    </w:r>
    <w:r>
      <w:rPr>
        <w:sz w:val="20"/>
      </w:rPr>
      <w:t xml:space="preserve"> </w:t>
    </w:r>
    <w:r>
      <w:rPr>
        <w:rFonts w:hint="eastAsia"/>
        <w:sz w:val="20"/>
      </w:rPr>
      <w:t>情報共有統合掲示板</w:t>
    </w:r>
    <w:r w:rsidR="00D22D6B" w:rsidRPr="005E38D7">
      <w:rPr>
        <w:rFonts w:hint="eastAsia"/>
        <w:sz w:val="20"/>
      </w:rPr>
      <w:t>システム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4006C" w14:textId="77777777" w:rsidR="00414707" w:rsidRDefault="00414707">
      <w:r>
        <w:separator/>
      </w:r>
    </w:p>
  </w:footnote>
  <w:footnote w:type="continuationSeparator" w:id="0">
    <w:p w14:paraId="02AA14D3" w14:textId="77777777" w:rsidR="00414707" w:rsidRDefault="00414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003D470D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>
      <w:rPr>
        <w:sz w:val="20"/>
      </w:rPr>
      <w:t>チーム</w:t>
    </w:r>
    <w:r w:rsidR="009A06B7">
      <w:rPr>
        <w:rFonts w:hint="eastAsia"/>
        <w:sz w:val="20"/>
      </w:rPr>
      <w:t>特別快速翔龍行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9A06B7">
      <w:rPr>
        <w:sz w:val="20"/>
      </w:rPr>
      <w:t>2015</w:t>
    </w:r>
    <w:r>
      <w:rPr>
        <w:sz w:val="20"/>
      </w:rPr>
      <w:t>/</w:t>
    </w:r>
    <w:r w:rsidR="009A06B7">
      <w:rPr>
        <w:sz w:val="20"/>
      </w:rPr>
      <w:t>06</w:t>
    </w:r>
    <w:r>
      <w:rPr>
        <w:sz w:val="20"/>
      </w:rPr>
      <w:t>/</w:t>
    </w:r>
    <w:r w:rsidR="009A06B7">
      <w:rPr>
        <w:sz w:val="20"/>
      </w:rPr>
      <w:t>05</w:t>
    </w:r>
  </w:p>
  <w:p w14:paraId="028423DA" w14:textId="67A717B7" w:rsidR="009A06B7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9E07C8">
      <w:rPr>
        <w:rFonts w:hint="eastAsia"/>
        <w:sz w:val="20"/>
      </w:rPr>
      <w:t>3</w:t>
    </w:r>
    <w:r w:rsidR="009A06B7">
      <w:rPr>
        <w:rFonts w:hint="eastAsia"/>
        <w:sz w:val="20"/>
      </w:rPr>
      <w:t>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9E07C8">
      <w:rPr>
        <w:sz w:val="20"/>
      </w:rPr>
      <w:t>: 2015/07/2</w:t>
    </w:r>
    <w:r w:rsidR="00584284">
      <w:rPr>
        <w:sz w:val="20"/>
      </w:rPr>
      <w:t>0</w:t>
    </w:r>
  </w:p>
  <w:p w14:paraId="573FACFB" w14:textId="77777777" w:rsidR="00584284" w:rsidRPr="009A06B7" w:rsidRDefault="00584284" w:rsidP="00DF4E6F">
    <w:pPr>
      <w:pStyle w:val="a6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217A2"/>
    <w:multiLevelType w:val="hybridMultilevel"/>
    <w:tmpl w:val="2FC85DA8"/>
    <w:lvl w:ilvl="0" w:tplc="D2E88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D7"/>
    <w:rsid w:val="00002805"/>
    <w:rsid w:val="00062D7F"/>
    <w:rsid w:val="000B6F6A"/>
    <w:rsid w:val="000F6A2E"/>
    <w:rsid w:val="00124522"/>
    <w:rsid w:val="001410A1"/>
    <w:rsid w:val="001542AB"/>
    <w:rsid w:val="001728B1"/>
    <w:rsid w:val="001A1D7F"/>
    <w:rsid w:val="001E4A1E"/>
    <w:rsid w:val="002424AB"/>
    <w:rsid w:val="00244E54"/>
    <w:rsid w:val="002848CE"/>
    <w:rsid w:val="002A5CFD"/>
    <w:rsid w:val="002B5555"/>
    <w:rsid w:val="002D213B"/>
    <w:rsid w:val="00321357"/>
    <w:rsid w:val="00324A0D"/>
    <w:rsid w:val="00360C11"/>
    <w:rsid w:val="003A1C23"/>
    <w:rsid w:val="003B17D4"/>
    <w:rsid w:val="003D0D39"/>
    <w:rsid w:val="003E2379"/>
    <w:rsid w:val="003F03CF"/>
    <w:rsid w:val="003F1C96"/>
    <w:rsid w:val="00414707"/>
    <w:rsid w:val="00445424"/>
    <w:rsid w:val="00477A85"/>
    <w:rsid w:val="0048137F"/>
    <w:rsid w:val="004B04BF"/>
    <w:rsid w:val="004C6499"/>
    <w:rsid w:val="004D4127"/>
    <w:rsid w:val="004E4FB8"/>
    <w:rsid w:val="00506D18"/>
    <w:rsid w:val="0051733A"/>
    <w:rsid w:val="00517434"/>
    <w:rsid w:val="005373C2"/>
    <w:rsid w:val="00541294"/>
    <w:rsid w:val="00553B71"/>
    <w:rsid w:val="00584284"/>
    <w:rsid w:val="005A2939"/>
    <w:rsid w:val="005C64FD"/>
    <w:rsid w:val="005C659B"/>
    <w:rsid w:val="005D1E12"/>
    <w:rsid w:val="005E38D7"/>
    <w:rsid w:val="005F220E"/>
    <w:rsid w:val="005F769E"/>
    <w:rsid w:val="00630989"/>
    <w:rsid w:val="006A02B6"/>
    <w:rsid w:val="006E3CD3"/>
    <w:rsid w:val="0070217F"/>
    <w:rsid w:val="007253CA"/>
    <w:rsid w:val="00744CAF"/>
    <w:rsid w:val="00750687"/>
    <w:rsid w:val="007508DC"/>
    <w:rsid w:val="00755DB7"/>
    <w:rsid w:val="007679A9"/>
    <w:rsid w:val="00776AED"/>
    <w:rsid w:val="007D1434"/>
    <w:rsid w:val="007D1B4D"/>
    <w:rsid w:val="008224A2"/>
    <w:rsid w:val="00887EB6"/>
    <w:rsid w:val="0089234E"/>
    <w:rsid w:val="008A3753"/>
    <w:rsid w:val="008B0D9C"/>
    <w:rsid w:val="008C26B2"/>
    <w:rsid w:val="008F3CED"/>
    <w:rsid w:val="009052A1"/>
    <w:rsid w:val="00912D99"/>
    <w:rsid w:val="009178E2"/>
    <w:rsid w:val="009232ED"/>
    <w:rsid w:val="00936472"/>
    <w:rsid w:val="00985484"/>
    <w:rsid w:val="0099427E"/>
    <w:rsid w:val="009A06B7"/>
    <w:rsid w:val="009E07C8"/>
    <w:rsid w:val="00A576C1"/>
    <w:rsid w:val="00A91D2E"/>
    <w:rsid w:val="00A93834"/>
    <w:rsid w:val="00A94CC5"/>
    <w:rsid w:val="00AC7477"/>
    <w:rsid w:val="00AD399F"/>
    <w:rsid w:val="00AF6A11"/>
    <w:rsid w:val="00B04A6A"/>
    <w:rsid w:val="00B42898"/>
    <w:rsid w:val="00B724F9"/>
    <w:rsid w:val="00B87EF0"/>
    <w:rsid w:val="00BB0D25"/>
    <w:rsid w:val="00BD15C7"/>
    <w:rsid w:val="00C574FD"/>
    <w:rsid w:val="00C91A1D"/>
    <w:rsid w:val="00CB7AEA"/>
    <w:rsid w:val="00D05CC8"/>
    <w:rsid w:val="00D10EEC"/>
    <w:rsid w:val="00D167F6"/>
    <w:rsid w:val="00D22D6B"/>
    <w:rsid w:val="00D23F6D"/>
    <w:rsid w:val="00D50131"/>
    <w:rsid w:val="00D544D7"/>
    <w:rsid w:val="00D64754"/>
    <w:rsid w:val="00DF4E6F"/>
    <w:rsid w:val="00E07419"/>
    <w:rsid w:val="00E13C0C"/>
    <w:rsid w:val="00E1552C"/>
    <w:rsid w:val="00E16178"/>
    <w:rsid w:val="00E338B6"/>
    <w:rsid w:val="00EB621E"/>
    <w:rsid w:val="00EF1999"/>
    <w:rsid w:val="00F03E54"/>
    <w:rsid w:val="00F50CB0"/>
    <w:rsid w:val="00F548E9"/>
    <w:rsid w:val="00F70CC6"/>
    <w:rsid w:val="00FA73FA"/>
    <w:rsid w:val="00FB26EF"/>
    <w:rsid w:val="00FD66B5"/>
    <w:rsid w:val="00FE1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  <w:style w:type="paragraph" w:styleId="Web">
    <w:name w:val="Normal (Web)"/>
    <w:basedOn w:val="a"/>
    <w:uiPriority w:val="99"/>
    <w:unhideWhenUsed/>
    <w:rsid w:val="004C6499"/>
    <w:pPr>
      <w:widowControl/>
      <w:spacing w:before="100" w:beforeAutospacing="1" w:after="119"/>
      <w:jc w:val="left"/>
    </w:pPr>
    <w:rPr>
      <w:rFonts w:ascii="ＭＳ Ｐゴシック" w:eastAsia="ＭＳ Ｐゴシック" w:hAnsi="ＭＳ Ｐゴシック" w:cs="ＭＳ Ｐゴシック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EE32-AB01-4DE2-A961-5CA554BD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2015-06-28T08:54:00Z</dcterms:created>
  <dcterms:modified xsi:type="dcterms:W3CDTF">2015-07-20T08:59:00Z</dcterms:modified>
</cp:coreProperties>
</file>