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BF783" w14:textId="77777777" w:rsidR="000307A6" w:rsidRDefault="008A0FC9">
      <w:pPr>
        <w:pStyle w:val="a7"/>
      </w:pPr>
      <w:bookmarkStart w:id="0" w:name="_GoBack"/>
      <w:bookmarkEnd w:id="0"/>
      <w:r>
        <w:rPr>
          <w:rFonts w:hint="eastAsia"/>
        </w:rPr>
        <w:t>04　情報セキュリティと法規</w:t>
      </w:r>
    </w:p>
    <w:p w14:paraId="3D836376" w14:textId="325C255D" w:rsidR="000307A6" w:rsidRPr="00FA3BD8" w:rsidRDefault="008A0FC9" w:rsidP="00FA3BD8">
      <w:pPr>
        <w:pStyle w:val="a8"/>
      </w:pPr>
      <w:r w:rsidRPr="00FA3BD8">
        <w:rPr>
          <w:rStyle w:val="ad"/>
          <w:rFonts w:hAnsi="Times New Roman" w:hint="default"/>
        </w:rPr>
        <w:t>■</w:t>
      </w:r>
      <w:r w:rsidRPr="00FA3BD8">
        <w:rPr>
          <w:rStyle w:val="ad"/>
          <w:rFonts w:hAnsi="Times New Roman" w:hint="default"/>
        </w:rPr>
        <w:t>中学までの復習</w:t>
      </w:r>
      <w:r w:rsidRPr="00FA3BD8">
        <w:rPr>
          <w:rStyle w:val="ad"/>
          <w:rFonts w:hAnsi="Times New Roman" w:hint="default"/>
        </w:rPr>
        <w:t>■</w:t>
      </w:r>
    </w:p>
    <w:p w14:paraId="266A1788" w14:textId="77777777" w:rsidR="000307A6" w:rsidRDefault="008A0FC9">
      <w:pPr>
        <w:pStyle w:val="a8"/>
      </w:pPr>
      <w:r>
        <w:rPr>
          <w:rFonts w:hint="eastAsia"/>
        </w:rPr>
        <w:t>■情報セキュリティと情報モラル</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890"/>
        <w:gridCol w:w="6633"/>
      </w:tblGrid>
      <w:tr w:rsidR="000307A6" w14:paraId="6D320764" w14:textId="77777777" w:rsidTr="00FA3BD8">
        <w:tc>
          <w:tcPr>
            <w:tcW w:w="1890" w:type="dxa"/>
            <w:tcBorders>
              <w:top w:val="single" w:sz="2" w:space="0" w:color="000000"/>
              <w:left w:val="single" w:sz="2" w:space="0" w:color="000000"/>
              <w:bottom w:val="single" w:sz="2" w:space="0" w:color="000000"/>
              <w:right w:val="single" w:sz="2" w:space="0" w:color="000000"/>
            </w:tcBorders>
            <w:vAlign w:val="center"/>
            <w:hideMark/>
          </w:tcPr>
          <w:p w14:paraId="4F1585C3" w14:textId="77777777" w:rsidR="000307A6" w:rsidRDefault="008A0FC9">
            <w:pPr>
              <w:jc w:val="center"/>
              <w:rPr>
                <w:rFonts w:ascii="A-OTF ゴシックMB101 Pr6N R" w:eastAsia="A-OTF ゴシックMB101 Pr6N R" w:hAnsi="A-OTF ゴシックMB101 Pr6N R"/>
              </w:rPr>
            </w:pPr>
            <w:r>
              <w:rPr>
                <w:rStyle w:val="ad"/>
                <w:rFonts w:hint="default"/>
              </w:rPr>
              <w:t>情報セキュリティ</w:t>
            </w:r>
          </w:p>
        </w:tc>
        <w:tc>
          <w:tcPr>
            <w:tcW w:w="6633" w:type="dxa"/>
            <w:tcBorders>
              <w:top w:val="single" w:sz="2" w:space="0" w:color="000000"/>
              <w:left w:val="nil"/>
              <w:bottom w:val="single" w:sz="2" w:space="0" w:color="000000"/>
              <w:right w:val="single" w:sz="2" w:space="0" w:color="000000"/>
            </w:tcBorders>
            <w:vAlign w:val="center"/>
            <w:hideMark/>
          </w:tcPr>
          <w:p w14:paraId="07B95D04" w14:textId="47551781" w:rsidR="000307A6" w:rsidRDefault="008A0FC9">
            <w:pPr>
              <w:jc w:val="left"/>
            </w:pPr>
            <w:r>
              <w:t>情報の</w:t>
            </w:r>
            <w:r>
              <w:rPr>
                <w:rStyle w:val="ad"/>
                <w:rFonts w:hint="default"/>
              </w:rPr>
              <w:t>盗聴</w:t>
            </w:r>
            <w:r>
              <w:t>（盗み見）や，</w:t>
            </w:r>
            <w:r w:rsidR="009B6694">
              <w:rPr>
                <w:rStyle w:val="ad"/>
                <w:rFonts w:hint="default"/>
              </w:rPr>
              <w:t>改竄</w:t>
            </w:r>
            <w:r>
              <w:t>，</w:t>
            </w:r>
            <w:r>
              <w:rPr>
                <w:rStyle w:val="ad"/>
                <w:rFonts w:hint="default"/>
              </w:rPr>
              <w:t>破壊</w:t>
            </w:r>
            <w:r>
              <w:t>などの不正行為や不慮の事故に対し，</w:t>
            </w:r>
            <w:r>
              <w:rPr>
                <w:rStyle w:val="ad"/>
                <w:rFonts w:hint="default"/>
              </w:rPr>
              <w:t>個人</w:t>
            </w:r>
            <w:r>
              <w:t>的，</w:t>
            </w:r>
            <w:r>
              <w:rPr>
                <w:rStyle w:val="ad"/>
                <w:rFonts w:hint="default"/>
              </w:rPr>
              <w:t>組織</w:t>
            </w:r>
            <w:r>
              <w:t>的，</w:t>
            </w:r>
            <w:r>
              <w:rPr>
                <w:rStyle w:val="ad"/>
                <w:rFonts w:hint="default"/>
              </w:rPr>
              <w:t>技術</w:t>
            </w:r>
            <w:r>
              <w:t>的な安全対策を講じること。</w:t>
            </w:r>
          </w:p>
        </w:tc>
      </w:tr>
      <w:tr w:rsidR="000307A6" w14:paraId="549ED1E9" w14:textId="77777777" w:rsidTr="00FA3BD8">
        <w:tc>
          <w:tcPr>
            <w:tcW w:w="1890" w:type="dxa"/>
            <w:tcBorders>
              <w:top w:val="nil"/>
              <w:left w:val="single" w:sz="2" w:space="0" w:color="000000"/>
              <w:bottom w:val="single" w:sz="2" w:space="0" w:color="000000"/>
              <w:right w:val="single" w:sz="2" w:space="0" w:color="000000"/>
            </w:tcBorders>
            <w:vAlign w:val="center"/>
            <w:hideMark/>
          </w:tcPr>
          <w:p w14:paraId="33527639" w14:textId="77777777" w:rsidR="000307A6" w:rsidRDefault="008A0FC9">
            <w:pPr>
              <w:jc w:val="center"/>
              <w:rPr>
                <w:rFonts w:ascii="A-OTF ゴシックMB101 Pr6N R" w:eastAsia="A-OTF ゴシックMB101 Pr6N R" w:hAnsi="A-OTF ゴシックMB101 Pr6N R"/>
              </w:rPr>
            </w:pPr>
            <w:r>
              <w:rPr>
                <w:rStyle w:val="ad"/>
                <w:rFonts w:hint="default"/>
              </w:rPr>
              <w:t>情報モラル</w:t>
            </w:r>
          </w:p>
        </w:tc>
        <w:tc>
          <w:tcPr>
            <w:tcW w:w="6633" w:type="dxa"/>
            <w:tcBorders>
              <w:top w:val="nil"/>
              <w:left w:val="nil"/>
              <w:bottom w:val="single" w:sz="2" w:space="0" w:color="000000"/>
              <w:right w:val="single" w:sz="2" w:space="0" w:color="000000"/>
            </w:tcBorders>
            <w:vAlign w:val="center"/>
            <w:hideMark/>
          </w:tcPr>
          <w:p w14:paraId="7D8E3BF3" w14:textId="77777777" w:rsidR="000307A6" w:rsidRDefault="008A0FC9">
            <w:pPr>
              <w:jc w:val="left"/>
            </w:pPr>
            <w:r>
              <w:t>情報社会において適切に活動するための基となる考え方や態度。</w:t>
            </w:r>
          </w:p>
        </w:tc>
      </w:tr>
    </w:tbl>
    <w:p w14:paraId="73AFD8E4" w14:textId="77777777" w:rsidR="009B6694" w:rsidRDefault="009B6694">
      <w:pPr>
        <w:pStyle w:val="a8"/>
      </w:pPr>
    </w:p>
    <w:p w14:paraId="6BE7C291" w14:textId="77777777" w:rsidR="000307A6" w:rsidRDefault="008A0FC9">
      <w:pPr>
        <w:pStyle w:val="a8"/>
      </w:pPr>
      <w:r>
        <w:rPr>
          <w:rFonts w:hint="eastAsia"/>
        </w:rPr>
        <w:t>■本人の確認</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260"/>
        <w:gridCol w:w="7257"/>
      </w:tblGrid>
      <w:tr w:rsidR="000307A6" w14:paraId="7D8DC0FE" w14:textId="77777777" w:rsidTr="00FA3BD8">
        <w:tc>
          <w:tcPr>
            <w:tcW w:w="1260" w:type="dxa"/>
            <w:tcBorders>
              <w:top w:val="single" w:sz="2" w:space="0" w:color="000000"/>
              <w:left w:val="single" w:sz="2" w:space="0" w:color="000000"/>
              <w:bottom w:val="single" w:sz="2" w:space="0" w:color="000000"/>
              <w:right w:val="single" w:sz="2" w:space="0" w:color="000000"/>
            </w:tcBorders>
            <w:vAlign w:val="center"/>
            <w:hideMark/>
          </w:tcPr>
          <w:p w14:paraId="3520163C" w14:textId="77777777" w:rsidR="000307A6" w:rsidRDefault="008A0FC9">
            <w:pPr>
              <w:jc w:val="center"/>
              <w:rPr>
                <w:rFonts w:ascii="A-OTF ゴシックMB101 Pr6N R" w:eastAsia="A-OTF ゴシックMB101 Pr6N R" w:hAnsi="A-OTF ゴシックMB101 Pr6N R"/>
              </w:rPr>
            </w:pPr>
            <w:r>
              <w:rPr>
                <w:rStyle w:val="ad"/>
                <w:rFonts w:hint="default"/>
              </w:rPr>
              <w:t>認証</w:t>
            </w:r>
          </w:p>
        </w:tc>
        <w:tc>
          <w:tcPr>
            <w:tcW w:w="7257" w:type="dxa"/>
            <w:tcBorders>
              <w:top w:val="single" w:sz="2" w:space="0" w:color="000000"/>
              <w:left w:val="nil"/>
              <w:bottom w:val="single" w:sz="2" w:space="0" w:color="000000"/>
              <w:right w:val="single" w:sz="2" w:space="0" w:color="000000"/>
            </w:tcBorders>
            <w:vAlign w:val="center"/>
            <w:hideMark/>
          </w:tcPr>
          <w:p w14:paraId="2B01C275" w14:textId="77777777" w:rsidR="000307A6" w:rsidRDefault="008A0FC9">
            <w:pPr>
              <w:jc w:val="left"/>
            </w:pPr>
            <w:r>
              <w:t>システムを利用しているのが許可された本人なのかを確認すること。</w:t>
            </w:r>
          </w:p>
        </w:tc>
      </w:tr>
      <w:tr w:rsidR="000307A6" w14:paraId="26D3CF2F" w14:textId="77777777" w:rsidTr="00FA3BD8">
        <w:tc>
          <w:tcPr>
            <w:tcW w:w="1260" w:type="dxa"/>
            <w:tcBorders>
              <w:top w:val="nil"/>
              <w:left w:val="single" w:sz="2" w:space="0" w:color="000000"/>
              <w:bottom w:val="single" w:sz="2" w:space="0" w:color="000000"/>
              <w:right w:val="single" w:sz="2" w:space="0" w:color="000000"/>
            </w:tcBorders>
            <w:vAlign w:val="center"/>
            <w:hideMark/>
          </w:tcPr>
          <w:p w14:paraId="4231BCD8" w14:textId="77777777" w:rsidR="000307A6" w:rsidRDefault="008A0FC9">
            <w:pPr>
              <w:jc w:val="center"/>
              <w:rPr>
                <w:rFonts w:ascii="A-OTF ゴシックMB101 Pr6N R" w:eastAsia="A-OTF ゴシックMB101 Pr6N R" w:hAnsi="A-OTF ゴシックMB101 Pr6N R"/>
              </w:rPr>
            </w:pPr>
            <w:r>
              <w:rPr>
                <w:rStyle w:val="ad"/>
                <w:rFonts w:hint="default"/>
              </w:rPr>
              <w:t>ユーザID</w:t>
            </w:r>
          </w:p>
        </w:tc>
        <w:tc>
          <w:tcPr>
            <w:tcW w:w="7257" w:type="dxa"/>
            <w:tcBorders>
              <w:top w:val="nil"/>
              <w:left w:val="nil"/>
              <w:bottom w:val="single" w:sz="2" w:space="0" w:color="000000"/>
              <w:right w:val="single" w:sz="2" w:space="0" w:color="000000"/>
            </w:tcBorders>
            <w:vAlign w:val="center"/>
            <w:hideMark/>
          </w:tcPr>
          <w:p w14:paraId="09268BF4" w14:textId="77777777" w:rsidR="000307A6" w:rsidRDefault="008A0FC9">
            <w:pPr>
              <w:jc w:val="left"/>
            </w:pPr>
            <w:r>
              <w:t>個人を識別するための文字列。</w:t>
            </w:r>
          </w:p>
        </w:tc>
      </w:tr>
      <w:tr w:rsidR="000307A6" w14:paraId="5577EBD5" w14:textId="77777777" w:rsidTr="00FA3BD8">
        <w:tc>
          <w:tcPr>
            <w:tcW w:w="1260" w:type="dxa"/>
            <w:tcBorders>
              <w:top w:val="nil"/>
              <w:left w:val="single" w:sz="2" w:space="0" w:color="000000"/>
              <w:bottom w:val="single" w:sz="2" w:space="0" w:color="000000"/>
              <w:right w:val="single" w:sz="2" w:space="0" w:color="000000"/>
            </w:tcBorders>
            <w:vAlign w:val="center"/>
            <w:hideMark/>
          </w:tcPr>
          <w:p w14:paraId="26BFF2C0" w14:textId="77777777" w:rsidR="000307A6" w:rsidRDefault="008A0FC9">
            <w:pPr>
              <w:jc w:val="center"/>
              <w:rPr>
                <w:rFonts w:ascii="A-OTF ゴシックMB101 Pr6N R" w:eastAsia="A-OTF ゴシックMB101 Pr6N R" w:hAnsi="A-OTF ゴシックMB101 Pr6N R"/>
              </w:rPr>
            </w:pPr>
            <w:r>
              <w:rPr>
                <w:rStyle w:val="ad"/>
                <w:rFonts w:hint="default"/>
              </w:rPr>
              <w:t>パスワード</w:t>
            </w:r>
          </w:p>
        </w:tc>
        <w:tc>
          <w:tcPr>
            <w:tcW w:w="7257" w:type="dxa"/>
            <w:tcBorders>
              <w:top w:val="nil"/>
              <w:left w:val="nil"/>
              <w:bottom w:val="single" w:sz="2" w:space="0" w:color="000000"/>
              <w:right w:val="single" w:sz="2" w:space="0" w:color="000000"/>
            </w:tcBorders>
            <w:vAlign w:val="center"/>
            <w:hideMark/>
          </w:tcPr>
          <w:p w14:paraId="2CD07DD4" w14:textId="77777777" w:rsidR="000307A6" w:rsidRDefault="008A0FC9">
            <w:pPr>
              <w:jc w:val="left"/>
            </w:pPr>
            <w:r>
              <w:t>本人を確認するための秘密の文字列。</w:t>
            </w:r>
          </w:p>
        </w:tc>
      </w:tr>
      <w:tr w:rsidR="000307A6" w14:paraId="33AC4F1E" w14:textId="77777777" w:rsidTr="00FA3BD8">
        <w:tc>
          <w:tcPr>
            <w:tcW w:w="1260" w:type="dxa"/>
            <w:tcBorders>
              <w:top w:val="nil"/>
              <w:left w:val="single" w:sz="2" w:space="0" w:color="000000"/>
              <w:bottom w:val="single" w:sz="2" w:space="0" w:color="000000"/>
              <w:right w:val="single" w:sz="2" w:space="0" w:color="000000"/>
            </w:tcBorders>
            <w:vAlign w:val="center"/>
            <w:hideMark/>
          </w:tcPr>
          <w:p w14:paraId="749F1E98" w14:textId="77777777" w:rsidR="000307A6" w:rsidRDefault="008A0FC9">
            <w:pPr>
              <w:jc w:val="center"/>
              <w:rPr>
                <w:rFonts w:ascii="A-OTF ゴシックMB101 Pr6N R" w:eastAsia="A-OTF ゴシックMB101 Pr6N R" w:hAnsi="A-OTF ゴシックMB101 Pr6N R"/>
              </w:rPr>
            </w:pPr>
            <w:r>
              <w:rPr>
                <w:rStyle w:val="ad"/>
                <w:rFonts w:hint="default"/>
              </w:rPr>
              <w:t>生体認証</w:t>
            </w:r>
          </w:p>
        </w:tc>
        <w:tc>
          <w:tcPr>
            <w:tcW w:w="7257" w:type="dxa"/>
            <w:tcBorders>
              <w:top w:val="nil"/>
              <w:left w:val="nil"/>
              <w:bottom w:val="single" w:sz="2" w:space="0" w:color="000000"/>
              <w:right w:val="single" w:sz="2" w:space="0" w:color="000000"/>
            </w:tcBorders>
            <w:vAlign w:val="center"/>
            <w:hideMark/>
          </w:tcPr>
          <w:p w14:paraId="1765B3B8" w14:textId="77777777" w:rsidR="000307A6" w:rsidRDefault="008A0FC9">
            <w:pPr>
              <w:jc w:val="left"/>
            </w:pPr>
            <w:r>
              <w:t>指紋や静脈，虹彩など人体の特徴を用いた認証。</w:t>
            </w:r>
          </w:p>
        </w:tc>
      </w:tr>
    </w:tbl>
    <w:p w14:paraId="7464115B" w14:textId="77777777" w:rsidR="000307A6" w:rsidRDefault="000307A6">
      <w:pPr>
        <w:pStyle w:val="a8"/>
      </w:pPr>
    </w:p>
    <w:p w14:paraId="56B05324" w14:textId="2673838F" w:rsidR="000307A6" w:rsidRPr="009B6694" w:rsidRDefault="008A0FC9" w:rsidP="009B6694">
      <w:pPr>
        <w:pStyle w:val="a8"/>
      </w:pPr>
      <w:r w:rsidRPr="009B6694">
        <w:rPr>
          <w:rStyle w:val="ad"/>
          <w:rFonts w:hAnsi="Times New Roman" w:hint="default"/>
        </w:rPr>
        <w:t>●</w:t>
      </w:r>
      <w:r w:rsidRPr="009B6694">
        <w:rPr>
          <w:rStyle w:val="ad"/>
          <w:rFonts w:hAnsi="Times New Roman" w:hint="default"/>
        </w:rPr>
        <w:t>確認事項</w:t>
      </w:r>
      <w:r w:rsidRPr="009B6694">
        <w:rPr>
          <w:rStyle w:val="ad"/>
          <w:rFonts w:hAnsi="Times New Roman" w:hint="default"/>
        </w:rPr>
        <w:t>●</w:t>
      </w:r>
    </w:p>
    <w:p w14:paraId="54407190" w14:textId="77777777" w:rsidR="000307A6" w:rsidRDefault="008A0FC9">
      <w:pPr>
        <w:pStyle w:val="a8"/>
      </w:pPr>
      <w:r>
        <w:rPr>
          <w:rFonts w:hint="eastAsia"/>
        </w:rPr>
        <w:t>■個人情報</w:t>
      </w:r>
    </w:p>
    <w:p w14:paraId="4751892A" w14:textId="77777777" w:rsidR="000307A6" w:rsidRDefault="008A0FC9">
      <w:r>
        <w:t xml:space="preserve">　</w:t>
      </w:r>
      <w:r>
        <w:rPr>
          <w:rStyle w:val="ad"/>
          <w:rFonts w:hint="default"/>
        </w:rPr>
        <w:t>個人情報保護法</w:t>
      </w:r>
      <w:r>
        <w:rPr>
          <w:rStyle w:val="aa"/>
          <w:rFonts w:hint="default"/>
        </w:rPr>
        <w:t>❶</w:t>
      </w:r>
      <w:r>
        <w:t>で定められた</w:t>
      </w:r>
      <w:r>
        <w:rPr>
          <w:rStyle w:val="ad"/>
          <w:rFonts w:hint="default"/>
        </w:rPr>
        <w:t>個人情報</w:t>
      </w:r>
      <w:r w:rsidRPr="009B6694">
        <w:rPr>
          <w:rStyle w:val="ad"/>
          <w:rFonts w:hint="default"/>
        </w:rPr>
        <w:t>…</w:t>
      </w:r>
      <w:r>
        <w:rPr>
          <w:rStyle w:val="ad"/>
          <w:rFonts w:hint="default"/>
        </w:rPr>
        <w:t>生存</w:t>
      </w:r>
      <w:r>
        <w:t>する個人に関する情報で，次のいずれか。</w:t>
      </w:r>
    </w:p>
    <w:p w14:paraId="1E07E0A9" w14:textId="77777777" w:rsidR="000307A6" w:rsidRDefault="008A0FC9">
      <w:r w:rsidRPr="009B6694">
        <w:rPr>
          <w:rFonts w:ascii="ＭＳ 明朝" w:hAnsi="ＭＳ 明朝"/>
        </w:rPr>
        <w:t>●</w:t>
      </w:r>
      <w:r>
        <w:t>単独またはいくつかの</w:t>
      </w:r>
      <w:r>
        <w:rPr>
          <w:rStyle w:val="ad"/>
          <w:rFonts w:hint="default"/>
        </w:rPr>
        <w:t>情報を組み合わせる</w:t>
      </w:r>
      <w:r>
        <w:t>と，個人を特定できるもの。</w:t>
      </w:r>
    </w:p>
    <w:p w14:paraId="2F42630D" w14:textId="77777777" w:rsidR="000307A6" w:rsidRDefault="008A0FC9">
      <w:r w:rsidRPr="009B6694">
        <w:rPr>
          <w:rFonts w:ascii="ＭＳ 明朝" w:hAnsi="ＭＳ 明朝"/>
        </w:rPr>
        <w:t>●</w:t>
      </w:r>
      <w:r>
        <w:rPr>
          <w:rStyle w:val="ad"/>
          <w:rFonts w:hint="default"/>
        </w:rPr>
        <w:t>個人識別符号</w:t>
      </w:r>
      <w:r w:rsidRPr="009B6694">
        <w:rPr>
          <w:rFonts w:ascii="ＭＳ 明朝" w:hAnsi="ＭＳ 明朝"/>
        </w:rPr>
        <w:t>…</w:t>
      </w:r>
      <w:r>
        <w:t>・</w:t>
      </w:r>
      <w:r>
        <w:t>DNA</w:t>
      </w:r>
      <w:r>
        <w:t>の塩基配列や指紋などの</w:t>
      </w:r>
      <w:r>
        <w:rPr>
          <w:rStyle w:val="ad"/>
          <w:rFonts w:hint="default"/>
        </w:rPr>
        <w:t>身体</w:t>
      </w:r>
      <w:r>
        <w:t>的特徴</w:t>
      </w:r>
    </w:p>
    <w:p w14:paraId="20DEB148" w14:textId="279E0197" w:rsidR="000307A6" w:rsidRDefault="008A0FC9" w:rsidP="009B6694">
      <w:pPr>
        <w:ind w:firstLineChars="800" w:firstLine="1680"/>
      </w:pPr>
      <w:r>
        <w:t>・旅券番号や個人番号（マイナンバー）などの個人に割り当てられる番号</w:t>
      </w:r>
    </w:p>
    <w:p w14:paraId="3C209744" w14:textId="77777777" w:rsidR="009B6694" w:rsidRDefault="009B6694">
      <w:pPr>
        <w:pStyle w:val="a8"/>
      </w:pPr>
    </w:p>
    <w:p w14:paraId="1A43DC8B" w14:textId="77777777" w:rsidR="000307A6" w:rsidRDefault="008A0FC9">
      <w:pPr>
        <w:pStyle w:val="a8"/>
      </w:pPr>
      <w:r>
        <w:rPr>
          <w:rFonts w:hint="eastAsia"/>
        </w:rPr>
        <w:t>■個人情報の活用</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890"/>
        <w:gridCol w:w="6633"/>
      </w:tblGrid>
      <w:tr w:rsidR="000307A6" w14:paraId="7F93A139" w14:textId="77777777" w:rsidTr="009B6694">
        <w:tc>
          <w:tcPr>
            <w:tcW w:w="1890" w:type="dxa"/>
            <w:tcBorders>
              <w:top w:val="single" w:sz="2" w:space="0" w:color="000000"/>
              <w:left w:val="single" w:sz="2" w:space="0" w:color="000000"/>
              <w:bottom w:val="single" w:sz="2" w:space="0" w:color="000000"/>
              <w:right w:val="single" w:sz="2" w:space="0" w:color="000000"/>
            </w:tcBorders>
            <w:vAlign w:val="center"/>
            <w:hideMark/>
          </w:tcPr>
          <w:p w14:paraId="38707B9E" w14:textId="77777777" w:rsidR="000307A6" w:rsidRDefault="008A0FC9">
            <w:pPr>
              <w:jc w:val="center"/>
              <w:rPr>
                <w:rFonts w:ascii="A-OTF ゴシックMB101 Pr6N R" w:eastAsia="A-OTF ゴシックMB101 Pr6N R" w:hAnsi="A-OTF ゴシックMB101 Pr6N R"/>
              </w:rPr>
            </w:pPr>
            <w:r>
              <w:rPr>
                <w:rStyle w:val="ad"/>
                <w:rFonts w:hint="default"/>
              </w:rPr>
              <w:t>オプトイン方式</w:t>
            </w:r>
            <w:r>
              <w:rPr>
                <w:rStyle w:val="aa"/>
                <w:rFonts w:hint="default"/>
              </w:rPr>
              <w:t>❷</w:t>
            </w:r>
          </w:p>
        </w:tc>
        <w:tc>
          <w:tcPr>
            <w:tcW w:w="6633" w:type="dxa"/>
            <w:tcBorders>
              <w:top w:val="single" w:sz="2" w:space="0" w:color="000000"/>
              <w:left w:val="nil"/>
              <w:bottom w:val="single" w:sz="2" w:space="0" w:color="000000"/>
              <w:right w:val="single" w:sz="2" w:space="0" w:color="000000"/>
            </w:tcBorders>
            <w:vAlign w:val="center"/>
            <w:hideMark/>
          </w:tcPr>
          <w:p w14:paraId="4E431BF0" w14:textId="77777777" w:rsidR="000307A6" w:rsidRDefault="008A0FC9">
            <w:pPr>
              <w:jc w:val="left"/>
            </w:pPr>
            <w:r>
              <w:t>関連する商品やサービスの広告などを，あらかじめ「受け取りたい」と承諾した人にのみ提供する方式。</w:t>
            </w:r>
          </w:p>
        </w:tc>
      </w:tr>
      <w:tr w:rsidR="000307A6" w14:paraId="17A496BA" w14:textId="77777777" w:rsidTr="009B6694">
        <w:tc>
          <w:tcPr>
            <w:tcW w:w="1890" w:type="dxa"/>
            <w:tcBorders>
              <w:top w:val="nil"/>
              <w:left w:val="single" w:sz="2" w:space="0" w:color="000000"/>
              <w:bottom w:val="single" w:sz="2" w:space="0" w:color="000000"/>
              <w:right w:val="single" w:sz="2" w:space="0" w:color="000000"/>
            </w:tcBorders>
            <w:vAlign w:val="center"/>
            <w:hideMark/>
          </w:tcPr>
          <w:p w14:paraId="5D9CFC25" w14:textId="77777777" w:rsidR="000307A6" w:rsidRDefault="008A0FC9">
            <w:pPr>
              <w:jc w:val="center"/>
              <w:rPr>
                <w:rFonts w:ascii="A-OTF ゴシックMB101 Pr6N R" w:eastAsia="A-OTF ゴシックMB101 Pr6N R" w:hAnsi="A-OTF ゴシックMB101 Pr6N R"/>
              </w:rPr>
            </w:pPr>
            <w:r>
              <w:rPr>
                <w:rStyle w:val="ad"/>
                <w:rFonts w:hint="default"/>
              </w:rPr>
              <w:t>オプトアウト方式</w:t>
            </w:r>
          </w:p>
        </w:tc>
        <w:tc>
          <w:tcPr>
            <w:tcW w:w="6633" w:type="dxa"/>
            <w:tcBorders>
              <w:top w:val="nil"/>
              <w:left w:val="nil"/>
              <w:bottom w:val="single" w:sz="2" w:space="0" w:color="000000"/>
              <w:right w:val="single" w:sz="2" w:space="0" w:color="000000"/>
            </w:tcBorders>
            <w:vAlign w:val="center"/>
            <w:hideMark/>
          </w:tcPr>
          <w:p w14:paraId="6A81FBC5" w14:textId="77777777" w:rsidR="000307A6" w:rsidRDefault="008A0FC9">
            <w:pPr>
              <w:jc w:val="left"/>
            </w:pPr>
            <w:r>
              <w:t>あらかじめ「受け取りたくない」と意思表示した人以外には広告を提供する方式。</w:t>
            </w:r>
          </w:p>
        </w:tc>
      </w:tr>
      <w:tr w:rsidR="000307A6" w14:paraId="09740A24" w14:textId="77777777" w:rsidTr="009B6694">
        <w:tc>
          <w:tcPr>
            <w:tcW w:w="1890" w:type="dxa"/>
            <w:tcBorders>
              <w:top w:val="nil"/>
              <w:left w:val="single" w:sz="2" w:space="0" w:color="000000"/>
              <w:bottom w:val="single" w:sz="2" w:space="0" w:color="000000"/>
              <w:right w:val="single" w:sz="2" w:space="0" w:color="000000"/>
            </w:tcBorders>
            <w:vAlign w:val="center"/>
            <w:hideMark/>
          </w:tcPr>
          <w:p w14:paraId="20370F1A" w14:textId="77777777" w:rsidR="000307A6" w:rsidRDefault="008A0FC9">
            <w:pPr>
              <w:jc w:val="center"/>
              <w:rPr>
                <w:rFonts w:ascii="A-OTF ゴシックMB101 Pr6N R" w:eastAsia="A-OTF ゴシックMB101 Pr6N R" w:hAnsi="A-OTF ゴシックMB101 Pr6N R"/>
              </w:rPr>
            </w:pPr>
            <w:r>
              <w:rPr>
                <w:rStyle w:val="ad"/>
                <w:rFonts w:hint="default"/>
              </w:rPr>
              <w:t>匿名加工情報</w:t>
            </w:r>
          </w:p>
        </w:tc>
        <w:tc>
          <w:tcPr>
            <w:tcW w:w="6633" w:type="dxa"/>
            <w:tcBorders>
              <w:top w:val="nil"/>
              <w:left w:val="nil"/>
              <w:bottom w:val="single" w:sz="2" w:space="0" w:color="000000"/>
              <w:right w:val="single" w:sz="2" w:space="0" w:color="000000"/>
            </w:tcBorders>
            <w:vAlign w:val="center"/>
            <w:hideMark/>
          </w:tcPr>
          <w:p w14:paraId="7B4B0E64" w14:textId="77777777" w:rsidR="000307A6" w:rsidRDefault="008A0FC9">
            <w:pPr>
              <w:jc w:val="left"/>
            </w:pPr>
            <w:r>
              <w:t>特定の個人を識別できないように加工された個人情報。本人の同意を得ずに第三者への提供が可能となる。</w:t>
            </w:r>
          </w:p>
        </w:tc>
      </w:tr>
    </w:tbl>
    <w:p w14:paraId="4957F008" w14:textId="77777777" w:rsidR="009B6694" w:rsidRDefault="009B6694">
      <w:pPr>
        <w:pStyle w:val="a8"/>
      </w:pPr>
    </w:p>
    <w:p w14:paraId="43B5CBA3" w14:textId="77777777" w:rsidR="000307A6" w:rsidRDefault="008A0FC9">
      <w:pPr>
        <w:pStyle w:val="a8"/>
      </w:pPr>
      <w:r>
        <w:rPr>
          <w:rFonts w:hint="eastAsia"/>
        </w:rPr>
        <w:t>■プライバシー</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3780"/>
        <w:gridCol w:w="4620"/>
      </w:tblGrid>
      <w:tr w:rsidR="000307A6" w14:paraId="56E72B70" w14:textId="77777777" w:rsidTr="009B6694">
        <w:tc>
          <w:tcPr>
            <w:tcW w:w="8400" w:type="dxa"/>
            <w:gridSpan w:val="2"/>
            <w:tcBorders>
              <w:top w:val="single" w:sz="2" w:space="0" w:color="000000"/>
              <w:left w:val="single" w:sz="2" w:space="0" w:color="000000"/>
              <w:bottom w:val="dotted" w:sz="2" w:space="0" w:color="000000"/>
              <w:right w:val="single" w:sz="2" w:space="0" w:color="000000"/>
            </w:tcBorders>
            <w:vAlign w:val="center"/>
            <w:hideMark/>
          </w:tcPr>
          <w:p w14:paraId="30520DC6" w14:textId="77777777" w:rsidR="000307A6" w:rsidRDefault="008A0FC9">
            <w:pPr>
              <w:jc w:val="left"/>
            </w:pPr>
            <w:r>
              <w:rPr>
                <w:rStyle w:val="ad"/>
                <w:rFonts w:hint="default"/>
              </w:rPr>
              <w:t>プライバシー</w:t>
            </w:r>
            <w:r w:rsidRPr="009B6694">
              <w:rPr>
                <w:rFonts w:ascii="ＭＳ 明朝" w:hAnsi="ＭＳ 明朝"/>
              </w:rPr>
              <w:t>…</w:t>
            </w:r>
            <w:r>
              <w:t>他人に知られたくない私生活上の個人的な情報を公開されたり，他人から干渉や侵害を受けたりしないこと。</w:t>
            </w:r>
          </w:p>
        </w:tc>
      </w:tr>
      <w:tr w:rsidR="000307A6" w14:paraId="57318935" w14:textId="77777777" w:rsidTr="009B6694">
        <w:tc>
          <w:tcPr>
            <w:tcW w:w="3780" w:type="dxa"/>
            <w:tcBorders>
              <w:top w:val="nil"/>
              <w:left w:val="single" w:sz="2" w:space="0" w:color="000000"/>
              <w:bottom w:val="single" w:sz="2" w:space="0" w:color="000000"/>
              <w:right w:val="dotted" w:sz="2" w:space="0" w:color="000000"/>
            </w:tcBorders>
            <w:vAlign w:val="center"/>
            <w:hideMark/>
          </w:tcPr>
          <w:p w14:paraId="7D7A3E9A" w14:textId="77777777" w:rsidR="000307A6" w:rsidRDefault="008A0FC9">
            <w:pPr>
              <w:jc w:val="left"/>
            </w:pPr>
            <w:r>
              <w:rPr>
                <w:rStyle w:val="ad"/>
                <w:rFonts w:hint="default"/>
              </w:rPr>
              <w:t>肖像権</w:t>
            </w:r>
            <w:r w:rsidRPr="009B6694">
              <w:rPr>
                <w:rFonts w:ascii="ＭＳ 明朝" w:hAnsi="ＭＳ 明朝"/>
              </w:rPr>
              <w:t>…</w:t>
            </w:r>
            <w:r>
              <w:t>自分の肖像を許可なく撮影・利用されないように主張できる権利。</w:t>
            </w:r>
          </w:p>
        </w:tc>
        <w:tc>
          <w:tcPr>
            <w:tcW w:w="4620" w:type="dxa"/>
            <w:tcBorders>
              <w:top w:val="nil"/>
              <w:left w:val="nil"/>
              <w:bottom w:val="single" w:sz="2" w:space="0" w:color="000000"/>
              <w:right w:val="single" w:sz="2" w:space="0" w:color="000000"/>
            </w:tcBorders>
            <w:vAlign w:val="center"/>
            <w:hideMark/>
          </w:tcPr>
          <w:p w14:paraId="55C08EC2" w14:textId="77777777" w:rsidR="000307A6" w:rsidRDefault="008A0FC9">
            <w:pPr>
              <w:jc w:val="left"/>
            </w:pPr>
            <w:r>
              <w:rPr>
                <w:rStyle w:val="ad"/>
                <w:rFonts w:hint="default"/>
              </w:rPr>
              <w:t>パブリシティ権</w:t>
            </w:r>
            <w:r w:rsidRPr="009B6694">
              <w:rPr>
                <w:rFonts w:ascii="ＭＳ 明朝" w:hAnsi="ＭＳ 明朝"/>
              </w:rPr>
              <w:t>…</w:t>
            </w:r>
            <w:r>
              <w:t>有名人が自分の名前や肖像などにある経済的価値を独占できる権利。</w:t>
            </w:r>
          </w:p>
        </w:tc>
      </w:tr>
    </w:tbl>
    <w:p w14:paraId="2269A334" w14:textId="77777777" w:rsidR="000307A6" w:rsidRDefault="000307A6"/>
    <w:p w14:paraId="49A6B96A" w14:textId="77777777" w:rsidR="000307A6" w:rsidRDefault="008A0FC9">
      <w:pPr>
        <w:pStyle w:val="a8"/>
      </w:pPr>
      <w:r>
        <w:rPr>
          <w:rFonts w:hint="eastAsia"/>
        </w:rPr>
        <w:t>■個人情報の流出</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890"/>
        <w:gridCol w:w="6510"/>
      </w:tblGrid>
      <w:tr w:rsidR="000307A6" w14:paraId="1AB32163" w14:textId="77777777" w:rsidTr="009B6694">
        <w:tc>
          <w:tcPr>
            <w:tcW w:w="1890" w:type="dxa"/>
            <w:tcBorders>
              <w:top w:val="single" w:sz="2" w:space="0" w:color="000000"/>
              <w:left w:val="single" w:sz="2" w:space="0" w:color="000000"/>
              <w:bottom w:val="single" w:sz="2" w:space="0" w:color="000000"/>
              <w:right w:val="single" w:sz="2" w:space="0" w:color="000000"/>
            </w:tcBorders>
            <w:vAlign w:val="center"/>
            <w:hideMark/>
          </w:tcPr>
          <w:p w14:paraId="1C23E1D7" w14:textId="77777777" w:rsidR="000307A6" w:rsidRDefault="008A0FC9">
            <w:pPr>
              <w:jc w:val="center"/>
              <w:rPr>
                <w:rFonts w:ascii="A-OTF ゴシックMB101 Pr6N R" w:eastAsia="A-OTF ゴシックMB101 Pr6N R" w:hAnsi="A-OTF ゴシックMB101 Pr6N R"/>
              </w:rPr>
            </w:pPr>
            <w:r>
              <w:rPr>
                <w:rStyle w:val="ad"/>
                <w:rFonts w:hint="default"/>
              </w:rPr>
              <w:t>フィッシング詐欺</w:t>
            </w:r>
          </w:p>
        </w:tc>
        <w:tc>
          <w:tcPr>
            <w:tcW w:w="6510" w:type="dxa"/>
            <w:tcBorders>
              <w:top w:val="single" w:sz="2" w:space="0" w:color="000000"/>
              <w:left w:val="nil"/>
              <w:bottom w:val="single" w:sz="2" w:space="0" w:color="000000"/>
              <w:right w:val="single" w:sz="2" w:space="0" w:color="000000"/>
            </w:tcBorders>
            <w:vAlign w:val="center"/>
            <w:hideMark/>
          </w:tcPr>
          <w:p w14:paraId="279BAFC7" w14:textId="77777777" w:rsidR="000307A6" w:rsidRDefault="008A0FC9">
            <w:pPr>
              <w:jc w:val="left"/>
            </w:pPr>
            <w:r>
              <w:t>正規の</w:t>
            </w:r>
            <w:r>
              <w:t>Web</w:t>
            </w:r>
            <w:r>
              <w:t>ページを装って暗証番号などを入力させ，それらを盗み取る行為。</w:t>
            </w:r>
          </w:p>
        </w:tc>
      </w:tr>
      <w:tr w:rsidR="000307A6" w14:paraId="68ADA6C4" w14:textId="77777777" w:rsidTr="009B6694">
        <w:tc>
          <w:tcPr>
            <w:tcW w:w="1890" w:type="dxa"/>
            <w:tcBorders>
              <w:top w:val="nil"/>
              <w:left w:val="single" w:sz="2" w:space="0" w:color="000000"/>
              <w:bottom w:val="single" w:sz="2" w:space="0" w:color="000000"/>
              <w:right w:val="single" w:sz="2" w:space="0" w:color="000000"/>
            </w:tcBorders>
            <w:vAlign w:val="center"/>
            <w:hideMark/>
          </w:tcPr>
          <w:p w14:paraId="6514A05D" w14:textId="77777777" w:rsidR="000307A6" w:rsidRDefault="008A0FC9">
            <w:pPr>
              <w:jc w:val="center"/>
              <w:rPr>
                <w:rFonts w:ascii="A-OTF ゴシックMB101 Pr6N R" w:eastAsia="A-OTF ゴシックMB101 Pr6N R" w:hAnsi="A-OTF ゴシックMB101 Pr6N R"/>
              </w:rPr>
            </w:pPr>
            <w:r>
              <w:rPr>
                <w:rStyle w:val="ad"/>
                <w:rFonts w:hint="default"/>
              </w:rPr>
              <w:t>ソーシャル</w:t>
            </w:r>
            <w:r>
              <w:rPr>
                <w:rStyle w:val="ad"/>
                <w:rFonts w:hint="default"/>
              </w:rPr>
              <w:br/>
              <w:t>エンジニアリング</w:t>
            </w:r>
          </w:p>
        </w:tc>
        <w:tc>
          <w:tcPr>
            <w:tcW w:w="6510" w:type="dxa"/>
            <w:tcBorders>
              <w:top w:val="nil"/>
              <w:left w:val="nil"/>
              <w:bottom w:val="single" w:sz="2" w:space="0" w:color="000000"/>
              <w:right w:val="single" w:sz="2" w:space="0" w:color="000000"/>
            </w:tcBorders>
            <w:vAlign w:val="center"/>
            <w:hideMark/>
          </w:tcPr>
          <w:p w14:paraId="635901F9" w14:textId="77777777" w:rsidR="000307A6" w:rsidRDefault="008A0FC9">
            <w:pPr>
              <w:jc w:val="left"/>
            </w:pPr>
            <w:r>
              <w:t>日常生活の中から情報通信技術を使用せずに機密情報を入手し，コンピュータを不正に利用する行為。</w:t>
            </w:r>
          </w:p>
        </w:tc>
      </w:tr>
      <w:tr w:rsidR="000307A6" w14:paraId="701BD53E" w14:textId="77777777" w:rsidTr="009B6694">
        <w:tc>
          <w:tcPr>
            <w:tcW w:w="1890" w:type="dxa"/>
            <w:tcBorders>
              <w:top w:val="nil"/>
              <w:left w:val="single" w:sz="2" w:space="0" w:color="000000"/>
              <w:bottom w:val="single" w:sz="2" w:space="0" w:color="000000"/>
              <w:right w:val="single" w:sz="2" w:space="0" w:color="000000"/>
            </w:tcBorders>
            <w:vAlign w:val="center"/>
            <w:hideMark/>
          </w:tcPr>
          <w:p w14:paraId="68E389F6" w14:textId="77777777" w:rsidR="000307A6" w:rsidRDefault="008A0FC9">
            <w:pPr>
              <w:jc w:val="center"/>
              <w:rPr>
                <w:rFonts w:ascii="A-OTF ゴシックMB101 Pr6N R" w:eastAsia="A-OTF ゴシックMB101 Pr6N R" w:hAnsi="A-OTF ゴシックMB101 Pr6N R"/>
              </w:rPr>
            </w:pPr>
            <w:r>
              <w:rPr>
                <w:rStyle w:val="ad"/>
                <w:rFonts w:hint="default"/>
              </w:rPr>
              <w:t>ヒューマンエラー</w:t>
            </w:r>
          </w:p>
        </w:tc>
        <w:tc>
          <w:tcPr>
            <w:tcW w:w="6510" w:type="dxa"/>
            <w:tcBorders>
              <w:top w:val="nil"/>
              <w:left w:val="nil"/>
              <w:bottom w:val="single" w:sz="2" w:space="0" w:color="000000"/>
              <w:right w:val="single" w:sz="2" w:space="0" w:color="000000"/>
            </w:tcBorders>
            <w:vAlign w:val="center"/>
            <w:hideMark/>
          </w:tcPr>
          <w:p w14:paraId="7C309D9F" w14:textId="77777777" w:rsidR="000307A6" w:rsidRDefault="008A0FC9">
            <w:pPr>
              <w:jc w:val="left"/>
            </w:pPr>
            <w:r>
              <w:t>人為的な過失。思い込みや勘違い，うっかりなどで引き起こされる。</w:t>
            </w:r>
          </w:p>
        </w:tc>
      </w:tr>
    </w:tbl>
    <w:p w14:paraId="76D0AEB8" w14:textId="77777777" w:rsidR="000307A6" w:rsidRDefault="008A0FC9">
      <w:pPr>
        <w:pStyle w:val="a8"/>
      </w:pPr>
      <w:r>
        <w:rPr>
          <w:rFonts w:hint="eastAsia"/>
        </w:rPr>
        <w:lastRenderedPageBreak/>
        <w:t>■情報に関する法規</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2211"/>
        <w:gridCol w:w="6236"/>
      </w:tblGrid>
      <w:tr w:rsidR="000307A6" w14:paraId="62EDB81A" w14:textId="77777777" w:rsidTr="009B6694">
        <w:tc>
          <w:tcPr>
            <w:tcW w:w="2211" w:type="dxa"/>
            <w:tcBorders>
              <w:top w:val="single" w:sz="2" w:space="0" w:color="000000"/>
              <w:left w:val="single" w:sz="2" w:space="0" w:color="000000"/>
              <w:bottom w:val="single" w:sz="2" w:space="0" w:color="000000"/>
              <w:right w:val="single" w:sz="2" w:space="0" w:color="000000"/>
            </w:tcBorders>
            <w:vAlign w:val="center"/>
            <w:hideMark/>
          </w:tcPr>
          <w:p w14:paraId="3ECBCB25" w14:textId="77777777" w:rsidR="000307A6" w:rsidRDefault="008A0FC9">
            <w:pPr>
              <w:jc w:val="center"/>
              <w:rPr>
                <w:rFonts w:ascii="A-OTF ゴシックMB101 Pr6N R" w:eastAsia="A-OTF ゴシックMB101 Pr6N R" w:hAnsi="A-OTF ゴシックMB101 Pr6N R"/>
              </w:rPr>
            </w:pPr>
            <w:r>
              <w:rPr>
                <w:rStyle w:val="ad"/>
                <w:rFonts w:hint="default"/>
              </w:rPr>
              <w:t>不正アクセス禁止法</w:t>
            </w:r>
            <w:r>
              <w:rPr>
                <w:rStyle w:val="aa"/>
                <w:rFonts w:hint="default"/>
              </w:rPr>
              <w:t>❸</w:t>
            </w:r>
          </w:p>
        </w:tc>
        <w:tc>
          <w:tcPr>
            <w:tcW w:w="6236" w:type="dxa"/>
            <w:tcBorders>
              <w:top w:val="single" w:sz="2" w:space="0" w:color="000000"/>
              <w:left w:val="nil"/>
              <w:bottom w:val="single" w:sz="2" w:space="0" w:color="000000"/>
              <w:right w:val="single" w:sz="2" w:space="0" w:color="000000"/>
            </w:tcBorders>
            <w:vAlign w:val="center"/>
            <w:hideMark/>
          </w:tcPr>
          <w:p w14:paraId="2B3D1F7D" w14:textId="77777777" w:rsidR="000307A6" w:rsidRDefault="008A0FC9">
            <w:pPr>
              <w:jc w:val="left"/>
            </w:pPr>
            <w:r>
              <w:t>権限なくコンピュータへのアクセスを行うことを禁じている。</w:t>
            </w:r>
          </w:p>
        </w:tc>
      </w:tr>
      <w:tr w:rsidR="000307A6" w14:paraId="4BA20DDD" w14:textId="77777777" w:rsidTr="009B6694">
        <w:tc>
          <w:tcPr>
            <w:tcW w:w="2211" w:type="dxa"/>
            <w:tcBorders>
              <w:top w:val="nil"/>
              <w:left w:val="single" w:sz="2" w:space="0" w:color="000000"/>
              <w:bottom w:val="single" w:sz="2" w:space="0" w:color="000000"/>
              <w:right w:val="single" w:sz="2" w:space="0" w:color="000000"/>
            </w:tcBorders>
            <w:vAlign w:val="center"/>
            <w:hideMark/>
          </w:tcPr>
          <w:p w14:paraId="54BCB867" w14:textId="77777777" w:rsidR="000307A6" w:rsidRDefault="008A0FC9">
            <w:pPr>
              <w:jc w:val="center"/>
              <w:rPr>
                <w:rStyle w:val="ad"/>
                <w:rFonts w:hint="default"/>
              </w:rPr>
            </w:pPr>
            <w:r>
              <w:rPr>
                <w:rStyle w:val="ad"/>
                <w:rFonts w:hint="default"/>
              </w:rPr>
              <w:t>情報流通プラット</w:t>
            </w:r>
            <w:r>
              <w:rPr>
                <w:rStyle w:val="ad"/>
                <w:rFonts w:hint="default"/>
              </w:rPr>
              <w:br/>
              <w:t>フォーム対処法</w:t>
            </w:r>
            <w:r>
              <w:rPr>
                <w:rStyle w:val="aa"/>
                <w:rFonts w:hint="default"/>
              </w:rPr>
              <w:t>❹</w:t>
            </w:r>
          </w:p>
        </w:tc>
        <w:tc>
          <w:tcPr>
            <w:tcW w:w="6236" w:type="dxa"/>
            <w:tcBorders>
              <w:top w:val="nil"/>
              <w:left w:val="nil"/>
              <w:bottom w:val="single" w:sz="2" w:space="0" w:color="000000"/>
              <w:right w:val="single" w:sz="2" w:space="0" w:color="000000"/>
            </w:tcBorders>
            <w:vAlign w:val="center"/>
            <w:hideMark/>
          </w:tcPr>
          <w:p w14:paraId="66FB2407" w14:textId="77777777" w:rsidR="000307A6" w:rsidRDefault="008A0FC9">
            <w:pPr>
              <w:jc w:val="left"/>
            </w:pPr>
            <w:r>
              <w:t>インターネット上の掲示板や</w:t>
            </w:r>
            <w:r>
              <w:t>SNS</w:t>
            </w:r>
            <w:r>
              <w:t>で，誹謗中傷などによる権利の侵害があった場合における事業者の対応を定めている。</w:t>
            </w:r>
          </w:p>
        </w:tc>
      </w:tr>
      <w:tr w:rsidR="000307A6" w14:paraId="2C3B243C" w14:textId="77777777" w:rsidTr="009B6694">
        <w:tc>
          <w:tcPr>
            <w:tcW w:w="2211" w:type="dxa"/>
            <w:tcBorders>
              <w:top w:val="nil"/>
              <w:left w:val="single" w:sz="2" w:space="0" w:color="000000"/>
              <w:bottom w:val="single" w:sz="2" w:space="0" w:color="000000"/>
              <w:right w:val="single" w:sz="2" w:space="0" w:color="000000"/>
            </w:tcBorders>
            <w:vAlign w:val="center"/>
            <w:hideMark/>
          </w:tcPr>
          <w:p w14:paraId="22FAB1A7" w14:textId="77777777" w:rsidR="000307A6" w:rsidRDefault="008A0FC9">
            <w:pPr>
              <w:jc w:val="center"/>
              <w:rPr>
                <w:rFonts w:ascii="A-OTF ゴシックMB101 Pr6N R" w:eastAsia="A-OTF ゴシックMB101 Pr6N R" w:hAnsi="A-OTF ゴシックMB101 Pr6N R"/>
              </w:rPr>
            </w:pPr>
            <w:r>
              <w:rPr>
                <w:rStyle w:val="ad"/>
                <w:rFonts w:hint="default"/>
              </w:rPr>
              <w:t>特定電子メール法</w:t>
            </w:r>
            <w:r>
              <w:rPr>
                <w:rStyle w:val="aa"/>
                <w:rFonts w:hint="default"/>
              </w:rPr>
              <w:t>❺</w:t>
            </w:r>
          </w:p>
        </w:tc>
        <w:tc>
          <w:tcPr>
            <w:tcW w:w="6236" w:type="dxa"/>
            <w:tcBorders>
              <w:top w:val="nil"/>
              <w:left w:val="nil"/>
              <w:bottom w:val="single" w:sz="2" w:space="0" w:color="000000"/>
              <w:right w:val="single" w:sz="2" w:space="0" w:color="000000"/>
            </w:tcBorders>
            <w:vAlign w:val="center"/>
            <w:hideMark/>
          </w:tcPr>
          <w:p w14:paraId="067E0965" w14:textId="77777777" w:rsidR="000307A6" w:rsidRDefault="008A0FC9">
            <w:pPr>
              <w:jc w:val="left"/>
            </w:pPr>
            <w:r>
              <w:t>大量に送信される広告宣伝メールや迷惑メールを規制している。</w:t>
            </w:r>
          </w:p>
        </w:tc>
      </w:tr>
    </w:tbl>
    <w:p w14:paraId="73E9E2A4" w14:textId="77777777" w:rsidR="000307A6" w:rsidRDefault="000307A6"/>
    <w:p w14:paraId="58114420" w14:textId="77777777" w:rsidR="000307A6" w:rsidRDefault="008A0FC9">
      <w:pPr>
        <w:pStyle w:val="a8"/>
      </w:pPr>
      <w:r>
        <w:rPr>
          <w:rFonts w:hint="eastAsia"/>
        </w:rPr>
        <w:t>■情報セキュリティ</w:t>
      </w:r>
    </w:p>
    <w:tbl>
      <w:tblPr>
        <w:tblW w:w="0" w:type="auto"/>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1187"/>
        <w:gridCol w:w="8559"/>
      </w:tblGrid>
      <w:tr w:rsidR="000307A6" w14:paraId="06B07C6F" w14:textId="77777777" w:rsidTr="009B6694">
        <w:tc>
          <w:tcPr>
            <w:tcW w:w="1260" w:type="dxa"/>
            <w:tcBorders>
              <w:top w:val="single" w:sz="2" w:space="0" w:color="000000"/>
              <w:left w:val="single" w:sz="2" w:space="0" w:color="000000"/>
              <w:bottom w:val="single" w:sz="2" w:space="0" w:color="000000"/>
              <w:right w:val="single" w:sz="2" w:space="0" w:color="000000"/>
            </w:tcBorders>
            <w:vAlign w:val="center"/>
            <w:hideMark/>
          </w:tcPr>
          <w:p w14:paraId="296F5545" w14:textId="77777777" w:rsidR="000307A6" w:rsidRDefault="008A0FC9">
            <w:pPr>
              <w:jc w:val="center"/>
              <w:rPr>
                <w:rFonts w:ascii="A-OTF ゴシックMB101 Pr6N R" w:eastAsia="A-OTF ゴシックMB101 Pr6N R" w:hAnsi="A-OTF ゴシックMB101 Pr6N R"/>
              </w:rPr>
            </w:pPr>
            <w:r>
              <w:rPr>
                <w:rStyle w:val="ad"/>
                <w:rFonts w:hint="default"/>
              </w:rPr>
              <w:t>機密性</w:t>
            </w:r>
          </w:p>
        </w:tc>
        <w:tc>
          <w:tcPr>
            <w:tcW w:w="9240" w:type="dxa"/>
            <w:tcBorders>
              <w:top w:val="single" w:sz="2" w:space="0" w:color="000000"/>
              <w:left w:val="nil"/>
              <w:bottom w:val="single" w:sz="2" w:space="0" w:color="000000"/>
              <w:right w:val="single" w:sz="2" w:space="0" w:color="000000"/>
            </w:tcBorders>
            <w:vAlign w:val="center"/>
            <w:hideMark/>
          </w:tcPr>
          <w:p w14:paraId="2F270325" w14:textId="77777777" w:rsidR="000307A6" w:rsidRDefault="008A0FC9">
            <w:pPr>
              <w:jc w:val="left"/>
            </w:pPr>
            <w:r>
              <w:t>許可されたものだけが情報にアクセスできること。</w:t>
            </w:r>
          </w:p>
        </w:tc>
      </w:tr>
      <w:tr w:rsidR="000307A6" w14:paraId="2EA8896A" w14:textId="77777777" w:rsidTr="009B6694">
        <w:tc>
          <w:tcPr>
            <w:tcW w:w="1260" w:type="dxa"/>
            <w:tcBorders>
              <w:top w:val="nil"/>
              <w:left w:val="single" w:sz="2" w:space="0" w:color="000000"/>
              <w:bottom w:val="single" w:sz="2" w:space="0" w:color="000000"/>
              <w:right w:val="single" w:sz="2" w:space="0" w:color="000000"/>
            </w:tcBorders>
            <w:vAlign w:val="center"/>
            <w:hideMark/>
          </w:tcPr>
          <w:p w14:paraId="3BA26792" w14:textId="77777777" w:rsidR="000307A6" w:rsidRDefault="008A0FC9">
            <w:pPr>
              <w:jc w:val="center"/>
              <w:rPr>
                <w:rFonts w:ascii="A-OTF ゴシックMB101 Pr6N R" w:eastAsia="A-OTF ゴシックMB101 Pr6N R" w:hAnsi="A-OTF ゴシックMB101 Pr6N R"/>
              </w:rPr>
            </w:pPr>
            <w:r>
              <w:rPr>
                <w:rStyle w:val="ad"/>
                <w:rFonts w:hint="default"/>
              </w:rPr>
              <w:t>完全性</w:t>
            </w:r>
          </w:p>
        </w:tc>
        <w:tc>
          <w:tcPr>
            <w:tcW w:w="9240" w:type="dxa"/>
            <w:tcBorders>
              <w:top w:val="nil"/>
              <w:left w:val="nil"/>
              <w:bottom w:val="single" w:sz="2" w:space="0" w:color="000000"/>
              <w:right w:val="single" w:sz="2" w:space="0" w:color="000000"/>
            </w:tcBorders>
            <w:vAlign w:val="center"/>
            <w:hideMark/>
          </w:tcPr>
          <w:p w14:paraId="606C1D2F" w14:textId="77777777" w:rsidR="000307A6" w:rsidRDefault="008A0FC9">
            <w:pPr>
              <w:jc w:val="left"/>
            </w:pPr>
            <w:r>
              <w:t>情報が破壊，改竄または消去されていないこと。</w:t>
            </w:r>
          </w:p>
        </w:tc>
      </w:tr>
      <w:tr w:rsidR="000307A6" w14:paraId="1F9B2B97" w14:textId="77777777" w:rsidTr="009B6694">
        <w:tc>
          <w:tcPr>
            <w:tcW w:w="1260" w:type="dxa"/>
            <w:tcBorders>
              <w:top w:val="nil"/>
              <w:left w:val="single" w:sz="2" w:space="0" w:color="000000"/>
              <w:bottom w:val="single" w:sz="2" w:space="0" w:color="000000"/>
              <w:right w:val="single" w:sz="2" w:space="0" w:color="000000"/>
            </w:tcBorders>
            <w:vAlign w:val="center"/>
            <w:hideMark/>
          </w:tcPr>
          <w:p w14:paraId="12AC6C38" w14:textId="77777777" w:rsidR="000307A6" w:rsidRDefault="008A0FC9">
            <w:pPr>
              <w:jc w:val="center"/>
              <w:rPr>
                <w:rFonts w:ascii="A-OTF ゴシックMB101 Pr6N R" w:eastAsia="A-OTF ゴシックMB101 Pr6N R" w:hAnsi="A-OTF ゴシックMB101 Pr6N R"/>
              </w:rPr>
            </w:pPr>
            <w:r>
              <w:rPr>
                <w:rStyle w:val="ad"/>
                <w:rFonts w:hint="default"/>
              </w:rPr>
              <w:t>可用性</w:t>
            </w:r>
          </w:p>
        </w:tc>
        <w:tc>
          <w:tcPr>
            <w:tcW w:w="9240" w:type="dxa"/>
            <w:tcBorders>
              <w:top w:val="nil"/>
              <w:left w:val="nil"/>
              <w:bottom w:val="single" w:sz="2" w:space="0" w:color="000000"/>
              <w:right w:val="single" w:sz="2" w:space="0" w:color="000000"/>
            </w:tcBorders>
            <w:vAlign w:val="center"/>
            <w:hideMark/>
          </w:tcPr>
          <w:p w14:paraId="7BC06978" w14:textId="77777777" w:rsidR="000307A6" w:rsidRDefault="008A0FC9">
            <w:pPr>
              <w:jc w:val="left"/>
            </w:pPr>
            <w:r>
              <w:t>必要なときに情報にアクセスできること。</w:t>
            </w:r>
          </w:p>
        </w:tc>
      </w:tr>
      <w:tr w:rsidR="000307A6" w14:paraId="072BC6AD" w14:textId="77777777" w:rsidTr="009B6694">
        <w:tc>
          <w:tcPr>
            <w:tcW w:w="1260" w:type="dxa"/>
            <w:tcBorders>
              <w:top w:val="nil"/>
              <w:left w:val="single" w:sz="2" w:space="0" w:color="000000"/>
              <w:bottom w:val="single" w:sz="2" w:space="0" w:color="000000"/>
              <w:right w:val="single" w:sz="2" w:space="0" w:color="000000"/>
            </w:tcBorders>
            <w:vAlign w:val="center"/>
            <w:hideMark/>
          </w:tcPr>
          <w:p w14:paraId="1EE3F13C" w14:textId="77777777" w:rsidR="000307A6" w:rsidRDefault="008A0FC9">
            <w:pPr>
              <w:jc w:val="center"/>
              <w:rPr>
                <w:rFonts w:ascii="A-OTF ゴシックMB101 Pr6N R" w:eastAsia="A-OTF ゴシックMB101 Pr6N R" w:hAnsi="A-OTF ゴシックMB101 Pr6N R"/>
              </w:rPr>
            </w:pPr>
            <w:r>
              <w:rPr>
                <w:rStyle w:val="ad"/>
                <w:rFonts w:hint="default"/>
              </w:rPr>
              <w:t>アカウント</w:t>
            </w:r>
          </w:p>
        </w:tc>
        <w:tc>
          <w:tcPr>
            <w:tcW w:w="9240" w:type="dxa"/>
            <w:tcBorders>
              <w:top w:val="nil"/>
              <w:left w:val="nil"/>
              <w:bottom w:val="single" w:sz="2" w:space="0" w:color="000000"/>
              <w:right w:val="single" w:sz="2" w:space="0" w:color="000000"/>
            </w:tcBorders>
            <w:vAlign w:val="center"/>
            <w:hideMark/>
          </w:tcPr>
          <w:p w14:paraId="29AA592C" w14:textId="77777777" w:rsidR="000307A6" w:rsidRDefault="008A0FC9">
            <w:pPr>
              <w:jc w:val="left"/>
            </w:pPr>
            <w:r>
              <w:t>コンピュータやサービスを利用する権利。ユーザ</w:t>
            </w:r>
            <w:r>
              <w:t>ID</w:t>
            </w:r>
            <w:r>
              <w:t>やパスワードで確認する。</w:t>
            </w:r>
          </w:p>
        </w:tc>
      </w:tr>
      <w:tr w:rsidR="000307A6" w14:paraId="6AAD5550" w14:textId="77777777" w:rsidTr="009B6694">
        <w:tc>
          <w:tcPr>
            <w:tcW w:w="1260" w:type="dxa"/>
            <w:tcBorders>
              <w:top w:val="nil"/>
              <w:left w:val="single" w:sz="2" w:space="0" w:color="000000"/>
              <w:bottom w:val="single" w:sz="2" w:space="0" w:color="000000"/>
              <w:right w:val="single" w:sz="2" w:space="0" w:color="000000"/>
            </w:tcBorders>
            <w:vAlign w:val="center"/>
            <w:hideMark/>
          </w:tcPr>
          <w:p w14:paraId="35719E95" w14:textId="77777777" w:rsidR="000307A6" w:rsidRDefault="008A0FC9">
            <w:pPr>
              <w:jc w:val="center"/>
              <w:rPr>
                <w:rFonts w:ascii="A-OTF ゴシックMB101 Pr6N R" w:eastAsia="A-OTF ゴシックMB101 Pr6N R" w:hAnsi="A-OTF ゴシックMB101 Pr6N R"/>
              </w:rPr>
            </w:pPr>
            <w:r>
              <w:rPr>
                <w:rStyle w:val="ad"/>
                <w:rFonts w:hint="default"/>
              </w:rPr>
              <w:t>ログイン</w:t>
            </w:r>
          </w:p>
        </w:tc>
        <w:tc>
          <w:tcPr>
            <w:tcW w:w="9240" w:type="dxa"/>
            <w:tcBorders>
              <w:top w:val="nil"/>
              <w:left w:val="nil"/>
              <w:bottom w:val="single" w:sz="2" w:space="0" w:color="000000"/>
              <w:right w:val="single" w:sz="2" w:space="0" w:color="000000"/>
            </w:tcBorders>
            <w:vAlign w:val="center"/>
            <w:hideMark/>
          </w:tcPr>
          <w:p w14:paraId="62DD9BC2" w14:textId="77777777" w:rsidR="000307A6" w:rsidRDefault="008A0FC9">
            <w:pPr>
              <w:jc w:val="left"/>
            </w:pPr>
            <w:r>
              <w:t>利用資格であるアカウントを確認（認証）し，コンピュータサービスを利用できるようにすること。</w:t>
            </w:r>
          </w:p>
        </w:tc>
      </w:tr>
    </w:tbl>
    <w:p w14:paraId="050CDC6E" w14:textId="77777777" w:rsidR="009B6694" w:rsidRDefault="009B6694">
      <w:pPr>
        <w:pStyle w:val="a8"/>
      </w:pPr>
    </w:p>
    <w:p w14:paraId="16AED739" w14:textId="77777777" w:rsidR="000307A6" w:rsidRDefault="008A0FC9">
      <w:pPr>
        <w:pStyle w:val="a8"/>
      </w:pPr>
      <w:r>
        <w:rPr>
          <w:rFonts w:hint="eastAsia"/>
        </w:rPr>
        <w:t>■有害情報への対策</w:t>
      </w:r>
    </w:p>
    <w:tbl>
      <w:tblPr>
        <w:tblW w:w="9869" w:type="dxa"/>
        <w:tblBorders>
          <w:top w:val="single" w:sz="2" w:space="0" w:color="000000"/>
          <w:left w:val="single" w:sz="2" w:space="0" w:color="000000"/>
          <w:bottom w:val="single" w:sz="2" w:space="0" w:color="000000"/>
          <w:right w:val="single" w:sz="2" w:space="0" w:color="000000"/>
        </w:tblBorders>
        <w:tblCellMar>
          <w:left w:w="57" w:type="dxa"/>
          <w:right w:w="57" w:type="dxa"/>
        </w:tblCellMar>
        <w:tblLook w:val="04A0" w:firstRow="1" w:lastRow="0" w:firstColumn="1" w:lastColumn="0" w:noHBand="0" w:noVBand="1"/>
      </w:tblPr>
      <w:tblGrid>
        <w:gridCol w:w="2665"/>
        <w:gridCol w:w="7204"/>
      </w:tblGrid>
      <w:tr w:rsidR="000307A6" w14:paraId="11433FDF" w14:textId="77777777" w:rsidTr="009B6694">
        <w:tc>
          <w:tcPr>
            <w:tcW w:w="2665" w:type="dxa"/>
            <w:tcBorders>
              <w:top w:val="single" w:sz="2" w:space="0" w:color="000000"/>
              <w:left w:val="single" w:sz="2" w:space="0" w:color="000000"/>
              <w:bottom w:val="single" w:sz="2" w:space="0" w:color="000000"/>
              <w:right w:val="single" w:sz="2" w:space="0" w:color="000000"/>
            </w:tcBorders>
            <w:vAlign w:val="center"/>
            <w:hideMark/>
          </w:tcPr>
          <w:p w14:paraId="4C837488" w14:textId="77777777" w:rsidR="000307A6" w:rsidRDefault="008A0FC9">
            <w:pPr>
              <w:jc w:val="center"/>
              <w:rPr>
                <w:rFonts w:ascii="A-OTF ゴシックMB101 Pr6N R" w:eastAsia="A-OTF ゴシックMB101 Pr6N R" w:hAnsi="A-OTF ゴシックMB101 Pr6N R"/>
              </w:rPr>
            </w:pPr>
            <w:r>
              <w:rPr>
                <w:rStyle w:val="ad"/>
                <w:rFonts w:hint="default"/>
              </w:rPr>
              <w:t>コンテンツフィルタリング</w:t>
            </w:r>
          </w:p>
        </w:tc>
        <w:tc>
          <w:tcPr>
            <w:tcW w:w="7204" w:type="dxa"/>
            <w:tcBorders>
              <w:top w:val="single" w:sz="2" w:space="0" w:color="000000"/>
              <w:left w:val="nil"/>
              <w:bottom w:val="single" w:sz="2" w:space="0" w:color="000000"/>
              <w:right w:val="single" w:sz="2" w:space="0" w:color="000000"/>
            </w:tcBorders>
            <w:vAlign w:val="center"/>
            <w:hideMark/>
          </w:tcPr>
          <w:p w14:paraId="6A1A628A" w14:textId="77777777" w:rsidR="000307A6" w:rsidRDefault="008A0FC9">
            <w:pPr>
              <w:jc w:val="left"/>
            </w:pPr>
            <w:r>
              <w:t>有害情報の遮断を行う。</w:t>
            </w:r>
          </w:p>
        </w:tc>
      </w:tr>
      <w:tr w:rsidR="000307A6" w14:paraId="6F336E5D" w14:textId="77777777" w:rsidTr="009B6694">
        <w:tc>
          <w:tcPr>
            <w:tcW w:w="2665" w:type="dxa"/>
            <w:tcBorders>
              <w:top w:val="nil"/>
              <w:left w:val="single" w:sz="2" w:space="0" w:color="000000"/>
              <w:bottom w:val="single" w:sz="2" w:space="0" w:color="000000"/>
              <w:right w:val="single" w:sz="2" w:space="0" w:color="000000"/>
            </w:tcBorders>
            <w:vAlign w:val="center"/>
            <w:hideMark/>
          </w:tcPr>
          <w:p w14:paraId="5BF60B87" w14:textId="77777777" w:rsidR="000307A6" w:rsidRDefault="008A0FC9">
            <w:pPr>
              <w:jc w:val="center"/>
              <w:rPr>
                <w:rFonts w:ascii="A-OTF ゴシックMB101 Pr6N R" w:eastAsia="A-OTF ゴシックMB101 Pr6N R" w:hAnsi="A-OTF ゴシックMB101 Pr6N R"/>
              </w:rPr>
            </w:pPr>
            <w:r>
              <w:rPr>
                <w:rStyle w:val="ad"/>
                <w:rFonts w:hint="default"/>
              </w:rPr>
              <w:t>ブラックリスト方式</w:t>
            </w:r>
          </w:p>
        </w:tc>
        <w:tc>
          <w:tcPr>
            <w:tcW w:w="7204" w:type="dxa"/>
            <w:tcBorders>
              <w:top w:val="nil"/>
              <w:left w:val="nil"/>
              <w:bottom w:val="single" w:sz="2" w:space="0" w:color="000000"/>
              <w:right w:val="single" w:sz="2" w:space="0" w:color="000000"/>
            </w:tcBorders>
            <w:vAlign w:val="center"/>
            <w:hideMark/>
          </w:tcPr>
          <w:p w14:paraId="092518C2" w14:textId="77777777" w:rsidR="000307A6" w:rsidRDefault="008A0FC9">
            <w:pPr>
              <w:jc w:val="left"/>
            </w:pPr>
            <w:r>
              <w:t>不適切な</w:t>
            </w:r>
            <w:r>
              <w:t>Web</w:t>
            </w:r>
            <w:r>
              <w:t>ページのリストを作成し，それを閲覧できなくする方式。</w:t>
            </w:r>
          </w:p>
        </w:tc>
      </w:tr>
      <w:tr w:rsidR="000307A6" w14:paraId="4EB5E6EE" w14:textId="77777777" w:rsidTr="009B6694">
        <w:tc>
          <w:tcPr>
            <w:tcW w:w="2665" w:type="dxa"/>
            <w:tcBorders>
              <w:top w:val="nil"/>
              <w:left w:val="single" w:sz="2" w:space="0" w:color="000000"/>
              <w:bottom w:val="single" w:sz="2" w:space="0" w:color="000000"/>
              <w:right w:val="single" w:sz="2" w:space="0" w:color="000000"/>
            </w:tcBorders>
            <w:vAlign w:val="center"/>
            <w:hideMark/>
          </w:tcPr>
          <w:p w14:paraId="231DE637" w14:textId="77777777" w:rsidR="000307A6" w:rsidRDefault="008A0FC9">
            <w:pPr>
              <w:jc w:val="center"/>
              <w:rPr>
                <w:rFonts w:ascii="A-OTF ゴシックMB101 Pr6N R" w:eastAsia="A-OTF ゴシックMB101 Pr6N R" w:hAnsi="A-OTF ゴシックMB101 Pr6N R"/>
              </w:rPr>
            </w:pPr>
            <w:r>
              <w:rPr>
                <w:rStyle w:val="ad"/>
                <w:rFonts w:hint="default"/>
              </w:rPr>
              <w:t>ホワイトリスト方式</w:t>
            </w:r>
          </w:p>
        </w:tc>
        <w:tc>
          <w:tcPr>
            <w:tcW w:w="7204" w:type="dxa"/>
            <w:tcBorders>
              <w:top w:val="nil"/>
              <w:left w:val="nil"/>
              <w:bottom w:val="single" w:sz="2" w:space="0" w:color="000000"/>
              <w:right w:val="single" w:sz="2" w:space="0" w:color="000000"/>
            </w:tcBorders>
            <w:vAlign w:val="center"/>
            <w:hideMark/>
          </w:tcPr>
          <w:p w14:paraId="4D158C58" w14:textId="77777777" w:rsidR="000307A6" w:rsidRDefault="008A0FC9">
            <w:pPr>
              <w:jc w:val="left"/>
            </w:pPr>
            <w:r>
              <w:t>閲覧を認める</w:t>
            </w:r>
            <w:r>
              <w:t>Web</w:t>
            </w:r>
            <w:r>
              <w:t>ページのリストを作成し，それだけを閲覧できるようにする方式。</w:t>
            </w:r>
          </w:p>
        </w:tc>
      </w:tr>
    </w:tbl>
    <w:p w14:paraId="336925EF" w14:textId="77777777" w:rsidR="000307A6" w:rsidRDefault="000307A6"/>
    <w:p w14:paraId="63E103C2" w14:textId="77777777" w:rsidR="000307A6" w:rsidRDefault="008A0FC9">
      <w:pPr>
        <w:pStyle w:val="a8"/>
      </w:pPr>
      <w:r>
        <w:rPr>
          <w:rFonts w:hint="eastAsia"/>
        </w:rPr>
        <w:t>例題12　個人情報</w:t>
      </w:r>
    </w:p>
    <w:p w14:paraId="7F17D43A" w14:textId="35800D37" w:rsidR="000307A6" w:rsidRDefault="008A0FC9">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オ</w:t>
      </w:r>
      <w:r w:rsidR="0004623B" w:rsidRPr="0004623B">
        <w:rPr>
          <w:rFonts w:ascii="ＭＳ 明朝"/>
        </w:rPr>
        <w:t>)</w:t>
      </w:r>
      <w:r>
        <w:t>のうち，個人情報保護法で定められた個人情報といえるものをすべて選べ。</w:t>
      </w:r>
    </w:p>
    <w:p w14:paraId="5035A53D" w14:textId="4F0FD4BB" w:rsidR="000307A6" w:rsidRDefault="0004623B">
      <w:r w:rsidRPr="0004623B">
        <w:rPr>
          <w:rFonts w:ascii="ＭＳ 明朝"/>
        </w:rPr>
        <w:t>(</w:t>
      </w:r>
      <w:r w:rsidR="008A0FC9">
        <w:t>ア</w:t>
      </w:r>
      <w:r w:rsidRPr="0004623B">
        <w:rPr>
          <w:rFonts w:ascii="ＭＳ 明朝"/>
        </w:rPr>
        <w:t>)</w:t>
      </w:r>
      <w:r w:rsidR="008A0FC9">
        <w:t xml:space="preserve">　顔写真など，生存する個人の身体的な特徴を表す情報</w:t>
      </w:r>
    </w:p>
    <w:p w14:paraId="3510EBDA" w14:textId="7A5985BA" w:rsidR="000307A6" w:rsidRDefault="0004623B">
      <w:r w:rsidRPr="0004623B">
        <w:rPr>
          <w:rFonts w:ascii="ＭＳ 明朝"/>
        </w:rPr>
        <w:t>(</w:t>
      </w:r>
      <w:r w:rsidR="008A0FC9">
        <w:t>イ</w:t>
      </w:r>
      <w:r w:rsidRPr="0004623B">
        <w:rPr>
          <w:rFonts w:ascii="ＭＳ 明朝"/>
        </w:rPr>
        <w:t>)</w:t>
      </w:r>
      <w:r w:rsidR="008A0FC9">
        <w:t xml:space="preserve">　人種，信条，社会的身分，病歴などの要配慮個人情報</w:t>
      </w:r>
    </w:p>
    <w:p w14:paraId="6534EA1A" w14:textId="6A7E65C8" w:rsidR="000307A6" w:rsidRDefault="0004623B">
      <w:r w:rsidRPr="0004623B">
        <w:rPr>
          <w:rFonts w:ascii="ＭＳ 明朝"/>
        </w:rPr>
        <w:t>(</w:t>
      </w:r>
      <w:r w:rsidR="008A0FC9">
        <w:t>ウ</w:t>
      </w:r>
      <w:r w:rsidRPr="0004623B">
        <w:rPr>
          <w:rFonts w:ascii="ＭＳ 明朝"/>
        </w:rPr>
        <w:t>)</w:t>
      </w:r>
      <w:r w:rsidR="008A0FC9">
        <w:t xml:space="preserve">　故人（亡くなった人）の住所，生年月日などの情報</w:t>
      </w:r>
    </w:p>
    <w:p w14:paraId="3A05D477" w14:textId="23D8498D" w:rsidR="000307A6" w:rsidRDefault="0004623B">
      <w:r w:rsidRPr="0004623B">
        <w:rPr>
          <w:rFonts w:ascii="ＭＳ 明朝"/>
        </w:rPr>
        <w:t>(</w:t>
      </w:r>
      <w:r w:rsidR="008A0FC9">
        <w:t>エ</w:t>
      </w:r>
      <w:r w:rsidRPr="0004623B">
        <w:rPr>
          <w:rFonts w:ascii="ＭＳ 明朝"/>
        </w:rPr>
        <w:t>)</w:t>
      </w:r>
      <w:r w:rsidR="008A0FC9">
        <w:t xml:space="preserve">　ほかの情報と組み合わせることで個人を識別できる情報</w:t>
      </w:r>
    </w:p>
    <w:p w14:paraId="0CB4BE16" w14:textId="4A37A4CE" w:rsidR="000307A6" w:rsidRDefault="0004623B">
      <w:r w:rsidRPr="0004623B">
        <w:rPr>
          <w:rFonts w:ascii="ＭＳ 明朝"/>
        </w:rPr>
        <w:t>(</w:t>
      </w:r>
      <w:r w:rsidR="008A0FC9">
        <w:t>オ</w:t>
      </w:r>
      <w:r w:rsidRPr="0004623B">
        <w:rPr>
          <w:rFonts w:ascii="ＭＳ 明朝"/>
        </w:rPr>
        <w:t>)</w:t>
      </w:r>
      <w:r w:rsidR="008A0FC9">
        <w:t xml:space="preserve">　パスポートの旅券番号などの個人識別符号</w:t>
      </w:r>
    </w:p>
    <w:p w14:paraId="0CED1834" w14:textId="77777777" w:rsidR="000307A6" w:rsidRDefault="000307A6"/>
    <w:p w14:paraId="7EC63DEE" w14:textId="27DA4ED0" w:rsidR="000307A6" w:rsidRDefault="008A0FC9">
      <w:r>
        <w:rPr>
          <w:rStyle w:val="ad"/>
          <w:rFonts w:hint="default"/>
        </w:rPr>
        <w:t>解答</w:t>
      </w:r>
      <w:r>
        <w:t xml:space="preserve">　</w:t>
      </w:r>
      <w:r w:rsidR="0004623B" w:rsidRPr="009B6694">
        <w:rPr>
          <w:rStyle w:val="ab"/>
          <w:rFonts w:hint="default"/>
        </w:rPr>
        <w:t>(</w:t>
      </w:r>
      <w:r w:rsidRPr="009B6694">
        <w:rPr>
          <w:rStyle w:val="ab"/>
          <w:rFonts w:hint="default"/>
        </w:rPr>
        <w:t>ア</w:t>
      </w:r>
      <w:r w:rsidR="0004623B" w:rsidRPr="009B6694">
        <w:rPr>
          <w:rStyle w:val="ab"/>
          <w:rFonts w:hint="default"/>
        </w:rPr>
        <w:t>)</w:t>
      </w:r>
      <w:r w:rsidRPr="009B6694">
        <w:rPr>
          <w:rStyle w:val="ab"/>
          <w:rFonts w:hint="default"/>
        </w:rPr>
        <w:t>，</w:t>
      </w:r>
      <w:r w:rsidR="0004623B" w:rsidRPr="009B6694">
        <w:rPr>
          <w:rStyle w:val="ab"/>
          <w:rFonts w:hint="default"/>
        </w:rPr>
        <w:t>(</w:t>
      </w:r>
      <w:r w:rsidRPr="009B6694">
        <w:rPr>
          <w:rStyle w:val="ab"/>
          <w:rFonts w:hint="default"/>
        </w:rPr>
        <w:t>イ</w:t>
      </w:r>
      <w:r w:rsidR="0004623B" w:rsidRPr="009B6694">
        <w:rPr>
          <w:rStyle w:val="ab"/>
          <w:rFonts w:hint="default"/>
        </w:rPr>
        <w:t>)</w:t>
      </w:r>
      <w:r w:rsidRPr="009B6694">
        <w:rPr>
          <w:rStyle w:val="ab"/>
          <w:rFonts w:hint="default"/>
        </w:rPr>
        <w:t>，</w:t>
      </w:r>
      <w:r w:rsidR="0004623B" w:rsidRPr="009B6694">
        <w:rPr>
          <w:rStyle w:val="ab"/>
          <w:rFonts w:hint="default"/>
        </w:rPr>
        <w:t>(</w:t>
      </w:r>
      <w:r w:rsidRPr="009B6694">
        <w:rPr>
          <w:rStyle w:val="ab"/>
          <w:rFonts w:hint="default"/>
        </w:rPr>
        <w:t>エ</w:t>
      </w:r>
      <w:r w:rsidR="0004623B" w:rsidRPr="009B6694">
        <w:rPr>
          <w:rStyle w:val="ab"/>
          <w:rFonts w:hint="default"/>
        </w:rPr>
        <w:t>)</w:t>
      </w:r>
      <w:r w:rsidRPr="009B6694">
        <w:rPr>
          <w:rStyle w:val="ab"/>
          <w:rFonts w:hint="default"/>
        </w:rPr>
        <w:t>，</w:t>
      </w:r>
      <w:r w:rsidR="0004623B" w:rsidRPr="009B6694">
        <w:rPr>
          <w:rStyle w:val="ab"/>
          <w:rFonts w:hint="default"/>
        </w:rPr>
        <w:t>(</w:t>
      </w:r>
      <w:r w:rsidRPr="009B6694">
        <w:rPr>
          <w:rStyle w:val="ab"/>
          <w:rFonts w:hint="default"/>
        </w:rPr>
        <w:t>オ</w:t>
      </w:r>
      <w:r w:rsidR="0004623B" w:rsidRPr="009B6694">
        <w:rPr>
          <w:rStyle w:val="ab"/>
          <w:rFonts w:hint="default"/>
        </w:rPr>
        <w:t>)</w:t>
      </w:r>
    </w:p>
    <w:p w14:paraId="1642D8C3" w14:textId="77777777" w:rsidR="000307A6" w:rsidRDefault="008A0FC9">
      <w:r>
        <w:rPr>
          <w:rFonts w:ascii="ＭＳ ゴシック" w:eastAsia="ＭＳ ゴシック" w:hAnsi="ＭＳ ゴシック"/>
        </w:rPr>
        <w:t>ベストフィット</w:t>
      </w:r>
      <w:r>
        <w:t xml:space="preserve"> </w:t>
      </w:r>
    </w:p>
    <w:p w14:paraId="1D8269B6" w14:textId="77777777" w:rsidR="000307A6" w:rsidRDefault="008A0FC9">
      <w:r>
        <w:t>個人情報の中でも，行政などで個人を特定する場合に必要な情報（氏名，住所，生年月日，性別）を「基本四情報」という。</w:t>
      </w:r>
    </w:p>
    <w:p w14:paraId="2F1E3FCA" w14:textId="77777777" w:rsidR="000307A6" w:rsidRDefault="000307A6"/>
    <w:p w14:paraId="3681E59A" w14:textId="77777777" w:rsidR="000307A6" w:rsidRDefault="008A0FC9">
      <w:r>
        <w:rPr>
          <w:rStyle w:val="ad"/>
          <w:rFonts w:hint="default"/>
        </w:rPr>
        <w:t>解説</w:t>
      </w:r>
    </w:p>
    <w:p w14:paraId="305207C8" w14:textId="47FA0DFC" w:rsidR="000307A6" w:rsidRDefault="0004623B" w:rsidP="009B6694">
      <w:pPr>
        <w:ind w:left="210" w:hangingChars="100" w:hanging="210"/>
      </w:pPr>
      <w:r w:rsidRPr="0004623B">
        <w:rPr>
          <w:rFonts w:ascii="ＭＳ 明朝"/>
        </w:rPr>
        <w:t>(</w:t>
      </w:r>
      <w:r w:rsidR="008A0FC9">
        <w:t>ウ</w:t>
      </w:r>
      <w:r w:rsidRPr="0004623B">
        <w:rPr>
          <w:rFonts w:ascii="ＭＳ 明朝"/>
        </w:rPr>
        <w:t>)</w:t>
      </w:r>
      <w:r w:rsidR="008A0FC9">
        <w:t xml:space="preserve">　個人情報保護法が定める個人情報は，生存する個人に関する情報であり，故人の情報は，個人情報ではない。なお，個人情報保護法の正式名称は「個人情報の保護に関する法律」という。</w:t>
      </w:r>
    </w:p>
    <w:p w14:paraId="56015E65" w14:textId="77777777" w:rsidR="000307A6" w:rsidRDefault="000307A6"/>
    <w:p w14:paraId="23566301" w14:textId="77777777" w:rsidR="009B6694" w:rsidRDefault="009B6694">
      <w:pPr>
        <w:widowControl/>
        <w:jc w:val="left"/>
        <w:rPr>
          <w:rFonts w:ascii="ＭＳ ゴシック" w:eastAsia="ＭＳ ゴシック"/>
          <w:sz w:val="24"/>
        </w:rPr>
      </w:pPr>
      <w:r>
        <w:br w:type="page"/>
      </w:r>
    </w:p>
    <w:p w14:paraId="0D8F2143" w14:textId="6A0A2C67" w:rsidR="000307A6" w:rsidRDefault="008A0FC9">
      <w:pPr>
        <w:pStyle w:val="a8"/>
      </w:pPr>
      <w:r>
        <w:rPr>
          <w:rFonts w:hint="eastAsia"/>
        </w:rPr>
        <w:lastRenderedPageBreak/>
        <w:t>例題13　個人情報の活用</w:t>
      </w:r>
    </w:p>
    <w:p w14:paraId="40800984" w14:textId="77777777" w:rsidR="000307A6" w:rsidRDefault="008A0FC9">
      <w:r>
        <w:t xml:space="preserve">　次の文章中の空欄に適当な語句を入れよ。</w:t>
      </w:r>
    </w:p>
    <w:p w14:paraId="0AF9D4D0" w14:textId="4B1F6281" w:rsidR="000307A6" w:rsidRDefault="008A0FC9">
      <w:r>
        <w:t xml:space="preserve">　メールアドレスなどの個人情報を活用するために，ユーザの許可をどのように得るかについては，ユーザにより事前の使用の許可を得ている場合のみ利用を認める</w:t>
      </w:r>
      <w:r w:rsidR="009B6694" w:rsidRPr="009B6694">
        <w:rPr>
          <w:rFonts w:ascii="ＭＳ 明朝" w:hAnsi="ＭＳ 明朝"/>
        </w:rPr>
        <w:t>(</w:t>
      </w:r>
      <w:r w:rsidRPr="009B6694">
        <w:rPr>
          <w:rFonts w:ascii="ＭＳ 明朝" w:hAnsi="ＭＳ 明朝"/>
        </w:rPr>
        <w:t xml:space="preserve">　</w:t>
      </w:r>
      <w:r w:rsidRPr="009B6694">
        <w:rPr>
          <w:rFonts w:ascii="ＭＳ 明朝" w:hAnsi="ＭＳ 明朝" w:cs="ＭＳ 明朝" w:hint="eastAsia"/>
        </w:rPr>
        <w:t>①</w:t>
      </w:r>
      <w:r w:rsidRPr="009B6694">
        <w:rPr>
          <w:rFonts w:ascii="ＭＳ 明朝" w:hAnsi="ＭＳ 明朝"/>
        </w:rPr>
        <w:t xml:space="preserve">　</w:t>
      </w:r>
      <w:r w:rsidR="009B6694" w:rsidRPr="009B6694">
        <w:rPr>
          <w:rFonts w:ascii="ＭＳ 明朝" w:hAnsi="ＭＳ 明朝"/>
        </w:rPr>
        <w:t>)</w:t>
      </w:r>
      <w:r>
        <w:t>に対して，事前に使用が拒否されていない場合にはすべて利用を認める</w:t>
      </w:r>
      <w:r w:rsidR="009B6694" w:rsidRPr="009B6694">
        <w:rPr>
          <w:rFonts w:ascii="ＭＳ 明朝" w:hAnsi="ＭＳ 明朝"/>
        </w:rPr>
        <w:t>(</w:t>
      </w:r>
      <w:r>
        <w:t xml:space="preserve">　</w:t>
      </w:r>
      <w:r>
        <w:rPr>
          <w:rFonts w:ascii="ＭＳ 明朝" w:hAnsi="ＭＳ 明朝" w:cs="ＭＳ 明朝" w:hint="eastAsia"/>
        </w:rPr>
        <w:t>②</w:t>
      </w:r>
      <w:r>
        <w:t xml:space="preserve">　</w:t>
      </w:r>
      <w:r w:rsidR="009B6694" w:rsidRPr="009B6694">
        <w:rPr>
          <w:rFonts w:ascii="ＭＳ 明朝" w:hAnsi="ＭＳ 明朝"/>
        </w:rPr>
        <w:t>)</w:t>
      </w:r>
      <w:r>
        <w:t>がある。なお，広告メールを送る場合は，特定電子メール法により</w:t>
      </w:r>
      <w:r w:rsidR="009B6694" w:rsidRPr="009B6694">
        <w:rPr>
          <w:rFonts w:ascii="ＭＳ 明朝" w:hAnsi="ＭＳ 明朝"/>
        </w:rPr>
        <w:t>(</w:t>
      </w:r>
      <w:r>
        <w:t xml:space="preserve">　</w:t>
      </w:r>
      <w:r>
        <w:rPr>
          <w:rFonts w:ascii="ＭＳ 明朝" w:hAnsi="ＭＳ 明朝" w:cs="ＭＳ 明朝" w:hint="eastAsia"/>
        </w:rPr>
        <w:t>③</w:t>
      </w:r>
      <w:r>
        <w:t xml:space="preserve">　</w:t>
      </w:r>
      <w:r w:rsidR="009B6694" w:rsidRPr="009B6694">
        <w:rPr>
          <w:rFonts w:ascii="ＭＳ 明朝" w:hAnsi="ＭＳ 明朝"/>
        </w:rPr>
        <w:t>)</w:t>
      </w:r>
      <w:r>
        <w:t>によることが定められている。</w:t>
      </w:r>
    </w:p>
    <w:p w14:paraId="2D65EA75" w14:textId="7ADEA9A7" w:rsidR="000307A6" w:rsidRDefault="008A0FC9">
      <w:r>
        <w:t xml:space="preserve">　大量に収集した個人情報を含むデータを活用するための方法として，情報のうち氏名や住所などの特定の個人を識別できる情報を，個人を特定できないように加工した</w:t>
      </w:r>
      <w:r w:rsidR="009B6694" w:rsidRPr="009B6694">
        <w:rPr>
          <w:rFonts w:ascii="ＭＳ 明朝" w:hAnsi="ＭＳ 明朝"/>
        </w:rPr>
        <w:t>(</w:t>
      </w:r>
      <w:r>
        <w:t xml:space="preserve">　</w:t>
      </w:r>
      <w:r>
        <w:rPr>
          <w:rFonts w:ascii="ＭＳ 明朝" w:hAnsi="ＭＳ 明朝" w:cs="ＭＳ 明朝" w:hint="eastAsia"/>
        </w:rPr>
        <w:t>④</w:t>
      </w:r>
      <w:r>
        <w:t xml:space="preserve">　</w:t>
      </w:r>
      <w:r w:rsidR="009B6694" w:rsidRPr="009B6694">
        <w:rPr>
          <w:rFonts w:ascii="ＭＳ 明朝" w:hAnsi="ＭＳ 明朝"/>
        </w:rPr>
        <w:t>)</w:t>
      </w:r>
      <w:r>
        <w:t>にすれば，事前の承諾が不要となる。</w:t>
      </w:r>
    </w:p>
    <w:p w14:paraId="39E05B81" w14:textId="77777777" w:rsidR="000307A6" w:rsidRDefault="000307A6"/>
    <w:p w14:paraId="6F2324E6" w14:textId="77777777" w:rsidR="000307A6" w:rsidRDefault="008A0FC9">
      <w:r>
        <w:rPr>
          <w:rStyle w:val="ad"/>
          <w:rFonts w:hint="default"/>
        </w:rPr>
        <w:t>解答</w:t>
      </w:r>
      <w:r>
        <w:t xml:space="preserve">　</w:t>
      </w:r>
      <w:r w:rsidRPr="009B6694">
        <w:rPr>
          <w:rStyle w:val="ab"/>
          <w:rFonts w:hint="default"/>
        </w:rPr>
        <w:t>①　オプトイン方式　　②　オプトアウト方式　　③　オプトイン方式　　④　匿名加工情報</w:t>
      </w:r>
    </w:p>
    <w:p w14:paraId="324B7EDF" w14:textId="77777777" w:rsidR="000307A6" w:rsidRDefault="008A0FC9">
      <w:r>
        <w:rPr>
          <w:rFonts w:ascii="ＭＳ ゴシック" w:eastAsia="ＭＳ ゴシック" w:hAnsi="ＭＳ ゴシック"/>
        </w:rPr>
        <w:t>ベストフィット</w:t>
      </w:r>
      <w:r>
        <w:t xml:space="preserve"> </w:t>
      </w:r>
    </w:p>
    <w:p w14:paraId="154EF978" w14:textId="77777777" w:rsidR="000307A6" w:rsidRDefault="008A0FC9">
      <w:r>
        <w:t>個人情報は本人の同意を得るか，個人の識別ができないように加工されて活用される。</w:t>
      </w:r>
    </w:p>
    <w:p w14:paraId="11C53CE0" w14:textId="77777777" w:rsidR="000307A6" w:rsidRDefault="000307A6"/>
    <w:p w14:paraId="56BD0D67" w14:textId="77777777" w:rsidR="000307A6" w:rsidRDefault="008A0FC9">
      <w:r>
        <w:rPr>
          <w:rStyle w:val="ad"/>
          <w:rFonts w:hint="default"/>
        </w:rPr>
        <w:t>解説</w:t>
      </w:r>
    </w:p>
    <w:p w14:paraId="2DB812D1" w14:textId="77777777" w:rsidR="000307A6" w:rsidRDefault="008A0FC9">
      <w:r>
        <w:t>個人情報の活用において，オプトイン方式は事前にユーザの承諾を得た場合にのみ個人情報を利用できる形式であるのに対し，オプトアウト方式は事前に利用拒否の意思表示がない限り，個人情報を利用できる形式である。なお，特定電子メール法では，迷惑メール対策として，広告目的の電子メール送信はオプトイン方式が義務付けられている。</w:t>
      </w:r>
    </w:p>
    <w:p w14:paraId="0E12CC01" w14:textId="77777777" w:rsidR="009B6694" w:rsidRDefault="009B6694">
      <w:pPr>
        <w:rPr>
          <w:rFonts w:asciiTheme="minorHAnsi" w:eastAsiaTheme="minorEastAsia" w:hAnsiTheme="minorHAnsi"/>
          <w:szCs w:val="22"/>
        </w:rPr>
      </w:pPr>
    </w:p>
    <w:p w14:paraId="41007688" w14:textId="77777777" w:rsidR="000307A6" w:rsidRDefault="008A0FC9">
      <w:pPr>
        <w:pStyle w:val="a8"/>
      </w:pPr>
      <w:r>
        <w:rPr>
          <w:rFonts w:hint="eastAsia"/>
        </w:rPr>
        <w:t>例題14　プライバシー</w:t>
      </w:r>
    </w:p>
    <w:p w14:paraId="4E90A121" w14:textId="77777777" w:rsidR="000307A6" w:rsidRDefault="008A0FC9">
      <w:r>
        <w:t xml:space="preserve">　次の</w:t>
      </w:r>
      <w:r>
        <w:rPr>
          <w:rFonts w:ascii="ＭＳ 明朝" w:hAnsi="ＭＳ 明朝" w:cs="ＭＳ 明朝" w:hint="eastAsia"/>
        </w:rPr>
        <w:t>⑴</w:t>
      </w:r>
      <w:r>
        <w:t>～</w:t>
      </w:r>
      <w:r>
        <w:rPr>
          <w:rFonts w:ascii="ＭＳ 明朝" w:hAnsi="ＭＳ 明朝" w:cs="ＭＳ 明朝" w:hint="eastAsia"/>
        </w:rPr>
        <w:t>⑷</w:t>
      </w:r>
      <w:r>
        <w:t>のうち，個人情報と思われるものには</w:t>
      </w:r>
      <w:r>
        <w:t>A</w:t>
      </w:r>
      <w:r>
        <w:t>を，プライバシーと思われるものには</w:t>
      </w:r>
      <w:r>
        <w:t>B</w:t>
      </w:r>
      <w:r>
        <w:t>を記せ。</w:t>
      </w:r>
    </w:p>
    <w:p w14:paraId="1D82466F" w14:textId="77777777" w:rsidR="000307A6" w:rsidRDefault="008A0FC9">
      <w:r>
        <w:rPr>
          <w:rFonts w:ascii="ＭＳ 明朝" w:hAnsi="ＭＳ 明朝" w:cs="ＭＳ 明朝" w:hint="eastAsia"/>
        </w:rPr>
        <w:t>⑴</w:t>
      </w:r>
      <w:r>
        <w:t xml:space="preserve">　本日の夕食の内容　　</w:t>
      </w:r>
      <w:r>
        <w:rPr>
          <w:rFonts w:ascii="ＭＳ 明朝" w:hAnsi="ＭＳ 明朝" w:cs="ＭＳ 明朝" w:hint="eastAsia"/>
        </w:rPr>
        <w:t>⑵</w:t>
      </w:r>
      <w:r>
        <w:t xml:space="preserve">　氏名　　</w:t>
      </w:r>
      <w:r>
        <w:rPr>
          <w:rFonts w:ascii="ＭＳ 明朝" w:hAnsi="ＭＳ 明朝" w:cs="ＭＳ 明朝" w:hint="eastAsia"/>
        </w:rPr>
        <w:t>⑶</w:t>
      </w:r>
      <w:r>
        <w:t xml:space="preserve">　自宅でくつろいでいる姿　　</w:t>
      </w:r>
      <w:r>
        <w:rPr>
          <w:rFonts w:ascii="ＭＳ 明朝" w:hAnsi="ＭＳ 明朝" w:cs="ＭＳ 明朝" w:hint="eastAsia"/>
        </w:rPr>
        <w:t>⑷</w:t>
      </w:r>
      <w:r>
        <w:t xml:space="preserve">　電話番号</w:t>
      </w:r>
    </w:p>
    <w:p w14:paraId="29D4C2D4" w14:textId="77777777" w:rsidR="000307A6" w:rsidRDefault="000307A6"/>
    <w:p w14:paraId="624302D3" w14:textId="77777777" w:rsidR="000307A6" w:rsidRDefault="008A0FC9">
      <w:r>
        <w:rPr>
          <w:rStyle w:val="ad"/>
          <w:rFonts w:hint="default"/>
        </w:rPr>
        <w:t>解答</w:t>
      </w:r>
      <w:r>
        <w:t xml:space="preserve">　</w:t>
      </w:r>
      <w:r w:rsidRPr="009B6694">
        <w:rPr>
          <w:rStyle w:val="ab"/>
          <w:rFonts w:hint="default"/>
        </w:rPr>
        <w:t xml:space="preserve">⑴　</w:t>
      </w:r>
      <w:r w:rsidRPr="009B6694">
        <w:rPr>
          <w:rStyle w:val="-"/>
        </w:rPr>
        <w:t>B</w:t>
      </w:r>
      <w:r w:rsidRPr="009B6694">
        <w:rPr>
          <w:rStyle w:val="ab"/>
          <w:rFonts w:hint="default"/>
        </w:rPr>
        <w:t xml:space="preserve">　　⑵　</w:t>
      </w:r>
      <w:r w:rsidRPr="009B6694">
        <w:rPr>
          <w:rStyle w:val="-"/>
        </w:rPr>
        <w:t>A</w:t>
      </w:r>
      <w:r w:rsidRPr="009B6694">
        <w:rPr>
          <w:rStyle w:val="ab"/>
          <w:rFonts w:hint="default"/>
        </w:rPr>
        <w:t xml:space="preserve">　　⑶　</w:t>
      </w:r>
      <w:r w:rsidRPr="009B6694">
        <w:rPr>
          <w:rStyle w:val="-"/>
        </w:rPr>
        <w:t>B</w:t>
      </w:r>
      <w:r w:rsidRPr="009B6694">
        <w:rPr>
          <w:rStyle w:val="ab"/>
          <w:rFonts w:hint="default"/>
        </w:rPr>
        <w:t xml:space="preserve">　　⑷　</w:t>
      </w:r>
      <w:r w:rsidRPr="009B6694">
        <w:rPr>
          <w:rStyle w:val="-"/>
        </w:rPr>
        <w:t>A</w:t>
      </w:r>
    </w:p>
    <w:p w14:paraId="3FD04141" w14:textId="77777777" w:rsidR="000307A6" w:rsidRDefault="008A0FC9">
      <w:r>
        <w:rPr>
          <w:rFonts w:ascii="ＭＳ ゴシック" w:eastAsia="ＭＳ ゴシック" w:hAnsi="ＭＳ ゴシック"/>
        </w:rPr>
        <w:t>ベストフィット</w:t>
      </w:r>
      <w:r>
        <w:t xml:space="preserve"> </w:t>
      </w:r>
    </w:p>
    <w:p w14:paraId="336423F8" w14:textId="77777777" w:rsidR="000307A6" w:rsidRDefault="008A0FC9">
      <w:r>
        <w:t>プライバシー権は，法律で規定されておらず，裁判の判例で確認されているものである。</w:t>
      </w:r>
    </w:p>
    <w:p w14:paraId="23C4B444" w14:textId="77777777" w:rsidR="000307A6" w:rsidRDefault="000307A6"/>
    <w:p w14:paraId="4C446001" w14:textId="77777777" w:rsidR="000307A6" w:rsidRDefault="008A0FC9">
      <w:r>
        <w:rPr>
          <w:rStyle w:val="ad"/>
          <w:rFonts w:hint="default"/>
        </w:rPr>
        <w:t>解説</w:t>
      </w:r>
    </w:p>
    <w:p w14:paraId="7623F541" w14:textId="77777777" w:rsidR="000307A6" w:rsidRDefault="008A0FC9">
      <w:r>
        <w:t>プライバシーとは，趣味や嗜好など，他人が知らない個人の私生活上の事柄で，公開を望まない情報である。</w:t>
      </w:r>
    </w:p>
    <w:p w14:paraId="5C84B838" w14:textId="77777777" w:rsidR="000307A6" w:rsidRDefault="008A0FC9">
      <w:r>
        <w:t>個人情報は，指紋やマイナンバーなど，特定の個人を識別できることが要件となる。</w:t>
      </w:r>
    </w:p>
    <w:p w14:paraId="6A9C350D" w14:textId="77777777" w:rsidR="000307A6" w:rsidRDefault="000307A6"/>
    <w:p w14:paraId="77273963" w14:textId="77777777" w:rsidR="009B6694" w:rsidRDefault="009B6694">
      <w:pPr>
        <w:widowControl/>
        <w:jc w:val="left"/>
        <w:rPr>
          <w:rFonts w:ascii="ＭＳ ゴシック" w:eastAsia="ＭＳ ゴシック"/>
          <w:sz w:val="24"/>
        </w:rPr>
      </w:pPr>
      <w:r>
        <w:br w:type="page"/>
      </w:r>
    </w:p>
    <w:p w14:paraId="05AC2578" w14:textId="0228ED60" w:rsidR="000307A6" w:rsidRDefault="008A0FC9">
      <w:pPr>
        <w:pStyle w:val="a8"/>
      </w:pPr>
      <w:r>
        <w:rPr>
          <w:rFonts w:hint="eastAsia"/>
        </w:rPr>
        <w:lastRenderedPageBreak/>
        <w:t>例題15　個人情報の流出</w:t>
      </w:r>
    </w:p>
    <w:p w14:paraId="281C760F" w14:textId="77777777" w:rsidR="000307A6" w:rsidRDefault="008A0FC9">
      <w:r>
        <w:t xml:space="preserve">　次の文章中の空欄に適当な語句を入れよ。</w:t>
      </w:r>
    </w:p>
    <w:p w14:paraId="66E9F018" w14:textId="11AB0544" w:rsidR="000307A6" w:rsidRDefault="008A0FC9">
      <w:r>
        <w:t xml:space="preserve">　情報を盗み出す手法として，利用する権限のないコンピュータやネットワークに不正に侵入する行為である</w:t>
      </w:r>
      <w:r w:rsidR="009B6694" w:rsidRPr="009B6694">
        <w:rPr>
          <w:rFonts w:ascii="ＭＳ 明朝" w:hAnsi="ＭＳ 明朝"/>
        </w:rPr>
        <w:t xml:space="preserve">(　</w:t>
      </w:r>
      <w:r w:rsidR="009B6694" w:rsidRPr="009B6694">
        <w:rPr>
          <w:rFonts w:ascii="ＭＳ 明朝" w:hAnsi="ＭＳ 明朝" w:cs="ＭＳ 明朝" w:hint="eastAsia"/>
        </w:rPr>
        <w:t>①</w:t>
      </w:r>
      <w:r w:rsidR="009B6694" w:rsidRPr="009B6694">
        <w:rPr>
          <w:rFonts w:ascii="ＭＳ 明朝" w:hAnsi="ＭＳ 明朝"/>
        </w:rPr>
        <w:t xml:space="preserve">　)</w:t>
      </w:r>
      <w:r>
        <w:t>のほかにも，正規の</w:t>
      </w:r>
      <w:r>
        <w:t>Web</w:t>
      </w:r>
      <w:r>
        <w:t>ページを装ってパスワードなどを入力させ，それらを盗み取る</w:t>
      </w:r>
      <w:r w:rsidR="009B6694" w:rsidRPr="009B6694">
        <w:rPr>
          <w:rFonts w:ascii="ＭＳ 明朝" w:hAnsi="ＭＳ 明朝"/>
        </w:rPr>
        <w:t>(</w:t>
      </w:r>
      <w:r>
        <w:t xml:space="preserve">　</w:t>
      </w:r>
      <w:r>
        <w:rPr>
          <w:rFonts w:ascii="ＭＳ 明朝" w:hAnsi="ＭＳ 明朝" w:cs="ＭＳ 明朝" w:hint="eastAsia"/>
        </w:rPr>
        <w:t>②</w:t>
      </w:r>
      <w:r>
        <w:t xml:space="preserve">　</w:t>
      </w:r>
      <w:r w:rsidR="009B6694" w:rsidRPr="009B6694">
        <w:rPr>
          <w:rFonts w:ascii="ＭＳ 明朝" w:hAnsi="ＭＳ 明朝"/>
        </w:rPr>
        <w:t>)</w:t>
      </w:r>
      <w:r>
        <w:t>詐欺や，ネットワークの利用者の会話を盗み聞きするなど，情報通信技術を使わずに他人のユーザ</w:t>
      </w:r>
      <w:r>
        <w:t>ID</w:t>
      </w:r>
      <w:r>
        <w:t>やパスワードなどの機密情報を入手し，コンピュータを不正に利用する行為である</w:t>
      </w:r>
      <w:r w:rsidR="009B6694" w:rsidRPr="009B6694">
        <w:rPr>
          <w:rFonts w:ascii="ＭＳ 明朝" w:hAnsi="ＭＳ 明朝"/>
        </w:rPr>
        <w:t>(</w:t>
      </w:r>
      <w:r>
        <w:t xml:space="preserve">　</w:t>
      </w:r>
      <w:r>
        <w:rPr>
          <w:rFonts w:ascii="ＭＳ 明朝" w:hAnsi="ＭＳ 明朝" w:cs="ＭＳ 明朝" w:hint="eastAsia"/>
        </w:rPr>
        <w:t>③</w:t>
      </w:r>
      <w:r>
        <w:t xml:space="preserve">　</w:t>
      </w:r>
      <w:r w:rsidR="009B6694" w:rsidRPr="009B6694">
        <w:rPr>
          <w:rFonts w:ascii="ＭＳ 明朝" w:hAnsi="ＭＳ 明朝"/>
        </w:rPr>
        <w:t>)</w:t>
      </w:r>
      <w:r>
        <w:t>などがある。</w:t>
      </w:r>
    </w:p>
    <w:p w14:paraId="37ACAFF9" w14:textId="77777777" w:rsidR="000307A6" w:rsidRDefault="000307A6"/>
    <w:p w14:paraId="76E7A278" w14:textId="77777777" w:rsidR="000307A6" w:rsidRDefault="008A0FC9">
      <w:r>
        <w:rPr>
          <w:rStyle w:val="ad"/>
          <w:rFonts w:hint="default"/>
        </w:rPr>
        <w:t>解答</w:t>
      </w:r>
      <w:r>
        <w:t xml:space="preserve">　</w:t>
      </w:r>
      <w:r w:rsidRPr="009B6694">
        <w:rPr>
          <w:rStyle w:val="ab"/>
          <w:rFonts w:hint="default"/>
        </w:rPr>
        <w:t>①　不正アクセス　　②　フィッシング　　③　ソーシャルエンジニアリング</w:t>
      </w:r>
    </w:p>
    <w:p w14:paraId="2F50CC95" w14:textId="77777777" w:rsidR="000307A6" w:rsidRDefault="008A0FC9">
      <w:r>
        <w:rPr>
          <w:rFonts w:ascii="ＭＳ ゴシック" w:eastAsia="ＭＳ ゴシック" w:hAnsi="ＭＳ ゴシック"/>
        </w:rPr>
        <w:t>ベストフィット</w:t>
      </w:r>
      <w:r>
        <w:t xml:space="preserve"> </w:t>
      </w:r>
    </w:p>
    <w:p w14:paraId="49C534B0" w14:textId="225F307D" w:rsidR="000307A6" w:rsidRDefault="008A0FC9">
      <w:r>
        <w:t>情報</w:t>
      </w:r>
      <w:r w:rsidR="009B6694">
        <w:rPr>
          <w:rFonts w:hint="eastAsia"/>
        </w:rPr>
        <w:t>漏洩</w:t>
      </w:r>
      <w:r>
        <w:t>とは，企業などの組織の内部のみに留めておくべき情報が，何らかの理由によって外部に流出してしまうことである。</w:t>
      </w:r>
    </w:p>
    <w:p w14:paraId="2D83257F" w14:textId="77777777" w:rsidR="000307A6" w:rsidRDefault="000307A6"/>
    <w:p w14:paraId="1B423FA6" w14:textId="77777777" w:rsidR="000307A6" w:rsidRDefault="008A0FC9">
      <w:r>
        <w:rPr>
          <w:rStyle w:val="ad"/>
          <w:rFonts w:hint="default"/>
        </w:rPr>
        <w:t>解説</w:t>
      </w:r>
    </w:p>
    <w:p w14:paraId="579073DB" w14:textId="77777777" w:rsidR="000307A6" w:rsidRDefault="008A0FC9">
      <w:r>
        <w:t>情報漏洩の手口として，技術的なクラッキングによる不正アクセスが注目されがちだが，偽のメールや</w:t>
      </w:r>
      <w:r>
        <w:t>Web</w:t>
      </w:r>
      <w:r>
        <w:t>ページを使ってユーザをだまし，暗証番号などの機密情報を入力させて盗み取るフィッシング詐欺や，ネットワークの利用者の会話を盗み聞きしたり，ゴミ箱をあさったりするなど，情報通信技術を使わずに，人の心理的な隙や行動のミスにつけこんで他人のユーザ</w:t>
      </w:r>
      <w:r>
        <w:t>ID</w:t>
      </w:r>
      <w:r>
        <w:t>やパスワードなど機密情報やそれにつながる情報を手に入れるソーシャルエンジニアリングという手法もある。</w:t>
      </w:r>
    </w:p>
    <w:p w14:paraId="5BB98D5F" w14:textId="77777777" w:rsidR="000307A6" w:rsidRDefault="000307A6"/>
    <w:p w14:paraId="7871562B" w14:textId="77777777" w:rsidR="000307A6" w:rsidRDefault="008A0FC9">
      <w:pPr>
        <w:pStyle w:val="a8"/>
      </w:pPr>
      <w:r>
        <w:rPr>
          <w:rFonts w:hint="eastAsia"/>
        </w:rPr>
        <w:t>例題16　情報セキュリティの3要素</w:t>
      </w:r>
    </w:p>
    <w:p w14:paraId="378EF0AA" w14:textId="77777777" w:rsidR="000307A6" w:rsidRDefault="008A0FC9">
      <w:r>
        <w:t xml:space="preserve">　次の</w:t>
      </w:r>
      <w:r>
        <w:rPr>
          <w:rFonts w:ascii="ＭＳ 明朝" w:hAnsi="ＭＳ 明朝" w:cs="ＭＳ 明朝" w:hint="eastAsia"/>
        </w:rPr>
        <w:t>⑴</w:t>
      </w:r>
      <w:r>
        <w:t>～</w:t>
      </w:r>
      <w:r>
        <w:rPr>
          <w:rFonts w:ascii="ＭＳ 明朝" w:hAnsi="ＭＳ 明朝" w:cs="ＭＳ 明朝" w:hint="eastAsia"/>
        </w:rPr>
        <w:t>⑶</w:t>
      </w:r>
      <w:r>
        <w:t>の事象で，情報セキュリティの</w:t>
      </w:r>
      <w:r>
        <w:t>3</w:t>
      </w:r>
      <w:r>
        <w:t>要素のうちで損なわれた要素を答えよ。</w:t>
      </w:r>
    </w:p>
    <w:p w14:paraId="01B37AAF" w14:textId="77777777" w:rsidR="000307A6" w:rsidRDefault="008A0FC9">
      <w:r>
        <w:rPr>
          <w:rFonts w:ascii="ＭＳ 明朝" w:hAnsi="ＭＳ 明朝" w:cs="ＭＳ 明朝" w:hint="eastAsia"/>
        </w:rPr>
        <w:t>⑴</w:t>
      </w:r>
      <w:r>
        <w:t xml:space="preserve">　取引先との電子取引システムがサイバー攻撃を受け，処理ができなくなった。</w:t>
      </w:r>
    </w:p>
    <w:p w14:paraId="5D7645A4" w14:textId="77777777" w:rsidR="000307A6" w:rsidRDefault="008A0FC9">
      <w:r>
        <w:rPr>
          <w:rFonts w:ascii="ＭＳ 明朝" w:hAnsi="ＭＳ 明朝" w:cs="ＭＳ 明朝" w:hint="eastAsia"/>
        </w:rPr>
        <w:t>⑵</w:t>
      </w:r>
      <w:r>
        <w:t xml:space="preserve">　顧客情報のコピーが保存された</w:t>
      </w:r>
      <w:r>
        <w:t>USB</w:t>
      </w:r>
      <w:r>
        <w:t>メモリが盗難にあった。</w:t>
      </w:r>
    </w:p>
    <w:p w14:paraId="1D5A9C05" w14:textId="77777777" w:rsidR="000307A6" w:rsidRDefault="008A0FC9">
      <w:r>
        <w:rPr>
          <w:rFonts w:ascii="ＭＳ 明朝" w:hAnsi="ＭＳ 明朝" w:cs="ＭＳ 明朝" w:hint="eastAsia"/>
        </w:rPr>
        <w:t>⑶</w:t>
      </w:r>
      <w:r>
        <w:t xml:space="preserve">　顧客情報管理システムに保存された顧客情報が誤った内容のまま運用されていた。</w:t>
      </w:r>
    </w:p>
    <w:p w14:paraId="38202477" w14:textId="77777777" w:rsidR="000307A6" w:rsidRDefault="000307A6"/>
    <w:p w14:paraId="4423A8FF" w14:textId="77777777" w:rsidR="000307A6" w:rsidRDefault="008A0FC9">
      <w:r>
        <w:rPr>
          <w:rStyle w:val="ad"/>
          <w:rFonts w:hint="default"/>
        </w:rPr>
        <w:t>解答</w:t>
      </w:r>
      <w:r>
        <w:t xml:space="preserve">　</w:t>
      </w:r>
      <w:r w:rsidRPr="00D33539">
        <w:rPr>
          <w:rStyle w:val="ab"/>
          <w:rFonts w:hint="default"/>
        </w:rPr>
        <w:t>⑴　可用性　　⑵　機密性　　⑶　完全性</w:t>
      </w:r>
    </w:p>
    <w:p w14:paraId="27170838" w14:textId="77777777" w:rsidR="000307A6" w:rsidRDefault="008A0FC9">
      <w:r>
        <w:rPr>
          <w:rFonts w:ascii="ＭＳ ゴシック" w:eastAsia="ＭＳ ゴシック" w:hAnsi="ＭＳ ゴシック"/>
        </w:rPr>
        <w:t>ベストフィット</w:t>
      </w:r>
      <w:r>
        <w:t xml:space="preserve"> </w:t>
      </w:r>
    </w:p>
    <w:p w14:paraId="39A30E0E" w14:textId="77777777" w:rsidR="000307A6" w:rsidRDefault="008A0FC9">
      <w:r>
        <w:t>情報セキュリティは，「機密性」，「完全性」，「可用性」の三つの要素からなる。</w:t>
      </w:r>
    </w:p>
    <w:p w14:paraId="3F5F1464" w14:textId="77777777" w:rsidR="000307A6" w:rsidRDefault="000307A6"/>
    <w:p w14:paraId="3D9E09FC" w14:textId="77777777" w:rsidR="000307A6" w:rsidRDefault="008A0FC9">
      <w:r>
        <w:rPr>
          <w:rStyle w:val="ad"/>
          <w:rFonts w:hint="default"/>
        </w:rPr>
        <w:t>解説</w:t>
      </w:r>
    </w:p>
    <w:p w14:paraId="72F1D139" w14:textId="77777777" w:rsidR="000307A6" w:rsidRDefault="008A0FC9">
      <w:r>
        <w:rPr>
          <w:rFonts w:ascii="ＭＳ 明朝" w:hAnsi="ＭＳ 明朝" w:cs="ＭＳ 明朝" w:hint="eastAsia"/>
        </w:rPr>
        <w:t>⑴</w:t>
      </w:r>
      <w:r>
        <w:t>は，処理ができないのだから可用性が損なわれたことになる。</w:t>
      </w:r>
      <w:r>
        <w:rPr>
          <w:rFonts w:ascii="ＭＳ 明朝" w:hAnsi="ＭＳ 明朝" w:cs="ＭＳ 明朝" w:hint="eastAsia"/>
        </w:rPr>
        <w:t>⑵</w:t>
      </w:r>
      <w:r>
        <w:t>は，顧客情報が盗難により流出したら機密性が損なわれたことになる。</w:t>
      </w:r>
      <w:r>
        <w:rPr>
          <w:rFonts w:ascii="ＭＳ 明朝" w:hAnsi="ＭＳ 明朝" w:cs="ＭＳ 明朝" w:hint="eastAsia"/>
        </w:rPr>
        <w:t>⑶</w:t>
      </w:r>
      <w:r>
        <w:t>は，情報に誤りがあるのに修正されないのは，完全性が損なわれたことになる。</w:t>
      </w:r>
    </w:p>
    <w:p w14:paraId="41F47F41" w14:textId="77777777" w:rsidR="000307A6" w:rsidRDefault="000307A6"/>
    <w:p w14:paraId="40E2245B" w14:textId="77777777" w:rsidR="00D33539" w:rsidRDefault="00D33539">
      <w:pPr>
        <w:widowControl/>
        <w:jc w:val="left"/>
        <w:rPr>
          <w:rFonts w:ascii="ＭＳ ゴシック" w:eastAsia="ＭＳ ゴシック"/>
          <w:sz w:val="24"/>
        </w:rPr>
      </w:pPr>
      <w:r>
        <w:br w:type="page"/>
      </w:r>
    </w:p>
    <w:p w14:paraId="5BC2AAB7" w14:textId="04155172" w:rsidR="000307A6" w:rsidRDefault="008A0FC9">
      <w:pPr>
        <w:pStyle w:val="a8"/>
      </w:pPr>
      <w:r>
        <w:rPr>
          <w:rFonts w:hint="eastAsia"/>
        </w:rPr>
        <w:lastRenderedPageBreak/>
        <w:t>例題17　情報の保護</w:t>
      </w:r>
    </w:p>
    <w:p w14:paraId="1029B8EA" w14:textId="48CC9A43" w:rsidR="000307A6" w:rsidRDefault="008A0FC9" w:rsidP="00D33539">
      <w:r>
        <w:t xml:space="preserve">　パスワードを</w:t>
      </w:r>
      <w:r>
        <w:t>4</w:t>
      </w:r>
      <w:r>
        <w:t>桁で作成する。</w:t>
      </w:r>
      <w:r>
        <w:rPr>
          <w:rFonts w:ascii="ＭＳ 明朝" w:hAnsi="ＭＳ 明朝" w:cs="ＭＳ 明朝" w:hint="eastAsia"/>
        </w:rPr>
        <w:t>⑴</w:t>
      </w:r>
      <w:r>
        <w:t>数字</w:t>
      </w:r>
      <w:r w:rsidR="00D33539" w:rsidRPr="00D33539">
        <w:rPr>
          <w:rFonts w:ascii="ＭＳ 明朝" w:hAnsi="ＭＳ 明朝" w:hint="eastAsia"/>
        </w:rPr>
        <w:t>[</w:t>
      </w:r>
      <w:r>
        <w:t>0-9</w:t>
      </w:r>
      <w:r w:rsidR="00D33539" w:rsidRPr="00D33539">
        <w:rPr>
          <w:rFonts w:ascii="ＭＳ 明朝" w:hAnsi="ＭＳ 明朝" w:hint="eastAsia"/>
        </w:rPr>
        <w:t>]</w:t>
      </w:r>
      <w:r>
        <w:t>で作成する場合，</w:t>
      </w:r>
      <w:r>
        <w:rPr>
          <w:rFonts w:ascii="ＭＳ 明朝" w:hAnsi="ＭＳ 明朝" w:cs="ＭＳ 明朝" w:hint="eastAsia"/>
        </w:rPr>
        <w:t>⑵</w:t>
      </w:r>
      <w:r>
        <w:t>英小文字</w:t>
      </w:r>
      <w:r w:rsidR="00D33539" w:rsidRPr="00D33539">
        <w:rPr>
          <w:rFonts w:ascii="ＭＳ 明朝" w:hAnsi="ＭＳ 明朝" w:hint="eastAsia"/>
        </w:rPr>
        <w:t>[</w:t>
      </w:r>
      <w:r>
        <w:t>a-z</w:t>
      </w:r>
      <w:r w:rsidR="00D33539" w:rsidRPr="00D33539">
        <w:rPr>
          <w:rFonts w:ascii="ＭＳ 明朝" w:hAnsi="ＭＳ 明朝" w:hint="eastAsia"/>
        </w:rPr>
        <w:t>]</w:t>
      </w:r>
      <w:r>
        <w:t>（</w:t>
      </w:r>
      <w:r>
        <w:t>26</w:t>
      </w:r>
      <w:r>
        <w:t>文字）で作成する場合，それぞれ何通りになるか，</w:t>
      </w:r>
      <m:oMath>
        <m:sSup>
          <m:sSupPr>
            <m:ctrlPr>
              <w:rPr>
                <w:rFonts w:ascii="Cambria Math" w:hAnsi="Cambria Math"/>
              </w:rPr>
            </m:ctrlPr>
          </m:sSupPr>
          <m:e>
            <m:r>
              <m:rPr>
                <m:nor/>
              </m:rPr>
              <w:rPr>
                <w:i/>
              </w:rPr>
              <m:t>a</m:t>
            </m:r>
          </m:e>
          <m:sup>
            <m:r>
              <m:rPr>
                <m:nor/>
              </m:rPr>
              <w:rPr>
                <w:i/>
              </w:rPr>
              <m:t>n</m:t>
            </m:r>
          </m:sup>
        </m:sSup>
        <m:r>
          <w:rPr>
            <w:rFonts w:ascii="Cambria Math" w:hAnsi="Cambria Math"/>
          </w:rPr>
          <m:t xml:space="preserve"> </m:t>
        </m:r>
      </m:oMath>
      <w:r>
        <w:t>の形で答えよ。</w:t>
      </w:r>
    </w:p>
    <w:p w14:paraId="2BA7B549" w14:textId="77777777" w:rsidR="000307A6" w:rsidRDefault="000307A6"/>
    <w:p w14:paraId="5BE287E9" w14:textId="1B7702BE" w:rsidR="000307A6" w:rsidRDefault="008A0FC9">
      <w:r>
        <w:rPr>
          <w:rStyle w:val="ad"/>
          <w:rFonts w:hint="default"/>
        </w:rPr>
        <w:t>解答</w:t>
      </w:r>
      <w:r>
        <w:t xml:space="preserve">　</w:t>
      </w:r>
      <w:r w:rsidRPr="00D33539">
        <w:rPr>
          <w:rStyle w:val="ab"/>
          <w:rFonts w:hint="default"/>
        </w:rPr>
        <w:t>⑴</w:t>
      </w:r>
      <w:r>
        <w:t xml:space="preserve">　</w:t>
      </w:r>
      <m:oMath>
        <m:r>
          <m:rPr>
            <m:nor/>
          </m:rPr>
          <w:rPr>
            <w:b/>
          </w:rPr>
          <m:t>1</m:t>
        </m:r>
        <m:sSup>
          <m:sSupPr>
            <m:ctrlPr>
              <w:rPr>
                <w:rFonts w:ascii="Cambria Math" w:hAnsi="Cambria Math"/>
                <w:b/>
              </w:rPr>
            </m:ctrlPr>
          </m:sSupPr>
          <m:e>
            <m:r>
              <m:rPr>
                <m:nor/>
              </m:rPr>
              <w:rPr>
                <w:b/>
              </w:rPr>
              <m:t>0</m:t>
            </m:r>
          </m:e>
          <m:sup>
            <m:r>
              <m:rPr>
                <m:nor/>
              </m:rPr>
              <w:rPr>
                <w:b/>
              </w:rPr>
              <m:t>4</m:t>
            </m:r>
          </m:sup>
        </m:sSup>
        <m:r>
          <m:rPr>
            <m:sty m:val="b"/>
          </m:rPr>
          <w:rPr>
            <w:rFonts w:ascii="Cambria Math" w:hAnsi="Cambria Math"/>
          </w:rPr>
          <m:t xml:space="preserve"> </m:t>
        </m:r>
      </m:oMath>
      <w:r w:rsidRPr="00D33539">
        <w:rPr>
          <w:rStyle w:val="ab"/>
          <w:rFonts w:hint="default"/>
        </w:rPr>
        <w:t>通り　　⑵</w:t>
      </w:r>
      <w:r>
        <w:t xml:space="preserve">　</w:t>
      </w:r>
      <m:oMath>
        <m:sSup>
          <m:sSupPr>
            <m:ctrlPr>
              <w:rPr>
                <w:rFonts w:ascii="Cambria Math" w:hAnsi="Cambria Math"/>
                <w:b/>
              </w:rPr>
            </m:ctrlPr>
          </m:sSupPr>
          <m:e>
            <m:r>
              <m:rPr>
                <m:nor/>
              </m:rPr>
              <w:rPr>
                <w:b/>
              </w:rPr>
              <m:t>26</m:t>
            </m:r>
          </m:e>
          <m:sup>
            <m:r>
              <m:rPr>
                <m:nor/>
              </m:rPr>
              <w:rPr>
                <w:b/>
              </w:rPr>
              <m:t>4</m:t>
            </m:r>
          </m:sup>
        </m:sSup>
        <m:r>
          <w:rPr>
            <w:rFonts w:ascii="Cambria Math" w:hAnsi="Cambria Math"/>
          </w:rPr>
          <m:t xml:space="preserve"> </m:t>
        </m:r>
      </m:oMath>
      <w:r w:rsidRPr="00D33539">
        <w:rPr>
          <w:rStyle w:val="ab"/>
          <w:rFonts w:hint="default"/>
        </w:rPr>
        <w:t>通り</w:t>
      </w:r>
    </w:p>
    <w:p w14:paraId="3093DD24" w14:textId="77777777" w:rsidR="000307A6" w:rsidRDefault="008A0FC9">
      <w:r>
        <w:rPr>
          <w:rFonts w:ascii="ＭＳ ゴシック" w:eastAsia="ＭＳ ゴシック" w:hAnsi="ＭＳ ゴシック"/>
        </w:rPr>
        <w:t>ベストフィット</w:t>
      </w:r>
      <w:r>
        <w:t xml:space="preserve"> </w:t>
      </w:r>
    </w:p>
    <w:p w14:paraId="33976B12" w14:textId="77777777" w:rsidR="000307A6" w:rsidRDefault="008A0FC9">
      <w:r>
        <w:t>文字種の数を桁数のべき乗にしたら，場合の数が求められる。</w:t>
      </w:r>
    </w:p>
    <w:p w14:paraId="52F365D5" w14:textId="77777777" w:rsidR="000307A6" w:rsidRDefault="000307A6"/>
    <w:p w14:paraId="5E96837B" w14:textId="77777777" w:rsidR="000307A6" w:rsidRDefault="008A0FC9">
      <w:r>
        <w:rPr>
          <w:rStyle w:val="ad"/>
          <w:rFonts w:hint="default"/>
        </w:rPr>
        <w:t>解説</w:t>
      </w:r>
    </w:p>
    <w:p w14:paraId="4F3EDD20" w14:textId="037B8C2A" w:rsidR="000307A6" w:rsidRDefault="008A0FC9">
      <w:r>
        <w:t>文字種の数を</w:t>
      </w:r>
      <w:r>
        <w:rPr>
          <w:i/>
          <w:iCs/>
        </w:rPr>
        <w:t>a</w:t>
      </w:r>
      <w:r>
        <w:t>，パスワードの桁数を</w:t>
      </w:r>
      <w:r>
        <w:rPr>
          <w:i/>
          <w:iCs/>
        </w:rPr>
        <w:t>n</w:t>
      </w:r>
      <w:r>
        <w:t>とすると，</w:t>
      </w:r>
      <m:oMath>
        <m:sSup>
          <m:sSupPr>
            <m:ctrlPr>
              <w:rPr>
                <w:rFonts w:ascii="Cambria Math" w:hAnsi="Cambria Math"/>
                <w:i/>
              </w:rPr>
            </m:ctrlPr>
          </m:sSupPr>
          <m:e>
            <m:r>
              <m:rPr>
                <m:nor/>
              </m:rPr>
              <w:rPr>
                <w:i/>
              </w:rPr>
              <m:t>a</m:t>
            </m:r>
          </m:e>
          <m:sup>
            <m:r>
              <m:rPr>
                <m:nor/>
              </m:rPr>
              <w:rPr>
                <w:i/>
              </w:rPr>
              <m:t>n</m:t>
            </m:r>
          </m:sup>
        </m:sSup>
        <m:r>
          <w:rPr>
            <w:rFonts w:ascii="Cambria Math" w:hAnsi="Cambria Math"/>
          </w:rPr>
          <m:t xml:space="preserve"> </m:t>
        </m:r>
      </m:oMath>
      <w:r>
        <w:t>で場合の数が求められる。</w:t>
      </w:r>
    </w:p>
    <w:p w14:paraId="39B5ED7E" w14:textId="35BCD09F" w:rsidR="000307A6" w:rsidRDefault="008A0FC9">
      <w:r>
        <w:rPr>
          <w:rFonts w:ascii="ＭＳ 明朝" w:hAnsi="ＭＳ 明朝" w:cs="ＭＳ 明朝" w:hint="eastAsia"/>
        </w:rPr>
        <w:t>⑴</w:t>
      </w:r>
      <w:r>
        <w:t xml:space="preserve">　数字は</w:t>
      </w:r>
      <w:r>
        <w:t>0</w:t>
      </w:r>
      <w:r>
        <w:t>から</w:t>
      </w:r>
      <w:r>
        <w:t>9</w:t>
      </w:r>
      <w:r>
        <w:t>までの</w:t>
      </w:r>
      <w:r>
        <w:t>10</w:t>
      </w:r>
      <w:r>
        <w:t>通りなので，</w:t>
      </w:r>
      <w:r>
        <w:t>4</w:t>
      </w:r>
      <w:r>
        <w:t>桁では</w:t>
      </w:r>
      <m:oMath>
        <m:r>
          <m:rPr>
            <m:sty m:val="p"/>
          </m:rPr>
          <w:rPr>
            <w:rFonts w:ascii="Cambria Math" w:hAnsi="Cambria Math"/>
          </w:rPr>
          <m:t xml:space="preserve"> </m:t>
        </m:r>
        <m:sSup>
          <m:sSupPr>
            <m:ctrlPr>
              <w:rPr>
                <w:rFonts w:ascii="Cambria Math" w:hAnsi="Cambria Math"/>
              </w:rPr>
            </m:ctrlPr>
          </m:sSupPr>
          <m:e>
            <m:r>
              <m:rPr>
                <m:nor/>
              </m:rPr>
              <m:t>10</m:t>
            </m:r>
          </m:e>
          <m:sup>
            <m:r>
              <m:rPr>
                <m:nor/>
              </m:rPr>
              <m:t>4</m:t>
            </m:r>
          </m:sup>
        </m:sSup>
      </m:oMath>
      <w:r>
        <w:t>（</w:t>
      </w:r>
      <w:r>
        <w:t>10000</w:t>
      </w:r>
      <w:r>
        <w:t>）で場合の数が求められる。</w:t>
      </w:r>
    </w:p>
    <w:p w14:paraId="1364BE96" w14:textId="08BDC5F5" w:rsidR="000307A6" w:rsidRDefault="008A0FC9">
      <w:r>
        <w:rPr>
          <w:rFonts w:ascii="ＭＳ 明朝" w:hAnsi="ＭＳ 明朝" w:cs="ＭＳ 明朝" w:hint="eastAsia"/>
        </w:rPr>
        <w:t>⑵</w:t>
      </w:r>
      <w:r>
        <w:t xml:space="preserve">　英小文字は</w:t>
      </w:r>
      <w:r>
        <w:t>a</w:t>
      </w:r>
      <w:r>
        <w:t>から</w:t>
      </w:r>
      <w:r>
        <w:t>z</w:t>
      </w:r>
      <w:r>
        <w:t>までの</w:t>
      </w:r>
      <w:r>
        <w:t>26</w:t>
      </w:r>
      <w:r>
        <w:t>通りなので，</w:t>
      </w:r>
      <w:r>
        <w:t>4</w:t>
      </w:r>
      <w:r>
        <w:t>桁では</w:t>
      </w:r>
      <m:oMath>
        <m:r>
          <m:rPr>
            <m:sty m:val="p"/>
          </m:rPr>
          <w:rPr>
            <w:rFonts w:ascii="Cambria Math" w:hAnsi="Cambria Math"/>
          </w:rPr>
          <m:t xml:space="preserve"> </m:t>
        </m:r>
        <m:sSup>
          <m:sSupPr>
            <m:ctrlPr>
              <w:rPr>
                <w:rFonts w:ascii="Cambria Math" w:hAnsi="Cambria Math"/>
              </w:rPr>
            </m:ctrlPr>
          </m:sSupPr>
          <m:e>
            <m:r>
              <m:rPr>
                <m:nor/>
              </m:rPr>
              <m:t>26</m:t>
            </m:r>
          </m:e>
          <m:sup>
            <m:r>
              <m:rPr>
                <m:nor/>
              </m:rPr>
              <m:t>4</m:t>
            </m:r>
          </m:sup>
        </m:sSup>
      </m:oMath>
      <w:r>
        <w:t>（</w:t>
      </w:r>
      <w:r>
        <w:t>456976</w:t>
      </w:r>
      <w:r>
        <w:t>）で場合の数が求められる。</w:t>
      </w:r>
    </w:p>
    <w:p w14:paraId="1AF042BB" w14:textId="77777777" w:rsidR="000307A6" w:rsidRDefault="000307A6"/>
    <w:p w14:paraId="0E3CC94B" w14:textId="77777777" w:rsidR="000307A6" w:rsidRDefault="008A0FC9">
      <w:pPr>
        <w:pStyle w:val="a8"/>
      </w:pPr>
      <w:r>
        <w:rPr>
          <w:rFonts w:hint="eastAsia"/>
        </w:rPr>
        <w:t>例題18　有害情報への対策</w:t>
      </w:r>
    </w:p>
    <w:p w14:paraId="0499B765" w14:textId="0CA72800" w:rsidR="000307A6" w:rsidRDefault="008A0FC9">
      <w:r>
        <w:t xml:space="preserve">　有害情報への対応としてコンテンツフィルタリングを行う場合，次の</w:t>
      </w:r>
      <w:r>
        <w:rPr>
          <w:rFonts w:ascii="ＭＳ 明朝" w:hAnsi="ＭＳ 明朝" w:cs="ＭＳ 明朝" w:hint="eastAsia"/>
        </w:rPr>
        <w:t>⑴</w:t>
      </w:r>
      <w:r>
        <w:t>～</w:t>
      </w:r>
      <w:r>
        <w:rPr>
          <w:rFonts w:ascii="ＭＳ 明朝" w:hAnsi="ＭＳ 明朝" w:cs="ＭＳ 明朝" w:hint="eastAsia"/>
        </w:rPr>
        <w:t>⑷</w:t>
      </w:r>
      <w:r>
        <w:t>の内容は，</w:t>
      </w:r>
      <w:r w:rsidR="0004623B" w:rsidRPr="0004623B">
        <w:rPr>
          <w:rFonts w:ascii="ＭＳ 明朝"/>
        </w:rPr>
        <w:t>(</w:t>
      </w:r>
      <w:r>
        <w:t>ア</w:t>
      </w:r>
      <w:r w:rsidR="0004623B" w:rsidRPr="0004623B">
        <w:rPr>
          <w:rFonts w:ascii="ＭＳ 明朝"/>
        </w:rPr>
        <w:t>)</w:t>
      </w:r>
      <w:r>
        <w:t>ブラックリスト方式，</w:t>
      </w:r>
      <w:r w:rsidR="0004623B" w:rsidRPr="0004623B">
        <w:rPr>
          <w:rFonts w:ascii="ＭＳ 明朝"/>
        </w:rPr>
        <w:t>(</w:t>
      </w:r>
      <w:r>
        <w:t>イ</w:t>
      </w:r>
      <w:r w:rsidR="0004623B" w:rsidRPr="0004623B">
        <w:rPr>
          <w:rFonts w:ascii="ＭＳ 明朝"/>
        </w:rPr>
        <w:t>)</w:t>
      </w:r>
      <w:r>
        <w:t>ホワイトリスト方式のどちらの特徴か答えよ。</w:t>
      </w:r>
    </w:p>
    <w:p w14:paraId="181D3FDD" w14:textId="77777777" w:rsidR="000307A6" w:rsidRDefault="008A0FC9">
      <w:r>
        <w:rPr>
          <w:rFonts w:ascii="ＭＳ 明朝" w:hAnsi="ＭＳ 明朝" w:cs="ＭＳ 明朝" w:hint="eastAsia"/>
        </w:rPr>
        <w:t>⑴</w:t>
      </w:r>
      <w:r>
        <w:t xml:space="preserve">　フィルタリングを行うために用意するのは，アクセスを制限するサイトのリストである。</w:t>
      </w:r>
    </w:p>
    <w:p w14:paraId="3527AE2B" w14:textId="77777777" w:rsidR="000307A6" w:rsidRDefault="008A0FC9">
      <w:r>
        <w:rPr>
          <w:rFonts w:ascii="ＭＳ 明朝" w:hAnsi="ＭＳ 明朝" w:cs="ＭＳ 明朝" w:hint="eastAsia"/>
        </w:rPr>
        <w:t>⑵</w:t>
      </w:r>
      <w:r>
        <w:t xml:space="preserve">　フィルタリングを行うために用意するのは，アクセスを許可するサイトのリストである。</w:t>
      </w:r>
    </w:p>
    <w:p w14:paraId="4E5179E4" w14:textId="77777777" w:rsidR="000307A6" w:rsidRDefault="008A0FC9">
      <w:r>
        <w:rPr>
          <w:rFonts w:ascii="ＭＳ 明朝" w:hAnsi="ＭＳ 明朝" w:cs="ＭＳ 明朝" w:hint="eastAsia"/>
        </w:rPr>
        <w:t>⑶</w:t>
      </w:r>
      <w:r>
        <w:t xml:space="preserve">　リストに掲載されていないサイトへのアクセスは制限されない。</w:t>
      </w:r>
    </w:p>
    <w:p w14:paraId="26BE0A9A" w14:textId="77777777" w:rsidR="000307A6" w:rsidRDefault="008A0FC9">
      <w:r>
        <w:rPr>
          <w:rFonts w:ascii="ＭＳ 明朝" w:hAnsi="ＭＳ 明朝" w:cs="ＭＳ 明朝" w:hint="eastAsia"/>
        </w:rPr>
        <w:t>⑷</w:t>
      </w:r>
      <w:r>
        <w:t xml:space="preserve">　リストに掲載されていないサイトへのアクセスは制限される。</w:t>
      </w:r>
    </w:p>
    <w:p w14:paraId="63A98990" w14:textId="77777777" w:rsidR="000307A6" w:rsidRDefault="000307A6"/>
    <w:p w14:paraId="7A0F4E6C" w14:textId="004E80BD" w:rsidR="000307A6" w:rsidRDefault="008A0FC9">
      <w:r>
        <w:rPr>
          <w:rStyle w:val="ad"/>
          <w:rFonts w:hint="default"/>
        </w:rPr>
        <w:t>解答</w:t>
      </w:r>
      <w:r>
        <w:t xml:space="preserve">　</w:t>
      </w:r>
      <w:r w:rsidRPr="00D33539">
        <w:rPr>
          <w:rStyle w:val="ab"/>
          <w:rFonts w:hint="default"/>
        </w:rPr>
        <w:t xml:space="preserve">⑴　</w:t>
      </w:r>
      <w:r w:rsidR="0004623B" w:rsidRPr="00D33539">
        <w:rPr>
          <w:rStyle w:val="ab"/>
          <w:rFonts w:hint="default"/>
        </w:rPr>
        <w:t>(</w:t>
      </w:r>
      <w:r w:rsidRPr="00D33539">
        <w:rPr>
          <w:rStyle w:val="ab"/>
          <w:rFonts w:hint="default"/>
        </w:rPr>
        <w:t>ア</w:t>
      </w:r>
      <w:r w:rsidR="0004623B" w:rsidRPr="00D33539">
        <w:rPr>
          <w:rStyle w:val="ab"/>
          <w:rFonts w:hint="default"/>
        </w:rPr>
        <w:t>)</w:t>
      </w:r>
      <w:r w:rsidRPr="00D33539">
        <w:rPr>
          <w:rStyle w:val="ab"/>
          <w:rFonts w:hint="default"/>
        </w:rPr>
        <w:t xml:space="preserve">　　⑵　</w:t>
      </w:r>
      <w:r w:rsidR="0004623B" w:rsidRPr="00D33539">
        <w:rPr>
          <w:rStyle w:val="ab"/>
          <w:rFonts w:hint="default"/>
        </w:rPr>
        <w:t>(</w:t>
      </w:r>
      <w:r w:rsidRPr="00D33539">
        <w:rPr>
          <w:rStyle w:val="ab"/>
          <w:rFonts w:hint="default"/>
        </w:rPr>
        <w:t>イ</w:t>
      </w:r>
      <w:r w:rsidR="0004623B" w:rsidRPr="00D33539">
        <w:rPr>
          <w:rStyle w:val="ab"/>
          <w:rFonts w:hint="default"/>
        </w:rPr>
        <w:t>)</w:t>
      </w:r>
      <w:r w:rsidRPr="00D33539">
        <w:rPr>
          <w:rStyle w:val="ab"/>
          <w:rFonts w:hint="default"/>
        </w:rPr>
        <w:t xml:space="preserve">　　⑶　</w:t>
      </w:r>
      <w:r w:rsidR="0004623B" w:rsidRPr="00D33539">
        <w:rPr>
          <w:rStyle w:val="ab"/>
          <w:rFonts w:hint="default"/>
        </w:rPr>
        <w:t>(</w:t>
      </w:r>
      <w:r w:rsidRPr="00D33539">
        <w:rPr>
          <w:rStyle w:val="ab"/>
          <w:rFonts w:hint="default"/>
        </w:rPr>
        <w:t>ア</w:t>
      </w:r>
      <w:r w:rsidR="0004623B" w:rsidRPr="00D33539">
        <w:rPr>
          <w:rStyle w:val="ab"/>
          <w:rFonts w:hint="default"/>
        </w:rPr>
        <w:t>)</w:t>
      </w:r>
      <w:r w:rsidRPr="00D33539">
        <w:rPr>
          <w:rStyle w:val="ab"/>
          <w:rFonts w:hint="default"/>
        </w:rPr>
        <w:t xml:space="preserve">　　⑷　</w:t>
      </w:r>
      <w:r w:rsidR="0004623B" w:rsidRPr="00D33539">
        <w:rPr>
          <w:rStyle w:val="ab"/>
          <w:rFonts w:hint="default"/>
        </w:rPr>
        <w:t>(</w:t>
      </w:r>
      <w:r w:rsidRPr="00D33539">
        <w:rPr>
          <w:rStyle w:val="ab"/>
          <w:rFonts w:hint="default"/>
        </w:rPr>
        <w:t>イ</w:t>
      </w:r>
      <w:r w:rsidR="0004623B" w:rsidRPr="00D33539">
        <w:rPr>
          <w:rStyle w:val="ab"/>
          <w:rFonts w:hint="default"/>
        </w:rPr>
        <w:t>)</w:t>
      </w:r>
    </w:p>
    <w:p w14:paraId="384081C4" w14:textId="77777777" w:rsidR="000307A6" w:rsidRDefault="008A0FC9">
      <w:r>
        <w:rPr>
          <w:rFonts w:ascii="ＭＳ ゴシック" w:eastAsia="ＭＳ ゴシック" w:hAnsi="ＭＳ ゴシック"/>
        </w:rPr>
        <w:t>ベストフィット</w:t>
      </w:r>
      <w:r>
        <w:t xml:space="preserve"> </w:t>
      </w:r>
    </w:p>
    <w:p w14:paraId="1DBF11D9" w14:textId="77777777" w:rsidR="000307A6" w:rsidRDefault="008A0FC9">
      <w:r>
        <w:t>ブラックリスト方式，ホワイトリスト方式は利点・欠点が正反対になる。</w:t>
      </w:r>
    </w:p>
    <w:p w14:paraId="461C7CE9" w14:textId="77777777" w:rsidR="000307A6" w:rsidRDefault="000307A6"/>
    <w:p w14:paraId="4DF0D0A2" w14:textId="77777777" w:rsidR="000307A6" w:rsidRDefault="008A0FC9">
      <w:r>
        <w:rPr>
          <w:rStyle w:val="ad"/>
          <w:rFonts w:hint="default"/>
        </w:rPr>
        <w:t>解説</w:t>
      </w:r>
    </w:p>
    <w:p w14:paraId="2A80B676" w14:textId="77777777" w:rsidR="000307A6" w:rsidRDefault="008A0FC9">
      <w:r>
        <w:t>ブラックリスト方式では，リストに掲載されていない情報は制限できないため，不要な制限を受けない反面，リストに掲載されていない有害情報サイトや，新規に発生した有害情報へのアクセスができてしまう。それに対し，ホワイトリスト方式では，リストに掲載された情報にしかアクセスできず，不要な制限を受ける反面，把握されていなかったり，新規に発生したりした有害情報へのアクセスが確実に制限できる。</w:t>
      </w:r>
    </w:p>
    <w:p w14:paraId="26E49E04" w14:textId="77777777" w:rsidR="000307A6" w:rsidRDefault="000307A6"/>
    <w:p w14:paraId="2A878E80" w14:textId="77777777" w:rsidR="000A5459" w:rsidRDefault="000A5459">
      <w:pPr>
        <w:widowControl/>
        <w:jc w:val="left"/>
        <w:rPr>
          <w:rFonts w:ascii="ＭＳ ゴシック" w:eastAsia="ＭＳ ゴシック"/>
          <w:sz w:val="32"/>
        </w:rPr>
      </w:pPr>
      <w:r>
        <w:br w:type="page"/>
      </w:r>
    </w:p>
    <w:p w14:paraId="2B8ECE6E" w14:textId="3E7F08F6" w:rsidR="000307A6" w:rsidRDefault="008A0FC9">
      <w:pPr>
        <w:pStyle w:val="a7"/>
      </w:pPr>
      <w:r>
        <w:rPr>
          <w:rFonts w:hint="eastAsia"/>
        </w:rPr>
        <w:lastRenderedPageBreak/>
        <w:t>類題</w:t>
      </w:r>
    </w:p>
    <w:p w14:paraId="1F7C8D9E" w14:textId="77777777" w:rsidR="000307A6" w:rsidRDefault="008A0FC9">
      <w:r>
        <w:rPr>
          <w:rStyle w:val="ad"/>
          <w:rFonts w:hint="default"/>
        </w:rPr>
        <w:t>23</w:t>
      </w:r>
      <w:r>
        <w:t xml:space="preserve">　</w:t>
      </w:r>
      <w:r>
        <w:rPr>
          <w:rStyle w:val="ad"/>
          <w:rFonts w:hint="default"/>
        </w:rPr>
        <w:t>〈個人情報〉</w:t>
      </w:r>
      <w:r>
        <w:t xml:space="preserve">　次のうち，個人情報保護法で定められた個人情報とはいえないものをすべて選べ。</w:t>
      </w:r>
    </w:p>
    <w:p w14:paraId="0851A4AB" w14:textId="77777777" w:rsidR="000307A6" w:rsidRDefault="008A0FC9">
      <w:r>
        <w:t>住所，故人の氏名，マイナンバー，指紋，メールアドレス，グループ名</w:t>
      </w:r>
    </w:p>
    <w:p w14:paraId="523C4E01" w14:textId="2EAEDCB8" w:rsidR="000307A6" w:rsidRDefault="008A0FC9">
      <w:r>
        <w:rPr>
          <w:rStyle w:val="ad"/>
          <w:rFonts w:hint="default"/>
        </w:rPr>
        <w:t>24</w:t>
      </w:r>
      <w:r>
        <w:t xml:space="preserve">　</w:t>
      </w:r>
      <w:r>
        <w:rPr>
          <w:rStyle w:val="ad"/>
          <w:rFonts w:hint="default"/>
        </w:rPr>
        <w:t>〈個人情報の活用〉</w:t>
      </w:r>
      <w:r>
        <w:t xml:space="preserve">　次の</w:t>
      </w:r>
      <w:r>
        <w:rPr>
          <w:rFonts w:ascii="ＭＳ 明朝" w:hAnsi="ＭＳ 明朝" w:cs="ＭＳ 明朝" w:hint="eastAsia"/>
        </w:rPr>
        <w:t>⑴</w:t>
      </w:r>
      <w:r>
        <w:t>，</w:t>
      </w:r>
      <w:r>
        <w:rPr>
          <w:rFonts w:ascii="ＭＳ 明朝" w:hAnsi="ＭＳ 明朝" w:cs="ＭＳ 明朝" w:hint="eastAsia"/>
        </w:rPr>
        <w:t>⑵</w:t>
      </w:r>
      <w:r>
        <w:t>は広告宣伝メールの取り扱いについて法律に基づいた手続きを記している。それぞれ最も関連する用語を</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ウ</w:t>
      </w:r>
      <w:r w:rsidR="0004623B" w:rsidRPr="0004623B">
        <w:rPr>
          <w:rFonts w:ascii="ＭＳ 明朝"/>
        </w:rPr>
        <w:t>)</w:t>
      </w:r>
      <w:r>
        <w:t>から一つずつ選べ。</w:t>
      </w:r>
    </w:p>
    <w:p w14:paraId="6E895A2C" w14:textId="77777777" w:rsidR="000307A6" w:rsidRDefault="008A0FC9">
      <w:r>
        <w:rPr>
          <w:rFonts w:ascii="ＭＳ 明朝" w:hAnsi="ＭＳ 明朝" w:cs="ＭＳ 明朝" w:hint="eastAsia"/>
        </w:rPr>
        <w:t>⑴</w:t>
      </w:r>
      <w:r>
        <w:t xml:space="preserve">　広告宣伝メールを送る場合には，事前に承諾を得ておく必要がある。</w:t>
      </w:r>
    </w:p>
    <w:p w14:paraId="265533B6" w14:textId="77777777" w:rsidR="000307A6" w:rsidRDefault="008A0FC9" w:rsidP="00D33539">
      <w:pPr>
        <w:ind w:left="210" w:hangingChars="100" w:hanging="210"/>
      </w:pPr>
      <w:r>
        <w:rPr>
          <w:rFonts w:ascii="ＭＳ 明朝" w:hAnsi="ＭＳ 明朝" w:cs="ＭＳ 明朝" w:hint="eastAsia"/>
        </w:rPr>
        <w:t>⑵</w:t>
      </w:r>
      <w:r>
        <w:t xml:space="preserve">　定期的に広告宣伝メールを配信する場合，今後のメール配信を停止する方法を明示し，受信者が配信を止めることができるようにする。</w:t>
      </w:r>
    </w:p>
    <w:p w14:paraId="2DAD8BFC" w14:textId="089301FC" w:rsidR="000307A6" w:rsidRDefault="0004623B" w:rsidP="00D33539">
      <w:pPr>
        <w:ind w:leftChars="100" w:left="210"/>
      </w:pPr>
      <w:r w:rsidRPr="0004623B">
        <w:rPr>
          <w:rFonts w:ascii="ＭＳ 明朝"/>
        </w:rPr>
        <w:t>(</w:t>
      </w:r>
      <w:r w:rsidR="008A0FC9">
        <w:t>ア</w:t>
      </w:r>
      <w:r w:rsidRPr="0004623B">
        <w:rPr>
          <w:rFonts w:ascii="ＭＳ 明朝"/>
        </w:rPr>
        <w:t>)</w:t>
      </w:r>
      <w:r w:rsidR="008A0FC9">
        <w:t xml:space="preserve">　オプトアウト　　</w:t>
      </w:r>
      <w:r w:rsidRPr="0004623B">
        <w:rPr>
          <w:rFonts w:ascii="ＭＳ 明朝"/>
        </w:rPr>
        <w:t>(</w:t>
      </w:r>
      <w:r w:rsidR="008A0FC9">
        <w:t>イ</w:t>
      </w:r>
      <w:r w:rsidRPr="0004623B">
        <w:rPr>
          <w:rFonts w:ascii="ＭＳ 明朝"/>
        </w:rPr>
        <w:t>)</w:t>
      </w:r>
      <w:r w:rsidR="008A0FC9">
        <w:t xml:space="preserve">　匿名加工情報　　</w:t>
      </w:r>
      <w:r w:rsidRPr="0004623B">
        <w:rPr>
          <w:rFonts w:ascii="ＭＳ 明朝"/>
        </w:rPr>
        <w:t>(</w:t>
      </w:r>
      <w:r w:rsidR="008A0FC9">
        <w:t>ウ</w:t>
      </w:r>
      <w:r w:rsidRPr="0004623B">
        <w:rPr>
          <w:rFonts w:ascii="ＭＳ 明朝"/>
        </w:rPr>
        <w:t>)</w:t>
      </w:r>
      <w:r w:rsidR="008A0FC9">
        <w:t xml:space="preserve">　オプトイン</w:t>
      </w:r>
    </w:p>
    <w:p w14:paraId="75E0053B" w14:textId="77777777" w:rsidR="000307A6" w:rsidRDefault="000307A6"/>
    <w:p w14:paraId="2E359B9A" w14:textId="4FB1FB53" w:rsidR="000307A6" w:rsidRDefault="008A0FC9">
      <w:r>
        <w:rPr>
          <w:rStyle w:val="ad"/>
          <w:rFonts w:hint="default"/>
        </w:rPr>
        <w:t>25</w:t>
      </w:r>
      <w:r>
        <w:t xml:space="preserve">　</w:t>
      </w:r>
      <w:r>
        <w:rPr>
          <w:rStyle w:val="ad"/>
          <w:rFonts w:hint="default"/>
        </w:rPr>
        <w:t>〈プライバシー〉</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の記述のうち，肖像権またはパブリシティ権を侵害していると思われる行為をすべて選べ。</w:t>
      </w:r>
    </w:p>
    <w:p w14:paraId="599F1D77" w14:textId="73454E6F" w:rsidR="000307A6" w:rsidRDefault="0004623B" w:rsidP="00D33539">
      <w:pPr>
        <w:ind w:left="210" w:hangingChars="100" w:hanging="210"/>
      </w:pPr>
      <w:r w:rsidRPr="0004623B">
        <w:rPr>
          <w:rFonts w:ascii="ＭＳ 明朝"/>
        </w:rPr>
        <w:t>(</w:t>
      </w:r>
      <w:r w:rsidR="008A0FC9">
        <w:t>ア</w:t>
      </w:r>
      <w:r w:rsidRPr="0004623B">
        <w:rPr>
          <w:rFonts w:ascii="ＭＳ 明朝"/>
        </w:rPr>
        <w:t>)</w:t>
      </w:r>
      <w:r w:rsidR="008A0FC9">
        <w:t xml:space="preserve">　自撮りした個人写真を</w:t>
      </w:r>
      <w:r w:rsidR="008A0FC9">
        <w:t>SNS</w:t>
      </w:r>
      <w:r w:rsidR="008A0FC9">
        <w:t>に投稿した。</w:t>
      </w:r>
    </w:p>
    <w:p w14:paraId="483A32C0" w14:textId="35A9CA8E" w:rsidR="000307A6" w:rsidRDefault="0004623B" w:rsidP="00D33539">
      <w:pPr>
        <w:ind w:left="210" w:hangingChars="100" w:hanging="210"/>
      </w:pPr>
      <w:r w:rsidRPr="0004623B">
        <w:rPr>
          <w:rFonts w:ascii="ＭＳ 明朝"/>
        </w:rPr>
        <w:t>(</w:t>
      </w:r>
      <w:r w:rsidR="008A0FC9">
        <w:t>イ</w:t>
      </w:r>
      <w:r w:rsidRPr="0004623B">
        <w:rPr>
          <w:rFonts w:ascii="ＭＳ 明朝"/>
        </w:rPr>
        <w:t>)</w:t>
      </w:r>
      <w:r w:rsidR="008A0FC9">
        <w:t xml:space="preserve">　卒業アルバム用に撮影したクラス全員の集合写真を卒業アルバムに載せた。</w:t>
      </w:r>
    </w:p>
    <w:p w14:paraId="7BB9C564" w14:textId="37317CEC" w:rsidR="000307A6" w:rsidRDefault="0004623B" w:rsidP="00D33539">
      <w:pPr>
        <w:ind w:left="210" w:hangingChars="100" w:hanging="210"/>
      </w:pPr>
      <w:r w:rsidRPr="0004623B">
        <w:rPr>
          <w:rFonts w:ascii="ＭＳ 明朝"/>
        </w:rPr>
        <w:t>(</w:t>
      </w:r>
      <w:r w:rsidR="008A0FC9">
        <w:t>ウ</w:t>
      </w:r>
      <w:r w:rsidRPr="0004623B">
        <w:rPr>
          <w:rFonts w:ascii="ＭＳ 明朝"/>
        </w:rPr>
        <w:t>)</w:t>
      </w:r>
      <w:r w:rsidR="008A0FC9">
        <w:t xml:space="preserve">　部活動の勧誘ポスターに掲載する目的で撮影した友人の写真を，別の部活動の勧誘ポスターにも掲載した。</w:t>
      </w:r>
    </w:p>
    <w:p w14:paraId="20D67EC6" w14:textId="0309B4AD" w:rsidR="000307A6" w:rsidRDefault="0004623B" w:rsidP="00D33539">
      <w:pPr>
        <w:ind w:left="210" w:hangingChars="100" w:hanging="210"/>
      </w:pPr>
      <w:r w:rsidRPr="0004623B">
        <w:rPr>
          <w:rFonts w:ascii="ＭＳ 明朝"/>
        </w:rPr>
        <w:t>(</w:t>
      </w:r>
      <w:r w:rsidR="008A0FC9">
        <w:t>エ</w:t>
      </w:r>
      <w:r w:rsidRPr="0004623B">
        <w:rPr>
          <w:rFonts w:ascii="ＭＳ 明朝"/>
        </w:rPr>
        <w:t>)</w:t>
      </w:r>
      <w:r w:rsidR="008A0FC9">
        <w:t xml:space="preserve">　好きなアイドルのスタンプ画像を個人的に作成し，販売した。</w:t>
      </w:r>
    </w:p>
    <w:p w14:paraId="68C66BE5" w14:textId="77777777" w:rsidR="00D33539" w:rsidRDefault="00D33539">
      <w:pPr>
        <w:rPr>
          <w:rStyle w:val="ad"/>
          <w:rFonts w:hint="default"/>
        </w:rPr>
      </w:pPr>
    </w:p>
    <w:p w14:paraId="691557EF" w14:textId="2208877E" w:rsidR="000307A6" w:rsidRDefault="008A0FC9">
      <w:r>
        <w:rPr>
          <w:rStyle w:val="ad"/>
          <w:rFonts w:hint="default"/>
        </w:rPr>
        <w:t>26</w:t>
      </w:r>
      <w:r>
        <w:t xml:space="preserve">　</w:t>
      </w:r>
      <w:r>
        <w:rPr>
          <w:rStyle w:val="ad"/>
          <w:rFonts w:hint="default"/>
        </w:rPr>
        <w:t>〈ソーシャルエンジニアリング〉</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の記述のうち，ソーシャルエンジニアリングの例として</w:t>
      </w:r>
      <w:r>
        <w:rPr>
          <w:rStyle w:val="ad"/>
          <w:rFonts w:hint="default"/>
        </w:rPr>
        <w:t>適当でないもの</w:t>
      </w:r>
      <w:r>
        <w:t>を一つ選べ。</w:t>
      </w:r>
    </w:p>
    <w:p w14:paraId="72DB5B17" w14:textId="67E2E11E" w:rsidR="000307A6" w:rsidRDefault="0004623B">
      <w:r w:rsidRPr="0004623B">
        <w:rPr>
          <w:rFonts w:ascii="ＭＳ 明朝"/>
        </w:rPr>
        <w:t>(</w:t>
      </w:r>
      <w:r w:rsidR="008A0FC9">
        <w:t>ア</w:t>
      </w:r>
      <w:r w:rsidRPr="0004623B">
        <w:rPr>
          <w:rFonts w:ascii="ＭＳ 明朝"/>
        </w:rPr>
        <w:t>)</w:t>
      </w:r>
      <w:r w:rsidR="008A0FC9">
        <w:t xml:space="preserve">　ごみ箱の紙くずからパスワードなどの情報を探し出す。</w:t>
      </w:r>
    </w:p>
    <w:p w14:paraId="64427771" w14:textId="748C1C68" w:rsidR="000307A6" w:rsidRDefault="0004623B">
      <w:r w:rsidRPr="0004623B">
        <w:rPr>
          <w:rFonts w:ascii="ＭＳ 明朝"/>
        </w:rPr>
        <w:t>(</w:t>
      </w:r>
      <w:r w:rsidR="008A0FC9">
        <w:t>イ</w:t>
      </w:r>
      <w:r w:rsidRPr="0004623B">
        <w:rPr>
          <w:rFonts w:ascii="ＭＳ 明朝"/>
        </w:rPr>
        <w:t>)</w:t>
      </w:r>
      <w:r w:rsidR="008A0FC9">
        <w:t xml:space="preserve">　他人のユーザ</w:t>
      </w:r>
      <w:r w:rsidR="008A0FC9">
        <w:t>ID</w:t>
      </w:r>
      <w:r w:rsidR="008A0FC9">
        <w:t>などを使い，その人のふりをして活動する。</w:t>
      </w:r>
    </w:p>
    <w:p w14:paraId="64ED0E14" w14:textId="06F0EE70" w:rsidR="000307A6" w:rsidRDefault="0004623B">
      <w:r w:rsidRPr="0004623B">
        <w:rPr>
          <w:rFonts w:ascii="ＭＳ 明朝"/>
        </w:rPr>
        <w:t>(</w:t>
      </w:r>
      <w:r w:rsidR="008A0FC9">
        <w:t>ウ</w:t>
      </w:r>
      <w:r w:rsidRPr="0004623B">
        <w:rPr>
          <w:rFonts w:ascii="ＭＳ 明朝"/>
        </w:rPr>
        <w:t>)</w:t>
      </w:r>
      <w:r w:rsidR="008A0FC9">
        <w:t xml:space="preserve">　電話で管理者のふりをしてパスワードを聞き出す。</w:t>
      </w:r>
    </w:p>
    <w:p w14:paraId="754201E9" w14:textId="3820BD4E" w:rsidR="000307A6" w:rsidRDefault="0004623B">
      <w:r w:rsidRPr="0004623B">
        <w:rPr>
          <w:rFonts w:ascii="ＭＳ 明朝"/>
        </w:rPr>
        <w:t>(</w:t>
      </w:r>
      <w:r w:rsidR="008A0FC9">
        <w:t>エ</w:t>
      </w:r>
      <w:r w:rsidRPr="0004623B">
        <w:rPr>
          <w:rFonts w:ascii="ＭＳ 明朝"/>
        </w:rPr>
        <w:t>)</w:t>
      </w:r>
      <w:r w:rsidR="008A0FC9">
        <w:t xml:space="preserve">　背後から肩越しにパスワードなどのキー入力をのぞき見る。</w:t>
      </w:r>
    </w:p>
    <w:p w14:paraId="00503006" w14:textId="77777777" w:rsidR="000307A6" w:rsidRDefault="000307A6"/>
    <w:p w14:paraId="1F4F0AB5" w14:textId="77777777" w:rsidR="000307A6" w:rsidRDefault="008A0FC9">
      <w:r>
        <w:rPr>
          <w:rStyle w:val="ad"/>
          <w:rFonts w:hint="default"/>
        </w:rPr>
        <w:t>27</w:t>
      </w:r>
      <w:r>
        <w:t xml:space="preserve">　</w:t>
      </w:r>
      <w:r>
        <w:rPr>
          <w:rStyle w:val="ad"/>
          <w:rFonts w:hint="default"/>
        </w:rPr>
        <w:t>〈セキュリティの3要素〉</w:t>
      </w:r>
      <w:r>
        <w:t xml:space="preserve">　次の情報セキュリティにかかわる事象において，機密性，完全性および可用性のうち，損なわれたものをすべてあげよ。</w:t>
      </w:r>
    </w:p>
    <w:p w14:paraId="365A81E5" w14:textId="77777777" w:rsidR="000307A6" w:rsidRDefault="008A0FC9">
      <w:r>
        <w:t xml:space="preserve">　ある職場では，ファイルはすべて暗号化してサーバに保管していた。そのサーバにウイルスが感染し，一部のファイルが削除された。ウイルスの駆除とファイルをバックアップから復元するために数日必要となり，その間は業務が行えないため，関係者に迷惑をかけた。</w:t>
      </w:r>
    </w:p>
    <w:p w14:paraId="493602A3" w14:textId="77777777" w:rsidR="000307A6" w:rsidRDefault="000307A6"/>
    <w:p w14:paraId="380FF5E4" w14:textId="606076F2" w:rsidR="000307A6" w:rsidRDefault="008A0FC9">
      <w:r>
        <w:rPr>
          <w:rStyle w:val="ad"/>
          <w:rFonts w:hint="default"/>
        </w:rPr>
        <w:t>28</w:t>
      </w:r>
      <w:r>
        <w:t xml:space="preserve">　</w:t>
      </w:r>
      <w:r>
        <w:rPr>
          <w:rStyle w:val="ad"/>
          <w:rFonts w:hint="default"/>
        </w:rPr>
        <w:t>〈パスワード作成〉</w:t>
      </w:r>
      <w:r>
        <w:t xml:space="preserve">　パスワードを数字</w:t>
      </w:r>
      <w:r w:rsidR="00D33539" w:rsidRPr="00D33539">
        <w:rPr>
          <w:rFonts w:ascii="ＭＳ 明朝" w:hAnsi="ＭＳ 明朝" w:hint="eastAsia"/>
        </w:rPr>
        <w:t>[</w:t>
      </w:r>
      <w:r>
        <w:t>0-9</w:t>
      </w:r>
      <w:r w:rsidR="00D33539" w:rsidRPr="00D33539">
        <w:rPr>
          <w:rFonts w:ascii="ＭＳ 明朝" w:hAnsi="ＭＳ 明朝"/>
        </w:rPr>
        <w:t>]</w:t>
      </w:r>
      <w:r>
        <w:t>と英小文字</w:t>
      </w:r>
      <w:r w:rsidR="00D33539" w:rsidRPr="00D33539">
        <w:rPr>
          <w:rFonts w:ascii="ＭＳ 明朝" w:hAnsi="ＭＳ 明朝" w:hint="eastAsia"/>
        </w:rPr>
        <w:t>[</w:t>
      </w:r>
      <w:r>
        <w:t>a-z</w:t>
      </w:r>
      <w:r w:rsidR="00D33539" w:rsidRPr="00D33539">
        <w:rPr>
          <w:rFonts w:ascii="ＭＳ 明朝" w:hAnsi="ＭＳ 明朝"/>
        </w:rPr>
        <w:t>]</w:t>
      </w:r>
      <w:r>
        <w:t>の組合せで作成した場合，次の問いに答えよ。</w:t>
      </w:r>
    </w:p>
    <w:p w14:paraId="5758FB07" w14:textId="1F261246" w:rsidR="000307A6" w:rsidRDefault="008A0FC9">
      <w:r>
        <w:rPr>
          <w:rFonts w:ascii="ＭＳ 明朝" w:hAnsi="ＭＳ 明朝" w:cs="ＭＳ 明朝" w:hint="eastAsia"/>
        </w:rPr>
        <w:t>⑴</w:t>
      </w:r>
      <w:r>
        <w:t xml:space="preserve">　</w:t>
      </w:r>
      <w:r>
        <w:t>4</w:t>
      </w:r>
      <w:r>
        <w:t>桁の場合は何通りになるか，</w:t>
      </w:r>
      <m:oMath>
        <m:sSup>
          <m:sSupPr>
            <m:ctrlPr>
              <w:rPr>
                <w:rFonts w:ascii="Cambria Math" w:hAnsi="Cambria Math"/>
                <w:i/>
              </w:rPr>
            </m:ctrlPr>
          </m:sSupPr>
          <m:e>
            <m:r>
              <m:rPr>
                <m:nor/>
              </m:rPr>
              <w:rPr>
                <w:i/>
              </w:rPr>
              <m:t>a</m:t>
            </m:r>
          </m:e>
          <m:sup>
            <m:r>
              <m:rPr>
                <m:nor/>
              </m:rPr>
              <w:rPr>
                <w:i/>
              </w:rPr>
              <m:t>n</m:t>
            </m:r>
          </m:sup>
        </m:sSup>
      </m:oMath>
      <w:r w:rsidR="00D33539">
        <w:rPr>
          <w:rFonts w:hint="eastAsia"/>
        </w:rPr>
        <w:t xml:space="preserve"> </w:t>
      </w:r>
      <w:r>
        <w:t>の形で答えよ。</w:t>
      </w:r>
    </w:p>
    <w:p w14:paraId="0BA31529" w14:textId="77777777" w:rsidR="000307A6" w:rsidRDefault="008A0FC9">
      <w:r>
        <w:rPr>
          <w:rFonts w:ascii="ＭＳ 明朝" w:hAnsi="ＭＳ 明朝" w:cs="ＭＳ 明朝" w:hint="eastAsia"/>
        </w:rPr>
        <w:t>⑵</w:t>
      </w:r>
      <w:r>
        <w:t xml:space="preserve">　</w:t>
      </w:r>
      <w:r>
        <w:t>4</w:t>
      </w:r>
      <w:r>
        <w:t>桁から</w:t>
      </w:r>
      <w:r>
        <w:t>6</w:t>
      </w:r>
      <w:r>
        <w:t>桁に桁を増やした場合，組合せの数は何倍になるか答えよ。</w:t>
      </w:r>
    </w:p>
    <w:p w14:paraId="72F47325" w14:textId="552EC712" w:rsidR="000307A6" w:rsidRDefault="008A0FC9">
      <w:r>
        <w:rPr>
          <w:rStyle w:val="ad"/>
          <w:rFonts w:hint="default"/>
        </w:rPr>
        <w:lastRenderedPageBreak/>
        <w:t>29</w:t>
      </w:r>
      <w:r>
        <w:t xml:space="preserve">　</w:t>
      </w:r>
      <w:r>
        <w:rPr>
          <w:rStyle w:val="ad"/>
          <w:rFonts w:hint="default"/>
        </w:rPr>
        <w:t>〈有害情報への対応〉</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の記述のうち，有害情報への対応としてコンテンツフィルタリングを行う場合，ホワイトリスト方式を採用する際のメリットに該当するものを一つ選べ。</w:t>
      </w:r>
    </w:p>
    <w:p w14:paraId="26F245E8" w14:textId="266A2528" w:rsidR="000307A6" w:rsidRDefault="0004623B">
      <w:r w:rsidRPr="0004623B">
        <w:rPr>
          <w:rFonts w:ascii="ＭＳ 明朝"/>
        </w:rPr>
        <w:t>(</w:t>
      </w:r>
      <w:r w:rsidR="008A0FC9">
        <w:t>ア</w:t>
      </w:r>
      <w:r w:rsidRPr="0004623B">
        <w:rPr>
          <w:rFonts w:ascii="ＭＳ 明朝"/>
        </w:rPr>
        <w:t>)</w:t>
      </w:r>
      <w:r w:rsidR="008A0FC9">
        <w:t xml:space="preserve">　多くの</w:t>
      </w:r>
      <w:r w:rsidR="008A0FC9">
        <w:t>Web</w:t>
      </w:r>
      <w:r w:rsidR="008A0FC9">
        <w:t>ページを閲覧できるため，情報収集の幅が広がる。</w:t>
      </w:r>
    </w:p>
    <w:p w14:paraId="3770ABAD" w14:textId="5BC034CF" w:rsidR="000307A6" w:rsidRDefault="0004623B">
      <w:r w:rsidRPr="0004623B">
        <w:rPr>
          <w:rFonts w:ascii="ＭＳ 明朝"/>
        </w:rPr>
        <w:t>(</w:t>
      </w:r>
      <w:r w:rsidR="008A0FC9">
        <w:t>イ</w:t>
      </w:r>
      <w:r w:rsidRPr="0004623B">
        <w:rPr>
          <w:rFonts w:ascii="ＭＳ 明朝"/>
        </w:rPr>
        <w:t>)</w:t>
      </w:r>
      <w:r w:rsidR="008A0FC9">
        <w:t xml:space="preserve">　あらかじめ許可された安全な</w:t>
      </w:r>
      <w:r w:rsidR="008A0FC9">
        <w:t>Web</w:t>
      </w:r>
      <w:r w:rsidR="008A0FC9">
        <w:t>ページのみ閲覧できるため，有害情報に接する可能性が低い。</w:t>
      </w:r>
    </w:p>
    <w:p w14:paraId="7876CFE1" w14:textId="38EC6DBD" w:rsidR="000307A6" w:rsidRDefault="0004623B">
      <w:r w:rsidRPr="0004623B">
        <w:rPr>
          <w:rFonts w:ascii="ＭＳ 明朝"/>
        </w:rPr>
        <w:t>(</w:t>
      </w:r>
      <w:r w:rsidR="008A0FC9">
        <w:t>ウ</w:t>
      </w:r>
      <w:r w:rsidRPr="0004623B">
        <w:rPr>
          <w:rFonts w:ascii="ＭＳ 明朝"/>
        </w:rPr>
        <w:t>)</w:t>
      </w:r>
      <w:r w:rsidR="008A0FC9">
        <w:t xml:space="preserve">　新しい</w:t>
      </w:r>
      <w:r w:rsidR="008A0FC9">
        <w:t>Web</w:t>
      </w:r>
      <w:r w:rsidR="008A0FC9">
        <w:t>ページにも対応しやすいため，常に最新の情報を閲覧できる。</w:t>
      </w:r>
    </w:p>
    <w:p w14:paraId="0111E83F" w14:textId="23D7B248" w:rsidR="000307A6" w:rsidRDefault="0004623B">
      <w:r w:rsidRPr="0004623B">
        <w:rPr>
          <w:rFonts w:ascii="ＭＳ 明朝"/>
        </w:rPr>
        <w:t>(</w:t>
      </w:r>
      <w:r w:rsidR="008A0FC9">
        <w:t>エ</w:t>
      </w:r>
      <w:r w:rsidRPr="0004623B">
        <w:rPr>
          <w:rFonts w:ascii="ＭＳ 明朝"/>
        </w:rPr>
        <w:t>)</w:t>
      </w:r>
      <w:r w:rsidR="008A0FC9">
        <w:t xml:space="preserve">　</w:t>
      </w:r>
      <w:r w:rsidR="008A0FC9">
        <w:t>Web</w:t>
      </w:r>
      <w:r w:rsidR="008A0FC9">
        <w:t>ページの閲覧履歴を記録することで，ユーザの興味や関心に合わせた情報を提供できる。</w:t>
      </w:r>
    </w:p>
    <w:p w14:paraId="6444ECE7" w14:textId="77777777" w:rsidR="000307A6" w:rsidRDefault="000307A6"/>
    <w:p w14:paraId="43414866" w14:textId="77777777" w:rsidR="000307A6" w:rsidRDefault="008A0FC9">
      <w:pPr>
        <w:pStyle w:val="a7"/>
      </w:pPr>
      <w:r>
        <w:rPr>
          <w:rFonts w:hint="eastAsia"/>
        </w:rPr>
        <w:t>練習問題</w:t>
      </w:r>
    </w:p>
    <w:p w14:paraId="5BC2CF01" w14:textId="77777777" w:rsidR="000307A6" w:rsidRDefault="008A0FC9">
      <w:r>
        <w:rPr>
          <w:rStyle w:val="ad"/>
          <w:rFonts w:hint="default"/>
        </w:rPr>
        <w:t>30</w:t>
      </w:r>
      <w:r>
        <w:t xml:space="preserve">　</w:t>
      </w:r>
      <w:r>
        <w:rPr>
          <w:rStyle w:val="ad"/>
          <w:rFonts w:hint="default"/>
        </w:rPr>
        <w:t>〈個人情報保護法〉</w:t>
      </w:r>
      <w:r>
        <w:t xml:space="preserve">　次の</w:t>
      </w:r>
      <w:r>
        <w:rPr>
          <w:rFonts w:ascii="ＭＳ 明朝" w:hAnsi="ＭＳ 明朝" w:cs="ＭＳ 明朝" w:hint="eastAsia"/>
        </w:rPr>
        <w:t>⑴</w:t>
      </w:r>
      <w:r>
        <w:t>～</w:t>
      </w:r>
      <w:r>
        <w:rPr>
          <w:rFonts w:ascii="ＭＳ 明朝" w:hAnsi="ＭＳ 明朝" w:cs="ＭＳ 明朝" w:hint="eastAsia"/>
        </w:rPr>
        <w:t>⑸</w:t>
      </w:r>
      <w:r>
        <w:t>の個人情報保護法に関する記述のうち，適当なものには</w:t>
      </w:r>
      <w:r w:rsidRPr="00D33539">
        <w:rPr>
          <w:rFonts w:ascii="ＭＳ 明朝" w:hAnsi="ＭＳ 明朝"/>
        </w:rPr>
        <w:t>○</w:t>
      </w:r>
      <w:r>
        <w:t>を，適当でないものには</w:t>
      </w:r>
      <w:r w:rsidRPr="00D33539">
        <w:rPr>
          <w:rFonts w:ascii="ＭＳ 明朝" w:hAnsi="ＭＳ 明朝"/>
        </w:rPr>
        <w:t>×</w:t>
      </w:r>
      <w:r>
        <w:t>を記せ。</w:t>
      </w:r>
    </w:p>
    <w:p w14:paraId="5B8C5332" w14:textId="77777777" w:rsidR="000307A6" w:rsidRDefault="008A0FC9" w:rsidP="00D33539">
      <w:pPr>
        <w:ind w:left="210" w:hangingChars="100" w:hanging="210"/>
      </w:pPr>
      <w:r>
        <w:rPr>
          <w:rFonts w:ascii="ＭＳ 明朝" w:hAnsi="ＭＳ 明朝" w:cs="ＭＳ 明朝" w:hint="eastAsia"/>
        </w:rPr>
        <w:t>⑴</w:t>
      </w:r>
      <w:r>
        <w:t xml:space="preserve">　事業者間におけるデータの利用を促進することを目的に，匿名加工情報の利用が認められている。</w:t>
      </w:r>
    </w:p>
    <w:p w14:paraId="31608C57" w14:textId="77777777" w:rsidR="000307A6" w:rsidRDefault="008A0FC9" w:rsidP="00D33539">
      <w:pPr>
        <w:ind w:left="210" w:hangingChars="100" w:hanging="210"/>
      </w:pPr>
      <w:r>
        <w:rPr>
          <w:rFonts w:ascii="ＭＳ 明朝" w:hAnsi="ＭＳ 明朝" w:cs="ＭＳ 明朝" w:hint="eastAsia"/>
        </w:rPr>
        <w:t>⑵</w:t>
      </w:r>
      <w:r>
        <w:t xml:space="preserve">　有名人のプロフィールなどのように，一般に公開されている内容は個人情報とはいえない。</w:t>
      </w:r>
    </w:p>
    <w:p w14:paraId="5FF4C403" w14:textId="77777777" w:rsidR="000307A6" w:rsidRDefault="008A0FC9" w:rsidP="00D33539">
      <w:pPr>
        <w:ind w:left="210" w:hangingChars="100" w:hanging="210"/>
      </w:pPr>
      <w:r>
        <w:rPr>
          <w:rFonts w:ascii="ＭＳ 明朝" w:hAnsi="ＭＳ 明朝" w:cs="ＭＳ 明朝" w:hint="eastAsia"/>
        </w:rPr>
        <w:t>⑶</w:t>
      </w:r>
      <w:r>
        <w:t xml:space="preserve">　本人の同意なしに第三者へ個人情報を受け渡すことは禁じられている。</w:t>
      </w:r>
    </w:p>
    <w:p w14:paraId="4C10A232" w14:textId="77777777" w:rsidR="000307A6" w:rsidRDefault="008A0FC9" w:rsidP="00D33539">
      <w:pPr>
        <w:ind w:left="210" w:hangingChars="100" w:hanging="210"/>
      </w:pPr>
      <w:r>
        <w:rPr>
          <w:rFonts w:ascii="ＭＳ 明朝" w:hAnsi="ＭＳ 明朝" w:cs="ＭＳ 明朝" w:hint="eastAsia"/>
        </w:rPr>
        <w:t>⑷</w:t>
      </w:r>
      <w:r>
        <w:t xml:space="preserve">　個人情報取扱事業者が規制の対象なので，年賀状を出すために，個人的に住所や氏名などを保管しても問題はない。</w:t>
      </w:r>
    </w:p>
    <w:p w14:paraId="352B42B7" w14:textId="77777777" w:rsidR="000307A6" w:rsidRDefault="008A0FC9" w:rsidP="00D33539">
      <w:pPr>
        <w:ind w:left="210" w:hangingChars="100" w:hanging="210"/>
      </w:pPr>
      <w:r>
        <w:rPr>
          <w:rFonts w:ascii="ＭＳ 明朝" w:hAnsi="ＭＳ 明朝" w:cs="ＭＳ 明朝" w:hint="eastAsia"/>
        </w:rPr>
        <w:t>⑸</w:t>
      </w:r>
      <w:r>
        <w:t xml:space="preserve">　同姓同名の人がたくさんいる場合は，氏名だけのデータは個人情報とはいえない。</w:t>
      </w:r>
    </w:p>
    <w:p w14:paraId="201C3ED5" w14:textId="77777777" w:rsidR="00D33539" w:rsidRDefault="00D33539">
      <w:pPr>
        <w:rPr>
          <w:rStyle w:val="ad"/>
          <w:rFonts w:hint="default"/>
        </w:rPr>
      </w:pPr>
    </w:p>
    <w:p w14:paraId="5BBECA47" w14:textId="608BE474" w:rsidR="000307A6" w:rsidRDefault="008A0FC9">
      <w:r>
        <w:rPr>
          <w:rStyle w:val="ad"/>
          <w:rFonts w:hint="default"/>
        </w:rPr>
        <w:t>31</w:t>
      </w:r>
      <w:r>
        <w:t xml:space="preserve">　</w:t>
      </w:r>
      <w:r>
        <w:rPr>
          <w:rStyle w:val="ad"/>
          <w:rFonts w:hint="default"/>
        </w:rPr>
        <w:t>〈個人情報の活用〉</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の記述のうち，法律で広告宣伝メールにオプトイン方式が採用されている理由として最も適当なものを一つ選べ。</w:t>
      </w:r>
    </w:p>
    <w:p w14:paraId="4162DAD6" w14:textId="270DB456" w:rsidR="000307A6" w:rsidRDefault="0004623B" w:rsidP="00D33539">
      <w:pPr>
        <w:ind w:left="210" w:hangingChars="100" w:hanging="210"/>
      </w:pPr>
      <w:r w:rsidRPr="0004623B">
        <w:rPr>
          <w:rFonts w:ascii="ＭＳ 明朝"/>
        </w:rPr>
        <w:t>(</w:t>
      </w:r>
      <w:r w:rsidR="008A0FC9">
        <w:t>ア</w:t>
      </w:r>
      <w:r w:rsidRPr="0004623B">
        <w:rPr>
          <w:rFonts w:ascii="ＭＳ 明朝"/>
        </w:rPr>
        <w:t>)</w:t>
      </w:r>
      <w:r w:rsidR="008A0FC9">
        <w:t xml:space="preserve">　受信者の個人情報を保護し，プライバシーを侵害する可能性のあるメールの送信を防止するため。</w:t>
      </w:r>
    </w:p>
    <w:p w14:paraId="087223CE" w14:textId="5466AA9E" w:rsidR="000307A6" w:rsidRDefault="0004623B" w:rsidP="00D33539">
      <w:pPr>
        <w:ind w:left="210" w:hangingChars="100" w:hanging="210"/>
      </w:pPr>
      <w:r w:rsidRPr="0004623B">
        <w:rPr>
          <w:rFonts w:ascii="ＭＳ 明朝"/>
        </w:rPr>
        <w:t>(</w:t>
      </w:r>
      <w:r w:rsidR="008A0FC9">
        <w:t>イ</w:t>
      </w:r>
      <w:r w:rsidRPr="0004623B">
        <w:rPr>
          <w:rFonts w:ascii="ＭＳ 明朝"/>
        </w:rPr>
        <w:t>)</w:t>
      </w:r>
      <w:r w:rsidR="008A0FC9">
        <w:t xml:space="preserve">　送信者の負担を軽減し，より多くの企業が電子メールによる広告活動を行えるようにするため。</w:t>
      </w:r>
    </w:p>
    <w:p w14:paraId="1DD44412" w14:textId="4A1DB3D9" w:rsidR="000307A6" w:rsidRDefault="0004623B" w:rsidP="00D33539">
      <w:pPr>
        <w:ind w:left="210" w:hangingChars="100" w:hanging="210"/>
      </w:pPr>
      <w:r w:rsidRPr="0004623B">
        <w:rPr>
          <w:rFonts w:ascii="ＭＳ 明朝"/>
        </w:rPr>
        <w:t>(</w:t>
      </w:r>
      <w:r w:rsidR="008A0FC9">
        <w:t>ウ</w:t>
      </w:r>
      <w:r w:rsidRPr="0004623B">
        <w:rPr>
          <w:rFonts w:ascii="ＭＳ 明朝"/>
        </w:rPr>
        <w:t>)</w:t>
      </w:r>
      <w:r w:rsidR="008A0FC9">
        <w:t xml:space="preserve">　受信者が興味のない広告メールを大量に受け取ることを防ぎ，受信者の時間と注意力を保護するため。</w:t>
      </w:r>
    </w:p>
    <w:p w14:paraId="73441CC9" w14:textId="632253BE" w:rsidR="000307A6" w:rsidRDefault="0004623B" w:rsidP="00D33539">
      <w:pPr>
        <w:ind w:left="210" w:hangingChars="100" w:hanging="210"/>
      </w:pPr>
      <w:r w:rsidRPr="0004623B">
        <w:rPr>
          <w:rFonts w:ascii="ＭＳ 明朝"/>
        </w:rPr>
        <w:t>(</w:t>
      </w:r>
      <w:r w:rsidR="008A0FC9">
        <w:t>エ</w:t>
      </w:r>
      <w:r w:rsidRPr="0004623B">
        <w:rPr>
          <w:rFonts w:ascii="ＭＳ 明朝"/>
        </w:rPr>
        <w:t>)</w:t>
      </w:r>
      <w:r w:rsidR="008A0FC9">
        <w:t xml:space="preserve">　電子メールの送信を完全に禁止し，ほかの広告媒体への移行を促進するため。</w:t>
      </w:r>
    </w:p>
    <w:p w14:paraId="17113858" w14:textId="77777777" w:rsidR="000307A6" w:rsidRDefault="000307A6"/>
    <w:p w14:paraId="1D0F70DF" w14:textId="77777777" w:rsidR="000A5459" w:rsidRDefault="000A5459">
      <w:pPr>
        <w:widowControl/>
        <w:jc w:val="left"/>
        <w:rPr>
          <w:rStyle w:val="ad"/>
          <w:rFonts w:hint="default"/>
        </w:rPr>
      </w:pPr>
      <w:r>
        <w:rPr>
          <w:rStyle w:val="ad"/>
          <w:rFonts w:hint="default"/>
        </w:rPr>
        <w:br w:type="page"/>
      </w:r>
    </w:p>
    <w:p w14:paraId="0AAB3C0C" w14:textId="2D7282C4" w:rsidR="000307A6" w:rsidRDefault="008A0FC9">
      <w:r>
        <w:rPr>
          <w:rStyle w:val="ad"/>
          <w:rFonts w:hint="default"/>
        </w:rPr>
        <w:lastRenderedPageBreak/>
        <w:t>32</w:t>
      </w:r>
      <w:r>
        <w:t xml:space="preserve">　</w:t>
      </w:r>
      <w:r>
        <w:rPr>
          <w:rStyle w:val="ad"/>
          <w:rFonts w:hint="default"/>
        </w:rPr>
        <w:t>〈個人情報の提供〉</w:t>
      </w:r>
      <w:r>
        <w:t xml:space="preserve">　ある学校内で携帯電話に関するアンケート調査を行うことになり，次の回答用紙を作成した。</w:t>
      </w:r>
      <w:r>
        <w:t>9</w:t>
      </w:r>
      <w:r>
        <w:t>個の質問項目のうち，個人情報保護の観点で回答の取り扱いを特に注意する必要がある情報をすべて選べ。</w:t>
      </w:r>
    </w:p>
    <w:p w14:paraId="4239B6D4" w14:textId="77777777" w:rsidR="00ED5C51" w:rsidRDefault="00ED5C51" w:rsidP="00ED5C51">
      <w:r>
        <w:rPr>
          <w:noProof/>
        </w:rPr>
        <mc:AlternateContent>
          <mc:Choice Requires="wps">
            <w:drawing>
              <wp:inline distT="0" distB="0" distL="0" distR="0" wp14:anchorId="3B27C087" wp14:editId="217F1403">
                <wp:extent cx="6184092" cy="2185516"/>
                <wp:effectExtent l="0" t="0" r="64770" b="24765"/>
                <wp:docPr id="2" name="メモ 2"/>
                <wp:cNvGraphicFramePr/>
                <a:graphic xmlns:a="http://schemas.openxmlformats.org/drawingml/2006/main">
                  <a:graphicData uri="http://schemas.microsoft.com/office/word/2010/wordprocessingShape">
                    <wps:wsp>
                      <wps:cNvSpPr/>
                      <wps:spPr>
                        <a:xfrm>
                          <a:off x="0" y="0"/>
                          <a:ext cx="6184092" cy="2185516"/>
                        </a:xfrm>
                        <a:prstGeom prst="foldedCorner">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ED5C51" w14:paraId="405DAE2E" w14:textId="77777777" w:rsidTr="00ED5C51">
                              <w:trPr>
                                <w:trHeight w:val="397"/>
                              </w:trPr>
                              <w:tc>
                                <w:tcPr>
                                  <w:tcW w:w="9412" w:type="dxa"/>
                                  <w:gridSpan w:val="2"/>
                                </w:tcPr>
                                <w:p w14:paraId="000E519D" w14:textId="77777777" w:rsidR="00ED5C51" w:rsidRDefault="00ED5C51" w:rsidP="00F866FC">
                                  <w:pPr>
                                    <w:jc w:val="center"/>
                                    <w:rPr>
                                      <w:color w:val="000000" w:themeColor="text1"/>
                                    </w:rPr>
                                  </w:pPr>
                                  <w:r w:rsidRPr="00F866FC">
                                    <w:rPr>
                                      <w:rStyle w:val="ad"/>
                                      <w:rFonts w:hint="default"/>
                                      <w:color w:val="000000" w:themeColor="text1"/>
                                    </w:rPr>
                                    <w:t>携帯電話に関するアンケート</w:t>
                                  </w:r>
                                </w:p>
                              </w:tc>
                            </w:tr>
                            <w:tr w:rsidR="00ED5C51" w14:paraId="1F6BE3AC" w14:textId="77777777" w:rsidTr="00ED5C51">
                              <w:trPr>
                                <w:trHeight w:val="397"/>
                              </w:trPr>
                              <w:tc>
                                <w:tcPr>
                                  <w:tcW w:w="4706" w:type="dxa"/>
                                </w:tcPr>
                                <w:p w14:paraId="64EFF2C0" w14:textId="77777777" w:rsidR="00ED5C51" w:rsidRPr="00001CD4" w:rsidRDefault="00ED5C51" w:rsidP="00001CD4">
                                  <w:pPr>
                                    <w:rPr>
                                      <w:color w:val="000000" w:themeColor="text1"/>
                                    </w:rPr>
                                  </w:pPr>
                                  <w:r w:rsidRPr="00001CD4">
                                    <w:rPr>
                                      <w:rFonts w:ascii="ＭＳ 明朝" w:hAnsi="ＭＳ 明朝"/>
                                      <w:color w:val="000000" w:themeColor="text1"/>
                                    </w:rPr>
                                    <w:t>○</w:t>
                                  </w:r>
                                  <w:r w:rsidRPr="00001CD4">
                                    <w:rPr>
                                      <w:color w:val="000000" w:themeColor="text1"/>
                                    </w:rPr>
                                    <w:t>回答者について</w:t>
                                  </w:r>
                                </w:p>
                              </w:tc>
                              <w:tc>
                                <w:tcPr>
                                  <w:tcW w:w="4706" w:type="dxa"/>
                                </w:tcPr>
                                <w:p w14:paraId="6440A7A2" w14:textId="77777777" w:rsidR="00ED5C51" w:rsidRPr="00001CD4" w:rsidRDefault="00ED5C51" w:rsidP="00001CD4">
                                  <w:pPr>
                                    <w:rPr>
                                      <w:color w:val="000000" w:themeColor="text1"/>
                                    </w:rPr>
                                  </w:pPr>
                                  <w:r w:rsidRPr="00001CD4">
                                    <w:rPr>
                                      <w:rFonts w:ascii="ＭＳ 明朝" w:hAnsi="ＭＳ 明朝"/>
                                      <w:color w:val="000000" w:themeColor="text1"/>
                                    </w:rPr>
                                    <w:t>○</w:t>
                                  </w:r>
                                  <w:r w:rsidRPr="00001CD4">
                                    <w:rPr>
                                      <w:color w:val="000000" w:themeColor="text1"/>
                                    </w:rPr>
                                    <w:t>携帯電話について</w:t>
                                  </w:r>
                                </w:p>
                              </w:tc>
                            </w:tr>
                            <w:tr w:rsidR="00ED5C51" w14:paraId="78B1BEF0" w14:textId="77777777" w:rsidTr="00ED5C51">
                              <w:trPr>
                                <w:trHeight w:val="397"/>
                              </w:trPr>
                              <w:tc>
                                <w:tcPr>
                                  <w:tcW w:w="4706" w:type="dxa"/>
                                </w:tcPr>
                                <w:p w14:paraId="0909ED98" w14:textId="704392D6" w:rsidR="00ED5C51" w:rsidRPr="00001CD4" w:rsidRDefault="00ED5C51" w:rsidP="00001CD4">
                                  <w:pPr>
                                    <w:rPr>
                                      <w:color w:val="000000" w:themeColor="text1"/>
                                    </w:rPr>
                                  </w:pPr>
                                  <w:r w:rsidRPr="00001CD4">
                                    <w:rPr>
                                      <w:color w:val="000000" w:themeColor="text1"/>
                                    </w:rPr>
                                    <w:t>・家族構成：</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人家族</w:t>
                                  </w:r>
                                </w:p>
                              </w:tc>
                              <w:tc>
                                <w:tcPr>
                                  <w:tcW w:w="4706" w:type="dxa"/>
                                </w:tcPr>
                                <w:p w14:paraId="5CEC84DB" w14:textId="76E81489" w:rsidR="00ED5C51" w:rsidRPr="00001CD4" w:rsidRDefault="00ED5C51" w:rsidP="00ED5C51">
                                  <w:pPr>
                                    <w:rPr>
                                      <w:color w:val="000000" w:themeColor="text1"/>
                                    </w:rPr>
                                  </w:pPr>
                                  <w:r w:rsidRPr="00001CD4">
                                    <w:rPr>
                                      <w:color w:val="000000" w:themeColor="text1"/>
                                    </w:rPr>
                                    <w:t>・一日の利用時間：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分</w:t>
                                  </w:r>
                                  <w:r>
                                    <w:rPr>
                                      <w:rFonts w:hint="eastAsia"/>
                                      <w:color w:val="000000" w:themeColor="text1"/>
                                    </w:rPr>
                                    <w:t>ほど</w:t>
                                  </w:r>
                                </w:p>
                              </w:tc>
                            </w:tr>
                            <w:tr w:rsidR="00ED5C51" w14:paraId="0BC1CDD5" w14:textId="77777777" w:rsidTr="00ED5C51">
                              <w:trPr>
                                <w:trHeight w:val="397"/>
                              </w:trPr>
                              <w:tc>
                                <w:tcPr>
                                  <w:tcW w:w="4706" w:type="dxa"/>
                                </w:tcPr>
                                <w:p w14:paraId="55F70748" w14:textId="04E3598C" w:rsidR="00ED5C51" w:rsidRPr="00001CD4" w:rsidRDefault="00ED5C51" w:rsidP="00ED5C51">
                                  <w:pPr>
                                    <w:rPr>
                                      <w:color w:val="000000" w:themeColor="text1"/>
                                    </w:rPr>
                                  </w:pPr>
                                  <w:r w:rsidRPr="00001CD4">
                                    <w:rPr>
                                      <w:color w:val="000000" w:themeColor="text1"/>
                                    </w:rPr>
                                    <w:t>・家庭学習時間：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時間</w:t>
                                  </w:r>
                                  <w:r>
                                    <w:rPr>
                                      <w:rFonts w:hint="eastAsia"/>
                                      <w:color w:val="000000" w:themeColor="text1"/>
                                    </w:rPr>
                                    <w:t>ほど</w:t>
                                  </w:r>
                                </w:p>
                              </w:tc>
                              <w:tc>
                                <w:tcPr>
                                  <w:tcW w:w="4706" w:type="dxa"/>
                                </w:tcPr>
                                <w:p w14:paraId="00DF2602" w14:textId="0D3DFA0A" w:rsidR="00ED5C51" w:rsidRPr="00001CD4" w:rsidRDefault="00ED5C51" w:rsidP="00ED5C51">
                                  <w:pPr>
                                    <w:rPr>
                                      <w:color w:val="000000" w:themeColor="text1"/>
                                    </w:rPr>
                                  </w:pPr>
                                  <w:r w:rsidRPr="00001CD4">
                                    <w:rPr>
                                      <w:color w:val="000000" w:themeColor="text1"/>
                                    </w:rPr>
                                    <w:t>・一日の通話時間：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分</w:t>
                                  </w:r>
                                  <w:r>
                                    <w:rPr>
                                      <w:rFonts w:hint="eastAsia"/>
                                      <w:color w:val="000000" w:themeColor="text1"/>
                                    </w:rPr>
                                    <w:t>ほど</w:t>
                                  </w:r>
                                </w:p>
                              </w:tc>
                            </w:tr>
                            <w:tr w:rsidR="00ED5C51" w14:paraId="50268DC0" w14:textId="77777777" w:rsidTr="00ED5C51">
                              <w:trPr>
                                <w:trHeight w:val="397"/>
                              </w:trPr>
                              <w:tc>
                                <w:tcPr>
                                  <w:tcW w:w="4706" w:type="dxa"/>
                                </w:tcPr>
                                <w:p w14:paraId="25021336" w14:textId="0A2C6544" w:rsidR="00ED5C51" w:rsidRPr="00001CD4" w:rsidRDefault="00ED5C51" w:rsidP="00ED5C51">
                                  <w:pPr>
                                    <w:rPr>
                                      <w:color w:val="000000" w:themeColor="text1"/>
                                    </w:rPr>
                                  </w:pPr>
                                  <w:r w:rsidRPr="00001CD4">
                                    <w:rPr>
                                      <w:color w:val="000000" w:themeColor="text1"/>
                                    </w:rPr>
                                    <w:t>・睡眠時間：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時間</w:t>
                                  </w:r>
                                  <w:r>
                                    <w:rPr>
                                      <w:rFonts w:hint="eastAsia"/>
                                      <w:color w:val="000000" w:themeColor="text1"/>
                                    </w:rPr>
                                    <w:t>ほど</w:t>
                                  </w:r>
                                </w:p>
                              </w:tc>
                              <w:tc>
                                <w:tcPr>
                                  <w:tcW w:w="4706" w:type="dxa"/>
                                </w:tcPr>
                                <w:p w14:paraId="5BA7D1C0" w14:textId="77777777" w:rsidR="00ED5C51" w:rsidRPr="00001CD4" w:rsidRDefault="00ED5C51" w:rsidP="00001CD4">
                                  <w:pPr>
                                    <w:rPr>
                                      <w:color w:val="000000" w:themeColor="text1"/>
                                    </w:rPr>
                                  </w:pPr>
                                  <w:r w:rsidRPr="00001CD4">
                                    <w:rPr>
                                      <w:color w:val="000000" w:themeColor="text1"/>
                                    </w:rPr>
                                    <w:t>・よく使うアプリ：</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p>
                              </w:tc>
                            </w:tr>
                            <w:tr w:rsidR="00ED5C51" w14:paraId="237B02B7" w14:textId="77777777" w:rsidTr="00ED5C51">
                              <w:trPr>
                                <w:trHeight w:val="397"/>
                              </w:trPr>
                              <w:tc>
                                <w:tcPr>
                                  <w:tcW w:w="4706" w:type="dxa"/>
                                </w:tcPr>
                                <w:p w14:paraId="7218DC8F" w14:textId="6663368E" w:rsidR="00ED5C51" w:rsidRPr="00001CD4" w:rsidRDefault="00ED5C51" w:rsidP="00001CD4">
                                  <w:pPr>
                                    <w:rPr>
                                      <w:color w:val="000000" w:themeColor="text1"/>
                                    </w:rPr>
                                  </w:pPr>
                                  <w:r w:rsidRPr="00001CD4">
                                    <w:rPr>
                                      <w:color w:val="000000" w:themeColor="text1"/>
                                    </w:rPr>
                                    <w:t>・一か月の小遣い：</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円</w:t>
                                  </w:r>
                                </w:p>
                              </w:tc>
                              <w:tc>
                                <w:tcPr>
                                  <w:tcW w:w="4706" w:type="dxa"/>
                                </w:tcPr>
                                <w:p w14:paraId="3ED243AC" w14:textId="77777777" w:rsidR="00ED5C51" w:rsidRPr="00001CD4" w:rsidRDefault="00ED5C51" w:rsidP="00001CD4">
                                  <w:pPr>
                                    <w:rPr>
                                      <w:color w:val="000000" w:themeColor="text1"/>
                                    </w:rPr>
                                  </w:pPr>
                                  <w:r w:rsidRPr="00001CD4">
                                    <w:rPr>
                                      <w:color w:val="000000" w:themeColor="text1"/>
                                    </w:rPr>
                                    <w:t>・一日の</w:t>
                                  </w:r>
                                  <w:r w:rsidRPr="00001CD4">
                                    <w:rPr>
                                      <w:color w:val="000000" w:themeColor="text1"/>
                                    </w:rPr>
                                    <w:t>SNS</w:t>
                                  </w:r>
                                  <w:r w:rsidRPr="00001CD4">
                                    <w:rPr>
                                      <w:color w:val="000000" w:themeColor="text1"/>
                                    </w:rPr>
                                    <w:t>投稿回数：</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回</w:t>
                                  </w:r>
                                </w:p>
                              </w:tc>
                            </w:tr>
                            <w:tr w:rsidR="00ED5C51" w14:paraId="4B85870B" w14:textId="77777777" w:rsidTr="00ED5C51">
                              <w:trPr>
                                <w:trHeight w:val="397"/>
                              </w:trPr>
                              <w:tc>
                                <w:tcPr>
                                  <w:tcW w:w="4706" w:type="dxa"/>
                                </w:tcPr>
                                <w:p w14:paraId="4123E92B" w14:textId="1118D424" w:rsidR="00ED5C51" w:rsidRPr="00001CD4" w:rsidRDefault="00ED5C51" w:rsidP="00001CD4">
                                  <w:pPr>
                                    <w:rPr>
                                      <w:color w:val="000000" w:themeColor="text1"/>
                                    </w:rPr>
                                  </w:pPr>
                                </w:p>
                              </w:tc>
                              <w:tc>
                                <w:tcPr>
                                  <w:tcW w:w="4706" w:type="dxa"/>
                                </w:tcPr>
                                <w:p w14:paraId="19B4E36D" w14:textId="77777777" w:rsidR="00ED5C51" w:rsidRPr="00001CD4" w:rsidRDefault="00ED5C51" w:rsidP="00001CD4">
                                  <w:pPr>
                                    <w:rPr>
                                      <w:color w:val="000000" w:themeColor="text1"/>
                                    </w:rPr>
                                  </w:pPr>
                                  <w:r w:rsidRPr="00001CD4">
                                    <w:rPr>
                                      <w:color w:val="000000" w:themeColor="text1"/>
                                    </w:rPr>
                                    <w:t>・</w:t>
                                  </w:r>
                                  <w:r w:rsidRPr="00001CD4">
                                    <w:rPr>
                                      <w:color w:val="000000" w:themeColor="text1"/>
                                    </w:rPr>
                                    <w:t>SNS</w:t>
                                  </w:r>
                                  <w:r w:rsidRPr="00001CD4">
                                    <w:rPr>
                                      <w:color w:val="000000" w:themeColor="text1"/>
                                    </w:rPr>
                                    <w:t>のアカウント名：</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p>
                              </w:tc>
                            </w:tr>
                          </w:tbl>
                          <w:p w14:paraId="5C9A7E8C" w14:textId="77777777" w:rsidR="00ED5C51" w:rsidRPr="00001CD4" w:rsidRDefault="00ED5C51" w:rsidP="00ED5C51">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B27C08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メモ 2" o:spid="_x0000_s1026" type="#_x0000_t65" style="width:486.95pt;height:17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X/rQIAAJwFAAAOAAAAZHJzL2Uyb0RvYy54bWysVMFu2zAMvQ/YPwi6r46NpGuDOkWQosOA&#10;oi3WDj0rslQbkEVNUhJn137J9mv9kVGS7QTdsMOwHBRKJB/JZ5IXl12ryFZY14AuaX4yoURoDlWj&#10;n0v69fH6wxklzjNdMQValHQvHL1cvH93sTNzUUANqhKWIIh2850pae29mWeZ47VomTsBIzQqJdiW&#10;ebza56yybIforcqKyeQ024GtjAUunMPXq6Ski4gvpeD+TkonPFElxdx8PG081+HMFhds/myZqRve&#10;p8H+IYuWNRqDjlBXzDOysc1vUG3DLTiQ/oRDm4GUDRexBqwmn7yp5qFmRsRakBxnRprc/4Plt9t7&#10;S5qqpAUlmrX4iV5ffry+/CRF4GZn3BxNHsy97W8OxVBoJ20b/rEE0kU+9yOfovOE4+NpfjadnCMw&#10;R12Rn81m+WlAzQ7uxjr/SUBLglBSGfqhWoHVwkY+2fbG+eQymIaoGq4bpfCdzZUmu5Kez4pZdHCg&#10;mioogy62kVgpS7YMG8B3eR/+yAqTURpzCqWm4qLk90ok+C9CIkFYTpEChNY8YDLOhfZ5UtWsEinU&#10;bIK/IdjgEStXGgEDssQkR+weYLBMIAN2qr+3D64idvboPPlbYsl59IiRQfvRuW00JK7fsKWwqj5y&#10;sh9IStQElny37tAkiGuo9thJFtKIOcOvG/ykN8z5e2ZxpnD6cE/4OzykAvxk0EuU1GC//+k92GOr&#10;o5aSHc5oSd23DbOCEvVZ4xCc59NpGOp4mc4+Fnixx5r1sUZv2hVgF+S4kQyPYrD3ahClhfYJ18ky&#10;REUV0xxjY9sM4sqnzYHriIvlMhrhGBvmb/SD4QE60Bsa9bF7Ytb0Xe1xIG5hmGY2f9PUyTZ4alhu&#10;PMgmdvyB1Z54XAGxg/p1FXbM8T1aHZbq4hcAAAD//wMAUEsDBBQABgAIAAAAIQD2uvI93gAAAAUB&#10;AAAPAAAAZHJzL2Rvd25yZXYueG1sTI9BSwMxEIXvgv8hjOBF2qztYu262SIVsRRErD14nG7GzWIy&#10;WTZpu/33pl70MvB4j/e+KReDs+JAfWg9K7gdZyCIa69bbhRsP55H9yBCRNZoPZOCEwVYVJcXJRba&#10;H/mdDpvYiFTCoUAFJsaukDLUhhyGse+Ik/fle4cxyb6RusdjKndWTrLsTjpsOS0Y7GhpqP7e7J2C&#10;4N+WL2t84mF7Y1ev5vSZr3ml1PXV8PgAItIQ/8Jwxk/oUCWmnd+zDsIqSI/E35u8+Ww6B7FTMM3z&#10;CciqlP/pqx8AAAD//wMAUEsBAi0AFAAGAAgAAAAhALaDOJL+AAAA4QEAABMAAAAAAAAAAAAAAAAA&#10;AAAAAFtDb250ZW50X1R5cGVzXS54bWxQSwECLQAUAAYACAAAACEAOP0h/9YAAACUAQAACwAAAAAA&#10;AAAAAAAAAAAvAQAAX3JlbHMvLnJlbHNQSwECLQAUAAYACAAAACEAHH11/60CAACcBQAADgAAAAAA&#10;AAAAAAAAAAAuAgAAZHJzL2Uyb0RvYy54bWxQSwECLQAUAAYACAAAACEA9rryPd4AAAAFAQAADwAA&#10;AAAAAAAAAAAAAAAHBQAAZHJzL2Rvd25yZXYueG1sUEsFBgAAAAAEAAQA8wAAABIGAAAAAA==&#10;" adj="18000" filled="f" strokecolor="black [3213]">
                <v:stroke joinstyle="miter"/>
                <v:textbox>
                  <w:txbxContent>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ED5C51" w14:paraId="405DAE2E" w14:textId="77777777" w:rsidTr="00ED5C51">
                        <w:trPr>
                          <w:trHeight w:val="397"/>
                        </w:trPr>
                        <w:tc>
                          <w:tcPr>
                            <w:tcW w:w="9412" w:type="dxa"/>
                            <w:gridSpan w:val="2"/>
                          </w:tcPr>
                          <w:p w14:paraId="000E519D" w14:textId="77777777" w:rsidR="00ED5C51" w:rsidRDefault="00ED5C51" w:rsidP="00F866FC">
                            <w:pPr>
                              <w:jc w:val="center"/>
                              <w:rPr>
                                <w:color w:val="000000" w:themeColor="text1"/>
                              </w:rPr>
                            </w:pPr>
                            <w:r w:rsidRPr="00F866FC">
                              <w:rPr>
                                <w:rStyle w:val="ad"/>
                                <w:rFonts w:hint="default"/>
                                <w:color w:val="000000" w:themeColor="text1"/>
                              </w:rPr>
                              <w:t>携帯電話に関するアンケート</w:t>
                            </w:r>
                          </w:p>
                        </w:tc>
                      </w:tr>
                      <w:tr w:rsidR="00ED5C51" w14:paraId="1F6BE3AC" w14:textId="77777777" w:rsidTr="00ED5C51">
                        <w:trPr>
                          <w:trHeight w:val="397"/>
                        </w:trPr>
                        <w:tc>
                          <w:tcPr>
                            <w:tcW w:w="4706" w:type="dxa"/>
                          </w:tcPr>
                          <w:p w14:paraId="64EFF2C0" w14:textId="77777777" w:rsidR="00ED5C51" w:rsidRPr="00001CD4" w:rsidRDefault="00ED5C51" w:rsidP="00001CD4">
                            <w:pPr>
                              <w:rPr>
                                <w:color w:val="000000" w:themeColor="text1"/>
                              </w:rPr>
                            </w:pPr>
                            <w:r w:rsidRPr="00001CD4">
                              <w:rPr>
                                <w:rFonts w:ascii="ＭＳ 明朝" w:hAnsi="ＭＳ 明朝"/>
                                <w:color w:val="000000" w:themeColor="text1"/>
                              </w:rPr>
                              <w:t>○</w:t>
                            </w:r>
                            <w:r w:rsidRPr="00001CD4">
                              <w:rPr>
                                <w:color w:val="000000" w:themeColor="text1"/>
                              </w:rPr>
                              <w:t>回答者について</w:t>
                            </w:r>
                          </w:p>
                        </w:tc>
                        <w:tc>
                          <w:tcPr>
                            <w:tcW w:w="4706" w:type="dxa"/>
                          </w:tcPr>
                          <w:p w14:paraId="6440A7A2" w14:textId="77777777" w:rsidR="00ED5C51" w:rsidRPr="00001CD4" w:rsidRDefault="00ED5C51" w:rsidP="00001CD4">
                            <w:pPr>
                              <w:rPr>
                                <w:color w:val="000000" w:themeColor="text1"/>
                              </w:rPr>
                            </w:pPr>
                            <w:r w:rsidRPr="00001CD4">
                              <w:rPr>
                                <w:rFonts w:ascii="ＭＳ 明朝" w:hAnsi="ＭＳ 明朝"/>
                                <w:color w:val="000000" w:themeColor="text1"/>
                              </w:rPr>
                              <w:t>○</w:t>
                            </w:r>
                            <w:r w:rsidRPr="00001CD4">
                              <w:rPr>
                                <w:color w:val="000000" w:themeColor="text1"/>
                              </w:rPr>
                              <w:t>携帯電話について</w:t>
                            </w:r>
                          </w:p>
                        </w:tc>
                      </w:tr>
                      <w:tr w:rsidR="00ED5C51" w14:paraId="78B1BEF0" w14:textId="77777777" w:rsidTr="00ED5C51">
                        <w:trPr>
                          <w:trHeight w:val="397"/>
                        </w:trPr>
                        <w:tc>
                          <w:tcPr>
                            <w:tcW w:w="4706" w:type="dxa"/>
                          </w:tcPr>
                          <w:p w14:paraId="0909ED98" w14:textId="704392D6" w:rsidR="00ED5C51" w:rsidRPr="00001CD4" w:rsidRDefault="00ED5C51" w:rsidP="00001CD4">
                            <w:pPr>
                              <w:rPr>
                                <w:color w:val="000000" w:themeColor="text1"/>
                              </w:rPr>
                            </w:pPr>
                            <w:r w:rsidRPr="00001CD4">
                              <w:rPr>
                                <w:color w:val="000000" w:themeColor="text1"/>
                              </w:rPr>
                              <w:t>・家族構成：</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人家族</w:t>
                            </w:r>
                          </w:p>
                        </w:tc>
                        <w:tc>
                          <w:tcPr>
                            <w:tcW w:w="4706" w:type="dxa"/>
                          </w:tcPr>
                          <w:p w14:paraId="5CEC84DB" w14:textId="76E81489" w:rsidR="00ED5C51" w:rsidRPr="00001CD4" w:rsidRDefault="00ED5C51" w:rsidP="00ED5C51">
                            <w:pPr>
                              <w:rPr>
                                <w:color w:val="000000" w:themeColor="text1"/>
                              </w:rPr>
                            </w:pPr>
                            <w:r w:rsidRPr="00001CD4">
                              <w:rPr>
                                <w:color w:val="000000" w:themeColor="text1"/>
                              </w:rPr>
                              <w:t>・一日の利用時間：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分</w:t>
                            </w:r>
                            <w:r>
                              <w:rPr>
                                <w:rFonts w:hint="eastAsia"/>
                                <w:color w:val="000000" w:themeColor="text1"/>
                              </w:rPr>
                              <w:t>ほど</w:t>
                            </w:r>
                          </w:p>
                        </w:tc>
                      </w:tr>
                      <w:tr w:rsidR="00ED5C51" w14:paraId="0BC1CDD5" w14:textId="77777777" w:rsidTr="00ED5C51">
                        <w:trPr>
                          <w:trHeight w:val="397"/>
                        </w:trPr>
                        <w:tc>
                          <w:tcPr>
                            <w:tcW w:w="4706" w:type="dxa"/>
                          </w:tcPr>
                          <w:p w14:paraId="55F70748" w14:textId="04E3598C" w:rsidR="00ED5C51" w:rsidRPr="00001CD4" w:rsidRDefault="00ED5C51" w:rsidP="00ED5C51">
                            <w:pPr>
                              <w:rPr>
                                <w:color w:val="000000" w:themeColor="text1"/>
                              </w:rPr>
                            </w:pPr>
                            <w:r w:rsidRPr="00001CD4">
                              <w:rPr>
                                <w:color w:val="000000" w:themeColor="text1"/>
                              </w:rPr>
                              <w:t>・家庭学習時間：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時間</w:t>
                            </w:r>
                            <w:r>
                              <w:rPr>
                                <w:rFonts w:hint="eastAsia"/>
                                <w:color w:val="000000" w:themeColor="text1"/>
                              </w:rPr>
                              <w:t>ほど</w:t>
                            </w:r>
                          </w:p>
                        </w:tc>
                        <w:tc>
                          <w:tcPr>
                            <w:tcW w:w="4706" w:type="dxa"/>
                          </w:tcPr>
                          <w:p w14:paraId="00DF2602" w14:textId="0D3DFA0A" w:rsidR="00ED5C51" w:rsidRPr="00001CD4" w:rsidRDefault="00ED5C51" w:rsidP="00ED5C51">
                            <w:pPr>
                              <w:rPr>
                                <w:color w:val="000000" w:themeColor="text1"/>
                              </w:rPr>
                            </w:pPr>
                            <w:r w:rsidRPr="00001CD4">
                              <w:rPr>
                                <w:color w:val="000000" w:themeColor="text1"/>
                              </w:rPr>
                              <w:t>・一日の通話時間：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分</w:t>
                            </w:r>
                            <w:r>
                              <w:rPr>
                                <w:rFonts w:hint="eastAsia"/>
                                <w:color w:val="000000" w:themeColor="text1"/>
                              </w:rPr>
                              <w:t>ほど</w:t>
                            </w:r>
                          </w:p>
                        </w:tc>
                      </w:tr>
                      <w:tr w:rsidR="00ED5C51" w14:paraId="50268DC0" w14:textId="77777777" w:rsidTr="00ED5C51">
                        <w:trPr>
                          <w:trHeight w:val="397"/>
                        </w:trPr>
                        <w:tc>
                          <w:tcPr>
                            <w:tcW w:w="4706" w:type="dxa"/>
                          </w:tcPr>
                          <w:p w14:paraId="25021336" w14:textId="0A2C6544" w:rsidR="00ED5C51" w:rsidRPr="00001CD4" w:rsidRDefault="00ED5C51" w:rsidP="00ED5C51">
                            <w:pPr>
                              <w:rPr>
                                <w:color w:val="000000" w:themeColor="text1"/>
                              </w:rPr>
                            </w:pPr>
                            <w:r w:rsidRPr="00001CD4">
                              <w:rPr>
                                <w:color w:val="000000" w:themeColor="text1"/>
                              </w:rPr>
                              <w:t>・睡眠時間：</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時間</w:t>
                            </w:r>
                            <w:r>
                              <w:rPr>
                                <w:rFonts w:hint="eastAsia"/>
                                <w:color w:val="000000" w:themeColor="text1"/>
                              </w:rPr>
                              <w:t>ほど</w:t>
                            </w:r>
                          </w:p>
                        </w:tc>
                        <w:tc>
                          <w:tcPr>
                            <w:tcW w:w="4706" w:type="dxa"/>
                          </w:tcPr>
                          <w:p w14:paraId="5BA7D1C0" w14:textId="77777777" w:rsidR="00ED5C51" w:rsidRPr="00001CD4" w:rsidRDefault="00ED5C51" w:rsidP="00001CD4">
                            <w:pPr>
                              <w:rPr>
                                <w:color w:val="000000" w:themeColor="text1"/>
                              </w:rPr>
                            </w:pPr>
                            <w:r w:rsidRPr="00001CD4">
                              <w:rPr>
                                <w:color w:val="000000" w:themeColor="text1"/>
                              </w:rPr>
                              <w:t>・よく使うアプリ：</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p>
                        </w:tc>
                      </w:tr>
                      <w:tr w:rsidR="00ED5C51" w14:paraId="237B02B7" w14:textId="77777777" w:rsidTr="00ED5C51">
                        <w:trPr>
                          <w:trHeight w:val="397"/>
                        </w:trPr>
                        <w:tc>
                          <w:tcPr>
                            <w:tcW w:w="4706" w:type="dxa"/>
                          </w:tcPr>
                          <w:p w14:paraId="7218DC8F" w14:textId="6663368E" w:rsidR="00ED5C51" w:rsidRPr="00001CD4" w:rsidRDefault="00ED5C51" w:rsidP="00001CD4">
                            <w:pPr>
                              <w:rPr>
                                <w:color w:val="000000" w:themeColor="text1"/>
                              </w:rPr>
                            </w:pPr>
                            <w:r w:rsidRPr="00001CD4">
                              <w:rPr>
                                <w:color w:val="000000" w:themeColor="text1"/>
                              </w:rPr>
                              <w:t>・一か月の小遣い：</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円</w:t>
                            </w:r>
                          </w:p>
                        </w:tc>
                        <w:tc>
                          <w:tcPr>
                            <w:tcW w:w="4706" w:type="dxa"/>
                          </w:tcPr>
                          <w:p w14:paraId="3ED243AC" w14:textId="77777777" w:rsidR="00ED5C51" w:rsidRPr="00001CD4" w:rsidRDefault="00ED5C51" w:rsidP="00001CD4">
                            <w:pPr>
                              <w:rPr>
                                <w:color w:val="000000" w:themeColor="text1"/>
                              </w:rPr>
                            </w:pPr>
                            <w:r w:rsidRPr="00001CD4">
                              <w:rPr>
                                <w:color w:val="000000" w:themeColor="text1"/>
                              </w:rPr>
                              <w:t>・一日の</w:t>
                            </w:r>
                            <w:r w:rsidRPr="00001CD4">
                              <w:rPr>
                                <w:color w:val="000000" w:themeColor="text1"/>
                              </w:rPr>
                              <w:t>SNS</w:t>
                            </w:r>
                            <w:r w:rsidRPr="00001CD4">
                              <w:rPr>
                                <w:color w:val="000000" w:themeColor="text1"/>
                              </w:rPr>
                              <w:t>投稿回数：</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r w:rsidRPr="00001CD4">
                              <w:rPr>
                                <w:color w:val="000000" w:themeColor="text1"/>
                              </w:rPr>
                              <w:t>回</w:t>
                            </w:r>
                          </w:p>
                        </w:tc>
                      </w:tr>
                      <w:tr w:rsidR="00ED5C51" w14:paraId="4B85870B" w14:textId="77777777" w:rsidTr="00ED5C51">
                        <w:trPr>
                          <w:trHeight w:val="397"/>
                        </w:trPr>
                        <w:tc>
                          <w:tcPr>
                            <w:tcW w:w="4706" w:type="dxa"/>
                          </w:tcPr>
                          <w:p w14:paraId="4123E92B" w14:textId="1118D424" w:rsidR="00ED5C51" w:rsidRPr="00001CD4" w:rsidRDefault="00ED5C51" w:rsidP="00001CD4">
                            <w:pPr>
                              <w:rPr>
                                <w:color w:val="000000" w:themeColor="text1"/>
                              </w:rPr>
                            </w:pPr>
                          </w:p>
                        </w:tc>
                        <w:tc>
                          <w:tcPr>
                            <w:tcW w:w="4706" w:type="dxa"/>
                          </w:tcPr>
                          <w:p w14:paraId="19B4E36D" w14:textId="77777777" w:rsidR="00ED5C51" w:rsidRPr="00001CD4" w:rsidRDefault="00ED5C51" w:rsidP="00001CD4">
                            <w:pPr>
                              <w:rPr>
                                <w:color w:val="000000" w:themeColor="text1"/>
                              </w:rPr>
                            </w:pPr>
                            <w:r w:rsidRPr="00001CD4">
                              <w:rPr>
                                <w:color w:val="000000" w:themeColor="text1"/>
                              </w:rPr>
                              <w:t>・</w:t>
                            </w:r>
                            <w:r w:rsidRPr="00001CD4">
                              <w:rPr>
                                <w:color w:val="000000" w:themeColor="text1"/>
                              </w:rPr>
                              <w:t>SNS</w:t>
                            </w:r>
                            <w:r w:rsidRPr="00001CD4">
                              <w:rPr>
                                <w:color w:val="000000" w:themeColor="text1"/>
                              </w:rPr>
                              <w:t>のアカウント名：</w:t>
                            </w:r>
                            <w:r w:rsidRPr="00001CD4">
                              <w:rPr>
                                <w:rFonts w:ascii="MS 明朝" w:eastAsia="MS 明朝"/>
                                <w:color w:val="000000" w:themeColor="text1"/>
                              </w:rPr>
                              <w:t>(</w:t>
                            </w:r>
                            <w:r w:rsidRPr="00001CD4">
                              <w:rPr>
                                <w:color w:val="000000" w:themeColor="text1"/>
                              </w:rPr>
                              <w:t xml:space="preserve">　　　</w:t>
                            </w:r>
                            <w:r w:rsidRPr="00001CD4">
                              <w:rPr>
                                <w:rFonts w:ascii="MS 明朝" w:eastAsia="MS 明朝"/>
                                <w:color w:val="000000" w:themeColor="text1"/>
                              </w:rPr>
                              <w:t>)</w:t>
                            </w:r>
                          </w:p>
                        </w:tc>
                      </w:tr>
                    </w:tbl>
                    <w:p w14:paraId="5C9A7E8C" w14:textId="77777777" w:rsidR="00ED5C51" w:rsidRPr="00001CD4" w:rsidRDefault="00ED5C51" w:rsidP="00ED5C51">
                      <w:pPr>
                        <w:rPr>
                          <w:color w:val="000000" w:themeColor="text1"/>
                        </w:rPr>
                      </w:pPr>
                    </w:p>
                  </w:txbxContent>
                </v:textbox>
                <w10:wrap anchorx="page" anchory="page"/>
                <w10:anchorlock/>
              </v:shape>
            </w:pict>
          </mc:Fallback>
        </mc:AlternateContent>
      </w:r>
    </w:p>
    <w:p w14:paraId="662B550D" w14:textId="77777777" w:rsidR="000307A6" w:rsidRDefault="000307A6"/>
    <w:p w14:paraId="62E11D4D" w14:textId="56A912BE" w:rsidR="000307A6" w:rsidRDefault="008A0FC9">
      <w:r>
        <w:rPr>
          <w:rStyle w:val="ad"/>
          <w:rFonts w:hint="default"/>
        </w:rPr>
        <w:t>33</w:t>
      </w:r>
      <w:r>
        <w:t xml:space="preserve">　</w:t>
      </w:r>
      <w:r>
        <w:rPr>
          <w:rStyle w:val="ad"/>
          <w:rFonts w:hint="default"/>
        </w:rPr>
        <w:t>〈不正アクセス禁止法〉</w:t>
      </w:r>
      <w:r>
        <w:t xml:space="preserve">　次の</w:t>
      </w:r>
      <w:r w:rsidR="0004623B" w:rsidRPr="0004623B">
        <w:rPr>
          <w:rFonts w:ascii="ＭＳ 明朝"/>
        </w:rPr>
        <w:t>(</w:t>
      </w:r>
      <w:r>
        <w:t>ア</w:t>
      </w:r>
      <w:r w:rsidR="0004623B" w:rsidRPr="0004623B">
        <w:rPr>
          <w:rFonts w:ascii="ＭＳ 明朝"/>
        </w:rPr>
        <w:t>)</w:t>
      </w:r>
      <w:r>
        <w:t>～</w:t>
      </w:r>
      <w:r w:rsidR="0004623B" w:rsidRPr="0004623B">
        <w:rPr>
          <w:rFonts w:ascii="ＭＳ 明朝"/>
        </w:rPr>
        <w:t>(</w:t>
      </w:r>
      <w:r>
        <w:t>エ</w:t>
      </w:r>
      <w:r w:rsidR="0004623B" w:rsidRPr="0004623B">
        <w:rPr>
          <w:rFonts w:ascii="ＭＳ 明朝"/>
        </w:rPr>
        <w:t>)</w:t>
      </w:r>
      <w:r>
        <w:t>の記述のうち，不正アクセス禁止法の違反行為に該当するものをすべて選べ。</w:t>
      </w:r>
    </w:p>
    <w:p w14:paraId="712E101A" w14:textId="65BF2375" w:rsidR="000307A6" w:rsidRDefault="0004623B">
      <w:r w:rsidRPr="0004623B">
        <w:rPr>
          <w:rFonts w:ascii="ＭＳ 明朝"/>
        </w:rPr>
        <w:t>(</w:t>
      </w:r>
      <w:r w:rsidR="008A0FC9">
        <w:t>ア</w:t>
      </w:r>
      <w:r w:rsidRPr="0004623B">
        <w:rPr>
          <w:rFonts w:ascii="ＭＳ 明朝"/>
        </w:rPr>
        <w:t>)</w:t>
      </w:r>
      <w:r w:rsidR="008A0FC9">
        <w:t xml:space="preserve">　安全対策上の不備（セキュリティホール）を攻撃し，コンピュータを利用する。</w:t>
      </w:r>
    </w:p>
    <w:p w14:paraId="0F2C9C53" w14:textId="15DB0829" w:rsidR="000307A6" w:rsidRDefault="0004623B">
      <w:r w:rsidRPr="0004623B">
        <w:rPr>
          <w:rFonts w:ascii="ＭＳ 明朝"/>
        </w:rPr>
        <w:t>(</w:t>
      </w:r>
      <w:r w:rsidR="008A0FC9">
        <w:t>イ</w:t>
      </w:r>
      <w:r w:rsidRPr="0004623B">
        <w:rPr>
          <w:rFonts w:ascii="ＭＳ 明朝"/>
        </w:rPr>
        <w:t>)</w:t>
      </w:r>
      <w:r w:rsidR="008A0FC9">
        <w:t xml:space="preserve">　個人情報を本人の同意なしに第三者へ受け渡す。</w:t>
      </w:r>
    </w:p>
    <w:p w14:paraId="3D75DEC4" w14:textId="12AB50C6" w:rsidR="000307A6" w:rsidRDefault="0004623B">
      <w:r w:rsidRPr="0004623B">
        <w:rPr>
          <w:rFonts w:ascii="ＭＳ 明朝"/>
        </w:rPr>
        <w:t>(</w:t>
      </w:r>
      <w:r w:rsidR="008A0FC9">
        <w:t>ウ</w:t>
      </w:r>
      <w:r w:rsidRPr="0004623B">
        <w:rPr>
          <w:rFonts w:ascii="ＭＳ 明朝"/>
        </w:rPr>
        <w:t>)</w:t>
      </w:r>
      <w:r w:rsidR="008A0FC9">
        <w:t xml:space="preserve">　他人のユーザ</w:t>
      </w:r>
      <w:r w:rsidR="008A0FC9">
        <w:t>ID</w:t>
      </w:r>
      <w:r w:rsidR="008A0FC9">
        <w:t>やパスワードなどを無断で第三者に提供する。</w:t>
      </w:r>
    </w:p>
    <w:p w14:paraId="6DEFCB09" w14:textId="16F5F167" w:rsidR="000307A6" w:rsidRDefault="0004623B">
      <w:r w:rsidRPr="0004623B">
        <w:rPr>
          <w:rFonts w:ascii="ＭＳ 明朝"/>
        </w:rPr>
        <w:t>(</w:t>
      </w:r>
      <w:r w:rsidR="008A0FC9">
        <w:t>エ</w:t>
      </w:r>
      <w:r w:rsidRPr="0004623B">
        <w:rPr>
          <w:rFonts w:ascii="ＭＳ 明朝"/>
        </w:rPr>
        <w:t>)</w:t>
      </w:r>
      <w:r w:rsidR="008A0FC9">
        <w:t xml:space="preserve">　他人のユーザ</w:t>
      </w:r>
      <w:r w:rsidR="008A0FC9">
        <w:t>ID</w:t>
      </w:r>
      <w:r w:rsidR="008A0FC9">
        <w:t>やパスワードなどを無断で使用する。</w:t>
      </w:r>
    </w:p>
    <w:p w14:paraId="234CFD33" w14:textId="77777777" w:rsidR="000307A6" w:rsidRDefault="000307A6"/>
    <w:p w14:paraId="5B9A5AC7" w14:textId="2EFC7062" w:rsidR="000307A6" w:rsidRDefault="008A0FC9">
      <w:r>
        <w:rPr>
          <w:rStyle w:val="ad"/>
          <w:rFonts w:hint="default"/>
        </w:rPr>
        <w:t>34</w:t>
      </w:r>
      <w:r>
        <w:t xml:space="preserve">　</w:t>
      </w:r>
      <w:r>
        <w:rPr>
          <w:rStyle w:val="ad"/>
          <w:rFonts w:hint="default"/>
        </w:rPr>
        <w:t>〈パスワード〉</w:t>
      </w:r>
      <w:r>
        <w:t xml:space="preserve">　数字</w:t>
      </w:r>
      <w:r w:rsidR="00ED5C51" w:rsidRPr="00ED5C51">
        <w:rPr>
          <w:rFonts w:ascii="ＭＳ 明朝" w:hAnsi="ＭＳ 明朝" w:hint="eastAsia"/>
        </w:rPr>
        <w:t>[</w:t>
      </w:r>
      <w:r>
        <w:t>0-9</w:t>
      </w:r>
      <w:r w:rsidR="00ED5C51" w:rsidRPr="00ED5C51">
        <w:rPr>
          <w:rFonts w:ascii="ＭＳ 明朝" w:hAnsi="ＭＳ 明朝"/>
        </w:rPr>
        <w:t>]</w:t>
      </w:r>
      <w:r w:rsidR="00ED5C51">
        <w:rPr>
          <w:rFonts w:ascii="ＭＳ 明朝" w:hAnsi="ＭＳ 明朝"/>
        </w:rPr>
        <w:t xml:space="preserve"> </w:t>
      </w:r>
      <w:r>
        <w:t>4</w:t>
      </w:r>
      <w:r>
        <w:t>桁で作成されたパスワードを，すべての組合せを試す総当たり攻撃により，</w:t>
      </w:r>
      <w:r>
        <w:t>1</w:t>
      </w:r>
      <w:r>
        <w:t>秒で解読される不正アクセス攻撃を受けた。同じ攻撃を受けたときに総当たりが終了するまでに</w:t>
      </w:r>
      <w:r>
        <w:t>20</w:t>
      </w:r>
      <w:r>
        <w:t>分以上時間がかかるようにしたい。</w:t>
      </w:r>
      <w:r>
        <w:rPr>
          <w:rFonts w:ascii="ＭＳ 明朝" w:hAnsi="ＭＳ 明朝" w:cs="ＭＳ 明朝" w:hint="eastAsia"/>
        </w:rPr>
        <w:t>⑴</w:t>
      </w:r>
      <w:r>
        <w:t>引き続き数字</w:t>
      </w:r>
      <w:r w:rsidR="00ED5C51" w:rsidRPr="00ED5C51">
        <w:rPr>
          <w:rFonts w:ascii="ＭＳ 明朝" w:hAnsi="ＭＳ 明朝" w:hint="eastAsia"/>
        </w:rPr>
        <w:t>[</w:t>
      </w:r>
      <w:r>
        <w:t>0-9</w:t>
      </w:r>
      <w:r w:rsidR="00ED5C51" w:rsidRPr="00ED5C51">
        <w:rPr>
          <w:rFonts w:ascii="ＭＳ 明朝" w:hAnsi="ＭＳ 明朝"/>
        </w:rPr>
        <w:t>]</w:t>
      </w:r>
      <w:r>
        <w:t>のみでパスワードを作成する場合，</w:t>
      </w:r>
      <w:r>
        <w:rPr>
          <w:rFonts w:ascii="ＭＳ 明朝" w:hAnsi="ＭＳ 明朝" w:cs="ＭＳ 明朝" w:hint="eastAsia"/>
        </w:rPr>
        <w:t>⑵</w:t>
      </w:r>
      <w:r>
        <w:t>数字</w:t>
      </w:r>
      <w:r w:rsidR="00ED5C51" w:rsidRPr="00ED5C51">
        <w:rPr>
          <w:rFonts w:ascii="ＭＳ 明朝" w:hAnsi="ＭＳ 明朝" w:hint="eastAsia"/>
        </w:rPr>
        <w:t>[</w:t>
      </w:r>
      <w:r>
        <w:t>0-9</w:t>
      </w:r>
      <w:r w:rsidR="00ED5C51" w:rsidRPr="00ED5C51">
        <w:rPr>
          <w:rFonts w:ascii="ＭＳ 明朝" w:hAnsi="ＭＳ 明朝"/>
        </w:rPr>
        <w:t>]</w:t>
      </w:r>
      <w:r>
        <w:t>と英小文字</w:t>
      </w:r>
      <w:r w:rsidR="00ED5C51" w:rsidRPr="00ED5C51">
        <w:rPr>
          <w:rFonts w:ascii="ＭＳ 明朝" w:hAnsi="ＭＳ 明朝" w:hint="eastAsia"/>
        </w:rPr>
        <w:t>[</w:t>
      </w:r>
      <w:r>
        <w:t>a-z</w:t>
      </w:r>
      <w:r w:rsidR="00ED5C51" w:rsidRPr="00ED5C51">
        <w:rPr>
          <w:rFonts w:ascii="ＭＳ 明朝" w:hAnsi="ＭＳ 明朝"/>
        </w:rPr>
        <w:t>]</w:t>
      </w:r>
      <w:r>
        <w:t>の組合せでパスワードを作成する場合，それぞれ何桁が必要となるか求めよ。ただし，攻撃に必要な時間は，パスワードの組合せ数のみに影響されるものとする。</w:t>
      </w:r>
    </w:p>
    <w:p w14:paraId="4B99688C" w14:textId="77777777" w:rsidR="000307A6" w:rsidRDefault="000307A6"/>
    <w:p w14:paraId="574C9E0C" w14:textId="420D837A" w:rsidR="000307A6" w:rsidRDefault="008A0FC9">
      <w:r>
        <w:rPr>
          <w:rStyle w:val="ad"/>
          <w:rFonts w:hint="default"/>
        </w:rPr>
        <w:t>35</w:t>
      </w:r>
      <w:r>
        <w:t xml:space="preserve">　</w:t>
      </w:r>
      <w:r>
        <w:rPr>
          <w:rStyle w:val="ad"/>
          <w:rFonts w:hint="default"/>
        </w:rPr>
        <w:t>〈有害情報への対応〉</w:t>
      </w:r>
      <w:r>
        <w:t xml:space="preserve">　学校における有害情報への対応としてコンテンツフィルタリングを実施したい。次の</w:t>
      </w:r>
      <w:r>
        <w:rPr>
          <w:rFonts w:ascii="ＭＳ 明朝" w:hAnsi="ＭＳ 明朝" w:cs="ＭＳ 明朝" w:hint="eastAsia"/>
        </w:rPr>
        <w:t>⑴</w:t>
      </w:r>
      <w:r>
        <w:t>，</w:t>
      </w:r>
      <w:r>
        <w:rPr>
          <w:rFonts w:ascii="ＭＳ 明朝" w:hAnsi="ＭＳ 明朝" w:cs="ＭＳ 明朝" w:hint="eastAsia"/>
        </w:rPr>
        <w:t>⑵</w:t>
      </w:r>
      <w:r>
        <w:t>それぞれの条件に合うようにコンテンツフィルタリングを実施する場合，より適切な方法は，</w:t>
      </w:r>
      <w:r w:rsidR="0004623B" w:rsidRPr="0004623B">
        <w:rPr>
          <w:rFonts w:ascii="ＭＳ 明朝"/>
        </w:rPr>
        <w:t>(</w:t>
      </w:r>
      <w:r>
        <w:t>ア</w:t>
      </w:r>
      <w:r w:rsidR="0004623B" w:rsidRPr="0004623B">
        <w:rPr>
          <w:rFonts w:ascii="ＭＳ 明朝"/>
        </w:rPr>
        <w:t>)</w:t>
      </w:r>
      <w:r>
        <w:t>ブラックリスト方式か，</w:t>
      </w:r>
      <w:r w:rsidR="0004623B" w:rsidRPr="0004623B">
        <w:rPr>
          <w:rFonts w:ascii="ＭＳ 明朝"/>
        </w:rPr>
        <w:t>(</w:t>
      </w:r>
      <w:r>
        <w:t>イ</w:t>
      </w:r>
      <w:r w:rsidR="0004623B" w:rsidRPr="0004623B">
        <w:rPr>
          <w:rFonts w:ascii="ＭＳ 明朝"/>
        </w:rPr>
        <w:t>)</w:t>
      </w:r>
      <w:r>
        <w:t>ホワイトリスト方式のどちらかを選べ。</w:t>
      </w:r>
    </w:p>
    <w:p w14:paraId="31580E5F" w14:textId="77777777" w:rsidR="000307A6" w:rsidRDefault="008A0FC9" w:rsidP="00ED5C51">
      <w:pPr>
        <w:ind w:left="210" w:hangingChars="100" w:hanging="210"/>
      </w:pPr>
      <w:r>
        <w:rPr>
          <w:rFonts w:ascii="ＭＳ 明朝" w:hAnsi="ＭＳ 明朝" w:cs="ＭＳ 明朝" w:hint="eastAsia"/>
        </w:rPr>
        <w:t>⑴</w:t>
      </w:r>
      <w:r>
        <w:t xml:space="preserve">　すでに把握している有害情報を掲載したサイトへのアクセスは，確実に規制してアクセスできないようにしたい。</w:t>
      </w:r>
    </w:p>
    <w:p w14:paraId="1A2C2E74" w14:textId="77777777" w:rsidR="000307A6" w:rsidRDefault="008A0FC9" w:rsidP="00ED5C51">
      <w:pPr>
        <w:ind w:left="210" w:hangingChars="100" w:hanging="210"/>
      </w:pPr>
      <w:r>
        <w:rPr>
          <w:rFonts w:ascii="ＭＳ 明朝" w:hAnsi="ＭＳ 明朝" w:cs="ＭＳ 明朝" w:hint="eastAsia"/>
        </w:rPr>
        <w:t>⑵</w:t>
      </w:r>
      <w:r>
        <w:t xml:space="preserve">　新しくできた，授業で活用できる情報が掲載されたサイトへのアクセスが阻害されないようにしたい。</w:t>
      </w:r>
    </w:p>
    <w:p w14:paraId="2BFEC6BF" w14:textId="77777777" w:rsidR="000307A6" w:rsidRDefault="000307A6"/>
    <w:sectPr w:rsidR="000307A6" w:rsidSect="00C83D9F">
      <w:headerReference w:type="default" r:id="rId6"/>
      <w:footerReference w:type="default" r:id="rId7"/>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03CB50" w14:textId="77777777" w:rsidR="009B6694" w:rsidRDefault="009B6694" w:rsidP="00F218B2">
      <w:r>
        <w:separator/>
      </w:r>
    </w:p>
  </w:endnote>
  <w:endnote w:type="continuationSeparator" w:id="0">
    <w:p w14:paraId="4AE7893C" w14:textId="77777777" w:rsidR="009B6694" w:rsidRDefault="009B6694" w:rsidP="00F21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A-OTF ゴシックMB101 Pr6N R">
    <w:panose1 w:val="00000000000000000000"/>
    <w:charset w:val="80"/>
    <w:family w:val="swiss"/>
    <w:notTrueType/>
    <w:pitch w:val="variable"/>
    <w:sig w:usb0="000002D7" w:usb1="2AC71C11"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明朝">
    <w:altName w:val="HGP教科書体"/>
    <w:panose1 w:val="00000000000000000000"/>
    <w:charset w:val="80"/>
    <w:family w:val="roman"/>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4869261"/>
      <w:docPartObj>
        <w:docPartGallery w:val="Page Numbers (Bottom of Page)"/>
        <w:docPartUnique/>
      </w:docPartObj>
    </w:sdtPr>
    <w:sdtEndPr/>
    <w:sdtContent>
      <w:p w14:paraId="1370E747" w14:textId="62586F78" w:rsidR="00D70C74" w:rsidRDefault="00D70C74">
        <w:pPr>
          <w:pStyle w:val="a5"/>
          <w:jc w:val="center"/>
        </w:pPr>
        <w:r>
          <w:fldChar w:fldCharType="begin"/>
        </w:r>
        <w:r>
          <w:instrText>PAGE   \* MERGEFORMAT</w:instrText>
        </w:r>
        <w:r>
          <w:fldChar w:fldCharType="separate"/>
        </w:r>
        <w:r w:rsidR="000A5459" w:rsidRPr="000A5459">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44882" w14:textId="77777777" w:rsidR="009B6694" w:rsidRDefault="009B6694" w:rsidP="00F218B2">
      <w:r>
        <w:separator/>
      </w:r>
    </w:p>
  </w:footnote>
  <w:footnote w:type="continuationSeparator" w:id="0">
    <w:p w14:paraId="5736613B" w14:textId="77777777" w:rsidR="009B6694" w:rsidRDefault="009B6694" w:rsidP="00F218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673B2" w14:textId="59AC6446" w:rsidR="00D70C74" w:rsidRDefault="00BD2033">
    <w:pPr>
      <w:pStyle w:val="a3"/>
    </w:pPr>
    <w:r>
      <w:t>14</w:t>
    </w:r>
    <w:r w:rsidR="00D70C74">
      <w:t>-</w:t>
    </w:r>
    <w:r>
      <w:t>19</w:t>
    </w:r>
    <w:r w:rsidR="00D70C74">
      <w:ptab w:relativeTo="margin" w:alignment="center" w:leader="none"/>
    </w:r>
    <w:fldSimple w:instr=" FILENAME \* MERGEFORMAT ">
      <w:r w:rsidR="00D70C74">
        <w:rPr>
          <w:rFonts w:hint="eastAsia"/>
          <w:noProof/>
        </w:rPr>
        <w:t>○ベストフィット情報Ⅰ</w:t>
      </w:r>
      <w:r w:rsidR="00D70C74">
        <w:rPr>
          <w:rFonts w:hint="eastAsia"/>
          <w:noProof/>
        </w:rPr>
        <w:t xml:space="preserve"> </w:t>
      </w:r>
      <w:r w:rsidR="00D70C74">
        <w:rPr>
          <w:rFonts w:hint="eastAsia"/>
          <w:noProof/>
        </w:rPr>
        <w:t>改訂版</w:t>
      </w:r>
      <w:r w:rsidR="00D70C74">
        <w:rPr>
          <w:rFonts w:hint="eastAsia"/>
          <w:noProof/>
        </w:rPr>
        <w:t>-1</w:t>
      </w:r>
      <w:r w:rsidR="00D70C74">
        <w:rPr>
          <w:rFonts w:hint="eastAsia"/>
          <w:noProof/>
        </w:rPr>
        <w:t>章</w:t>
      </w:r>
      <w:r w:rsidR="00D70C74">
        <w:rPr>
          <w:rFonts w:hint="eastAsia"/>
          <w:noProof/>
        </w:rPr>
        <w:t>.docx</w:t>
      </w:r>
    </w:fldSimple>
    <w:r w:rsidR="00D70C7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8B2"/>
    <w:rsid w:val="000105D7"/>
    <w:rsid w:val="000307A6"/>
    <w:rsid w:val="0004623B"/>
    <w:rsid w:val="000A5459"/>
    <w:rsid w:val="001E2433"/>
    <w:rsid w:val="007C5B88"/>
    <w:rsid w:val="008A07E5"/>
    <w:rsid w:val="008A0FC9"/>
    <w:rsid w:val="00936D34"/>
    <w:rsid w:val="0095224B"/>
    <w:rsid w:val="009B6694"/>
    <w:rsid w:val="00B02BF1"/>
    <w:rsid w:val="00B36EBB"/>
    <w:rsid w:val="00BD2033"/>
    <w:rsid w:val="00C55528"/>
    <w:rsid w:val="00C83D9F"/>
    <w:rsid w:val="00D33539"/>
    <w:rsid w:val="00D70C74"/>
    <w:rsid w:val="00ED5C51"/>
    <w:rsid w:val="00F218B2"/>
    <w:rsid w:val="00FA3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E86E6D6"/>
  <w15:chartTrackingRefBased/>
  <w15:docId w15:val="{15C8753D-E962-43B0-96F0-2F11B1ED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EBB"/>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locked/>
    <w:rPr>
      <w:rFonts w:ascii="Times New Roman" w:eastAsia="ＭＳ 明朝" w:hAnsi="Times New Roman" w:cs="Times New Roman" w:hint="default"/>
    </w:rPr>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locked/>
    <w:rPr>
      <w:rFonts w:ascii="Times New Roman" w:eastAsia="ＭＳ 明朝" w:hAnsi="Times New Roman" w:cs="Times New Roman" w:hint="default"/>
    </w:rPr>
  </w:style>
  <w:style w:type="paragraph" w:customStyle="1" w:styleId="a7">
    <w:name w:val="タイトル"/>
    <w:basedOn w:val="a"/>
    <w:qFormat/>
    <w:rPr>
      <w:rFonts w:ascii="ＭＳ ゴシック" w:eastAsia="ＭＳ ゴシック"/>
      <w:sz w:val="32"/>
    </w:rPr>
  </w:style>
  <w:style w:type="paragraph" w:customStyle="1" w:styleId="a8">
    <w:name w:val="項目タイトル"/>
    <w:basedOn w:val="a"/>
    <w:qFormat/>
    <w:rPr>
      <w:rFonts w:ascii="ＭＳ ゴシック" w:eastAsia="ＭＳ ゴシック"/>
      <w:sz w:val="24"/>
    </w:rPr>
  </w:style>
  <w:style w:type="paragraph" w:customStyle="1" w:styleId="a9">
    <w:name w:val="解答群"/>
    <w:basedOn w:val="a"/>
    <w:qFormat/>
    <w:pPr>
      <w:ind w:leftChars="100" w:left="200" w:rightChars="100" w:right="100" w:hangingChars="100" w:hanging="100"/>
    </w:pPr>
  </w:style>
  <w:style w:type="paragraph" w:customStyle="1" w:styleId="-4">
    <w:name w:val="解答群-4"/>
    <w:basedOn w:val="a9"/>
    <w:qFormat/>
    <w:pPr>
      <w:tabs>
        <w:tab w:val="left" w:pos="2573"/>
        <w:tab w:val="left" w:pos="4935"/>
        <w:tab w:val="left" w:pos="7298"/>
      </w:tabs>
      <w:ind w:left="210"/>
    </w:pPr>
  </w:style>
  <w:style w:type="paragraph" w:customStyle="1" w:styleId="-5">
    <w:name w:val="解答群-5"/>
    <w:basedOn w:val="a"/>
    <w:qFormat/>
    <w:pPr>
      <w:tabs>
        <w:tab w:val="left" w:pos="2100"/>
        <w:tab w:val="left" w:pos="3990"/>
        <w:tab w:val="left" w:pos="5880"/>
        <w:tab w:val="left" w:pos="7770"/>
      </w:tabs>
      <w:ind w:leftChars="100" w:left="100"/>
    </w:pPr>
  </w:style>
  <w:style w:type="paragraph" w:customStyle="1" w:styleId="-6">
    <w:name w:val="解答群-6"/>
    <w:basedOn w:val="a9"/>
    <w:qFormat/>
    <w:pPr>
      <w:tabs>
        <w:tab w:val="left" w:pos="1785"/>
        <w:tab w:val="left" w:pos="3360"/>
        <w:tab w:val="left" w:pos="4935"/>
        <w:tab w:val="left" w:pos="6510"/>
        <w:tab w:val="left" w:pos="8085"/>
      </w:tabs>
      <w:ind w:rightChars="0" w:right="0"/>
    </w:pPr>
  </w:style>
  <w:style w:type="character" w:customStyle="1" w:styleId="aa">
    <w:name w:val="①上付"/>
    <w:uiPriority w:val="1"/>
    <w:rPr>
      <w:rFonts w:ascii="ＭＳ 明朝" w:eastAsia="ＭＳ 明朝" w:hAnsi="ＭＳ 明朝" w:hint="eastAsia"/>
      <w:vertAlign w:val="superscript"/>
    </w:rPr>
  </w:style>
  <w:style w:type="character" w:customStyle="1" w:styleId="ab">
    <w:name w:val="答"/>
    <w:basedOn w:val="a0"/>
    <w:uiPriority w:val="1"/>
    <w:rPr>
      <w:rFonts w:ascii="ＭＳ ゴシック" w:eastAsia="ＭＳ ゴシック" w:hAnsi="ＭＳ ゴシック" w:hint="eastAsia"/>
    </w:rPr>
  </w:style>
  <w:style w:type="character" w:customStyle="1" w:styleId="ac">
    <w:name w:val="プログラム"/>
    <w:uiPriority w:val="1"/>
    <w:rPr>
      <w:rFonts w:ascii="Source Code Pro Medium" w:eastAsia="ＭＳ ゴシック" w:hAnsi="Source Code Pro Medium" w:hint="default"/>
    </w:rPr>
  </w:style>
  <w:style w:type="character" w:customStyle="1" w:styleId="ad">
    <w:name w:val="ゴ"/>
    <w:uiPriority w:val="1"/>
    <w:rPr>
      <w:rFonts w:ascii="ＭＳ ゴシック" w:eastAsia="ＭＳ ゴシック" w:hAnsi="ＭＳ ゴシック" w:hint="eastAsia"/>
    </w:rPr>
  </w:style>
  <w:style w:type="character" w:customStyle="1" w:styleId="ae">
    <w:name w:val="プログラム番号"/>
    <w:basedOn w:val="a0"/>
    <w:uiPriority w:val="1"/>
    <w:rPr>
      <w:rFonts w:ascii="ＭＳ ゴシック" w:eastAsia="ＭＳ ゴシック" w:hAnsi="ＭＳ ゴシック" w:hint="eastAsia"/>
    </w:rPr>
  </w:style>
  <w:style w:type="character" w:customStyle="1" w:styleId="af">
    <w:name w:val="ゴシック囲み"/>
    <w:basedOn w:val="a0"/>
    <w:uiPriority w:val="1"/>
    <w:rPr>
      <w:rFonts w:ascii="ＭＳ ゴシック" w:eastAsia="ＭＳ ゴシック" w:hAnsi="ＭＳ ゴシック" w:hint="eastAsia"/>
      <w:bdr w:val="single" w:sz="4" w:space="0" w:color="auto" w:frame="1"/>
    </w:rPr>
  </w:style>
  <w:style w:type="character" w:customStyle="1" w:styleId="-9pt">
    <w:name w:val="プログラム-9pt"/>
    <w:basedOn w:val="ac"/>
    <w:uiPriority w:val="1"/>
    <w:rPr>
      <w:rFonts w:ascii="Source Code Pro Medium" w:eastAsia="ＭＳ ゴシック" w:hAnsi="Source Code Pro Medium" w:hint="default"/>
      <w:sz w:val="18"/>
      <w:szCs w:val="18"/>
    </w:rPr>
  </w:style>
  <w:style w:type="character" w:customStyle="1" w:styleId="af0">
    <w:name w:val="プログラム明"/>
    <w:basedOn w:val="a0"/>
    <w:rPr>
      <w:rFonts w:ascii="Source Code Pro Medium" w:eastAsia="ＭＳ 明朝" w:hAnsi="Source Code Pro Medium" w:cs="Times New Roman" w:hint="default"/>
      <w:sz w:val="21"/>
      <w:szCs w:val="21"/>
    </w:rPr>
  </w:style>
  <w:style w:type="character" w:customStyle="1" w:styleId="-">
    <w:name w:val="答-数式"/>
    <w:basedOn w:val="ab"/>
    <w:uiPriority w:val="1"/>
    <w:rPr>
      <w:rFonts w:ascii="Times New Roman" w:eastAsia="ＭＳ ゴシック" w:hAnsi="Times New Roman" w:cs="Times New Roman" w:hint="default"/>
      <w:b/>
      <w:bCs w:val="0"/>
      <w:i w:val="0"/>
      <w:iCs w:val="0"/>
    </w:rPr>
  </w:style>
  <w:style w:type="table" w:styleId="af1">
    <w:name w:val="Table Grid"/>
    <w:basedOn w:val="a1"/>
    <w:uiPriority w:val="39"/>
    <w:rsid w:val="00ED5C5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8</Pages>
  <Words>6347</Words>
  <Characters>585</Characters>
  <Application>Microsoft Office Word</Application>
  <DocSecurity>0</DocSecurity>
  <Lines>4</Lines>
  <Paragraphs>13</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6919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2026-01-27T07:25:00Z</dcterms:created>
  <dcterms:modified xsi:type="dcterms:W3CDTF">2026-01-30T02:06:00Z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改訂版-wordout\MCデータ\本冊\○ベストフィット情報Ⅰ 改訂版-1章.smd</vt:lpwstr>
  </property>
</Properties>
</file>