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2FC9" w:rsidRDefault="003143BC">
      <w:pPr>
        <w:pStyle w:val="a8"/>
      </w:pPr>
      <w:bookmarkStart w:id="0" w:name="_GoBack"/>
      <w:bookmarkEnd w:id="0"/>
      <w:r>
        <w:rPr>
          <w:rFonts w:hint="eastAsia"/>
        </w:rPr>
        <w:t>第2章　コミュニケーションと情報デザイン</w:t>
      </w:r>
    </w:p>
    <w:p w:rsidR="00072FC9" w:rsidRDefault="003143BC">
      <w:pPr>
        <w:pStyle w:val="a9"/>
      </w:pPr>
      <w:r>
        <w:rPr>
          <w:rFonts w:hint="eastAsia"/>
        </w:rPr>
        <w:t>p.22　 ▶05　情報デザインの基礎</w:t>
      </w:r>
    </w:p>
    <w:p w:rsidR="00072FC9" w:rsidRDefault="003143BC">
      <w:r>
        <w:rPr>
          <w:rStyle w:val="ae"/>
          <w:rFonts w:hint="default"/>
        </w:rPr>
        <w:t>36</w:t>
      </w:r>
    </w:p>
    <w:p w:rsidR="00072FC9" w:rsidRDefault="003143BC">
      <w:r>
        <w:rPr>
          <w:rStyle w:val="ae"/>
          <w:rFonts w:hint="default"/>
        </w:rPr>
        <w:t>解答</w:t>
      </w:r>
      <w:r>
        <w:t xml:space="preserve">　</w:t>
      </w:r>
      <w:r>
        <w:rPr>
          <w:rStyle w:val="ac"/>
          <w:rFonts w:hint="default"/>
        </w:rPr>
        <w:t>⑴　(イ)，(エ)　　⑵　(ウ)，(オ)　　⑶　(ア)，(カ)</w:t>
      </w:r>
    </w:p>
    <w:p w:rsidR="00072FC9" w:rsidRDefault="003143BC">
      <w:r>
        <w:rPr>
          <w:rStyle w:val="ae"/>
          <w:rFonts w:hint="default"/>
        </w:rPr>
        <w:t>解説</w:t>
      </w:r>
    </w:p>
    <w:p w:rsidR="00072FC9" w:rsidRDefault="003143BC" w:rsidP="00575DE3">
      <w:pPr>
        <w:ind w:left="210" w:hangingChars="100" w:hanging="210"/>
      </w:pPr>
      <w:r>
        <w:rPr>
          <w:rFonts w:ascii="ＭＳ 明朝" w:hAnsi="ＭＳ 明朝" w:cs="ＭＳ 明朝" w:hint="eastAsia"/>
        </w:rPr>
        <w:t>⑴</w:t>
      </w:r>
      <w:r>
        <w:t xml:space="preserve">　直接かつ同期型のコミュニケーションとは，互いに同じ場所にいて，双方向のやり取りを同時に行うコミュニケーションであり，基本的には対面で行われる。</w:t>
      </w:r>
    </w:p>
    <w:p w:rsidR="00072FC9" w:rsidRDefault="003143BC" w:rsidP="00575DE3">
      <w:pPr>
        <w:ind w:left="210" w:hangingChars="100" w:hanging="210"/>
      </w:pPr>
      <w:r>
        <w:rPr>
          <w:rFonts w:ascii="ＭＳ 明朝" w:hAnsi="ＭＳ 明朝" w:cs="ＭＳ 明朝" w:hint="eastAsia"/>
        </w:rPr>
        <w:t>⑵</w:t>
      </w:r>
      <w:r>
        <w:t xml:space="preserve">　間接かつ同期型のコミュニケーションとは，互いに離れた場所にいて，双方向のやり取りを同時に行うコミュニケーションであり，何らかの通信手段が必要となる。</w:t>
      </w:r>
    </w:p>
    <w:p w:rsidR="00072FC9" w:rsidRDefault="003143BC" w:rsidP="00575DE3">
      <w:pPr>
        <w:ind w:left="210" w:hangingChars="100" w:hanging="210"/>
      </w:pPr>
      <w:r>
        <w:rPr>
          <w:rFonts w:ascii="ＭＳ 明朝" w:hAnsi="ＭＳ 明朝" w:cs="ＭＳ 明朝" w:hint="eastAsia"/>
        </w:rPr>
        <w:t>⑶</w:t>
      </w:r>
      <w:r>
        <w:t xml:space="preserve">　間接かつ非同期型のコミュニケーションとは，互いに離れた場所にいて，異なる時間でやり取りを行うコミュニケーションであり，物流や通信手段を用いて行う。</w:t>
      </w:r>
    </w:p>
    <w:p w:rsidR="00072FC9" w:rsidRDefault="00072FC9"/>
    <w:p w:rsidR="00072FC9" w:rsidRDefault="003143BC">
      <w:r>
        <w:rPr>
          <w:rStyle w:val="ae"/>
          <w:rFonts w:hint="default"/>
        </w:rPr>
        <w:t>37</w:t>
      </w:r>
    </w:p>
    <w:p w:rsidR="00072FC9" w:rsidRDefault="003143BC">
      <w:r>
        <w:rPr>
          <w:rStyle w:val="ae"/>
          <w:rFonts w:hint="default"/>
        </w:rPr>
        <w:t>解答</w:t>
      </w:r>
      <w:r>
        <w:t xml:space="preserve">　</w:t>
      </w:r>
      <w:r>
        <w:rPr>
          <w:rStyle w:val="ac"/>
          <w:rFonts w:hint="default"/>
        </w:rPr>
        <w:t>⑴　(ウ)　　⑵　(ア)　　⑶　(エ)　　⑷　(イ)</w:t>
      </w:r>
    </w:p>
    <w:p w:rsidR="00072FC9" w:rsidRDefault="003143BC">
      <w:r>
        <w:rPr>
          <w:rStyle w:val="ae"/>
          <w:rFonts w:hint="default"/>
        </w:rPr>
        <w:t>解説</w:t>
      </w:r>
    </w:p>
    <w:p w:rsidR="00072FC9" w:rsidRDefault="003143BC">
      <w:r>
        <w:t xml:space="preserve">　ダイアグラムにおいて，矢印の向きは物事や情報の流れを表している。各問題の「</w:t>
      </w:r>
      <w:r>
        <w:t>1</w:t>
      </w:r>
      <w:r>
        <w:t>か所に集められる」，「順序立てて進めていく」，「繰り返していく」，「選択する」などのキーワードを見つけ，それぞれに適した矢印の向きの図を探していく。</w:t>
      </w:r>
    </w:p>
    <w:p w:rsidR="00072FC9" w:rsidRDefault="00072FC9"/>
    <w:p w:rsidR="00072FC9" w:rsidRDefault="003143BC">
      <w:r>
        <w:rPr>
          <w:rStyle w:val="ae"/>
          <w:rFonts w:hint="default"/>
        </w:rPr>
        <w:t>38</w:t>
      </w:r>
    </w:p>
    <w:p w:rsidR="00072FC9" w:rsidRDefault="003143BC">
      <w:r>
        <w:rPr>
          <w:rStyle w:val="ae"/>
          <w:rFonts w:hint="default"/>
        </w:rPr>
        <w:t>解答</w:t>
      </w:r>
      <w:r>
        <w:t xml:space="preserve">　</w:t>
      </w:r>
      <w:r>
        <w:rPr>
          <w:rStyle w:val="ac"/>
          <w:rFonts w:hint="default"/>
        </w:rPr>
        <w:t>(ア)，(ウ)</w:t>
      </w:r>
    </w:p>
    <w:p w:rsidR="00072FC9" w:rsidRDefault="003143BC">
      <w:r>
        <w:rPr>
          <w:rStyle w:val="ae"/>
          <w:rFonts w:hint="default"/>
        </w:rPr>
        <w:t>解説</w:t>
      </w:r>
    </w:p>
    <w:p w:rsidR="00072FC9" w:rsidRDefault="003143BC" w:rsidP="00575DE3">
      <w:pPr>
        <w:ind w:left="210" w:hangingChars="100" w:hanging="210"/>
      </w:pPr>
      <w:r w:rsidRPr="00575DE3">
        <w:rPr>
          <w:rFonts w:ascii="ＭＳ 明朝" w:hAnsi="ＭＳ 明朝"/>
        </w:rPr>
        <w:t>(</w:t>
      </w:r>
      <w:r>
        <w:t>ア</w:t>
      </w:r>
      <w:r w:rsidRPr="00575DE3">
        <w:rPr>
          <w:rFonts w:ascii="ＭＳ 明朝" w:hAnsi="ＭＳ 明朝"/>
        </w:rPr>
        <w:t>)</w:t>
      </w:r>
      <w:r>
        <w:t xml:space="preserve">　適当である。例えばコンピュータのファイルを整理する場合でも，更新日時，ファイル名，ファイルの内容などさまざまな基準で整理でき，どの基準でデータを整理するかは，目的によって変わってくる。</w:t>
      </w:r>
    </w:p>
    <w:p w:rsidR="00072FC9" w:rsidRDefault="003143BC" w:rsidP="00575DE3">
      <w:pPr>
        <w:ind w:left="210" w:hangingChars="100" w:hanging="210"/>
      </w:pPr>
      <w:r w:rsidRPr="00575DE3">
        <w:rPr>
          <w:rFonts w:ascii="ＭＳ 明朝" w:hAnsi="ＭＳ 明朝"/>
        </w:rPr>
        <w:t>(</w:t>
      </w:r>
      <w:r>
        <w:t>イ</w:t>
      </w:r>
      <w:r w:rsidRPr="00575DE3">
        <w:rPr>
          <w:rFonts w:ascii="ＭＳ 明朝" w:hAnsi="ＭＳ 明朝"/>
        </w:rPr>
        <w:t>)</w:t>
      </w:r>
      <w:r>
        <w:t xml:space="preserve">　適当でない。</w:t>
      </w:r>
      <w:r w:rsidRPr="00575DE3">
        <w:rPr>
          <w:rFonts w:ascii="ＭＳ 明朝" w:hAnsi="ＭＳ 明朝"/>
        </w:rPr>
        <w:t>(</w:t>
      </w:r>
      <w:r>
        <w:t>ア</w:t>
      </w:r>
      <w:r w:rsidRPr="00575DE3">
        <w:rPr>
          <w:rFonts w:ascii="ＭＳ 明朝" w:hAnsi="ＭＳ 明朝"/>
        </w:rPr>
        <w:t>)</w:t>
      </w:r>
      <w:r>
        <w:t>で示したように，データを整理する基準は複数存在する。</w:t>
      </w:r>
    </w:p>
    <w:p w:rsidR="00072FC9" w:rsidRDefault="003143BC" w:rsidP="00575DE3">
      <w:pPr>
        <w:ind w:left="210" w:hangingChars="100" w:hanging="210"/>
      </w:pPr>
      <w:r w:rsidRPr="00575DE3">
        <w:rPr>
          <w:rFonts w:ascii="ＭＳ 明朝" w:hAnsi="ＭＳ 明朝"/>
        </w:rPr>
        <w:t>(</w:t>
      </w:r>
      <w:r>
        <w:t>ウ</w:t>
      </w:r>
      <w:r w:rsidRPr="00575DE3">
        <w:rPr>
          <w:rFonts w:ascii="ＭＳ 明朝" w:hAnsi="ＭＳ 明朝"/>
        </w:rPr>
        <w:t>)</w:t>
      </w:r>
      <w:r>
        <w:t xml:space="preserve">　適当である。データを整理することで情報が構造化されるので，受け手が理解しやすい情報を構成することができる。</w:t>
      </w:r>
    </w:p>
    <w:p w:rsidR="00072FC9" w:rsidRDefault="003143BC" w:rsidP="00575DE3">
      <w:pPr>
        <w:ind w:left="210" w:hangingChars="100" w:hanging="210"/>
      </w:pPr>
      <w:r w:rsidRPr="00575DE3">
        <w:rPr>
          <w:rFonts w:ascii="ＭＳ 明朝" w:hAnsi="ＭＳ 明朝"/>
        </w:rPr>
        <w:t>(</w:t>
      </w:r>
      <w:r>
        <w:t>エ</w:t>
      </w:r>
      <w:r w:rsidRPr="00575DE3">
        <w:rPr>
          <w:rFonts w:ascii="ＭＳ 明朝" w:hAnsi="ＭＳ 明朝"/>
        </w:rPr>
        <w:t>)</w:t>
      </w:r>
      <w:r>
        <w:t xml:space="preserve">　適当でない。データが整理されていることで，箇条書きのように構造化された情報が構成できるので，図形による可視化がしやすくなる。</w:t>
      </w:r>
    </w:p>
    <w:p w:rsidR="00072FC9" w:rsidRDefault="003143BC" w:rsidP="00575DE3">
      <w:pPr>
        <w:ind w:left="210" w:hangingChars="100" w:hanging="210"/>
      </w:pPr>
      <w:r w:rsidRPr="00575DE3">
        <w:rPr>
          <w:rFonts w:ascii="ＭＳ 明朝" w:hAnsi="ＭＳ 明朝"/>
        </w:rPr>
        <w:t>(</w:t>
      </w:r>
      <w:r>
        <w:t>オ</w:t>
      </w:r>
      <w:r w:rsidRPr="00575DE3">
        <w:rPr>
          <w:rFonts w:ascii="ＭＳ 明朝" w:hAnsi="ＭＳ 明朝"/>
        </w:rPr>
        <w:t>)</w:t>
      </w:r>
      <w:r>
        <w:t xml:space="preserve">　適当でない。データの整理の目的の多くは，情報の構造化であり，不要なデータの切り捨てではない。</w:t>
      </w:r>
    </w:p>
    <w:p w:rsidR="00072FC9" w:rsidRDefault="00072FC9"/>
    <w:p w:rsidR="003E78D2" w:rsidRDefault="003E78D2">
      <w:pPr>
        <w:widowControl/>
        <w:jc w:val="left"/>
        <w:rPr>
          <w:rStyle w:val="ae"/>
          <w:rFonts w:hint="default"/>
        </w:rPr>
      </w:pPr>
      <w:r>
        <w:rPr>
          <w:rStyle w:val="ae"/>
          <w:rFonts w:hint="default"/>
        </w:rPr>
        <w:br w:type="page"/>
      </w:r>
    </w:p>
    <w:p w:rsidR="00072FC9" w:rsidRDefault="003143BC">
      <w:r>
        <w:rPr>
          <w:rStyle w:val="ae"/>
          <w:rFonts w:hint="default"/>
        </w:rPr>
        <w:lastRenderedPageBreak/>
        <w:t>39</w:t>
      </w:r>
    </w:p>
    <w:p w:rsidR="00072FC9" w:rsidRDefault="003143BC">
      <w:r>
        <w:rPr>
          <w:rStyle w:val="ae"/>
          <w:rFonts w:hint="default"/>
        </w:rPr>
        <w:t>解答</w:t>
      </w:r>
      <w:r>
        <w:t xml:space="preserve">　</w:t>
      </w:r>
      <w:r>
        <w:rPr>
          <w:rStyle w:val="ac"/>
          <w:rFonts w:hint="default"/>
        </w:rPr>
        <w:t>(イ)，(オ)</w:t>
      </w:r>
    </w:p>
    <w:p w:rsidR="00072FC9" w:rsidRDefault="003143BC">
      <w:r>
        <w:rPr>
          <w:rStyle w:val="ae"/>
          <w:rFonts w:hint="default"/>
        </w:rPr>
        <w:t>解説</w:t>
      </w:r>
    </w:p>
    <w:p w:rsidR="00072FC9" w:rsidRDefault="003143BC" w:rsidP="00575DE3">
      <w:pPr>
        <w:ind w:left="210" w:hangingChars="100" w:hanging="210"/>
      </w:pPr>
      <w:r w:rsidRPr="00575DE3">
        <w:rPr>
          <w:rFonts w:ascii="ＭＳ 明朝" w:hAnsi="ＭＳ 明朝"/>
        </w:rPr>
        <w:t>(</w:t>
      </w:r>
      <w:r>
        <w:t>ア</w:t>
      </w:r>
      <w:r w:rsidRPr="00575DE3">
        <w:rPr>
          <w:rFonts w:ascii="ＭＳ 明朝" w:hAnsi="ＭＳ 明朝"/>
        </w:rPr>
        <w:t>)</w:t>
      </w:r>
      <w:r>
        <w:t xml:space="preserve">　適当でない。収集した情報を階層化し，関係性を明らかにするのは，</w:t>
      </w:r>
      <w:r>
        <w:t>KJ</w:t>
      </w:r>
      <w:r>
        <w:t>法である。</w:t>
      </w:r>
    </w:p>
    <w:p w:rsidR="00072FC9" w:rsidRDefault="003143BC" w:rsidP="00575DE3">
      <w:pPr>
        <w:ind w:left="210" w:hangingChars="100" w:hanging="210"/>
      </w:pPr>
      <w:r w:rsidRPr="00575DE3">
        <w:rPr>
          <w:rFonts w:ascii="ＭＳ 明朝" w:hAnsi="ＭＳ 明朝"/>
        </w:rPr>
        <w:t>(</w:t>
      </w:r>
      <w:r>
        <w:t>イ</w:t>
      </w:r>
      <w:r w:rsidRPr="00575DE3">
        <w:rPr>
          <w:rFonts w:ascii="ＭＳ 明朝" w:hAnsi="ＭＳ 明朝"/>
        </w:rPr>
        <w:t>)</w:t>
      </w:r>
      <w:r>
        <w:t xml:space="preserve">　適当である。解決すべき問題の要因を整理して描いていくのが特性要因図である。</w:t>
      </w:r>
    </w:p>
    <w:p w:rsidR="00072FC9" w:rsidRDefault="003143BC" w:rsidP="00575DE3">
      <w:pPr>
        <w:ind w:left="210" w:hangingChars="100" w:hanging="210"/>
      </w:pPr>
      <w:r w:rsidRPr="00575DE3">
        <w:rPr>
          <w:rFonts w:ascii="ＭＳ 明朝" w:hAnsi="ＭＳ 明朝"/>
        </w:rPr>
        <w:t>(</w:t>
      </w:r>
      <w:r>
        <w:t>ウ</w:t>
      </w:r>
      <w:r w:rsidRPr="00575DE3">
        <w:rPr>
          <w:rFonts w:ascii="ＭＳ 明朝" w:hAnsi="ＭＳ 明朝"/>
        </w:rPr>
        <w:t>)</w:t>
      </w:r>
      <w:r>
        <w:t xml:space="preserve">　適当でない。問題解決に向けた取り組みなどを示すのは，コンセプトマップである。</w:t>
      </w:r>
    </w:p>
    <w:p w:rsidR="00072FC9" w:rsidRDefault="003143BC" w:rsidP="00575DE3">
      <w:pPr>
        <w:ind w:left="210" w:hangingChars="100" w:hanging="210"/>
      </w:pPr>
      <w:r w:rsidRPr="00575DE3">
        <w:rPr>
          <w:rFonts w:ascii="ＭＳ 明朝" w:hAnsi="ＭＳ 明朝"/>
        </w:rPr>
        <w:t>(</w:t>
      </w:r>
      <w:r>
        <w:t>エ</w:t>
      </w:r>
      <w:r w:rsidRPr="00575DE3">
        <w:rPr>
          <w:rFonts w:ascii="ＭＳ 明朝" w:hAnsi="ＭＳ 明朝"/>
        </w:rPr>
        <w:t>)</w:t>
      </w:r>
      <w:r>
        <w:t xml:space="preserve">　適当でない。特性要因図はデータの整理のための手法ではなく，問題解決のための手法である。</w:t>
      </w:r>
    </w:p>
    <w:p w:rsidR="00072FC9" w:rsidRDefault="003143BC" w:rsidP="00575DE3">
      <w:pPr>
        <w:ind w:left="210" w:hangingChars="100" w:hanging="210"/>
      </w:pPr>
      <w:r w:rsidRPr="00575DE3">
        <w:rPr>
          <w:rFonts w:ascii="ＭＳ 明朝" w:hAnsi="ＭＳ 明朝"/>
        </w:rPr>
        <w:t>(</w:t>
      </w:r>
      <w:r>
        <w:t>オ</w:t>
      </w:r>
      <w:r w:rsidRPr="00575DE3">
        <w:rPr>
          <w:rFonts w:ascii="ＭＳ 明朝" w:hAnsi="ＭＳ 明朝"/>
        </w:rPr>
        <w:t>)</w:t>
      </w:r>
      <w:r>
        <w:t xml:space="preserve">　適当である。解決すべき問題の直接的な要因から，段階的に細かい要因を描いていく様子が魚の骨のように見えることから，このように呼ばれる。</w:t>
      </w:r>
    </w:p>
    <w:p w:rsidR="00072FC9" w:rsidRDefault="00072FC9"/>
    <w:p w:rsidR="00072FC9" w:rsidRDefault="003143BC">
      <w:r>
        <w:rPr>
          <w:rStyle w:val="ae"/>
          <w:rFonts w:hint="default"/>
        </w:rPr>
        <w:t>40</w:t>
      </w:r>
    </w:p>
    <w:p w:rsidR="00072FC9" w:rsidRDefault="003143BC">
      <w:r>
        <w:rPr>
          <w:rStyle w:val="ae"/>
          <w:rFonts w:hint="default"/>
        </w:rPr>
        <w:t>解答</w:t>
      </w:r>
      <w:r>
        <w:t xml:space="preserve">　</w:t>
      </w:r>
      <w:r>
        <w:rPr>
          <w:rStyle w:val="ac"/>
          <w:rFonts w:hint="default"/>
        </w:rPr>
        <w:t>(イ)，(エ)</w:t>
      </w:r>
    </w:p>
    <w:p w:rsidR="00072FC9" w:rsidRDefault="003143BC">
      <w:r>
        <w:rPr>
          <w:rStyle w:val="ae"/>
          <w:rFonts w:hint="default"/>
        </w:rPr>
        <w:t>解説</w:t>
      </w:r>
    </w:p>
    <w:p w:rsidR="00072FC9" w:rsidRDefault="003143BC">
      <w:r>
        <w:t xml:space="preserve">　人は見た目が不安定な図形に注意を引かれるという心理的作用がある。この中で見た目が不安定なものは，下向きの角がある逆三角形やひし形である。四角形は見た目の安定感があり，丸は調和や安心感を与えるため，強い規制や警戒を促すという用途には向いていない。</w:t>
      </w:r>
    </w:p>
    <w:p w:rsidR="00072FC9" w:rsidRDefault="00072FC9"/>
    <w:p w:rsidR="00072FC9" w:rsidRDefault="003143BC">
      <w:r>
        <w:rPr>
          <w:rStyle w:val="ae"/>
          <w:rFonts w:hint="default"/>
        </w:rPr>
        <w:t>41</w:t>
      </w:r>
    </w:p>
    <w:p w:rsidR="00072FC9" w:rsidRDefault="003143BC">
      <w:r>
        <w:rPr>
          <w:rStyle w:val="ae"/>
          <w:rFonts w:hint="default"/>
        </w:rPr>
        <w:t>解答</w:t>
      </w:r>
      <w:r>
        <w:t xml:space="preserve">　</w:t>
      </w:r>
      <w:r>
        <w:rPr>
          <w:rStyle w:val="ac"/>
          <w:rFonts w:hint="default"/>
        </w:rPr>
        <w:t>(ア)，(ウ)，(エ)</w:t>
      </w:r>
    </w:p>
    <w:p w:rsidR="00072FC9" w:rsidRDefault="003143BC">
      <w:r>
        <w:rPr>
          <w:rStyle w:val="ae"/>
          <w:rFonts w:hint="default"/>
        </w:rPr>
        <w:t>解説</w:t>
      </w:r>
    </w:p>
    <w:p w:rsidR="00072FC9" w:rsidRDefault="003143BC" w:rsidP="00575DE3">
      <w:pPr>
        <w:ind w:left="210" w:hangingChars="100" w:hanging="210"/>
      </w:pPr>
      <w:r w:rsidRPr="00575DE3">
        <w:rPr>
          <w:rFonts w:ascii="ＭＳ 明朝" w:hAnsi="ＭＳ 明朝"/>
        </w:rPr>
        <w:t>(</w:t>
      </w:r>
      <w:r>
        <w:t>ア</w:t>
      </w:r>
      <w:r w:rsidRPr="00575DE3">
        <w:rPr>
          <w:rFonts w:ascii="ＭＳ 明朝" w:hAnsi="ＭＳ 明朝"/>
        </w:rPr>
        <w:t>)</w:t>
      </w:r>
      <w:r>
        <w:t xml:space="preserve">　硬貨のまわりの溝や穴の有無で，硬貨の種類の区別が容易になるので，障がいの有無などとは関係なく，みんなにとって使いやすいデザインである。</w:t>
      </w:r>
    </w:p>
    <w:p w:rsidR="00072FC9" w:rsidRDefault="003143BC" w:rsidP="00575DE3">
      <w:pPr>
        <w:ind w:left="210" w:hangingChars="100" w:hanging="210"/>
      </w:pPr>
      <w:r w:rsidRPr="00575DE3">
        <w:rPr>
          <w:rFonts w:ascii="ＭＳ 明朝" w:hAnsi="ＭＳ 明朝"/>
        </w:rPr>
        <w:t>(</w:t>
      </w:r>
      <w:r>
        <w:t>イ</w:t>
      </w:r>
      <w:r w:rsidRPr="00575DE3">
        <w:rPr>
          <w:rFonts w:ascii="ＭＳ 明朝" w:hAnsi="ＭＳ 明朝"/>
        </w:rPr>
        <w:t>)</w:t>
      </w:r>
      <w:r>
        <w:t xml:space="preserve">　</w:t>
      </w:r>
      <w:r>
        <w:t>Web</w:t>
      </w:r>
      <w:r>
        <w:t>ページの配色を変更できる機能は，おもに色覚に障がいをもつ人に向けて，見えにくさを取り除くための機能であり，バリアフリーのデザインである。</w:t>
      </w:r>
    </w:p>
    <w:p w:rsidR="00072FC9" w:rsidRDefault="003143BC" w:rsidP="00575DE3">
      <w:pPr>
        <w:ind w:left="210" w:hangingChars="100" w:hanging="210"/>
      </w:pPr>
      <w:r w:rsidRPr="00575DE3">
        <w:rPr>
          <w:rFonts w:ascii="ＭＳ 明朝" w:hAnsi="ＭＳ 明朝"/>
        </w:rPr>
        <w:t>(</w:t>
      </w:r>
      <w:r>
        <w:t>ウ</w:t>
      </w:r>
      <w:r w:rsidRPr="00575DE3">
        <w:rPr>
          <w:rFonts w:ascii="ＭＳ 明朝" w:hAnsi="ＭＳ 明朝"/>
        </w:rPr>
        <w:t>)</w:t>
      </w:r>
      <w:r>
        <w:t xml:space="preserve">　通常より幅の広い改札は，車いすを利用している人だけでなく，大きな荷物をもった人や，ベビーカーを押している人にも使いやすい。</w:t>
      </w:r>
    </w:p>
    <w:p w:rsidR="00072FC9" w:rsidRDefault="003143BC" w:rsidP="00575DE3">
      <w:pPr>
        <w:ind w:left="210" w:hangingChars="100" w:hanging="210"/>
      </w:pPr>
      <w:r w:rsidRPr="00575DE3">
        <w:rPr>
          <w:rFonts w:ascii="ＭＳ 明朝" w:hAnsi="ＭＳ 明朝"/>
        </w:rPr>
        <w:t>(</w:t>
      </w:r>
      <w:r>
        <w:t>エ</w:t>
      </w:r>
      <w:r w:rsidRPr="00575DE3">
        <w:rPr>
          <w:rFonts w:ascii="ＭＳ 明朝" w:hAnsi="ＭＳ 明朝"/>
        </w:rPr>
        <w:t>)</w:t>
      </w:r>
      <w:r>
        <w:t xml:space="preserve">　レバー式の蛇口は，ハンドル式の蛇口のように，きつく締まってしまうことがないため，子どもなど，力の弱い人でも楽に使うことができる。</w:t>
      </w:r>
    </w:p>
    <w:p w:rsidR="00072FC9" w:rsidRDefault="003143BC" w:rsidP="00575DE3">
      <w:pPr>
        <w:ind w:left="210" w:hangingChars="100" w:hanging="210"/>
      </w:pPr>
      <w:r w:rsidRPr="00575DE3">
        <w:rPr>
          <w:rFonts w:ascii="ＭＳ 明朝" w:hAnsi="ＭＳ 明朝"/>
        </w:rPr>
        <w:t>(</w:t>
      </w:r>
      <w:r>
        <w:t>オ</w:t>
      </w:r>
      <w:r w:rsidRPr="00575DE3">
        <w:rPr>
          <w:rFonts w:ascii="ＭＳ 明朝" w:hAnsi="ＭＳ 明朝"/>
        </w:rPr>
        <w:t>)</w:t>
      </w:r>
      <w:r>
        <w:t xml:space="preserve">　段差に追加して設置されたスロープは，おもに車いすを利用している人に向けて，移動する上での障壁を取り除くためのものであり，バリアフリーのデザインである。</w:t>
      </w:r>
    </w:p>
    <w:p w:rsidR="00072FC9" w:rsidRDefault="00072FC9"/>
    <w:p w:rsidR="003E78D2" w:rsidRDefault="003E78D2">
      <w:pPr>
        <w:widowControl/>
        <w:jc w:val="left"/>
        <w:rPr>
          <w:rStyle w:val="ae"/>
          <w:rFonts w:hint="default"/>
        </w:rPr>
      </w:pPr>
      <w:r>
        <w:rPr>
          <w:rStyle w:val="ae"/>
          <w:rFonts w:hint="default"/>
        </w:rPr>
        <w:br w:type="page"/>
      </w:r>
    </w:p>
    <w:p w:rsidR="00072FC9" w:rsidRDefault="003143BC">
      <w:r>
        <w:rPr>
          <w:rStyle w:val="ae"/>
          <w:rFonts w:hint="default"/>
        </w:rPr>
        <w:lastRenderedPageBreak/>
        <w:t>42</w:t>
      </w:r>
    </w:p>
    <w:p w:rsidR="00072FC9" w:rsidRDefault="003143BC">
      <w:r>
        <w:rPr>
          <w:rStyle w:val="ae"/>
          <w:rFonts w:hint="default"/>
        </w:rPr>
        <w:t>解答</w:t>
      </w:r>
      <w:r>
        <w:t xml:space="preserve">　</w:t>
      </w:r>
      <w:r>
        <w:rPr>
          <w:rStyle w:val="ac"/>
          <w:rFonts w:hint="default"/>
        </w:rPr>
        <w:t>(イ)</w:t>
      </w:r>
    </w:p>
    <w:p w:rsidR="00072FC9" w:rsidRDefault="003143BC">
      <w:r>
        <w:rPr>
          <w:rStyle w:val="ae"/>
          <w:rFonts w:hint="default"/>
        </w:rPr>
        <w:t>解説</w:t>
      </w:r>
    </w:p>
    <w:p w:rsidR="00072FC9" w:rsidRDefault="003143BC" w:rsidP="00575DE3">
      <w:pPr>
        <w:ind w:left="210" w:hangingChars="100" w:hanging="210"/>
      </w:pPr>
      <w:r w:rsidRPr="00575DE3">
        <w:rPr>
          <w:rFonts w:ascii="ＭＳ 明朝" w:hAnsi="ＭＳ 明朝"/>
        </w:rPr>
        <w:t>(</w:t>
      </w:r>
      <w:r>
        <w:t>ア</w:t>
      </w:r>
      <w:r w:rsidRPr="00575DE3">
        <w:rPr>
          <w:rFonts w:ascii="ＭＳ 明朝" w:hAnsi="ＭＳ 明朝"/>
        </w:rPr>
        <w:t>)</w:t>
      </w:r>
      <w:r>
        <w:t xml:space="preserve">　適当でない。入力装置を限定することで，むしろアクセシビリティは悪くなる。</w:t>
      </w:r>
    </w:p>
    <w:p w:rsidR="00072FC9" w:rsidRDefault="003143BC" w:rsidP="00575DE3">
      <w:pPr>
        <w:ind w:left="210" w:hangingChars="100" w:hanging="210"/>
      </w:pPr>
      <w:r w:rsidRPr="00575DE3">
        <w:rPr>
          <w:rFonts w:ascii="ＭＳ 明朝" w:hAnsi="ＭＳ 明朝"/>
        </w:rPr>
        <w:t>(</w:t>
      </w:r>
      <w:r>
        <w:t>イ</w:t>
      </w:r>
      <w:r w:rsidRPr="00575DE3">
        <w:rPr>
          <w:rFonts w:ascii="ＭＳ 明朝" w:hAnsi="ＭＳ 明朝"/>
        </w:rPr>
        <w:t>)</w:t>
      </w:r>
      <w:r>
        <w:t xml:space="preserve">　適当である。</w:t>
      </w:r>
      <w:r>
        <w:t>Web</w:t>
      </w:r>
      <w:r>
        <w:t>ページを閲覧する人が，どのようなブラウザを使っているかをあらかじめ想定することは難しいので，複数のメディアで情報を提供することがアクセシビリティの向上になる。</w:t>
      </w:r>
    </w:p>
    <w:p w:rsidR="00072FC9" w:rsidRDefault="003143BC" w:rsidP="00575DE3">
      <w:pPr>
        <w:ind w:left="210" w:hangingChars="100" w:hanging="210"/>
      </w:pPr>
      <w:r w:rsidRPr="00575DE3">
        <w:rPr>
          <w:rFonts w:ascii="ＭＳ 明朝" w:hAnsi="ＭＳ 明朝"/>
        </w:rPr>
        <w:t>(</w:t>
      </w:r>
      <w:r>
        <w:t>ウ</w:t>
      </w:r>
      <w:r w:rsidRPr="00575DE3">
        <w:rPr>
          <w:rFonts w:ascii="ＭＳ 明朝" w:hAnsi="ＭＳ 明朝"/>
        </w:rPr>
        <w:t>)</w:t>
      </w:r>
      <w:r>
        <w:t xml:space="preserve">　適当でない。余白を小さくすると，文字が読みにくくなるなど，アクセシビリティは悪くなる。</w:t>
      </w:r>
    </w:p>
    <w:p w:rsidR="00072FC9" w:rsidRDefault="003143BC" w:rsidP="00575DE3">
      <w:pPr>
        <w:ind w:left="210" w:hangingChars="100" w:hanging="210"/>
      </w:pPr>
      <w:r w:rsidRPr="00575DE3">
        <w:rPr>
          <w:rFonts w:ascii="ＭＳ 明朝" w:hAnsi="ＭＳ 明朝"/>
        </w:rPr>
        <w:t>(</w:t>
      </w:r>
      <w:r>
        <w:t>エ</w:t>
      </w:r>
      <w:r w:rsidRPr="00575DE3">
        <w:rPr>
          <w:rFonts w:ascii="ＭＳ 明朝" w:hAnsi="ＭＳ 明朝"/>
        </w:rPr>
        <w:t>)</w:t>
      </w:r>
      <w:r>
        <w:t xml:space="preserve">　適当でない。音声読み上げソフトウェアは</w:t>
      </w:r>
      <w:r>
        <w:t>&lt;h1&gt;</w:t>
      </w:r>
      <w:r>
        <w:t>タグを見出しとして解釈するため，見出し以外のところに</w:t>
      </w:r>
      <w:r>
        <w:t>&lt;h1&gt;</w:t>
      </w:r>
      <w:r>
        <w:t>タグを使用すると，利用している人に正しく情報が伝わらない可能性がある。</w:t>
      </w:r>
    </w:p>
    <w:p w:rsidR="00072FC9" w:rsidRDefault="003143BC" w:rsidP="00575DE3">
      <w:pPr>
        <w:ind w:left="210" w:hangingChars="100" w:hanging="210"/>
      </w:pPr>
      <w:r w:rsidRPr="00575DE3">
        <w:rPr>
          <w:rFonts w:ascii="ＭＳ 明朝" w:hAnsi="ＭＳ 明朝"/>
        </w:rPr>
        <w:t>(</w:t>
      </w:r>
      <w:r>
        <w:t>オ</w:t>
      </w:r>
      <w:r w:rsidRPr="00575DE3">
        <w:rPr>
          <w:rFonts w:ascii="ＭＳ 明朝" w:hAnsi="ＭＳ 明朝"/>
        </w:rPr>
        <w:t>)</w:t>
      </w:r>
      <w:r>
        <w:t xml:space="preserve">　適当でない。日常的に使用する言語が異なる人でも操作できるようにするには，表示する言語を切り替えられるようにするか，複数の言語を併記する。</w:t>
      </w:r>
    </w:p>
    <w:p w:rsidR="00072FC9" w:rsidRDefault="00072FC9"/>
    <w:p w:rsidR="00072FC9" w:rsidRDefault="003143BC">
      <w:r>
        <w:rPr>
          <w:rStyle w:val="ae"/>
          <w:rFonts w:hint="default"/>
        </w:rPr>
        <w:t>43</w:t>
      </w:r>
    </w:p>
    <w:p w:rsidR="00072FC9" w:rsidRDefault="003143BC">
      <w:r>
        <w:rPr>
          <w:rStyle w:val="ae"/>
          <w:rFonts w:hint="default"/>
        </w:rPr>
        <w:t>解答</w:t>
      </w:r>
      <w:r>
        <w:t xml:space="preserve">　</w:t>
      </w:r>
      <w:r>
        <w:rPr>
          <w:rStyle w:val="ac"/>
          <w:rFonts w:hint="default"/>
        </w:rPr>
        <w:t>(ウ)，(エ)</w:t>
      </w:r>
    </w:p>
    <w:p w:rsidR="00072FC9" w:rsidRDefault="003143BC">
      <w:r>
        <w:rPr>
          <w:rStyle w:val="ae"/>
          <w:rFonts w:hint="default"/>
        </w:rPr>
        <w:t>解説</w:t>
      </w:r>
    </w:p>
    <w:p w:rsidR="00072FC9" w:rsidRDefault="003143BC" w:rsidP="00575DE3">
      <w:pPr>
        <w:ind w:left="210" w:hangingChars="100" w:hanging="210"/>
      </w:pPr>
      <w:r w:rsidRPr="00575DE3">
        <w:rPr>
          <w:rFonts w:ascii="ＭＳ 明朝" w:hAnsi="ＭＳ 明朝"/>
        </w:rPr>
        <w:t>(</w:t>
      </w:r>
      <w:r>
        <w:t>ア</w:t>
      </w:r>
      <w:r w:rsidRPr="00575DE3">
        <w:rPr>
          <w:rFonts w:ascii="ＭＳ 明朝" w:hAnsi="ＭＳ 明朝"/>
        </w:rPr>
        <w:t>)</w:t>
      </w:r>
      <w:r>
        <w:t xml:space="preserve">　適当でない。画像とそれを説明する文章など，関連する情報や操作する部分は近接させることで，ユーザは関連性を見出しやすくなり，ユーザビリティが向上する。</w:t>
      </w:r>
    </w:p>
    <w:p w:rsidR="00072FC9" w:rsidRDefault="003143BC" w:rsidP="00575DE3">
      <w:pPr>
        <w:ind w:left="210" w:hangingChars="100" w:hanging="210"/>
      </w:pPr>
      <w:r w:rsidRPr="00575DE3">
        <w:rPr>
          <w:rFonts w:ascii="ＭＳ 明朝" w:hAnsi="ＭＳ 明朝"/>
        </w:rPr>
        <w:t>(</w:t>
      </w:r>
      <w:r>
        <w:t>イ</w:t>
      </w:r>
      <w:r w:rsidRPr="00575DE3">
        <w:rPr>
          <w:rFonts w:ascii="ＭＳ 明朝" w:hAnsi="ＭＳ 明朝"/>
        </w:rPr>
        <w:t>)</w:t>
      </w:r>
      <w:r>
        <w:t xml:space="preserve">　適当でない。リンクが設定されている文字の表示は，多くの人が共通してもつイメージがあるため，それに合わせたほうがよい。</w:t>
      </w:r>
    </w:p>
    <w:p w:rsidR="00072FC9" w:rsidRDefault="003143BC" w:rsidP="00575DE3">
      <w:pPr>
        <w:ind w:left="210" w:hangingChars="100" w:hanging="210"/>
      </w:pPr>
      <w:r w:rsidRPr="00575DE3">
        <w:rPr>
          <w:rFonts w:ascii="ＭＳ 明朝" w:hAnsi="ＭＳ 明朝"/>
        </w:rPr>
        <w:t>(</w:t>
      </w:r>
      <w:r>
        <w:t>ウ</w:t>
      </w:r>
      <w:r w:rsidRPr="00575DE3">
        <w:rPr>
          <w:rFonts w:ascii="ＭＳ 明朝" w:hAnsi="ＭＳ 明朝"/>
        </w:rPr>
        <w:t>)</w:t>
      </w:r>
      <w:r>
        <w:t xml:space="preserve">　適当である。操作できる部分とできない部分に差を付けることで，ユーザが迷いなく操作できるようになる。</w:t>
      </w:r>
    </w:p>
    <w:p w:rsidR="00072FC9" w:rsidRDefault="003143BC" w:rsidP="00575DE3">
      <w:pPr>
        <w:ind w:left="210" w:hangingChars="100" w:hanging="210"/>
      </w:pPr>
      <w:r w:rsidRPr="00575DE3">
        <w:rPr>
          <w:rFonts w:ascii="ＭＳ 明朝" w:hAnsi="ＭＳ 明朝"/>
        </w:rPr>
        <w:t>(</w:t>
      </w:r>
      <w:r>
        <w:t>エ</w:t>
      </w:r>
      <w:r w:rsidRPr="00575DE3">
        <w:rPr>
          <w:rFonts w:ascii="ＭＳ 明朝" w:hAnsi="ＭＳ 明朝"/>
        </w:rPr>
        <w:t>)</w:t>
      </w:r>
      <w:r>
        <w:t xml:space="preserve">　適当である。操作場面ごとによく選択されている機能を目立たせることで，ユーザが迷いなく操作できるようになる。</w:t>
      </w:r>
    </w:p>
    <w:p w:rsidR="00072FC9" w:rsidRDefault="003143BC" w:rsidP="00575DE3">
      <w:pPr>
        <w:ind w:left="210" w:hangingChars="100" w:hanging="210"/>
      </w:pPr>
      <w:r w:rsidRPr="00575DE3">
        <w:rPr>
          <w:rFonts w:ascii="ＭＳ 明朝" w:hAnsi="ＭＳ 明朝"/>
        </w:rPr>
        <w:t>(</w:t>
      </w:r>
      <w:r>
        <w:t>オ</w:t>
      </w:r>
      <w:r w:rsidRPr="00575DE3">
        <w:rPr>
          <w:rFonts w:ascii="ＭＳ 明朝" w:hAnsi="ＭＳ 明朝"/>
        </w:rPr>
        <w:t>)</w:t>
      </w:r>
      <w:r>
        <w:t xml:space="preserve">　適当でない。操作が可能なところで，マウスポインタやボタンなどの表示が変わることで，ユーザに操作可能な部分を教えることができる。</w:t>
      </w:r>
    </w:p>
    <w:p w:rsidR="00072FC9" w:rsidRDefault="00072FC9"/>
    <w:p w:rsidR="00072FC9" w:rsidRDefault="003143BC">
      <w:r>
        <w:rPr>
          <w:rStyle w:val="ae"/>
          <w:rFonts w:hint="default"/>
        </w:rPr>
        <w:t>44</w:t>
      </w:r>
    </w:p>
    <w:p w:rsidR="00072FC9" w:rsidRDefault="003143BC">
      <w:r>
        <w:rPr>
          <w:rStyle w:val="ae"/>
          <w:rFonts w:hint="default"/>
        </w:rPr>
        <w:t>解答</w:t>
      </w:r>
      <w:r>
        <w:t xml:space="preserve">　</w:t>
      </w:r>
      <w:r>
        <w:rPr>
          <w:rStyle w:val="ac"/>
          <w:rFonts w:hint="default"/>
        </w:rPr>
        <w:t>⑴　⑦　　⑵　②または⑫</w:t>
      </w:r>
    </w:p>
    <w:p w:rsidR="00072FC9" w:rsidRDefault="003143BC" w:rsidP="00222894">
      <w:pPr>
        <w:ind w:leftChars="300" w:left="840" w:hangingChars="100" w:hanging="210"/>
      </w:pPr>
      <w:r>
        <w:rPr>
          <w:rStyle w:val="ac"/>
          <w:rFonts w:hint="default"/>
        </w:rPr>
        <w:t>⑶　明度や彩度の差を大きくする。または網かけを利用するなど，色以外の表現方法も組み合わせる。</w:t>
      </w:r>
    </w:p>
    <w:p w:rsidR="00072FC9" w:rsidRDefault="003143BC">
      <w:r>
        <w:rPr>
          <w:rStyle w:val="ae"/>
          <w:rFonts w:hint="default"/>
        </w:rPr>
        <w:t>解説</w:t>
      </w:r>
    </w:p>
    <w:p w:rsidR="00072FC9" w:rsidRDefault="003143BC" w:rsidP="00575DE3">
      <w:pPr>
        <w:ind w:left="210" w:hangingChars="100" w:hanging="210"/>
      </w:pPr>
      <w:r>
        <w:rPr>
          <w:rFonts w:ascii="ＭＳ 明朝" w:hAnsi="ＭＳ 明朝" w:cs="ＭＳ 明朝" w:hint="eastAsia"/>
        </w:rPr>
        <w:t>⑴</w:t>
      </w:r>
      <w:r>
        <w:t xml:space="preserve">　派手な印象にしたいときは，色相環で向かい合った補色となる色を組み合わせる。</w:t>
      </w:r>
    </w:p>
    <w:p w:rsidR="00072FC9" w:rsidRDefault="003143BC" w:rsidP="00575DE3">
      <w:pPr>
        <w:ind w:left="210" w:hangingChars="100" w:hanging="210"/>
      </w:pPr>
      <w:r>
        <w:rPr>
          <w:rFonts w:ascii="ＭＳ 明朝" w:hAnsi="ＭＳ 明朝" w:cs="ＭＳ 明朝" w:hint="eastAsia"/>
        </w:rPr>
        <w:t>⑵</w:t>
      </w:r>
      <w:r>
        <w:t xml:space="preserve">　まとまりのある印象にしたいときは，色相環で隣り合った類似色となる色を組み合わせる。</w:t>
      </w:r>
    </w:p>
    <w:p w:rsidR="00072FC9" w:rsidRDefault="003143BC" w:rsidP="00575DE3">
      <w:pPr>
        <w:ind w:left="210" w:hangingChars="100" w:hanging="210"/>
      </w:pPr>
      <w:r>
        <w:rPr>
          <w:rFonts w:ascii="ＭＳ 明朝" w:hAnsi="ＭＳ 明朝" w:cs="ＭＳ 明朝" w:hint="eastAsia"/>
        </w:rPr>
        <w:t>⑶</w:t>
      </w:r>
      <w:r>
        <w:t xml:space="preserve">　色相の違いを判別できない場合は，明度や彩度に違いを付けるか，色以外の表現方法で違いを付けるようにする。</w:t>
      </w:r>
    </w:p>
    <w:p w:rsidR="003E78D2" w:rsidRDefault="003E78D2">
      <w:pPr>
        <w:widowControl/>
        <w:jc w:val="left"/>
        <w:rPr>
          <w:rStyle w:val="ae"/>
          <w:rFonts w:hint="default"/>
        </w:rPr>
      </w:pPr>
      <w:r>
        <w:rPr>
          <w:rStyle w:val="ae"/>
          <w:rFonts w:hint="default"/>
        </w:rPr>
        <w:br w:type="page"/>
      </w:r>
    </w:p>
    <w:p w:rsidR="00072FC9" w:rsidRDefault="003143BC">
      <w:r>
        <w:rPr>
          <w:rStyle w:val="ae"/>
          <w:rFonts w:hint="default"/>
        </w:rPr>
        <w:lastRenderedPageBreak/>
        <w:t>45</w:t>
      </w:r>
    </w:p>
    <w:p w:rsidR="00072FC9" w:rsidRDefault="003143BC" w:rsidP="003E78D2">
      <w:pPr>
        <w:textAlignment w:val="top"/>
        <w:rPr>
          <w:rStyle w:val="ac"/>
          <w:rFonts w:hint="default"/>
        </w:rPr>
      </w:pPr>
      <w:r>
        <w:rPr>
          <w:rStyle w:val="ae"/>
          <w:rFonts w:hint="default"/>
        </w:rPr>
        <w:t>解答</w:t>
      </w:r>
      <w:r>
        <w:t xml:space="preserve">　</w:t>
      </w:r>
      <w:r>
        <w:rPr>
          <w:rStyle w:val="ac"/>
          <w:rFonts w:hint="default"/>
        </w:rPr>
        <w:t>⑴</w:t>
      </w:r>
      <w:r w:rsidR="00290D49">
        <w:rPr>
          <w:rFonts w:ascii="ＭＳ ゴシック" w:eastAsia="ＭＳ ゴシック" w:hAnsi="ＭＳ ゴシック"/>
          <w:noProof/>
        </w:rPr>
        <w:drawing>
          <wp:inline distT="0" distB="0" distL="0" distR="0" wp14:anchorId="1E0FB618" wp14:editId="5BC9706A">
            <wp:extent cx="2910840" cy="1417320"/>
            <wp:effectExtent l="0" t="0" r="381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2章-045-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10840" cy="1417320"/>
                    </a:xfrm>
                    <a:prstGeom prst="rect">
                      <a:avLst/>
                    </a:prstGeom>
                  </pic:spPr>
                </pic:pic>
              </a:graphicData>
            </a:graphic>
          </wp:inline>
        </w:drawing>
      </w:r>
      <w:r>
        <w:rPr>
          <w:rStyle w:val="ac"/>
          <w:rFonts w:hint="default"/>
        </w:rPr>
        <w:t xml:space="preserve">　　⑵</w:t>
      </w:r>
      <w:r w:rsidR="00290D49">
        <w:rPr>
          <w:rFonts w:ascii="ＭＳ ゴシック" w:eastAsia="ＭＳ ゴシック" w:hAnsi="ＭＳ ゴシック"/>
          <w:noProof/>
        </w:rPr>
        <w:drawing>
          <wp:inline distT="0" distB="0" distL="0" distR="0" wp14:anchorId="6D075F67" wp14:editId="4EE3F325">
            <wp:extent cx="1810512" cy="1453896"/>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2章-045-0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0512" cy="1453896"/>
                    </a:xfrm>
                    <a:prstGeom prst="rect">
                      <a:avLst/>
                    </a:prstGeom>
                  </pic:spPr>
                </pic:pic>
              </a:graphicData>
            </a:graphic>
          </wp:inline>
        </w:drawing>
      </w:r>
    </w:p>
    <w:p w:rsidR="00072FC9" w:rsidRDefault="003143BC" w:rsidP="003E78D2">
      <w:pPr>
        <w:textAlignment w:val="top"/>
      </w:pPr>
      <w:r>
        <w:rPr>
          <w:rStyle w:val="ac"/>
          <w:rFonts w:hint="default"/>
        </w:rPr>
        <w:t xml:space="preserve">⑶　</w:t>
      </w:r>
      <w:r w:rsidR="00DC7F68">
        <w:rPr>
          <w:rFonts w:ascii="ＭＳ ゴシック" w:eastAsia="ＭＳ ゴシック" w:hAnsi="ＭＳ ゴシック"/>
          <w:noProof/>
        </w:rPr>
        <w:drawing>
          <wp:inline distT="0" distB="0" distL="0" distR="0" wp14:anchorId="749C4016" wp14:editId="29538EBE">
            <wp:extent cx="1719072" cy="853440"/>
            <wp:effectExtent l="0" t="0" r="0" b="381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2章-045-0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9072" cy="853440"/>
                    </a:xfrm>
                    <a:prstGeom prst="rect">
                      <a:avLst/>
                    </a:prstGeom>
                  </pic:spPr>
                </pic:pic>
              </a:graphicData>
            </a:graphic>
          </wp:inline>
        </w:drawing>
      </w:r>
      <w:r>
        <w:rPr>
          <w:rStyle w:val="ac"/>
          <w:rFonts w:hint="default"/>
        </w:rPr>
        <w:t xml:space="preserve">　　　　⑷</w:t>
      </w:r>
      <w:r w:rsidR="00DC7F68">
        <w:rPr>
          <w:rFonts w:ascii="ＭＳ ゴシック" w:eastAsia="ＭＳ ゴシック" w:hAnsi="ＭＳ ゴシック"/>
          <w:noProof/>
        </w:rPr>
        <w:drawing>
          <wp:inline distT="0" distB="0" distL="0" distR="0" wp14:anchorId="2DF5195D" wp14:editId="2EDACC45">
            <wp:extent cx="1908048" cy="1731264"/>
            <wp:effectExtent l="0" t="0" r="0" b="254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2章-045-0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8048" cy="1731264"/>
                    </a:xfrm>
                    <a:prstGeom prst="rect">
                      <a:avLst/>
                    </a:prstGeom>
                  </pic:spPr>
                </pic:pic>
              </a:graphicData>
            </a:graphic>
          </wp:inline>
        </w:drawing>
      </w:r>
    </w:p>
    <w:p w:rsidR="00072FC9" w:rsidRDefault="003143BC">
      <w:r>
        <w:rPr>
          <w:rStyle w:val="ae"/>
          <w:rFonts w:hint="default"/>
        </w:rPr>
        <w:t>解説</w:t>
      </w:r>
    </w:p>
    <w:p w:rsidR="00072FC9" w:rsidRDefault="003143BC">
      <w:r>
        <w:rPr>
          <w:rFonts w:ascii="ＭＳ 明朝" w:hAnsi="ＭＳ 明朝" w:cs="ＭＳ 明朝" w:hint="eastAsia"/>
        </w:rPr>
        <w:t>⑴</w:t>
      </w:r>
      <w:r>
        <w:t xml:space="preserve">　学校という組織の系統を表現するので，枝分かれして系統を表現する図が適している。</w:t>
      </w:r>
    </w:p>
    <w:p w:rsidR="00072FC9" w:rsidRDefault="003143BC">
      <w:r>
        <w:rPr>
          <w:rFonts w:ascii="ＭＳ 明朝" w:hAnsi="ＭＳ 明朝" w:cs="ＭＳ 明朝" w:hint="eastAsia"/>
        </w:rPr>
        <w:t>⑵</w:t>
      </w:r>
      <w:r>
        <w:t xml:space="preserve">　欲求の階層を表現するので，ピラミッド状に階層を表現する図が適している。</w:t>
      </w:r>
    </w:p>
    <w:p w:rsidR="00072FC9" w:rsidRDefault="003143BC">
      <w:r>
        <w:rPr>
          <w:rFonts w:ascii="ＭＳ 明朝" w:hAnsi="ＭＳ 明朝" w:cs="ＭＳ 明朝" w:hint="eastAsia"/>
        </w:rPr>
        <w:t>⑶</w:t>
      </w:r>
      <w:r>
        <w:t xml:space="preserve">　一方向に流れる，物事の順序を表現するので，枠と一方向の矢印で描く。</w:t>
      </w:r>
    </w:p>
    <w:p w:rsidR="00072FC9" w:rsidRDefault="003143BC">
      <w:r>
        <w:rPr>
          <w:rFonts w:ascii="ＭＳ 明朝" w:hAnsi="ＭＳ 明朝" w:cs="ＭＳ 明朝" w:hint="eastAsia"/>
        </w:rPr>
        <w:t>⑷</w:t>
      </w:r>
      <w:r>
        <w:t xml:space="preserve">　物事の流れが途中で分岐するので，途中で矢印が二方向に分かれるように描く。</w:t>
      </w:r>
    </w:p>
    <w:p w:rsidR="00072FC9" w:rsidRDefault="00072FC9"/>
    <w:p w:rsidR="00072FC9" w:rsidRDefault="003143BC">
      <w:r>
        <w:rPr>
          <w:rStyle w:val="ae"/>
          <w:rFonts w:hint="default"/>
        </w:rPr>
        <w:t>46</w:t>
      </w:r>
    </w:p>
    <w:p w:rsidR="00072FC9" w:rsidRDefault="003143BC">
      <w:r>
        <w:rPr>
          <w:rStyle w:val="ae"/>
          <w:rFonts w:hint="default"/>
        </w:rPr>
        <w:t>解答</w:t>
      </w:r>
      <w:r>
        <w:t xml:space="preserve">　</w:t>
      </w:r>
      <w:r>
        <w:rPr>
          <w:rStyle w:val="ac"/>
          <w:rFonts w:hint="default"/>
        </w:rPr>
        <w:t>⑴　「所在地」について「位置」の観点で整理する。</w:t>
      </w:r>
    </w:p>
    <w:p w:rsidR="00072FC9" w:rsidRDefault="003143BC" w:rsidP="008E074A">
      <w:pPr>
        <w:ind w:leftChars="300" w:left="630"/>
      </w:pPr>
      <w:r>
        <w:rPr>
          <w:rStyle w:val="ac"/>
          <w:rFonts w:hint="default"/>
        </w:rPr>
        <w:t>⑵　「学費」について「階層」の観点で整理する。</w:t>
      </w:r>
    </w:p>
    <w:p w:rsidR="00072FC9" w:rsidRDefault="003143BC" w:rsidP="008E074A">
      <w:pPr>
        <w:ind w:leftChars="300" w:left="630"/>
      </w:pPr>
      <w:r>
        <w:rPr>
          <w:rStyle w:val="ac"/>
          <w:rFonts w:hint="default"/>
        </w:rPr>
        <w:t>⑶　「学部・学科」について「分野」の観点で整理する。</w:t>
      </w:r>
    </w:p>
    <w:p w:rsidR="00072FC9" w:rsidRDefault="003143BC">
      <w:r>
        <w:rPr>
          <w:rStyle w:val="ae"/>
          <w:rFonts w:hint="default"/>
        </w:rPr>
        <w:t>解説</w:t>
      </w:r>
    </w:p>
    <w:p w:rsidR="00072FC9" w:rsidRDefault="003143BC">
      <w:r>
        <w:rPr>
          <w:rFonts w:ascii="ＭＳ 明朝" w:hAnsi="ＭＳ 明朝" w:cs="ＭＳ 明朝" w:hint="eastAsia"/>
        </w:rPr>
        <w:t>⑴</w:t>
      </w:r>
      <w:r>
        <w:t xml:space="preserve">　自宅からの通いやすさは，「所在地」に関係するので，「位置」の観点で整理する。</w:t>
      </w:r>
    </w:p>
    <w:p w:rsidR="00072FC9" w:rsidRDefault="003143BC">
      <w:r>
        <w:rPr>
          <w:rFonts w:ascii="ＭＳ 明朝" w:hAnsi="ＭＳ 明朝" w:cs="ＭＳ 明朝" w:hint="eastAsia"/>
        </w:rPr>
        <w:t>⑵</w:t>
      </w:r>
      <w:r>
        <w:t xml:space="preserve">　経済的な負担は，「学費」に関係するので，「階層」の観点で整理する。</w:t>
      </w:r>
    </w:p>
    <w:p w:rsidR="00072FC9" w:rsidRDefault="003143BC">
      <w:r>
        <w:rPr>
          <w:rFonts w:ascii="ＭＳ 明朝" w:hAnsi="ＭＳ 明朝" w:cs="ＭＳ 明朝" w:hint="eastAsia"/>
        </w:rPr>
        <w:t>⑶</w:t>
      </w:r>
      <w:r>
        <w:t xml:space="preserve">　学べる学問は，「学部・学科」に関係するので，「分野」の観点で整理する。</w:t>
      </w:r>
    </w:p>
    <w:p w:rsidR="00072FC9" w:rsidRDefault="00072FC9"/>
    <w:p w:rsidR="003E78D2" w:rsidRDefault="003E78D2">
      <w:pPr>
        <w:widowControl/>
        <w:jc w:val="left"/>
        <w:rPr>
          <w:rStyle w:val="ae"/>
          <w:rFonts w:hint="default"/>
        </w:rPr>
      </w:pPr>
      <w:r>
        <w:rPr>
          <w:rStyle w:val="ae"/>
          <w:rFonts w:hint="default"/>
        </w:rPr>
        <w:br w:type="page"/>
      </w:r>
    </w:p>
    <w:p w:rsidR="00072FC9" w:rsidRDefault="003143BC">
      <w:r>
        <w:rPr>
          <w:rStyle w:val="ae"/>
          <w:rFonts w:hint="default"/>
        </w:rPr>
        <w:lastRenderedPageBreak/>
        <w:t>47</w:t>
      </w:r>
    </w:p>
    <w:p w:rsidR="00072FC9" w:rsidRDefault="003143BC">
      <w:r>
        <w:rPr>
          <w:rStyle w:val="ae"/>
          <w:rFonts w:hint="default"/>
        </w:rPr>
        <w:t>解答</w:t>
      </w:r>
      <w:r>
        <w:t xml:space="preserve">　</w:t>
      </w:r>
      <w:r>
        <w:rPr>
          <w:rStyle w:val="ac"/>
          <w:rFonts w:hint="default"/>
        </w:rPr>
        <w:t>(イ)</w:t>
      </w:r>
    </w:p>
    <w:p w:rsidR="00072FC9" w:rsidRDefault="003143BC">
      <w:r>
        <w:rPr>
          <w:rStyle w:val="ae"/>
          <w:rFonts w:hint="default"/>
        </w:rPr>
        <w:t>解説</w:t>
      </w:r>
    </w:p>
    <w:p w:rsidR="00072FC9" w:rsidRDefault="003143BC" w:rsidP="00373CA7">
      <w:pPr>
        <w:ind w:left="210" w:hangingChars="100" w:hanging="210"/>
      </w:pPr>
      <w:r w:rsidRPr="00373CA7">
        <w:rPr>
          <w:rFonts w:ascii="ＭＳ 明朝" w:hAnsi="ＭＳ 明朝"/>
        </w:rPr>
        <w:t>(</w:t>
      </w:r>
      <w:r>
        <w:t>ア</w:t>
      </w:r>
      <w:r w:rsidRPr="00373CA7">
        <w:rPr>
          <w:rFonts w:ascii="ＭＳ 明朝" w:hAnsi="ＭＳ 明朝"/>
        </w:rPr>
        <w:t>)</w:t>
      </w:r>
      <w:r>
        <w:t xml:space="preserve">　適当でない。黒は無彩色であるため，黄色と彩度の差を作ることはできない。</w:t>
      </w:r>
    </w:p>
    <w:p w:rsidR="00072FC9" w:rsidRDefault="003143BC" w:rsidP="00373CA7">
      <w:pPr>
        <w:ind w:left="210" w:hangingChars="100" w:hanging="210"/>
      </w:pPr>
      <w:r w:rsidRPr="00373CA7">
        <w:rPr>
          <w:rFonts w:ascii="ＭＳ 明朝" w:hAnsi="ＭＳ 明朝"/>
        </w:rPr>
        <w:t>(</w:t>
      </w:r>
      <w:r>
        <w:t>イ</w:t>
      </w:r>
      <w:r w:rsidRPr="00373CA7">
        <w:rPr>
          <w:rFonts w:ascii="ＭＳ 明朝" w:hAnsi="ＭＳ 明朝"/>
        </w:rPr>
        <w:t>)</w:t>
      </w:r>
      <w:r>
        <w:t xml:space="preserve">　適当である。黒は最も明度が低い色，黄色は比較的明度が高い色なので，この明度の差を利用して視認性をよくしている。</w:t>
      </w:r>
    </w:p>
    <w:p w:rsidR="00072FC9" w:rsidRDefault="003143BC" w:rsidP="00373CA7">
      <w:pPr>
        <w:ind w:left="210" w:hangingChars="100" w:hanging="210"/>
      </w:pPr>
      <w:r w:rsidRPr="00373CA7">
        <w:rPr>
          <w:rFonts w:ascii="ＭＳ 明朝" w:hAnsi="ＭＳ 明朝"/>
        </w:rPr>
        <w:t>(</w:t>
      </w:r>
      <w:r>
        <w:t>ウ</w:t>
      </w:r>
      <w:r w:rsidRPr="00373CA7">
        <w:rPr>
          <w:rFonts w:ascii="ＭＳ 明朝" w:hAnsi="ＭＳ 明朝"/>
        </w:rPr>
        <w:t>)</w:t>
      </w:r>
      <w:r>
        <w:t xml:space="preserve">　適当でない。黒は色相環にはない色なので，黄色と補色にはならない。</w:t>
      </w:r>
    </w:p>
    <w:p w:rsidR="00072FC9" w:rsidRDefault="003143BC" w:rsidP="00373CA7">
      <w:pPr>
        <w:ind w:left="210" w:hangingChars="100" w:hanging="210"/>
      </w:pPr>
      <w:r w:rsidRPr="00373CA7">
        <w:rPr>
          <w:rFonts w:ascii="ＭＳ 明朝" w:hAnsi="ＭＳ 明朝"/>
        </w:rPr>
        <w:t>(</w:t>
      </w:r>
      <w:r>
        <w:t>エ</w:t>
      </w:r>
      <w:r w:rsidRPr="00373CA7">
        <w:rPr>
          <w:rFonts w:ascii="ＭＳ 明朝" w:hAnsi="ＭＳ 明朝"/>
        </w:rPr>
        <w:t>)</w:t>
      </w:r>
      <w:r>
        <w:t xml:space="preserve">　適当でない。</w:t>
      </w:r>
      <w:r w:rsidRPr="00373CA7">
        <w:rPr>
          <w:rFonts w:ascii="ＭＳ 明朝" w:hAnsi="ＭＳ 明朝"/>
        </w:rPr>
        <w:t>(</w:t>
      </w:r>
      <w:r>
        <w:t>ウ</w:t>
      </w:r>
      <w:r w:rsidRPr="00373CA7">
        <w:rPr>
          <w:rFonts w:ascii="ＭＳ 明朝" w:hAnsi="ＭＳ 明朝"/>
        </w:rPr>
        <w:t>)</w:t>
      </w:r>
      <w:r>
        <w:t>と同様の理由で，黄色と類似色にはならない。</w:t>
      </w:r>
    </w:p>
    <w:p w:rsidR="003E78D2" w:rsidRDefault="003E78D2">
      <w:pPr>
        <w:pStyle w:val="a9"/>
      </w:pPr>
    </w:p>
    <w:p w:rsidR="00072FC9" w:rsidRDefault="003143BC">
      <w:pPr>
        <w:pStyle w:val="a9"/>
      </w:pPr>
      <w:r>
        <w:rPr>
          <w:rFonts w:hint="eastAsia"/>
        </w:rPr>
        <w:t>p.30　 ▶06　情報デザインの応用</w:t>
      </w:r>
    </w:p>
    <w:p w:rsidR="00072FC9" w:rsidRDefault="003143BC">
      <w:r>
        <w:rPr>
          <w:rStyle w:val="ae"/>
          <w:rFonts w:hint="default"/>
        </w:rPr>
        <w:t>48</w:t>
      </w:r>
    </w:p>
    <w:p w:rsidR="00072FC9" w:rsidRDefault="003143BC">
      <w:r>
        <w:rPr>
          <w:rStyle w:val="ae"/>
          <w:rFonts w:hint="default"/>
        </w:rPr>
        <w:t>解答</w:t>
      </w:r>
      <w:r>
        <w:t xml:space="preserve">　</w:t>
      </w:r>
      <w:r>
        <w:rPr>
          <w:rStyle w:val="ac"/>
          <w:rFonts w:hint="default"/>
        </w:rPr>
        <w:t>(ア)，(イ)</w:t>
      </w:r>
    </w:p>
    <w:p w:rsidR="00072FC9" w:rsidRDefault="003143BC">
      <w:r>
        <w:rPr>
          <w:rStyle w:val="ae"/>
          <w:rFonts w:hint="default"/>
        </w:rPr>
        <w:t>解説</w:t>
      </w:r>
    </w:p>
    <w:p w:rsidR="00072FC9" w:rsidRDefault="003143BC" w:rsidP="00373CA7">
      <w:pPr>
        <w:ind w:left="210" w:hangingChars="100" w:hanging="210"/>
      </w:pPr>
      <w:r w:rsidRPr="00373CA7">
        <w:rPr>
          <w:rFonts w:ascii="ＭＳ 明朝" w:hAnsi="ＭＳ 明朝"/>
        </w:rPr>
        <w:t>(</w:t>
      </w:r>
      <w:r>
        <w:t>ア</w:t>
      </w:r>
      <w:r w:rsidRPr="00373CA7">
        <w:rPr>
          <w:rFonts w:ascii="ＭＳ 明朝" w:hAnsi="ＭＳ 明朝"/>
        </w:rPr>
        <w:t>)</w:t>
      </w:r>
      <w:r>
        <w:t xml:space="preserve">　適当である。段落を示す</w:t>
      </w:r>
      <w:r>
        <w:t>&lt;p&gt;</w:t>
      </w:r>
      <w:r>
        <w:t>タグでも改行はされるが，標準の設定では行間が空いてしまうこと，段落は文章の内容のまとまりを示すことなどから，見た目だけ改行したい場合には</w:t>
      </w:r>
      <w:r>
        <w:t>&lt;br&gt;</w:t>
      </w:r>
      <w:r>
        <w:t>タグを用いるのが適切である。</w:t>
      </w:r>
    </w:p>
    <w:p w:rsidR="00072FC9" w:rsidRDefault="003143BC" w:rsidP="00373CA7">
      <w:pPr>
        <w:ind w:left="210" w:hangingChars="100" w:hanging="210"/>
      </w:pPr>
      <w:r w:rsidRPr="00373CA7">
        <w:rPr>
          <w:rFonts w:ascii="ＭＳ 明朝" w:hAnsi="ＭＳ 明朝"/>
        </w:rPr>
        <w:t>(</w:t>
      </w:r>
      <w:r>
        <w:t>イ</w:t>
      </w:r>
      <w:r w:rsidRPr="00373CA7">
        <w:rPr>
          <w:rFonts w:ascii="ＭＳ 明朝" w:hAnsi="ＭＳ 明朝"/>
        </w:rPr>
        <w:t>)</w:t>
      </w:r>
      <w:r>
        <w:t xml:space="preserve">　適当である。</w:t>
      </w:r>
      <w:r>
        <w:t>&lt;head&gt;</w:t>
      </w:r>
      <w:r>
        <w:t>タグは，</w:t>
      </w:r>
      <w:r>
        <w:t>Web</w:t>
      </w:r>
      <w:r>
        <w:t>ページについて，タイトル，文字コードの指定，作成者，概要の説明，</w:t>
      </w:r>
      <w:r>
        <w:t>CSS</w:t>
      </w:r>
      <w:r>
        <w:t>ファイルの指定などの情報を記述するものである。</w:t>
      </w:r>
    </w:p>
    <w:p w:rsidR="00072FC9" w:rsidRDefault="003143BC" w:rsidP="00373CA7">
      <w:pPr>
        <w:ind w:left="210" w:hangingChars="100" w:hanging="210"/>
      </w:pPr>
      <w:r w:rsidRPr="00373CA7">
        <w:rPr>
          <w:rFonts w:ascii="ＭＳ 明朝" w:hAnsi="ＭＳ 明朝"/>
        </w:rPr>
        <w:t>(</w:t>
      </w:r>
      <w:r>
        <w:t>ウ</w:t>
      </w:r>
      <w:r w:rsidRPr="00373CA7">
        <w:rPr>
          <w:rFonts w:ascii="ＭＳ 明朝" w:hAnsi="ＭＳ 明朝"/>
        </w:rPr>
        <w:t>)</w:t>
      </w:r>
      <w:r>
        <w:t xml:space="preserve">　適当でない。</w:t>
      </w:r>
      <w:r>
        <w:t>&lt;h1&gt;</w:t>
      </w:r>
      <w:r>
        <w:t>タグを含む，</w:t>
      </w:r>
      <w:r>
        <w:t>&lt;hn&gt;(n=1</w:t>
      </w:r>
      <w:r>
        <w:t>～</w:t>
      </w:r>
      <w:r>
        <w:t>6)</w:t>
      </w:r>
      <w:r>
        <w:t>タグは，記事の中の見出しを指定するもので，文字の大きさを変えるなど，装飾を目的に使用するものではない。</w:t>
      </w:r>
    </w:p>
    <w:p w:rsidR="00072FC9" w:rsidRDefault="003143BC" w:rsidP="00373CA7">
      <w:pPr>
        <w:ind w:left="210" w:hangingChars="100" w:hanging="210"/>
      </w:pPr>
      <w:r w:rsidRPr="00373CA7">
        <w:rPr>
          <w:rFonts w:ascii="ＭＳ 明朝" w:hAnsi="ＭＳ 明朝"/>
        </w:rPr>
        <w:t>(</w:t>
      </w:r>
      <w:r>
        <w:t>エ</w:t>
      </w:r>
      <w:r w:rsidRPr="00373CA7">
        <w:rPr>
          <w:rFonts w:ascii="ＭＳ 明朝" w:hAnsi="ＭＳ 明朝"/>
        </w:rPr>
        <w:t>)</w:t>
      </w:r>
      <w:r>
        <w:t xml:space="preserve">　適当でない。</w:t>
      </w:r>
      <w:r>
        <w:t>&lt;html&gt;</w:t>
      </w:r>
      <w:r>
        <w:t>の前に</w:t>
      </w:r>
      <w:r>
        <w:t>&lt;!DOCTYPE html&gt;</w:t>
      </w:r>
      <w:r>
        <w:t>などで</w:t>
      </w:r>
      <w:r>
        <w:t>HTML</w:t>
      </w:r>
      <w:r>
        <w:t>のバージョンの宣言を記述することが一般的であり，必ずしも</w:t>
      </w:r>
      <w:r>
        <w:t>&lt;html&gt;</w:t>
      </w:r>
      <w:r>
        <w:t>から始まるものではない。</w:t>
      </w:r>
    </w:p>
    <w:p w:rsidR="00072FC9" w:rsidRDefault="00072FC9"/>
    <w:p w:rsidR="00072FC9" w:rsidRDefault="003143BC">
      <w:r>
        <w:rPr>
          <w:rStyle w:val="ae"/>
          <w:rFonts w:hint="default"/>
        </w:rPr>
        <w:t>49</w:t>
      </w:r>
    </w:p>
    <w:p w:rsidR="00072FC9" w:rsidRDefault="003143BC">
      <w:r>
        <w:rPr>
          <w:rStyle w:val="ae"/>
          <w:rFonts w:hint="default"/>
        </w:rPr>
        <w:t>解答</w:t>
      </w:r>
      <w:r>
        <w:t xml:space="preserve">　</w:t>
      </w:r>
      <w:r>
        <w:rPr>
          <w:rStyle w:val="ac"/>
          <w:rFonts w:hint="default"/>
        </w:rPr>
        <w:t>⑴　(ア)　　⑵　(ウ)　　⑶　(イ)</w:t>
      </w:r>
    </w:p>
    <w:p w:rsidR="00072FC9" w:rsidRDefault="003143BC">
      <w:r>
        <w:rPr>
          <w:rStyle w:val="ae"/>
          <w:rFonts w:hint="default"/>
        </w:rPr>
        <w:t>解説</w:t>
      </w:r>
    </w:p>
    <w:p w:rsidR="00072FC9" w:rsidRDefault="003143BC" w:rsidP="00373CA7">
      <w:pPr>
        <w:ind w:left="210" w:hangingChars="100" w:hanging="210"/>
      </w:pPr>
      <w:r>
        <w:rPr>
          <w:rFonts w:ascii="ＭＳ 明朝" w:hAnsi="ＭＳ 明朝" w:cs="ＭＳ 明朝" w:hint="eastAsia"/>
        </w:rPr>
        <w:t>⑴</w:t>
      </w:r>
      <w:r>
        <w:t xml:space="preserve">　</w:t>
      </w:r>
      <w:r>
        <w:t>Web</w:t>
      </w:r>
      <w:r>
        <w:t>ページ全体の背景色を設定する場合は，</w:t>
      </w:r>
      <w:r>
        <w:t>&lt;body&gt;</w:t>
      </w:r>
      <w:r>
        <w:t>タグに対して</w:t>
      </w:r>
      <w:r>
        <w:t>background-color</w:t>
      </w:r>
      <w:r>
        <w:t>のプロパティを設定する。</w:t>
      </w:r>
    </w:p>
    <w:p w:rsidR="00072FC9" w:rsidRDefault="003143BC" w:rsidP="00373CA7">
      <w:pPr>
        <w:ind w:left="210" w:hangingChars="100" w:hanging="210"/>
      </w:pPr>
      <w:r>
        <w:rPr>
          <w:rFonts w:ascii="ＭＳ 明朝" w:hAnsi="ＭＳ 明朝" w:cs="ＭＳ 明朝" w:hint="eastAsia"/>
        </w:rPr>
        <w:t>⑵</w:t>
      </w:r>
      <w:r>
        <w:t xml:space="preserve">　</w:t>
      </w:r>
      <w:r>
        <w:t>Web</w:t>
      </w:r>
      <w:r>
        <w:t>ページの見出しなどの要素の周囲に境界線（枠線）を表示するのは，</w:t>
      </w:r>
      <w:r>
        <w:t>border</w:t>
      </w:r>
      <w:r>
        <w:t>のプロパティである。</w:t>
      </w:r>
      <w:r>
        <w:t>border</w:t>
      </w:r>
      <w:r>
        <w:t>のプロパティで表示する境界線（枠線）は，上下左右で線の形状や色，線を表示する・しないなどについて，異なる設定をすることも可能である。</w:t>
      </w:r>
    </w:p>
    <w:p w:rsidR="00072FC9" w:rsidRDefault="003143BC" w:rsidP="00373CA7">
      <w:pPr>
        <w:ind w:left="210" w:hangingChars="100" w:hanging="210"/>
      </w:pPr>
      <w:r>
        <w:rPr>
          <w:rFonts w:ascii="ＭＳ 明朝" w:hAnsi="ＭＳ 明朝" w:cs="ＭＳ 明朝" w:hint="eastAsia"/>
        </w:rPr>
        <w:t>⑶</w:t>
      </w:r>
      <w:r>
        <w:t xml:space="preserve">　</w:t>
      </w:r>
      <w:r>
        <w:t>color</w:t>
      </w:r>
      <w:r>
        <w:t>は文字色を設定するプロパティである。色の設定には，色名以外にも，「</w:t>
      </w:r>
      <w:r>
        <w:t>#</w:t>
      </w:r>
      <w:r>
        <w:t>」と</w:t>
      </w:r>
      <w:r>
        <w:t>6</w:t>
      </w:r>
      <w:r>
        <w:t>桁の</w:t>
      </w:r>
      <w:r>
        <w:t>16</w:t>
      </w:r>
      <w:r>
        <w:t>進数からなるカラーコードを用いることもできる。</w:t>
      </w:r>
    </w:p>
    <w:p w:rsidR="00072FC9" w:rsidRDefault="00072FC9"/>
    <w:p w:rsidR="003E78D2" w:rsidRDefault="003E78D2">
      <w:pPr>
        <w:widowControl/>
        <w:jc w:val="left"/>
        <w:rPr>
          <w:rStyle w:val="ae"/>
          <w:rFonts w:hint="default"/>
        </w:rPr>
      </w:pPr>
      <w:r>
        <w:rPr>
          <w:rStyle w:val="ae"/>
          <w:rFonts w:hint="default"/>
        </w:rPr>
        <w:br w:type="page"/>
      </w:r>
    </w:p>
    <w:p w:rsidR="00072FC9" w:rsidRDefault="003143BC">
      <w:r>
        <w:rPr>
          <w:rStyle w:val="ae"/>
          <w:rFonts w:hint="default"/>
        </w:rPr>
        <w:lastRenderedPageBreak/>
        <w:t>50</w:t>
      </w:r>
    </w:p>
    <w:p w:rsidR="00072FC9" w:rsidRDefault="003143BC">
      <w:r>
        <w:rPr>
          <w:rStyle w:val="ae"/>
          <w:rFonts w:hint="default"/>
        </w:rPr>
        <w:t>解答</w:t>
      </w:r>
      <w:r>
        <w:t xml:space="preserve">　</w:t>
      </w:r>
      <w:r>
        <w:rPr>
          <w:rStyle w:val="ac"/>
          <w:rFonts w:hint="default"/>
        </w:rPr>
        <w:t>(ア)，(エ)</w:t>
      </w:r>
    </w:p>
    <w:p w:rsidR="00072FC9" w:rsidRDefault="003143BC">
      <w:r>
        <w:rPr>
          <w:rStyle w:val="ae"/>
          <w:rFonts w:hint="default"/>
        </w:rPr>
        <w:t>解説</w:t>
      </w:r>
    </w:p>
    <w:p w:rsidR="00072FC9" w:rsidRDefault="003143BC" w:rsidP="00373CA7">
      <w:pPr>
        <w:ind w:left="210" w:hangingChars="100" w:hanging="210"/>
      </w:pPr>
      <w:r w:rsidRPr="00373CA7">
        <w:rPr>
          <w:rFonts w:ascii="ＭＳ 明朝" w:hAnsi="ＭＳ 明朝"/>
        </w:rPr>
        <w:t>(</w:t>
      </w:r>
      <w:r>
        <w:t>ア</w:t>
      </w:r>
      <w:r w:rsidRPr="00373CA7">
        <w:rPr>
          <w:rFonts w:ascii="ＭＳ 明朝" w:hAnsi="ＭＳ 明朝"/>
        </w:rPr>
        <w:t>)</w:t>
      </w:r>
      <w:r>
        <w:t xml:space="preserve">　適当である。</w:t>
      </w:r>
      <w:r>
        <w:t>&lt;h1&gt;</w:t>
      </w:r>
      <w:r>
        <w:t>タグは，一つの</w:t>
      </w:r>
      <w:r>
        <w:t>Web</w:t>
      </w:r>
      <w:r>
        <w:t>ページ全体の内容を表現するような見出しを書くので，一つであることが望ましい。</w:t>
      </w:r>
      <w:r>
        <w:t>&lt;h2&gt;</w:t>
      </w:r>
      <w:r>
        <w:t>以降のタグは，内容のまとまりごとの見出しに使用するので，複数あってもよい。</w:t>
      </w:r>
    </w:p>
    <w:p w:rsidR="00072FC9" w:rsidRDefault="003143BC" w:rsidP="00373CA7">
      <w:pPr>
        <w:ind w:left="210" w:hangingChars="100" w:hanging="210"/>
      </w:pPr>
      <w:r w:rsidRPr="00373CA7">
        <w:rPr>
          <w:rFonts w:ascii="ＭＳ 明朝" w:hAnsi="ＭＳ 明朝"/>
        </w:rPr>
        <w:t>(</w:t>
      </w:r>
      <w:r>
        <w:t>イ</w:t>
      </w:r>
      <w:r w:rsidRPr="00373CA7">
        <w:rPr>
          <w:rFonts w:ascii="ＭＳ 明朝" w:hAnsi="ＭＳ 明朝"/>
        </w:rPr>
        <w:t>)</w:t>
      </w:r>
      <w:r>
        <w:t xml:space="preserve">　適当でない。文字色などのスタイルの指定は，</w:t>
      </w:r>
      <w:r>
        <w:t>HTML</w:t>
      </w:r>
      <w:r>
        <w:t>ではなく</w:t>
      </w:r>
      <w:r>
        <w:t>CSS</w:t>
      </w:r>
      <w:r>
        <w:t>で指定する。</w:t>
      </w:r>
    </w:p>
    <w:p w:rsidR="00072FC9" w:rsidRDefault="003143BC" w:rsidP="00373CA7">
      <w:pPr>
        <w:ind w:left="210" w:hangingChars="100" w:hanging="210"/>
      </w:pPr>
      <w:r w:rsidRPr="00373CA7">
        <w:rPr>
          <w:rFonts w:ascii="ＭＳ 明朝" w:hAnsi="ＭＳ 明朝"/>
        </w:rPr>
        <w:t>(</w:t>
      </w:r>
      <w:r>
        <w:t>ウ</w:t>
      </w:r>
      <w:r w:rsidRPr="00373CA7">
        <w:rPr>
          <w:rFonts w:ascii="ＭＳ 明朝" w:hAnsi="ＭＳ 明朝"/>
        </w:rPr>
        <w:t>)</w:t>
      </w:r>
      <w:r>
        <w:t xml:space="preserve">　適当でない。</w:t>
      </w:r>
      <w:r>
        <w:t>Web</w:t>
      </w:r>
      <w:r>
        <w:t>ページの中で</w:t>
      </w:r>
      <w:r>
        <w:t>&lt;h1&gt;</w:t>
      </w:r>
      <w:r>
        <w:t>タグと</w:t>
      </w:r>
      <w:r>
        <w:t>&lt;h3&gt;</w:t>
      </w:r>
      <w:r>
        <w:t>タグが使用され，</w:t>
      </w:r>
      <w:r>
        <w:t>&lt;h2&gt;</w:t>
      </w:r>
      <w:r>
        <w:t>タグが使用されないことはあり得るが，それは文書の構造上のことであり，見た目を整えるためではない。</w:t>
      </w:r>
    </w:p>
    <w:p w:rsidR="00072FC9" w:rsidRDefault="003143BC" w:rsidP="00373CA7">
      <w:pPr>
        <w:ind w:left="210" w:hangingChars="100" w:hanging="210"/>
      </w:pPr>
      <w:r w:rsidRPr="00373CA7">
        <w:rPr>
          <w:rFonts w:ascii="ＭＳ 明朝" w:hAnsi="ＭＳ 明朝"/>
        </w:rPr>
        <w:t>(</w:t>
      </w:r>
      <w:r>
        <w:t>エ</w:t>
      </w:r>
      <w:r w:rsidRPr="00373CA7">
        <w:rPr>
          <w:rFonts w:ascii="ＭＳ 明朝" w:hAnsi="ＭＳ 明朝"/>
        </w:rPr>
        <w:t>)</w:t>
      </w:r>
      <w:r>
        <w:t xml:space="preserve">　適当である。</w:t>
      </w:r>
      <w:r>
        <w:t>&lt;table&gt;</w:t>
      </w:r>
      <w:r>
        <w:t>タグで作成された表は，表内の見出しを示す</w:t>
      </w:r>
      <w:r>
        <w:t>&lt;th&gt;</w:t>
      </w:r>
      <w:r>
        <w:t>タグと，データを示す</w:t>
      </w:r>
      <w:r>
        <w:t>&lt;td&gt;</w:t>
      </w:r>
      <w:r>
        <w:t>タグを分けて記述することが望ましい。</w:t>
      </w:r>
    </w:p>
    <w:p w:rsidR="00072FC9" w:rsidRDefault="00072FC9"/>
    <w:p w:rsidR="00072FC9" w:rsidRDefault="003143BC">
      <w:r>
        <w:rPr>
          <w:rStyle w:val="ae"/>
          <w:rFonts w:hint="default"/>
        </w:rPr>
        <w:t>51</w:t>
      </w:r>
    </w:p>
    <w:p w:rsidR="00072FC9" w:rsidRDefault="003143BC">
      <w:r>
        <w:rPr>
          <w:rStyle w:val="ae"/>
          <w:rFonts w:hint="default"/>
        </w:rPr>
        <w:t>解答</w:t>
      </w:r>
      <w:r>
        <w:t xml:space="preserve">　</w:t>
      </w:r>
      <w:r>
        <w:rPr>
          <w:rStyle w:val="ac"/>
          <w:rFonts w:hint="default"/>
        </w:rPr>
        <w:t>⑴　階層構造　　⑵　網状構造　　⑶　網状構造</w:t>
      </w:r>
    </w:p>
    <w:p w:rsidR="00072FC9" w:rsidRDefault="003143BC" w:rsidP="00871794">
      <w:pPr>
        <w:ind w:leftChars="300" w:left="630"/>
      </w:pPr>
      <w:r>
        <w:rPr>
          <w:rStyle w:val="ac"/>
          <w:rFonts w:hint="default"/>
        </w:rPr>
        <w:t>⑷　階層構造</w:t>
      </w:r>
    </w:p>
    <w:p w:rsidR="00072FC9" w:rsidRDefault="003143BC">
      <w:r>
        <w:rPr>
          <w:rStyle w:val="ae"/>
          <w:rFonts w:hint="default"/>
        </w:rPr>
        <w:t>解説</w:t>
      </w:r>
    </w:p>
    <w:p w:rsidR="00072FC9" w:rsidRDefault="003143BC" w:rsidP="00373CA7">
      <w:pPr>
        <w:ind w:left="210" w:hangingChars="100" w:hanging="210"/>
      </w:pPr>
      <w:r>
        <w:rPr>
          <w:rFonts w:ascii="ＭＳ 明朝" w:hAnsi="ＭＳ 明朝" w:cs="ＭＳ 明朝" w:hint="eastAsia"/>
        </w:rPr>
        <w:t>⑴</w:t>
      </w:r>
      <w:r>
        <w:t xml:space="preserve">　階層構造の</w:t>
      </w:r>
      <w:r>
        <w:t>Web</w:t>
      </w:r>
      <w:r>
        <w:t>サイトは，目的の</w:t>
      </w:r>
      <w:r>
        <w:t>Web</w:t>
      </w:r>
      <w:r>
        <w:t>ページを見るためには，階層を順にたどらないといけないので，クリック数が増える傾向にある。</w:t>
      </w:r>
    </w:p>
    <w:p w:rsidR="00072FC9" w:rsidRDefault="003143BC" w:rsidP="00373CA7">
      <w:pPr>
        <w:ind w:left="210" w:hangingChars="100" w:hanging="210"/>
      </w:pPr>
      <w:r>
        <w:rPr>
          <w:rFonts w:ascii="ＭＳ 明朝" w:hAnsi="ＭＳ 明朝" w:cs="ＭＳ 明朝" w:hint="eastAsia"/>
        </w:rPr>
        <w:t>⑵</w:t>
      </w:r>
      <w:r>
        <w:t xml:space="preserve">　網状構造の</w:t>
      </w:r>
      <w:r>
        <w:t>Web</w:t>
      </w:r>
      <w:r>
        <w:t>サイトは，構造にとらわれないリンクを多く設置することで，ページ間を自由に移動することができる。</w:t>
      </w:r>
    </w:p>
    <w:p w:rsidR="00072FC9" w:rsidRDefault="003143BC" w:rsidP="00373CA7">
      <w:pPr>
        <w:ind w:left="210" w:hangingChars="100" w:hanging="210"/>
      </w:pPr>
      <w:r>
        <w:rPr>
          <w:rFonts w:ascii="ＭＳ 明朝" w:hAnsi="ＭＳ 明朝" w:cs="ＭＳ 明朝" w:hint="eastAsia"/>
        </w:rPr>
        <w:t>⑶</w:t>
      </w:r>
      <w:r>
        <w:t xml:space="preserve">　網状構造の</w:t>
      </w:r>
      <w:r>
        <w:t>Web</w:t>
      </w:r>
      <w:r>
        <w:t>サイトは，ページ間の構造が整理されていないため，サイトの全体像がとらえにくくなっている。</w:t>
      </w:r>
    </w:p>
    <w:p w:rsidR="00072FC9" w:rsidRDefault="003143BC" w:rsidP="00373CA7">
      <w:pPr>
        <w:ind w:left="210" w:hangingChars="100" w:hanging="210"/>
      </w:pPr>
      <w:r>
        <w:rPr>
          <w:rFonts w:ascii="ＭＳ 明朝" w:hAnsi="ＭＳ 明朝" w:cs="ＭＳ 明朝" w:hint="eastAsia"/>
        </w:rPr>
        <w:t>⑷</w:t>
      </w:r>
      <w:r>
        <w:t xml:space="preserve">　階層構造の</w:t>
      </w:r>
      <w:r>
        <w:t>Web</w:t>
      </w:r>
      <w:r>
        <w:t>サイトは，ページ間の構造が整理されているため，自分が見ているページがサイト内のどの階層に位置しているのかが把握しやすい。</w:t>
      </w:r>
    </w:p>
    <w:p w:rsidR="00072FC9" w:rsidRDefault="00072FC9"/>
    <w:p w:rsidR="00072FC9" w:rsidRDefault="003143BC">
      <w:r>
        <w:rPr>
          <w:rStyle w:val="ae"/>
          <w:rFonts w:hint="default"/>
        </w:rPr>
        <w:t>52</w:t>
      </w:r>
    </w:p>
    <w:p w:rsidR="00072FC9" w:rsidRDefault="003143BC" w:rsidP="003E78D2">
      <w:pPr>
        <w:ind w:left="840" w:hangingChars="400" w:hanging="840"/>
        <w:jc w:val="left"/>
      </w:pPr>
      <w:r>
        <w:rPr>
          <w:rStyle w:val="ae"/>
          <w:rFonts w:hint="default"/>
        </w:rPr>
        <w:t>解答</w:t>
      </w:r>
      <w:r>
        <w:t xml:space="preserve">　</w:t>
      </w:r>
      <w:r>
        <w:rPr>
          <w:rStyle w:val="ac"/>
          <w:rFonts w:hint="default"/>
        </w:rPr>
        <w:t xml:space="preserve">⑴　</w:t>
      </w:r>
      <w:r w:rsidRPr="003E78D2">
        <w:rPr>
          <w:rStyle w:val="-"/>
        </w:rPr>
        <w:t>CSS</w:t>
      </w:r>
      <w:r>
        <w:rPr>
          <w:rStyle w:val="ac"/>
          <w:rFonts w:hint="default"/>
        </w:rPr>
        <w:t>のセレクタに</w:t>
      </w:r>
      <w:r w:rsidRPr="003E78D2">
        <w:rPr>
          <w:rStyle w:val="-"/>
        </w:rPr>
        <w:t>HTML</w:t>
      </w:r>
      <w:r>
        <w:rPr>
          <w:rStyle w:val="ac"/>
          <w:rFonts w:hint="default"/>
        </w:rPr>
        <w:t>のタグを使用するのは，見出しや本文など，</w:t>
      </w:r>
      <w:r w:rsidRPr="003E78D2">
        <w:rPr>
          <w:rStyle w:val="-"/>
        </w:rPr>
        <w:t>Web</w:t>
      </w:r>
      <w:r>
        <w:rPr>
          <w:rStyle w:val="ac"/>
          <w:rFonts w:hint="default"/>
        </w:rPr>
        <w:t>ページの要素ごとに共通したスタイルを設定したいときである。クラス名を使用するのは，</w:t>
      </w:r>
      <w:r w:rsidRPr="003E78D2">
        <w:rPr>
          <w:rStyle w:val="-"/>
        </w:rPr>
        <w:t>Web</w:t>
      </w:r>
      <w:r>
        <w:rPr>
          <w:rStyle w:val="ac"/>
          <w:rFonts w:hint="default"/>
        </w:rPr>
        <w:t>ページの中で注目してほしい部分など，特定の場所のスタイルを設定したいときである。</w:t>
      </w:r>
    </w:p>
    <w:p w:rsidR="00072FC9" w:rsidRDefault="003143BC" w:rsidP="003E78D2">
      <w:pPr>
        <w:ind w:leftChars="300" w:left="840" w:hangingChars="100" w:hanging="210"/>
        <w:jc w:val="left"/>
      </w:pPr>
      <w:r>
        <w:rPr>
          <w:rStyle w:val="ac"/>
          <w:rFonts w:hint="default"/>
        </w:rPr>
        <w:t xml:space="preserve">⑵　</w:t>
      </w:r>
      <w:r w:rsidRPr="003E78D2">
        <w:rPr>
          <w:rStyle w:val="-"/>
        </w:rPr>
        <w:t>CSS</w:t>
      </w:r>
      <w:r>
        <w:rPr>
          <w:rStyle w:val="ac"/>
          <w:rFonts w:hint="default"/>
        </w:rPr>
        <w:t>のセレクタとして，</w:t>
      </w:r>
      <w:r w:rsidRPr="003E78D2">
        <w:rPr>
          <w:rStyle w:val="-"/>
        </w:rPr>
        <w:t>HTML</w:t>
      </w:r>
      <w:r>
        <w:rPr>
          <w:rStyle w:val="ac"/>
          <w:rFonts w:hint="default"/>
        </w:rPr>
        <w:t>のタグとクラス名で異なるスタイルが指定されたときは，クラス名で指定されたスタイルのほうの優先順位が高い。</w:t>
      </w:r>
    </w:p>
    <w:p w:rsidR="00072FC9" w:rsidRDefault="003143BC">
      <w:r>
        <w:rPr>
          <w:rStyle w:val="ae"/>
          <w:rFonts w:hint="default"/>
        </w:rPr>
        <w:t>解説</w:t>
      </w:r>
    </w:p>
    <w:p w:rsidR="00072FC9" w:rsidRDefault="003143BC" w:rsidP="00A87A18">
      <w:pPr>
        <w:ind w:left="210" w:hangingChars="100" w:hanging="210"/>
      </w:pPr>
      <w:r>
        <w:rPr>
          <w:rFonts w:ascii="ＭＳ 明朝" w:hAnsi="ＭＳ 明朝" w:cs="ＭＳ 明朝" w:hint="eastAsia"/>
        </w:rPr>
        <w:t>⑴</w:t>
      </w:r>
      <w:r>
        <w:t xml:space="preserve">　</w:t>
      </w:r>
      <w:r>
        <w:t>CSS</w:t>
      </w:r>
      <w:r>
        <w:t>のセレクタに</w:t>
      </w:r>
      <w:r>
        <w:t>HTML</w:t>
      </w:r>
      <w:r>
        <w:t>のタグを使用するときの書式は，「タグ</w:t>
      </w:r>
      <w:r>
        <w:t>{</w:t>
      </w:r>
      <w:r>
        <w:t>プロパティ</w:t>
      </w:r>
      <w:r>
        <w:t xml:space="preserve">: </w:t>
      </w:r>
      <w:r>
        <w:t>値</w:t>
      </w:r>
      <w:r>
        <w:t>;}</w:t>
      </w:r>
      <w:r>
        <w:t>」である。また，クラス名を使用するときの書式は，「</w:t>
      </w:r>
      <w:r>
        <w:t>.</w:t>
      </w:r>
      <w:r>
        <w:t>クラス名</w:t>
      </w:r>
      <w:r>
        <w:t>{</w:t>
      </w:r>
      <w:r>
        <w:t>プロパティ</w:t>
      </w:r>
      <w:r>
        <w:t xml:space="preserve">: </w:t>
      </w:r>
      <w:r>
        <w:t>値</w:t>
      </w:r>
      <w:r>
        <w:t>;}</w:t>
      </w:r>
      <w:r>
        <w:t>」である。さらに，</w:t>
      </w:r>
      <w:r>
        <w:t>HTML</w:t>
      </w:r>
      <w:r>
        <w:t>のタグとクラス名を組み合わせたセレクタを指定することもでき，その場合の書式は「タグ</w:t>
      </w:r>
      <w:r>
        <w:t>.</w:t>
      </w:r>
      <w:r>
        <w:t>クラス名</w:t>
      </w:r>
      <w:r>
        <w:t>{</w:t>
      </w:r>
      <w:r>
        <w:t>プロパティ</w:t>
      </w:r>
      <w:r>
        <w:t xml:space="preserve">: </w:t>
      </w:r>
      <w:r>
        <w:t>値</w:t>
      </w:r>
      <w:r>
        <w:t>;}</w:t>
      </w:r>
      <w:r>
        <w:t>」である。</w:t>
      </w:r>
    </w:p>
    <w:p w:rsidR="00072FC9" w:rsidRDefault="003143BC" w:rsidP="00A87A18">
      <w:pPr>
        <w:ind w:left="210" w:hangingChars="100" w:hanging="210"/>
      </w:pPr>
      <w:r>
        <w:rPr>
          <w:rFonts w:ascii="ＭＳ 明朝" w:hAnsi="ＭＳ 明朝" w:cs="ＭＳ 明朝" w:hint="eastAsia"/>
        </w:rPr>
        <w:lastRenderedPageBreak/>
        <w:t>⑵</w:t>
      </w:r>
      <w:r>
        <w:t xml:space="preserve">　</w:t>
      </w:r>
      <w:r>
        <w:t>CSS</w:t>
      </w:r>
      <w:r>
        <w:t>のセレクタの優先順位は，</w:t>
      </w:r>
      <w:r>
        <w:t>HTML</w:t>
      </w:r>
      <w:r>
        <w:t>のタグよりもクラス名のほうが高いため，全体的なスタイルのセレクタは</w:t>
      </w:r>
      <w:r>
        <w:t>HTML</w:t>
      </w:r>
      <w:r>
        <w:t>のタグを，特定の部分のスタイルのセレクタはクラス名を使用する。</w:t>
      </w:r>
    </w:p>
    <w:p w:rsidR="00072FC9" w:rsidRDefault="00072FC9"/>
    <w:p w:rsidR="00072FC9" w:rsidRDefault="003143BC">
      <w:r>
        <w:rPr>
          <w:rStyle w:val="ae"/>
          <w:rFonts w:hint="default"/>
        </w:rPr>
        <w:t>53</w:t>
      </w:r>
    </w:p>
    <w:p w:rsidR="00072FC9" w:rsidRDefault="003143BC">
      <w:r>
        <w:rPr>
          <w:rStyle w:val="ae"/>
          <w:rFonts w:hint="default"/>
        </w:rPr>
        <w:t>解答</w:t>
      </w:r>
      <w:r>
        <w:t xml:space="preserve">　</w:t>
      </w:r>
      <w:r>
        <w:rPr>
          <w:rStyle w:val="ac"/>
          <w:rFonts w:hint="default"/>
        </w:rPr>
        <w:t>⑴　(イ)，(ウ)，(オ)　　⑵　(ア)，(エ)，(カ)</w:t>
      </w:r>
    </w:p>
    <w:p w:rsidR="00072FC9" w:rsidRDefault="003143BC">
      <w:r>
        <w:rPr>
          <w:rStyle w:val="ae"/>
          <w:rFonts w:hint="default"/>
        </w:rPr>
        <w:t>解説</w:t>
      </w:r>
    </w:p>
    <w:p w:rsidR="00072FC9" w:rsidRDefault="003143BC">
      <w:r>
        <w:t xml:space="preserve">　</w:t>
      </w:r>
      <w:r>
        <w:t>HTML</w:t>
      </w:r>
      <w:r>
        <w:t>は文書の構造を指定する言語である。指定する文書の構造には，「見出し」，「本文」，「リスト」，「表組み」，「装飾を施す箇所」などがある。</w:t>
      </w:r>
      <w:r w:rsidRPr="00A87A18">
        <w:rPr>
          <w:rFonts w:ascii="ＭＳ 明朝" w:hAnsi="ＭＳ 明朝"/>
        </w:rPr>
        <w:t>(</w:t>
      </w:r>
      <w:r>
        <w:t>イ</w:t>
      </w:r>
      <w:r w:rsidRPr="00A87A18">
        <w:rPr>
          <w:rFonts w:ascii="ＭＳ 明朝" w:hAnsi="ＭＳ 明朝"/>
        </w:rPr>
        <w:t>)</w:t>
      </w:r>
      <w:r>
        <w:t>は見出しの指定，</w:t>
      </w:r>
      <w:r w:rsidRPr="00A87A18">
        <w:rPr>
          <w:rFonts w:ascii="ＭＳ 明朝" w:hAnsi="ＭＳ 明朝"/>
        </w:rPr>
        <w:t>(</w:t>
      </w:r>
      <w:r>
        <w:t>ウ</w:t>
      </w:r>
      <w:r w:rsidRPr="00A87A18">
        <w:rPr>
          <w:rFonts w:ascii="ＭＳ 明朝" w:hAnsi="ＭＳ 明朝"/>
        </w:rPr>
        <w:t>)</w:t>
      </w:r>
      <w:r>
        <w:t>は表組みの指定，</w:t>
      </w:r>
      <w:r w:rsidRPr="00A87A18">
        <w:rPr>
          <w:rFonts w:ascii="ＭＳ 明朝" w:hAnsi="ＭＳ 明朝"/>
        </w:rPr>
        <w:t>(</w:t>
      </w:r>
      <w:r>
        <w:t>オ</w:t>
      </w:r>
      <w:r w:rsidRPr="00A87A18">
        <w:rPr>
          <w:rFonts w:ascii="ＭＳ 明朝" w:hAnsi="ＭＳ 明朝"/>
        </w:rPr>
        <w:t>)</w:t>
      </w:r>
      <w:r>
        <w:t>は装飾を施す箇所の指定であるため，これらは</w:t>
      </w:r>
      <w:r>
        <w:t>HTML</w:t>
      </w:r>
      <w:r>
        <w:t>によって指定する。</w:t>
      </w:r>
    </w:p>
    <w:p w:rsidR="00072FC9" w:rsidRDefault="003143BC">
      <w:r>
        <w:t xml:space="preserve">　これに対し，</w:t>
      </w:r>
      <w:r>
        <w:t>CSS</w:t>
      </w:r>
      <w:r>
        <w:t>は文書の装飾の内容を指定する言語である。指定する装飾の内容には，「文字（フォント）の種類，色，サイズ」，「要素の背景色」，「境界線（枠線）の種類，色，太さ」，「余白の幅」などがある。</w:t>
      </w:r>
      <w:r w:rsidRPr="00A87A18">
        <w:rPr>
          <w:rFonts w:ascii="ＭＳ 明朝" w:hAnsi="ＭＳ 明朝"/>
        </w:rPr>
        <w:t>(</w:t>
      </w:r>
      <w:r>
        <w:t>ア</w:t>
      </w:r>
      <w:r w:rsidRPr="00A87A18">
        <w:rPr>
          <w:rFonts w:ascii="ＭＳ 明朝" w:hAnsi="ＭＳ 明朝"/>
        </w:rPr>
        <w:t>)</w:t>
      </w:r>
      <w:r>
        <w:t>と</w:t>
      </w:r>
      <w:r w:rsidRPr="00A87A18">
        <w:rPr>
          <w:rFonts w:ascii="ＭＳ 明朝" w:hAnsi="ＭＳ 明朝"/>
        </w:rPr>
        <w:t>(</w:t>
      </w:r>
      <w:r>
        <w:t>カ</w:t>
      </w:r>
      <w:r w:rsidRPr="00A87A18">
        <w:rPr>
          <w:rFonts w:ascii="ＭＳ 明朝" w:hAnsi="ＭＳ 明朝"/>
        </w:rPr>
        <w:t>)</w:t>
      </w:r>
      <w:r>
        <w:t>は境界線の種類，色，太さの指定，</w:t>
      </w:r>
      <w:r w:rsidRPr="00A87A18">
        <w:rPr>
          <w:rFonts w:ascii="ＭＳ 明朝" w:hAnsi="ＭＳ 明朝"/>
        </w:rPr>
        <w:t>(</w:t>
      </w:r>
      <w:r>
        <w:t>エ</w:t>
      </w:r>
      <w:r w:rsidRPr="00A87A18">
        <w:rPr>
          <w:rFonts w:ascii="ＭＳ 明朝" w:hAnsi="ＭＳ 明朝"/>
        </w:rPr>
        <w:t>)</w:t>
      </w:r>
      <w:r>
        <w:t>は要素の背景色の指定であるため，これらは</w:t>
      </w:r>
      <w:r>
        <w:t>CSS</w:t>
      </w:r>
      <w:r>
        <w:t>によって指定する。</w:t>
      </w:r>
    </w:p>
    <w:p w:rsidR="003E78D2" w:rsidRDefault="003E78D2">
      <w:pPr>
        <w:pStyle w:val="a9"/>
      </w:pPr>
    </w:p>
    <w:p w:rsidR="00072FC9" w:rsidRDefault="003143BC">
      <w:pPr>
        <w:pStyle w:val="a9"/>
      </w:pPr>
      <w:r>
        <w:rPr>
          <w:rFonts w:hint="eastAsia"/>
        </w:rPr>
        <w:t>p.34　 ▶07　デジタル化された情報とその表し方</w:t>
      </w:r>
    </w:p>
    <w:p w:rsidR="00072FC9" w:rsidRDefault="003143BC">
      <w:r>
        <w:rPr>
          <w:rStyle w:val="ae"/>
          <w:rFonts w:hint="default"/>
        </w:rPr>
        <w:t>54</w:t>
      </w:r>
    </w:p>
    <w:p w:rsidR="00072FC9" w:rsidRDefault="003143BC">
      <w:r>
        <w:rPr>
          <w:rStyle w:val="ae"/>
          <w:rFonts w:hint="default"/>
        </w:rPr>
        <w:t>解答</w:t>
      </w:r>
      <w:r>
        <w:t xml:space="preserve">　</w:t>
      </w:r>
      <w:r>
        <w:rPr>
          <w:rStyle w:val="ac"/>
          <w:rFonts w:hint="default"/>
        </w:rPr>
        <w:t xml:space="preserve">⑴　</w:t>
      </w:r>
      <w:r w:rsidRPr="003E78D2">
        <w:rPr>
          <w:rStyle w:val="-"/>
        </w:rPr>
        <w:t>3</w:t>
      </w:r>
      <w:r>
        <w:rPr>
          <w:rStyle w:val="ac"/>
          <w:rFonts w:hint="default"/>
        </w:rPr>
        <w:t xml:space="preserve">ビット　　⑵　</w:t>
      </w:r>
      <w:r w:rsidRPr="003E78D2">
        <w:rPr>
          <w:rStyle w:val="-"/>
        </w:rPr>
        <w:t>6</w:t>
      </w:r>
      <w:r>
        <w:rPr>
          <w:rStyle w:val="ac"/>
          <w:rFonts w:hint="default"/>
        </w:rPr>
        <w:t>ビット</w:t>
      </w:r>
    </w:p>
    <w:p w:rsidR="00072FC9" w:rsidRDefault="003143BC" w:rsidP="004D4EF7">
      <w:pPr>
        <w:ind w:leftChars="300" w:left="630"/>
      </w:pPr>
      <w:r>
        <w:rPr>
          <w:rStyle w:val="ac"/>
          <w:rFonts w:hint="default"/>
        </w:rPr>
        <w:t>⑶　マークに</w:t>
      </w:r>
      <w:r w:rsidRPr="003E78D2">
        <w:rPr>
          <w:rStyle w:val="-"/>
        </w:rPr>
        <w:t>2</w:t>
      </w:r>
      <w:r>
        <w:rPr>
          <w:rStyle w:val="ac"/>
          <w:rFonts w:hint="default"/>
        </w:rPr>
        <w:t>ビット，数字に</w:t>
      </w:r>
      <w:r w:rsidRPr="003E78D2">
        <w:rPr>
          <w:rStyle w:val="-"/>
        </w:rPr>
        <w:t>4</w:t>
      </w:r>
      <w:r>
        <w:rPr>
          <w:rStyle w:val="ac"/>
          <w:rFonts w:hint="default"/>
        </w:rPr>
        <w:t xml:space="preserve">ビット　　⑷　</w:t>
      </w:r>
      <m:oMath>
        <m:sSup>
          <m:sSupPr>
            <m:ctrlPr>
              <w:rPr>
                <w:rStyle w:val="-"/>
                <w:rFonts w:ascii="Cambria Math" w:hAnsi="Cambria Math"/>
              </w:rPr>
            </m:ctrlPr>
          </m:sSupPr>
          <m:e>
            <m:r>
              <m:rPr>
                <m:nor/>
              </m:rPr>
              <w:rPr>
                <w:rStyle w:val="-"/>
              </w:rPr>
              <m:t>2</m:t>
            </m:r>
          </m:e>
          <m:sup>
            <m:r>
              <m:rPr>
                <m:nor/>
              </m:rPr>
              <w:rPr>
                <w:rStyle w:val="-"/>
              </w:rPr>
              <m:t>20</m:t>
            </m:r>
          </m:sup>
        </m:sSup>
      </m:oMath>
    </w:p>
    <w:p w:rsidR="00072FC9" w:rsidRDefault="003143BC">
      <w:r>
        <w:rPr>
          <w:rStyle w:val="ae"/>
          <w:rFonts w:hint="default"/>
        </w:rPr>
        <w:t>解説</w:t>
      </w:r>
    </w:p>
    <w:p w:rsidR="00072FC9" w:rsidRDefault="003143BC" w:rsidP="008316ED">
      <w:pPr>
        <w:ind w:left="210" w:hangingChars="100" w:hanging="210"/>
      </w:pPr>
      <w:r>
        <w:rPr>
          <w:rFonts w:ascii="ＭＳ 明朝" w:hAnsi="ＭＳ 明朝" w:cs="ＭＳ 明朝" w:hint="eastAsia"/>
        </w:rPr>
        <w:t>⑴</w:t>
      </w:r>
      <w:r>
        <w:t xml:space="preserve">　裏を</w:t>
      </w:r>
      <w:r>
        <w:t>0</w:t>
      </w:r>
      <w:r>
        <w:t>，表を</w:t>
      </w:r>
      <w:r>
        <w:t>1</w:t>
      </w:r>
      <w:r>
        <w:t>とすると，</w:t>
      </w:r>
      <w:r>
        <w:t>1</w:t>
      </w:r>
      <w:r>
        <w:t>回投げた結果を</w:t>
      </w:r>
      <w:r>
        <w:t>1</w:t>
      </w:r>
      <w:r>
        <w:t>ビットで表現できる。よって，</w:t>
      </w:r>
      <w:r>
        <w:t>3</w:t>
      </w:r>
      <w:r>
        <w:t>回投げた結果を表現するには</w:t>
      </w:r>
      <w:r>
        <w:t>3</w:t>
      </w:r>
      <w:r>
        <w:t>ビット必要である。</w:t>
      </w:r>
    </w:p>
    <w:p w:rsidR="00072FC9" w:rsidRDefault="003143BC" w:rsidP="008316ED">
      <w:pPr>
        <w:ind w:left="210" w:hangingChars="100" w:hanging="210"/>
      </w:pPr>
      <w:r>
        <w:rPr>
          <w:rFonts w:ascii="ＭＳ 明朝" w:hAnsi="ＭＳ 明朝" w:cs="ＭＳ 明朝" w:hint="eastAsia"/>
        </w:rPr>
        <w:t>⑵</w:t>
      </w:r>
      <w:r>
        <w:t xml:space="preserve">　大きいサイコロと小さいサイコロの出る目の組合せは，</w:t>
      </w:r>
      <w:r>
        <w:t>6</w:t>
      </w:r>
      <w:r w:rsidRPr="00873DCE">
        <w:rPr>
          <w:rFonts w:ascii="ＭＳ 明朝" w:hAnsi="ＭＳ 明朝"/>
        </w:rPr>
        <w:t>×</w:t>
      </w:r>
      <w:r>
        <w:t>6</w:t>
      </w:r>
      <w:r>
        <w:t>＝</w:t>
      </w:r>
      <w:r>
        <w:t>36</w:t>
      </w:r>
      <w:r>
        <w:t>通りである。よって，これを表すには，</w:t>
      </w:r>
      <m:oMath>
        <m:sSup>
          <m:sSupPr>
            <m:ctrlPr>
              <w:rPr>
                <w:rFonts w:ascii="Cambria Math" w:hAnsi="Cambria Math"/>
              </w:rPr>
            </m:ctrlPr>
          </m:sSupPr>
          <m:e>
            <m:r>
              <m:rPr>
                <m:nor/>
              </m:rPr>
              <m:t>2</m:t>
            </m:r>
          </m:e>
          <m:sup>
            <m:r>
              <m:rPr>
                <m:nor/>
              </m:rPr>
              <w:rPr>
                <w:i/>
              </w:rPr>
              <m:t>n</m:t>
            </m:r>
          </m:sup>
        </m:sSup>
        <m:r>
          <m:rPr>
            <m:nor/>
          </m:rPr>
          <w:rPr>
            <w:rFonts w:ascii="ＭＳ 明朝" w:hAnsi="ＭＳ 明朝" w:cs="ＭＳ 明朝" w:hint="eastAsia"/>
          </w:rPr>
          <m:t>≧</m:t>
        </m:r>
        <m:r>
          <m:rPr>
            <m:nor/>
          </m:rPr>
          <m:t>36</m:t>
        </m:r>
        <m:r>
          <m:rPr>
            <m:nor/>
          </m:rPr>
          <w:rPr>
            <w:rFonts w:ascii="Cambria Math"/>
          </w:rPr>
          <m:t xml:space="preserve"> </m:t>
        </m:r>
      </m:oMath>
      <w:r>
        <w:t>を満たす</w:t>
      </w:r>
      <w:r>
        <w:rPr>
          <w:i/>
          <w:iCs/>
        </w:rPr>
        <w:t>n</w:t>
      </w:r>
      <w:r>
        <w:t>ビットが必要である。</w:t>
      </w:r>
      <m:oMath>
        <m:sSup>
          <m:sSupPr>
            <m:ctrlPr>
              <w:rPr>
                <w:rFonts w:ascii="Cambria Math" w:hAnsi="Cambria Math"/>
              </w:rPr>
            </m:ctrlPr>
          </m:sSupPr>
          <m:e>
            <m:r>
              <m:rPr>
                <m:nor/>
              </m:rPr>
              <m:t>2</m:t>
            </m:r>
          </m:e>
          <m:sup>
            <m:r>
              <m:rPr>
                <m:nor/>
              </m:rPr>
              <m:t>5</m:t>
            </m:r>
          </m:sup>
        </m:sSup>
        <m:r>
          <m:rPr>
            <m:nor/>
          </m:rPr>
          <m:t>＝</m:t>
        </m:r>
        <m:r>
          <m:rPr>
            <m:nor/>
          </m:rPr>
          <m:t>32</m:t>
        </m:r>
      </m:oMath>
      <w:r>
        <w:t>，</w:t>
      </w:r>
      <m:oMath>
        <m:sSup>
          <m:sSupPr>
            <m:ctrlPr>
              <w:rPr>
                <w:rFonts w:ascii="Cambria Math" w:hAnsi="Cambria Math"/>
              </w:rPr>
            </m:ctrlPr>
          </m:sSupPr>
          <m:e>
            <m:r>
              <m:rPr>
                <m:nor/>
              </m:rPr>
              <m:t>2</m:t>
            </m:r>
          </m:e>
          <m:sup>
            <m:r>
              <m:rPr>
                <m:nor/>
              </m:rPr>
              <m:t>6</m:t>
            </m:r>
          </m:sup>
        </m:sSup>
        <m:r>
          <m:rPr>
            <m:nor/>
          </m:rPr>
          <m:t>＝</m:t>
        </m:r>
        <m:r>
          <m:rPr>
            <m:nor/>
          </m:rPr>
          <m:t>64</m:t>
        </m:r>
        <m:r>
          <m:rPr>
            <m:sty m:val="p"/>
          </m:rPr>
          <w:rPr>
            <w:rFonts w:ascii="Cambria Math" w:hAnsi="Cambria Math"/>
          </w:rPr>
          <m:t xml:space="preserve"> </m:t>
        </m:r>
      </m:oMath>
      <w:r>
        <w:t>である。</w:t>
      </w:r>
    </w:p>
    <w:p w:rsidR="00072FC9" w:rsidRDefault="003143BC" w:rsidP="008316ED">
      <w:pPr>
        <w:ind w:left="210" w:hangingChars="100" w:hanging="210"/>
      </w:pPr>
      <w:r>
        <w:rPr>
          <w:rFonts w:ascii="ＭＳ 明朝" w:hAnsi="ＭＳ 明朝" w:cs="ＭＳ 明朝" w:hint="eastAsia"/>
        </w:rPr>
        <w:t>⑶</w:t>
      </w:r>
      <w:r>
        <w:t xml:space="preserve">　マークは</w:t>
      </w:r>
      <w:r>
        <w:t>4</w:t>
      </w:r>
      <w:r>
        <w:t>通りなので，</w:t>
      </w:r>
      <m:oMath>
        <m:sSup>
          <m:sSupPr>
            <m:ctrlPr>
              <w:rPr>
                <w:rFonts w:ascii="Cambria Math" w:hAnsi="Cambria Math"/>
              </w:rPr>
            </m:ctrlPr>
          </m:sSupPr>
          <m:e>
            <m:r>
              <m:rPr>
                <m:nor/>
              </m:rPr>
              <m:t>2</m:t>
            </m:r>
          </m:e>
          <m:sup>
            <m:r>
              <m:rPr>
                <m:nor/>
              </m:rPr>
              <m:t>2</m:t>
            </m:r>
          </m:sup>
        </m:sSup>
        <m:r>
          <m:rPr>
            <m:nor/>
          </m:rPr>
          <m:t>＝</m:t>
        </m:r>
        <m:r>
          <m:rPr>
            <m:nor/>
          </m:rPr>
          <m:t>4</m:t>
        </m:r>
      </m:oMath>
      <w:r>
        <w:t>より</w:t>
      </w:r>
      <w:r>
        <w:t>2</w:t>
      </w:r>
      <w:r>
        <w:t>ビットが必要である。数字は</w:t>
      </w:r>
      <w:r>
        <w:t>1</w:t>
      </w:r>
      <w:r>
        <w:t>～</w:t>
      </w:r>
      <w:r>
        <w:t>13</w:t>
      </w:r>
      <w:r>
        <w:t>なので，</w:t>
      </w:r>
      <m:oMath>
        <m:sSup>
          <m:sSupPr>
            <m:ctrlPr>
              <w:rPr>
                <w:rFonts w:ascii="Cambria Math" w:hAnsi="Cambria Math"/>
              </w:rPr>
            </m:ctrlPr>
          </m:sSupPr>
          <m:e>
            <m:r>
              <m:rPr>
                <m:nor/>
              </m:rPr>
              <m:t>2</m:t>
            </m:r>
          </m:e>
          <m:sup>
            <m:r>
              <m:rPr>
                <m:nor/>
              </m:rPr>
              <m:t>4</m:t>
            </m:r>
          </m:sup>
        </m:sSup>
        <m:r>
          <m:rPr>
            <m:nor/>
          </m:rPr>
          <m:t>＝</m:t>
        </m:r>
        <m:r>
          <m:rPr>
            <m:nor/>
          </m:rPr>
          <m:t>16</m:t>
        </m:r>
        <m:r>
          <m:rPr>
            <m:nor/>
          </m:rPr>
          <w:rPr>
            <w:rFonts w:ascii="Cambria Math"/>
          </w:rPr>
          <m:t xml:space="preserve"> </m:t>
        </m:r>
      </m:oMath>
      <w:r>
        <w:t>より</w:t>
      </w:r>
      <w:r>
        <w:t>4</w:t>
      </w:r>
      <w:r>
        <w:t>ビットが必要である。</w:t>
      </w:r>
    </w:p>
    <w:p w:rsidR="00072FC9" w:rsidRDefault="003143BC" w:rsidP="008316ED">
      <w:pPr>
        <w:ind w:left="210" w:hangingChars="100" w:hanging="210"/>
      </w:pPr>
      <w:r>
        <w:rPr>
          <w:rFonts w:ascii="ＭＳ 明朝" w:hAnsi="ＭＳ 明朝" w:cs="ＭＳ 明朝" w:hint="eastAsia"/>
        </w:rPr>
        <w:t>⑷</w:t>
      </w:r>
      <w:r>
        <w:t xml:space="preserve">　</w:t>
      </w:r>
      <m:oMath>
        <m:r>
          <m:rPr>
            <m:nor/>
          </m:rPr>
          <m:t>1</m:t>
        </m:r>
        <m:r>
          <m:rPr>
            <m:nor/>
          </m:rPr>
          <w:rPr>
            <w:rFonts w:ascii="Cambria Math"/>
          </w:rPr>
          <m:t xml:space="preserve"> </m:t>
        </m:r>
        <m:r>
          <m:rPr>
            <m:nor/>
          </m:rPr>
          <m:t>B</m:t>
        </m:r>
        <m:r>
          <m:rPr>
            <m:nor/>
          </m:rPr>
          <w:rPr>
            <w:rFonts w:ascii="ＭＳ 明朝" w:hAnsi="ＭＳ 明朝"/>
          </w:rPr>
          <m:t>×</m:t>
        </m:r>
        <m:sSup>
          <m:sSupPr>
            <m:ctrlPr>
              <w:rPr>
                <w:rFonts w:ascii="Cambria Math" w:hAnsi="Cambria Math"/>
              </w:rPr>
            </m:ctrlPr>
          </m:sSupPr>
          <m:e>
            <m:r>
              <m:rPr>
                <m:nor/>
              </m:rPr>
              <m:t>2</m:t>
            </m:r>
          </m:e>
          <m:sup>
            <m:r>
              <m:rPr>
                <m:nor/>
              </m:rPr>
              <m:t>10</m:t>
            </m:r>
          </m:sup>
        </m:sSup>
        <m:r>
          <m:rPr>
            <m:nor/>
          </m:rPr>
          <m:t>＝</m:t>
        </m:r>
        <m:r>
          <m:rPr>
            <m:nor/>
          </m:rPr>
          <m:t>1</m:t>
        </m:r>
        <m:r>
          <m:rPr>
            <m:nor/>
          </m:rPr>
          <w:rPr>
            <w:rFonts w:ascii="Cambria Math"/>
          </w:rPr>
          <m:t xml:space="preserve"> </m:t>
        </m:r>
        <m:r>
          <m:rPr>
            <m:nor/>
          </m:rPr>
          <m:t>KB</m:t>
        </m:r>
      </m:oMath>
      <w:r>
        <w:t>，</w:t>
      </w:r>
      <m:oMath>
        <m:r>
          <m:rPr>
            <m:nor/>
          </m:rPr>
          <m:t>1</m:t>
        </m:r>
        <m:r>
          <m:rPr>
            <m:nor/>
          </m:rPr>
          <w:rPr>
            <w:rFonts w:ascii="Cambria Math"/>
          </w:rPr>
          <m:t xml:space="preserve"> </m:t>
        </m:r>
        <m:r>
          <m:rPr>
            <m:nor/>
          </m:rPr>
          <m:t>KB</m:t>
        </m:r>
        <m:r>
          <m:rPr>
            <m:nor/>
          </m:rPr>
          <w:rPr>
            <w:rFonts w:ascii="ＭＳ 明朝" w:hAnsi="ＭＳ 明朝"/>
          </w:rPr>
          <m:t>×</m:t>
        </m:r>
        <m:sSup>
          <m:sSupPr>
            <m:ctrlPr>
              <w:rPr>
                <w:rFonts w:ascii="Cambria Math" w:hAnsi="Cambria Math"/>
              </w:rPr>
            </m:ctrlPr>
          </m:sSupPr>
          <m:e>
            <m:r>
              <m:rPr>
                <m:nor/>
              </m:rPr>
              <m:t>2</m:t>
            </m:r>
          </m:e>
          <m:sup>
            <m:r>
              <m:rPr>
                <m:nor/>
              </m:rPr>
              <m:t>10</m:t>
            </m:r>
          </m:sup>
        </m:sSup>
        <m:r>
          <m:rPr>
            <m:nor/>
          </m:rPr>
          <m:t>＝</m:t>
        </m:r>
        <m:r>
          <m:rPr>
            <m:nor/>
          </m:rPr>
          <m:t>1</m:t>
        </m:r>
        <m:r>
          <m:rPr>
            <m:nor/>
          </m:rPr>
          <w:rPr>
            <w:rFonts w:ascii="Cambria Math"/>
          </w:rPr>
          <m:t xml:space="preserve"> </m:t>
        </m:r>
        <m:r>
          <m:rPr>
            <m:nor/>
          </m:rPr>
          <m:t>MB</m:t>
        </m:r>
      </m:oMath>
      <w:r>
        <w:t>である。よって，</w:t>
      </w:r>
      <m:oMath>
        <m:r>
          <m:rPr>
            <m:nor/>
          </m:rPr>
          <m:t>1</m:t>
        </m:r>
        <m:r>
          <m:rPr>
            <m:nor/>
          </m:rPr>
          <w:rPr>
            <w:rFonts w:ascii="Cambria Math"/>
          </w:rPr>
          <m:t xml:space="preserve"> </m:t>
        </m:r>
        <m:r>
          <m:rPr>
            <m:nor/>
          </m:rPr>
          <m:t>MB</m:t>
        </m:r>
        <m:r>
          <m:rPr>
            <m:nor/>
          </m:rPr>
          <m:t>＝</m:t>
        </m:r>
        <m:r>
          <m:rPr>
            <m:nor/>
          </m:rPr>
          <m:t>1</m:t>
        </m:r>
        <m:r>
          <m:rPr>
            <m:nor/>
          </m:rPr>
          <w:rPr>
            <w:rFonts w:ascii="Cambria Math"/>
          </w:rPr>
          <m:t xml:space="preserve"> </m:t>
        </m:r>
        <m:r>
          <m:rPr>
            <m:nor/>
          </m:rPr>
          <m:t>B</m:t>
        </m:r>
        <m:r>
          <m:rPr>
            <m:nor/>
          </m:rPr>
          <w:rPr>
            <w:rFonts w:ascii="ＭＳ 明朝" w:hAnsi="ＭＳ 明朝"/>
          </w:rPr>
          <m:t>×</m:t>
        </m:r>
        <m:sSup>
          <m:sSupPr>
            <m:ctrlPr>
              <w:rPr>
                <w:rFonts w:ascii="Cambria Math" w:hAnsi="Cambria Math"/>
              </w:rPr>
            </m:ctrlPr>
          </m:sSupPr>
          <m:e>
            <m:r>
              <m:rPr>
                <m:nor/>
              </m:rPr>
              <m:t>2</m:t>
            </m:r>
          </m:e>
          <m:sup>
            <m:r>
              <m:rPr>
                <m:nor/>
              </m:rPr>
              <m:t>10</m:t>
            </m:r>
          </m:sup>
        </m:sSup>
        <m:r>
          <m:rPr>
            <m:nor/>
          </m:rPr>
          <w:rPr>
            <w:rFonts w:ascii="ＭＳ 明朝" w:hAnsi="ＭＳ 明朝"/>
          </w:rPr>
          <m:t>×</m:t>
        </m:r>
        <m:sSup>
          <m:sSupPr>
            <m:ctrlPr>
              <w:rPr>
                <w:rFonts w:ascii="Cambria Math" w:hAnsi="Cambria Math"/>
              </w:rPr>
            </m:ctrlPr>
          </m:sSupPr>
          <m:e>
            <m:r>
              <m:rPr>
                <m:nor/>
              </m:rPr>
              <m:t>2</m:t>
            </m:r>
          </m:e>
          <m:sup>
            <m:r>
              <m:rPr>
                <m:nor/>
              </m:rPr>
              <m:t>10</m:t>
            </m:r>
          </m:sup>
        </m:sSup>
      </m:oMath>
      <w:r>
        <w:t>より</w:t>
      </w:r>
      <m:oMath>
        <m:r>
          <m:rPr>
            <m:sty m:val="p"/>
          </m:rPr>
          <w:rPr>
            <w:rFonts w:ascii="Cambria Math" w:hAnsi="Cambria Math"/>
          </w:rPr>
          <m:t xml:space="preserve"> </m:t>
        </m:r>
        <m:sSup>
          <m:sSupPr>
            <m:ctrlPr>
              <w:rPr>
                <w:rFonts w:ascii="Cambria Math" w:hAnsi="Cambria Math"/>
              </w:rPr>
            </m:ctrlPr>
          </m:sSupPr>
          <m:e>
            <m:r>
              <m:rPr>
                <m:nor/>
              </m:rPr>
              <m:t>2</m:t>
            </m:r>
          </m:e>
          <m:sup>
            <m:r>
              <m:rPr>
                <m:nor/>
              </m:rPr>
              <m:t>20</m:t>
            </m:r>
          </m:sup>
        </m:sSup>
        <m:r>
          <w:rPr>
            <w:rFonts w:ascii="Cambria Math" w:hAnsi="Cambria Math"/>
          </w:rPr>
          <m:t xml:space="preserve"> </m:t>
        </m:r>
      </m:oMath>
      <w:r>
        <w:t>バイトとなる。</w:t>
      </w:r>
    </w:p>
    <w:p w:rsidR="00072FC9" w:rsidRDefault="00072FC9"/>
    <w:p w:rsidR="00873DCE" w:rsidRDefault="00873DCE">
      <w:pPr>
        <w:widowControl/>
        <w:jc w:val="left"/>
        <w:rPr>
          <w:rStyle w:val="ae"/>
          <w:rFonts w:hint="default"/>
        </w:rPr>
      </w:pPr>
      <w:r>
        <w:rPr>
          <w:rStyle w:val="ae"/>
          <w:rFonts w:hint="default"/>
        </w:rPr>
        <w:br w:type="page"/>
      </w:r>
    </w:p>
    <w:p w:rsidR="00072FC9" w:rsidRDefault="003143BC">
      <w:r>
        <w:rPr>
          <w:rStyle w:val="ae"/>
          <w:rFonts w:hint="default"/>
        </w:rPr>
        <w:lastRenderedPageBreak/>
        <w:t>55</w:t>
      </w:r>
    </w:p>
    <w:p w:rsidR="00072FC9" w:rsidRDefault="003143BC">
      <w:r>
        <w:rPr>
          <w:rStyle w:val="ae"/>
          <w:rFonts w:hint="default"/>
        </w:rPr>
        <w:t>解答</w:t>
      </w:r>
      <w:r>
        <w:t xml:space="preserve">　</w:t>
      </w:r>
      <w:r>
        <w:rPr>
          <w:rStyle w:val="ac"/>
          <w:rFonts w:hint="default"/>
        </w:rPr>
        <w:t xml:space="preserve">⑴　</w:t>
      </w:r>
      <m:oMath>
        <m:sSub>
          <m:sSubPr>
            <m:ctrlPr>
              <w:rPr>
                <w:rStyle w:val="-"/>
                <w:rFonts w:ascii="Cambria Math" w:hAnsi="Cambria Math"/>
                <w:b w:val="0"/>
              </w:rPr>
            </m:ctrlPr>
          </m:sSubPr>
          <m:e>
            <m:r>
              <m:rPr>
                <m:nor/>
              </m:rPr>
              <w:rPr>
                <w:rStyle w:val="-"/>
                <w:b w:val="0"/>
              </w:rPr>
              <m:t>100101011</m:t>
            </m:r>
          </m:e>
          <m:sub>
            <m:r>
              <m:rPr>
                <m:nor/>
              </m:rPr>
              <w:rPr>
                <w:rStyle w:val="-"/>
                <w:b w:val="0"/>
              </w:rPr>
              <m:t>(2)</m:t>
            </m:r>
          </m:sub>
        </m:sSub>
      </m:oMath>
      <w:r>
        <w:rPr>
          <w:rStyle w:val="ac"/>
          <w:rFonts w:hint="default"/>
        </w:rPr>
        <w:t xml:space="preserve">　　⑵　</w:t>
      </w:r>
      <m:oMath>
        <m:sSub>
          <m:sSubPr>
            <m:ctrlPr>
              <w:rPr>
                <w:rStyle w:val="-"/>
                <w:rFonts w:ascii="Cambria Math" w:hAnsi="Cambria Math"/>
                <w:b w:val="0"/>
              </w:rPr>
            </m:ctrlPr>
          </m:sSubPr>
          <m:e>
            <m:r>
              <m:rPr>
                <m:nor/>
              </m:rPr>
              <w:rPr>
                <w:rStyle w:val="-"/>
                <w:b w:val="0"/>
              </w:rPr>
              <m:t>11000101</m:t>
            </m:r>
          </m:e>
          <m:sub>
            <m:r>
              <m:rPr>
                <m:nor/>
              </m:rPr>
              <w:rPr>
                <w:rStyle w:val="-"/>
                <w:b w:val="0"/>
              </w:rPr>
              <m:t>(2)</m:t>
            </m:r>
          </m:sub>
        </m:sSub>
      </m:oMath>
    </w:p>
    <w:p w:rsidR="00072FC9" w:rsidRDefault="003143BC" w:rsidP="004D4EF7">
      <w:pPr>
        <w:ind w:leftChars="300" w:left="630"/>
      </w:pPr>
      <w:r>
        <w:rPr>
          <w:rStyle w:val="ac"/>
          <w:rFonts w:hint="default"/>
        </w:rPr>
        <w:t xml:space="preserve">⑶　</w:t>
      </w:r>
      <m:oMath>
        <m:sSub>
          <m:sSubPr>
            <m:ctrlPr>
              <w:rPr>
                <w:rStyle w:val="-"/>
                <w:rFonts w:ascii="Cambria Math" w:hAnsi="Cambria Math"/>
                <w:b w:val="0"/>
              </w:rPr>
            </m:ctrlPr>
          </m:sSubPr>
          <m:e>
            <m:r>
              <m:rPr>
                <m:nor/>
              </m:rPr>
              <w:rPr>
                <w:rStyle w:val="-"/>
                <w:b w:val="0"/>
              </w:rPr>
              <m:t>102</m:t>
            </m:r>
          </m:e>
          <m:sub>
            <m:r>
              <m:rPr>
                <m:nor/>
              </m:rPr>
              <w:rPr>
                <w:rStyle w:val="-"/>
                <w:b w:val="0"/>
              </w:rPr>
              <m:t>(10)</m:t>
            </m:r>
          </m:sub>
        </m:sSub>
      </m:oMath>
      <w:r>
        <w:rPr>
          <w:rStyle w:val="ac"/>
          <w:rFonts w:hint="default"/>
        </w:rPr>
        <w:t xml:space="preserve">　　⑷　</w:t>
      </w:r>
      <m:oMath>
        <m:sSub>
          <m:sSubPr>
            <m:ctrlPr>
              <w:rPr>
                <w:rStyle w:val="-"/>
                <w:rFonts w:ascii="Cambria Math" w:hAnsi="Cambria Math"/>
                <w:b w:val="0"/>
              </w:rPr>
            </m:ctrlPr>
          </m:sSubPr>
          <m:e>
            <m:r>
              <m:rPr>
                <m:nor/>
              </m:rPr>
              <w:rPr>
                <w:rStyle w:val="-"/>
                <w:b w:val="0"/>
              </w:rPr>
              <m:t>167</m:t>
            </m:r>
          </m:e>
          <m:sub>
            <m:r>
              <m:rPr>
                <m:nor/>
              </m:rPr>
              <w:rPr>
                <w:rStyle w:val="-"/>
                <w:b w:val="0"/>
              </w:rPr>
              <m:t>(10)</m:t>
            </m:r>
          </m:sub>
        </m:sSub>
      </m:oMath>
    </w:p>
    <w:p w:rsidR="00072FC9" w:rsidRDefault="003143BC">
      <w:r>
        <w:rPr>
          <w:rStyle w:val="ae"/>
          <w:rFonts w:hint="default"/>
        </w:rPr>
        <w:t>解説</w:t>
      </w:r>
    </w:p>
    <w:p w:rsidR="00072FC9" w:rsidRDefault="003143BC" w:rsidP="00873DCE">
      <w:pPr>
        <w:textAlignment w:val="top"/>
      </w:pPr>
      <w:r>
        <w:rPr>
          <w:rFonts w:ascii="ＭＳ 明朝" w:hAnsi="ＭＳ 明朝" w:cs="ＭＳ 明朝" w:hint="eastAsia"/>
        </w:rPr>
        <w:t>⑴</w:t>
      </w:r>
      <w:r>
        <w:t xml:space="preserve">　</w:t>
      </w:r>
      <w:r w:rsidR="00F116CE">
        <w:rPr>
          <w:noProof/>
        </w:rPr>
        <w:drawing>
          <wp:inline distT="0" distB="0" distL="0" distR="0">
            <wp:extent cx="652581" cy="1209560"/>
            <wp:effectExtent l="0" t="0" r="0" b="0"/>
            <wp:docPr id="4" name="図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a:extLst>
                        <a:ext uri="{28A0092B-C50C-407E-A947-70E740481C1C}">
                          <a14:useLocalDpi xmlns:a14="http://schemas.microsoft.com/office/drawing/2010/main" val="0"/>
                        </a:ext>
                      </a:extLst>
                    </a:blip>
                    <a:stretch>
                      <a:fillRect/>
                    </a:stretch>
                  </pic:blipFill>
                  <pic:spPr>
                    <a:xfrm>
                      <a:off x="0" y="0"/>
                      <a:ext cx="652581" cy="1209560"/>
                    </a:xfrm>
                    <a:prstGeom prst="rect">
                      <a:avLst/>
                    </a:prstGeom>
                  </pic:spPr>
                </pic:pic>
              </a:graphicData>
            </a:graphic>
          </wp:inline>
        </w:drawing>
      </w:r>
      <w:r>
        <w:t xml:space="preserve">　　</w:t>
      </w:r>
      <w:r>
        <w:rPr>
          <w:rFonts w:ascii="ＭＳ 明朝" w:hAnsi="ＭＳ 明朝" w:cs="ＭＳ 明朝" w:hint="eastAsia"/>
        </w:rPr>
        <w:t>⑵</w:t>
      </w:r>
      <w:r>
        <w:t xml:space="preserve">　</w:t>
      </w:r>
      <w:r w:rsidR="00F116CE">
        <w:rPr>
          <w:noProof/>
        </w:rPr>
        <w:drawing>
          <wp:inline distT="0" distB="0" distL="0" distR="0">
            <wp:extent cx="652581" cy="1084863"/>
            <wp:effectExtent l="0" t="0" r="0" b="1270"/>
            <wp:docPr id="3" name="図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a:extLst>
                        <a:ext uri="{28A0092B-C50C-407E-A947-70E740481C1C}">
                          <a14:useLocalDpi xmlns:a14="http://schemas.microsoft.com/office/drawing/2010/main" val="0"/>
                        </a:ext>
                      </a:extLst>
                    </a:blip>
                    <a:stretch>
                      <a:fillRect/>
                    </a:stretch>
                  </pic:blipFill>
                  <pic:spPr>
                    <a:xfrm>
                      <a:off x="0" y="0"/>
                      <a:ext cx="652581" cy="1084863"/>
                    </a:xfrm>
                    <a:prstGeom prst="rect">
                      <a:avLst/>
                    </a:prstGeom>
                  </pic:spPr>
                </pic:pic>
              </a:graphicData>
            </a:graphic>
          </wp:inline>
        </w:drawing>
      </w:r>
    </w:p>
    <w:p w:rsidR="00072FC9" w:rsidRDefault="003143BC">
      <w:r>
        <w:rPr>
          <w:rFonts w:ascii="ＭＳ 明朝" w:hAnsi="ＭＳ 明朝" w:cs="ＭＳ 明朝" w:hint="eastAsia"/>
        </w:rPr>
        <w:t>⑶</w:t>
      </w:r>
      <w:r>
        <w:t xml:space="preserve">　</w:t>
      </w:r>
      <w:r>
        <w:t>0</w:t>
      </w:r>
      <w:r w:rsidRPr="00873DCE">
        <w:rPr>
          <w:rFonts w:ascii="ＭＳ 明朝" w:hAnsi="ＭＳ 明朝"/>
        </w:rPr>
        <w:t>×</w:t>
      </w:r>
      <w:r>
        <w:t>128</w:t>
      </w:r>
      <w:r>
        <w:t>＋</w:t>
      </w:r>
      <w:r>
        <w:t>1</w:t>
      </w:r>
      <w:r w:rsidRPr="00873DCE">
        <w:rPr>
          <w:rFonts w:ascii="ＭＳ 明朝" w:hAnsi="ＭＳ 明朝"/>
        </w:rPr>
        <w:t>×</w:t>
      </w:r>
      <w:r>
        <w:t>64</w:t>
      </w:r>
      <w:r>
        <w:t>＋</w:t>
      </w:r>
      <w:r>
        <w:t>1</w:t>
      </w:r>
      <w:r w:rsidRPr="00873DCE">
        <w:rPr>
          <w:rFonts w:ascii="ＭＳ 明朝" w:hAnsi="ＭＳ 明朝"/>
        </w:rPr>
        <w:t>×</w:t>
      </w:r>
      <w:r>
        <w:t>32</w:t>
      </w:r>
      <w:r>
        <w:t>＋</w:t>
      </w:r>
      <w:r>
        <w:t>0</w:t>
      </w:r>
      <w:r w:rsidRPr="00873DCE">
        <w:rPr>
          <w:rFonts w:ascii="ＭＳ 明朝" w:hAnsi="ＭＳ 明朝"/>
        </w:rPr>
        <w:t>×</w:t>
      </w:r>
      <w:r>
        <w:t>16</w:t>
      </w:r>
      <w:r>
        <w:t>＋</w:t>
      </w:r>
      <w:r>
        <w:t>0</w:t>
      </w:r>
      <w:r w:rsidRPr="00873DCE">
        <w:rPr>
          <w:rFonts w:ascii="ＭＳ 明朝" w:hAnsi="ＭＳ 明朝"/>
        </w:rPr>
        <w:t>×</w:t>
      </w:r>
      <w:r>
        <w:t>8</w:t>
      </w:r>
      <w:r>
        <w:t>＋</w:t>
      </w:r>
      <w:r>
        <w:t>1</w:t>
      </w:r>
      <w:r w:rsidRPr="00873DCE">
        <w:rPr>
          <w:rFonts w:ascii="ＭＳ 明朝" w:hAnsi="ＭＳ 明朝"/>
        </w:rPr>
        <w:t>×</w:t>
      </w:r>
      <w:r>
        <w:t>4</w:t>
      </w:r>
      <w:r>
        <w:t>＋</w:t>
      </w:r>
      <w:r>
        <w:t>1</w:t>
      </w:r>
      <w:r w:rsidRPr="00873DCE">
        <w:rPr>
          <w:rFonts w:ascii="ＭＳ 明朝" w:hAnsi="ＭＳ 明朝"/>
        </w:rPr>
        <w:t>×</w:t>
      </w:r>
      <w:r>
        <w:t>2</w:t>
      </w:r>
      <w:r>
        <w:t>＋</w:t>
      </w:r>
      <w:r>
        <w:t>0</w:t>
      </w:r>
      <w:r w:rsidRPr="00873DCE">
        <w:rPr>
          <w:rFonts w:ascii="ＭＳ 明朝" w:hAnsi="ＭＳ 明朝"/>
        </w:rPr>
        <w:t>×</w:t>
      </w:r>
      <w:r>
        <w:t>1</w:t>
      </w:r>
      <w:r>
        <w:t>＝</w:t>
      </w:r>
      <w:r>
        <w:t>102</w:t>
      </w:r>
    </w:p>
    <w:p w:rsidR="00072FC9" w:rsidRDefault="003143BC">
      <w:r>
        <w:rPr>
          <w:rFonts w:ascii="ＭＳ 明朝" w:hAnsi="ＭＳ 明朝" w:cs="ＭＳ 明朝" w:hint="eastAsia"/>
        </w:rPr>
        <w:t>⑷</w:t>
      </w:r>
      <w:r>
        <w:t xml:space="preserve">　</w:t>
      </w:r>
      <w:r>
        <w:t>1</w:t>
      </w:r>
      <w:r w:rsidRPr="00873DCE">
        <w:rPr>
          <w:rFonts w:ascii="ＭＳ 明朝" w:hAnsi="ＭＳ 明朝"/>
        </w:rPr>
        <w:t>×</w:t>
      </w:r>
      <w:r>
        <w:t>128</w:t>
      </w:r>
      <w:r>
        <w:t>＋</w:t>
      </w:r>
      <w:r>
        <w:t>0</w:t>
      </w:r>
      <w:r w:rsidRPr="00873DCE">
        <w:rPr>
          <w:rFonts w:ascii="ＭＳ 明朝" w:hAnsi="ＭＳ 明朝"/>
        </w:rPr>
        <w:t>×</w:t>
      </w:r>
      <w:r>
        <w:t>64</w:t>
      </w:r>
      <w:r>
        <w:t>＋</w:t>
      </w:r>
      <w:r>
        <w:t>1</w:t>
      </w:r>
      <w:r w:rsidRPr="00873DCE">
        <w:rPr>
          <w:rFonts w:ascii="ＭＳ 明朝" w:hAnsi="ＭＳ 明朝"/>
        </w:rPr>
        <w:t>×</w:t>
      </w:r>
      <w:r>
        <w:t>32</w:t>
      </w:r>
      <w:r>
        <w:t>＋</w:t>
      </w:r>
      <w:r>
        <w:t>0</w:t>
      </w:r>
      <w:r w:rsidRPr="00873DCE">
        <w:rPr>
          <w:rFonts w:ascii="ＭＳ 明朝" w:hAnsi="ＭＳ 明朝"/>
        </w:rPr>
        <w:t>×</w:t>
      </w:r>
      <w:r>
        <w:t>16</w:t>
      </w:r>
      <w:r>
        <w:t>＋</w:t>
      </w:r>
      <w:r>
        <w:t>0</w:t>
      </w:r>
      <w:r w:rsidRPr="00873DCE">
        <w:rPr>
          <w:rFonts w:ascii="ＭＳ 明朝" w:hAnsi="ＭＳ 明朝"/>
        </w:rPr>
        <w:t>×</w:t>
      </w:r>
      <w:r>
        <w:t>8</w:t>
      </w:r>
      <w:r>
        <w:t>＋</w:t>
      </w:r>
      <w:r>
        <w:t>1</w:t>
      </w:r>
      <w:r w:rsidRPr="00873DCE">
        <w:rPr>
          <w:rFonts w:ascii="ＭＳ 明朝" w:hAnsi="ＭＳ 明朝"/>
        </w:rPr>
        <w:t>×</w:t>
      </w:r>
      <w:r>
        <w:t>4</w:t>
      </w:r>
      <w:r>
        <w:t>＋</w:t>
      </w:r>
      <w:r>
        <w:t>1</w:t>
      </w:r>
      <w:r w:rsidRPr="00873DCE">
        <w:rPr>
          <w:rFonts w:ascii="ＭＳ 明朝" w:hAnsi="ＭＳ 明朝"/>
        </w:rPr>
        <w:t>×</w:t>
      </w:r>
      <w:r>
        <w:t>2</w:t>
      </w:r>
      <w:r>
        <w:t>＋</w:t>
      </w:r>
      <w:r>
        <w:t>1</w:t>
      </w:r>
      <w:r w:rsidRPr="00873DCE">
        <w:rPr>
          <w:rFonts w:ascii="ＭＳ 明朝" w:hAnsi="ＭＳ 明朝"/>
        </w:rPr>
        <w:t>×</w:t>
      </w:r>
      <w:r>
        <w:t>1</w:t>
      </w:r>
      <w:r>
        <w:t>＝</w:t>
      </w:r>
      <w:r>
        <w:t>167</w:t>
      </w:r>
    </w:p>
    <w:p w:rsidR="00072FC9" w:rsidRDefault="00072FC9"/>
    <w:p w:rsidR="00072FC9" w:rsidRDefault="003143BC">
      <w:r>
        <w:rPr>
          <w:rStyle w:val="ae"/>
          <w:rFonts w:hint="default"/>
        </w:rPr>
        <w:t>56</w:t>
      </w:r>
    </w:p>
    <w:p w:rsidR="00072FC9" w:rsidRDefault="003143BC">
      <w:r>
        <w:rPr>
          <w:rStyle w:val="ae"/>
          <w:rFonts w:hint="default"/>
        </w:rPr>
        <w:t>解答</w:t>
      </w:r>
      <w:r>
        <w:t xml:space="preserve">　</w:t>
      </w:r>
      <w:r>
        <w:rPr>
          <w:rStyle w:val="ac"/>
          <w:rFonts w:hint="default"/>
        </w:rPr>
        <w:t xml:space="preserve">⑴　</w:t>
      </w:r>
      <m:oMath>
        <m:sSub>
          <m:sSubPr>
            <m:ctrlPr>
              <w:rPr>
                <w:rStyle w:val="-"/>
                <w:rFonts w:ascii="Cambria Math" w:hAnsi="Cambria Math"/>
                <w:b w:val="0"/>
              </w:rPr>
            </m:ctrlPr>
          </m:sSubPr>
          <m:e>
            <m:r>
              <m:rPr>
                <m:nor/>
              </m:rPr>
              <w:rPr>
                <w:rStyle w:val="-"/>
                <w:b w:val="0"/>
              </w:rPr>
              <m:t>10100100</m:t>
            </m:r>
          </m:e>
          <m:sub>
            <m:r>
              <m:rPr>
                <m:nor/>
              </m:rPr>
              <w:rPr>
                <w:rStyle w:val="-"/>
                <w:b w:val="0"/>
              </w:rPr>
              <m:t>(2)</m:t>
            </m:r>
          </m:sub>
        </m:sSub>
      </m:oMath>
      <w:r>
        <w:rPr>
          <w:rStyle w:val="ac"/>
          <w:rFonts w:hint="default"/>
        </w:rPr>
        <w:t xml:space="preserve">　　⑵　</w:t>
      </w:r>
      <m:oMath>
        <m:sSub>
          <m:sSubPr>
            <m:ctrlPr>
              <w:rPr>
                <w:rStyle w:val="-"/>
                <w:rFonts w:ascii="Cambria Math" w:hAnsi="Cambria Math"/>
                <w:b w:val="0"/>
              </w:rPr>
            </m:ctrlPr>
          </m:sSubPr>
          <m:e>
            <m:r>
              <m:rPr>
                <m:nor/>
              </m:rPr>
              <w:rPr>
                <w:rStyle w:val="-"/>
                <w:b w:val="0"/>
              </w:rPr>
              <m:t>01101110</m:t>
            </m:r>
          </m:e>
          <m:sub>
            <m:r>
              <m:rPr>
                <m:nor/>
              </m:rPr>
              <w:rPr>
                <w:rStyle w:val="-"/>
                <w:b w:val="0"/>
              </w:rPr>
              <m:t>(2)</m:t>
            </m:r>
          </m:sub>
        </m:sSub>
      </m:oMath>
    </w:p>
    <w:p w:rsidR="00072FC9" w:rsidRDefault="003143BC" w:rsidP="00873DCE">
      <w:pPr>
        <w:ind w:leftChars="300" w:left="630"/>
      </w:pPr>
      <w:r>
        <w:rPr>
          <w:rStyle w:val="ac"/>
          <w:rFonts w:hint="default"/>
        </w:rPr>
        <w:t xml:space="preserve">⑶　</w:t>
      </w:r>
      <m:oMath>
        <m:sSub>
          <m:sSubPr>
            <m:ctrlPr>
              <w:rPr>
                <w:rStyle w:val="-"/>
                <w:rFonts w:ascii="Cambria Math" w:hAnsi="Cambria Math"/>
                <w:b w:val="0"/>
              </w:rPr>
            </m:ctrlPr>
          </m:sSubPr>
          <m:e>
            <m:r>
              <m:rPr>
                <m:nor/>
              </m:rPr>
              <w:rPr>
                <w:rStyle w:val="-"/>
                <w:b w:val="0"/>
              </w:rPr>
              <m:t>8C</m:t>
            </m:r>
          </m:e>
          <m:sub>
            <m:r>
              <m:rPr>
                <m:nor/>
              </m:rPr>
              <w:rPr>
                <w:rStyle w:val="-"/>
                <w:b w:val="0"/>
              </w:rPr>
              <m:t>(16)</m:t>
            </m:r>
          </m:sub>
        </m:sSub>
      </m:oMath>
      <w:r>
        <w:rPr>
          <w:rStyle w:val="ac"/>
          <w:rFonts w:hint="default"/>
        </w:rPr>
        <w:t xml:space="preserve">　　⑷　</w:t>
      </w:r>
      <m:oMath>
        <m:sSub>
          <m:sSubPr>
            <m:ctrlPr>
              <w:rPr>
                <w:rStyle w:val="-"/>
                <w:rFonts w:ascii="Cambria Math" w:hAnsi="Cambria Math"/>
                <w:b w:val="0"/>
              </w:rPr>
            </m:ctrlPr>
          </m:sSubPr>
          <m:e>
            <m:r>
              <m:rPr>
                <m:nor/>
              </m:rPr>
              <w:rPr>
                <w:rStyle w:val="-"/>
                <w:b w:val="0"/>
              </w:rPr>
              <m:t>DB</m:t>
            </m:r>
          </m:e>
          <m:sub>
            <m:r>
              <m:rPr>
                <m:nor/>
              </m:rPr>
              <w:rPr>
                <w:rStyle w:val="-"/>
                <w:b w:val="0"/>
              </w:rPr>
              <m:t>(16)</m:t>
            </m:r>
          </m:sub>
        </m:sSub>
      </m:oMath>
    </w:p>
    <w:p w:rsidR="00072FC9" w:rsidRDefault="003143BC">
      <w:r>
        <w:rPr>
          <w:rStyle w:val="ae"/>
          <w:rFonts w:hint="default"/>
        </w:rPr>
        <w:t>解説</w:t>
      </w:r>
    </w:p>
    <w:p w:rsidR="00072FC9" w:rsidRDefault="003143BC">
      <w:r>
        <w:rPr>
          <w:rFonts w:ascii="ＭＳ 明朝" w:hAnsi="ＭＳ 明朝" w:cs="ＭＳ 明朝" w:hint="eastAsia"/>
        </w:rPr>
        <w:t>⑴</w:t>
      </w:r>
      <w:r>
        <w:t xml:space="preserve">　</w:t>
      </w:r>
      <m:oMath>
        <m:sSub>
          <m:sSubPr>
            <m:ctrlPr>
              <w:rPr>
                <w:rFonts w:ascii="Cambria Math" w:hAnsi="Cambria Math"/>
              </w:rPr>
            </m:ctrlPr>
          </m:sSubPr>
          <m:e>
            <m:r>
              <m:rPr>
                <m:nor/>
              </m:rPr>
              <m:t>A</m:t>
            </m:r>
          </m:e>
          <m:sub>
            <m:r>
              <m:rPr>
                <m:nor/>
              </m:rPr>
              <m:t>(16)</m:t>
            </m:r>
          </m:sub>
        </m:sSub>
        <m:r>
          <m:rPr>
            <m:nor/>
          </m:rPr>
          <m:t>＝</m:t>
        </m:r>
        <m:sSub>
          <m:sSubPr>
            <m:ctrlPr>
              <w:rPr>
                <w:rFonts w:ascii="Cambria Math" w:hAnsi="Cambria Math"/>
              </w:rPr>
            </m:ctrlPr>
          </m:sSubPr>
          <m:e>
            <m:r>
              <m:rPr>
                <m:nor/>
              </m:rPr>
              <m:t>1010</m:t>
            </m:r>
          </m:e>
          <m:sub>
            <m:r>
              <m:rPr>
                <m:nor/>
              </m:rPr>
              <m:t>(2)</m:t>
            </m:r>
          </m:sub>
        </m:sSub>
      </m:oMath>
      <w:r>
        <w:t>，</w:t>
      </w:r>
      <m:oMath>
        <m:sSub>
          <m:sSubPr>
            <m:ctrlPr>
              <w:rPr>
                <w:rFonts w:ascii="Cambria Math" w:hAnsi="Cambria Math"/>
              </w:rPr>
            </m:ctrlPr>
          </m:sSubPr>
          <m:e>
            <m:r>
              <m:rPr>
                <m:nor/>
              </m:rPr>
              <m:t>4</m:t>
            </m:r>
          </m:e>
          <m:sub>
            <m:r>
              <m:rPr>
                <m:nor/>
              </m:rPr>
              <m:t>(16)</m:t>
            </m:r>
          </m:sub>
        </m:sSub>
        <m:r>
          <m:rPr>
            <m:nor/>
          </m:rPr>
          <m:t>＝</m:t>
        </m:r>
        <m:sSub>
          <m:sSubPr>
            <m:ctrlPr>
              <w:rPr>
                <w:rFonts w:ascii="Cambria Math" w:hAnsi="Cambria Math"/>
              </w:rPr>
            </m:ctrlPr>
          </m:sSubPr>
          <m:e>
            <m:r>
              <m:rPr>
                <m:nor/>
              </m:rPr>
              <m:t>0100</m:t>
            </m:r>
          </m:e>
          <m:sub>
            <m:r>
              <m:rPr>
                <m:nor/>
              </m:rPr>
              <m:t>(2)</m:t>
            </m:r>
          </m:sub>
        </m:sSub>
      </m:oMath>
      <w:r>
        <w:t xml:space="preserve">　より　</w:t>
      </w:r>
      <m:oMath>
        <m:sSub>
          <m:sSubPr>
            <m:ctrlPr>
              <w:rPr>
                <w:rFonts w:ascii="Cambria Math" w:hAnsi="Cambria Math"/>
              </w:rPr>
            </m:ctrlPr>
          </m:sSubPr>
          <m:e>
            <m:r>
              <m:rPr>
                <m:nor/>
              </m:rPr>
              <m:t>10100100</m:t>
            </m:r>
          </m:e>
          <m:sub>
            <m:r>
              <m:rPr>
                <m:nor/>
              </m:rPr>
              <m:t>(2)</m:t>
            </m:r>
          </m:sub>
        </m:sSub>
      </m:oMath>
    </w:p>
    <w:p w:rsidR="00072FC9" w:rsidRDefault="003143BC">
      <w:r>
        <w:rPr>
          <w:rFonts w:ascii="ＭＳ 明朝" w:hAnsi="ＭＳ 明朝" w:cs="ＭＳ 明朝" w:hint="eastAsia"/>
        </w:rPr>
        <w:t>⑵</w:t>
      </w:r>
      <w:r>
        <w:t xml:space="preserve">　</w:t>
      </w:r>
      <m:oMath>
        <m:sSub>
          <m:sSubPr>
            <m:ctrlPr>
              <w:rPr>
                <w:rFonts w:ascii="Cambria Math" w:hAnsi="Cambria Math"/>
              </w:rPr>
            </m:ctrlPr>
          </m:sSubPr>
          <m:e>
            <m:r>
              <m:rPr>
                <m:nor/>
              </m:rPr>
              <m:t>6</m:t>
            </m:r>
          </m:e>
          <m:sub>
            <m:r>
              <m:rPr>
                <m:nor/>
              </m:rPr>
              <m:t>(16)</m:t>
            </m:r>
          </m:sub>
        </m:sSub>
        <m:r>
          <m:rPr>
            <m:nor/>
          </m:rPr>
          <m:t>＝</m:t>
        </m:r>
        <m:sSub>
          <m:sSubPr>
            <m:ctrlPr>
              <w:rPr>
                <w:rFonts w:ascii="Cambria Math" w:hAnsi="Cambria Math"/>
              </w:rPr>
            </m:ctrlPr>
          </m:sSubPr>
          <m:e>
            <m:r>
              <m:rPr>
                <m:nor/>
              </m:rPr>
              <m:t>0110</m:t>
            </m:r>
          </m:e>
          <m:sub>
            <m:r>
              <m:rPr>
                <m:nor/>
              </m:rPr>
              <m:t>(2)</m:t>
            </m:r>
          </m:sub>
        </m:sSub>
      </m:oMath>
      <w:r>
        <w:t>，</w:t>
      </w:r>
      <m:oMath>
        <m:sSub>
          <m:sSubPr>
            <m:ctrlPr>
              <w:rPr>
                <w:rFonts w:ascii="Cambria Math" w:hAnsi="Cambria Math"/>
              </w:rPr>
            </m:ctrlPr>
          </m:sSubPr>
          <m:e>
            <m:r>
              <m:rPr>
                <m:nor/>
              </m:rPr>
              <m:t>E</m:t>
            </m:r>
          </m:e>
          <m:sub>
            <m:r>
              <m:rPr>
                <m:nor/>
              </m:rPr>
              <m:t>(16)</m:t>
            </m:r>
          </m:sub>
        </m:sSub>
        <m:r>
          <m:rPr>
            <m:nor/>
          </m:rPr>
          <m:t>＝</m:t>
        </m:r>
        <m:sSub>
          <m:sSubPr>
            <m:ctrlPr>
              <w:rPr>
                <w:rFonts w:ascii="Cambria Math" w:hAnsi="Cambria Math"/>
              </w:rPr>
            </m:ctrlPr>
          </m:sSubPr>
          <m:e>
            <m:r>
              <m:rPr>
                <m:nor/>
              </m:rPr>
              <m:t>1110</m:t>
            </m:r>
          </m:e>
          <m:sub>
            <m:r>
              <m:rPr>
                <m:nor/>
              </m:rPr>
              <m:t>(2)</m:t>
            </m:r>
          </m:sub>
        </m:sSub>
      </m:oMath>
      <w:r>
        <w:t xml:space="preserve">　より　</w:t>
      </w:r>
      <m:oMath>
        <m:sSub>
          <m:sSubPr>
            <m:ctrlPr>
              <w:rPr>
                <w:rFonts w:ascii="Cambria Math" w:hAnsi="Cambria Math"/>
              </w:rPr>
            </m:ctrlPr>
          </m:sSubPr>
          <m:e>
            <m:r>
              <m:rPr>
                <m:nor/>
              </m:rPr>
              <m:t>01101110</m:t>
            </m:r>
          </m:e>
          <m:sub>
            <m:r>
              <m:rPr>
                <m:nor/>
              </m:rPr>
              <m:t>(2)</m:t>
            </m:r>
          </m:sub>
        </m:sSub>
      </m:oMath>
    </w:p>
    <w:p w:rsidR="00072FC9" w:rsidRDefault="003143BC">
      <w:r>
        <w:rPr>
          <w:rFonts w:ascii="ＭＳ 明朝" w:hAnsi="ＭＳ 明朝" w:cs="ＭＳ 明朝" w:hint="eastAsia"/>
        </w:rPr>
        <w:t>⑶</w:t>
      </w:r>
      <w:r>
        <w:t xml:space="preserve">　</w:t>
      </w:r>
      <m:oMath>
        <m:sSub>
          <m:sSubPr>
            <m:ctrlPr>
              <w:rPr>
                <w:rFonts w:ascii="Cambria Math" w:hAnsi="Cambria Math"/>
              </w:rPr>
            </m:ctrlPr>
          </m:sSubPr>
          <m:e>
            <m:r>
              <m:rPr>
                <m:nor/>
              </m:rPr>
              <m:t>1000</m:t>
            </m:r>
          </m:e>
          <m:sub>
            <m:r>
              <m:rPr>
                <m:nor/>
              </m:rPr>
              <m:t>(2)</m:t>
            </m:r>
          </m:sub>
        </m:sSub>
        <m:r>
          <m:rPr>
            <m:nor/>
          </m:rPr>
          <m:t>＝</m:t>
        </m:r>
        <m:sSub>
          <m:sSubPr>
            <m:ctrlPr>
              <w:rPr>
                <w:rFonts w:ascii="Cambria Math" w:hAnsi="Cambria Math"/>
              </w:rPr>
            </m:ctrlPr>
          </m:sSubPr>
          <m:e>
            <m:r>
              <m:rPr>
                <m:nor/>
              </m:rPr>
              <m:t>8</m:t>
            </m:r>
          </m:e>
          <m:sub>
            <m:r>
              <m:rPr>
                <m:nor/>
              </m:rPr>
              <m:t>(16)</m:t>
            </m:r>
          </m:sub>
        </m:sSub>
      </m:oMath>
      <w:r>
        <w:t>，</w:t>
      </w:r>
      <m:oMath>
        <m:r>
          <m:rPr>
            <m:sty m:val="p"/>
          </m:rPr>
          <w:rPr>
            <w:rFonts w:ascii="Cambria Math" w:hAnsi="Cambria Math"/>
          </w:rPr>
          <m:t xml:space="preserve"> </m:t>
        </m:r>
        <m:sSub>
          <m:sSubPr>
            <m:ctrlPr>
              <w:rPr>
                <w:rFonts w:ascii="Cambria Math" w:hAnsi="Cambria Math"/>
              </w:rPr>
            </m:ctrlPr>
          </m:sSubPr>
          <m:e>
            <m:r>
              <m:rPr>
                <m:nor/>
              </m:rPr>
              <m:t>1</m:t>
            </m:r>
            <m:r>
              <m:rPr>
                <m:nor/>
              </m:rPr>
              <w:rPr>
                <w:rFonts w:ascii="Cambria Math"/>
              </w:rPr>
              <m:t>100</m:t>
            </m:r>
          </m:e>
          <m:sub>
            <m:r>
              <m:rPr>
                <m:nor/>
              </m:rPr>
              <m:t>(2)</m:t>
            </m:r>
          </m:sub>
        </m:sSub>
        <m:r>
          <m:rPr>
            <m:nor/>
          </m:rPr>
          <m:t>＝</m:t>
        </m:r>
        <m:sSub>
          <m:sSubPr>
            <m:ctrlPr>
              <w:rPr>
                <w:rFonts w:ascii="Cambria Math" w:hAnsi="Cambria Math"/>
              </w:rPr>
            </m:ctrlPr>
          </m:sSubPr>
          <m:e>
            <m:r>
              <m:rPr>
                <m:nor/>
              </m:rPr>
              <w:rPr>
                <w:rFonts w:ascii="Cambria Math"/>
              </w:rPr>
              <m:t>C</m:t>
            </m:r>
          </m:e>
          <m:sub>
            <m:r>
              <m:rPr>
                <m:nor/>
              </m:rPr>
              <m:t>(16)</m:t>
            </m:r>
          </m:sub>
        </m:sSub>
      </m:oMath>
      <w:r w:rsidR="00873DCE">
        <w:t xml:space="preserve">　</w:t>
      </w:r>
      <w:r>
        <w:t xml:space="preserve">より　</w:t>
      </w:r>
      <m:oMath>
        <m:sSub>
          <m:sSubPr>
            <m:ctrlPr>
              <w:rPr>
                <w:rFonts w:ascii="Cambria Math" w:hAnsi="Cambria Math"/>
              </w:rPr>
            </m:ctrlPr>
          </m:sSubPr>
          <m:e>
            <m:r>
              <m:rPr>
                <m:nor/>
              </m:rPr>
              <m:t>8C</m:t>
            </m:r>
          </m:e>
          <m:sub>
            <m:r>
              <m:rPr>
                <m:nor/>
              </m:rPr>
              <m:t>(16)</m:t>
            </m:r>
          </m:sub>
        </m:sSub>
      </m:oMath>
    </w:p>
    <w:p w:rsidR="00072FC9" w:rsidRDefault="003143BC">
      <w:r>
        <w:rPr>
          <w:rFonts w:ascii="ＭＳ 明朝" w:hAnsi="ＭＳ 明朝" w:cs="ＭＳ 明朝" w:hint="eastAsia"/>
        </w:rPr>
        <w:t>⑷</w:t>
      </w:r>
      <w:r>
        <w:t xml:space="preserve">　</w:t>
      </w:r>
      <m:oMath>
        <m:sSub>
          <m:sSubPr>
            <m:ctrlPr>
              <w:rPr>
                <w:rFonts w:ascii="Cambria Math" w:hAnsi="Cambria Math"/>
              </w:rPr>
            </m:ctrlPr>
          </m:sSubPr>
          <m:e>
            <m:r>
              <m:rPr>
                <m:nor/>
              </m:rPr>
              <m:t>1101</m:t>
            </m:r>
          </m:e>
          <m:sub>
            <m:r>
              <m:rPr>
                <m:nor/>
              </m:rPr>
              <m:t>(2)</m:t>
            </m:r>
          </m:sub>
        </m:sSub>
        <m:r>
          <m:rPr>
            <m:nor/>
          </m:rPr>
          <m:t>＝</m:t>
        </m:r>
        <m:sSub>
          <m:sSubPr>
            <m:ctrlPr>
              <w:rPr>
                <w:rFonts w:ascii="Cambria Math" w:hAnsi="Cambria Math"/>
              </w:rPr>
            </m:ctrlPr>
          </m:sSubPr>
          <m:e>
            <m:r>
              <m:rPr>
                <m:nor/>
              </m:rPr>
              <m:t>D</m:t>
            </m:r>
          </m:e>
          <m:sub>
            <m:r>
              <m:rPr>
                <m:nor/>
              </m:rPr>
              <m:t>(16)</m:t>
            </m:r>
          </m:sub>
        </m:sSub>
      </m:oMath>
      <w:r>
        <w:t>，</w:t>
      </w:r>
      <m:oMath>
        <m:sSub>
          <m:sSubPr>
            <m:ctrlPr>
              <w:rPr>
                <w:rFonts w:ascii="Cambria Math" w:hAnsi="Cambria Math"/>
              </w:rPr>
            </m:ctrlPr>
          </m:sSubPr>
          <m:e>
            <m:r>
              <m:rPr>
                <m:nor/>
              </m:rPr>
              <m:t>1011</m:t>
            </m:r>
          </m:e>
          <m:sub>
            <m:r>
              <m:rPr>
                <m:nor/>
              </m:rPr>
              <m:t>(2)</m:t>
            </m:r>
          </m:sub>
        </m:sSub>
        <m:r>
          <m:rPr>
            <m:nor/>
          </m:rPr>
          <m:t>＝</m:t>
        </m:r>
        <m:sSub>
          <m:sSubPr>
            <m:ctrlPr>
              <w:rPr>
                <w:rFonts w:ascii="Cambria Math" w:hAnsi="Cambria Math"/>
              </w:rPr>
            </m:ctrlPr>
          </m:sSubPr>
          <m:e>
            <m:r>
              <m:rPr>
                <m:nor/>
              </m:rPr>
              <m:t>B</m:t>
            </m:r>
          </m:e>
          <m:sub>
            <m:r>
              <m:rPr>
                <m:nor/>
              </m:rPr>
              <m:t>(16)</m:t>
            </m:r>
          </m:sub>
        </m:sSub>
      </m:oMath>
      <w:r>
        <w:t xml:space="preserve">　より　</w:t>
      </w:r>
      <m:oMath>
        <m:sSub>
          <m:sSubPr>
            <m:ctrlPr>
              <w:rPr>
                <w:rFonts w:ascii="Cambria Math" w:hAnsi="Cambria Math"/>
              </w:rPr>
            </m:ctrlPr>
          </m:sSubPr>
          <m:e>
            <m:r>
              <m:rPr>
                <m:nor/>
              </m:rPr>
              <m:t>DB</m:t>
            </m:r>
          </m:e>
          <m:sub>
            <m:r>
              <m:rPr>
                <m:nor/>
              </m:rPr>
              <m:t>(16)</m:t>
            </m:r>
          </m:sub>
        </m:sSub>
      </m:oMath>
    </w:p>
    <w:p w:rsidR="00072FC9" w:rsidRDefault="00072FC9"/>
    <w:p w:rsidR="00072FC9" w:rsidRDefault="003143BC">
      <w:r>
        <w:rPr>
          <w:rStyle w:val="ae"/>
          <w:rFonts w:hint="default"/>
        </w:rPr>
        <w:t>57</w:t>
      </w:r>
    </w:p>
    <w:p w:rsidR="00072FC9" w:rsidRDefault="003143BC">
      <w:r>
        <w:rPr>
          <w:rStyle w:val="ae"/>
          <w:rFonts w:hint="default"/>
        </w:rPr>
        <w:t>解答</w:t>
      </w:r>
      <w:r>
        <w:t xml:space="preserve">　</w:t>
      </w:r>
      <w:r>
        <w:rPr>
          <w:rStyle w:val="ac"/>
          <w:rFonts w:hint="default"/>
        </w:rPr>
        <w:t xml:space="preserve">⑴　</w:t>
      </w:r>
      <m:oMath>
        <m:sSub>
          <m:sSubPr>
            <m:ctrlPr>
              <w:rPr>
                <w:rStyle w:val="-"/>
                <w:rFonts w:ascii="Cambria Math" w:hAnsi="Cambria Math"/>
                <w:b w:val="0"/>
              </w:rPr>
            </m:ctrlPr>
          </m:sSubPr>
          <m:e>
            <m:r>
              <m:rPr>
                <m:nor/>
              </m:rPr>
              <w:rPr>
                <w:rStyle w:val="-"/>
                <w:b w:val="0"/>
              </w:rPr>
              <m:t>51</m:t>
            </m:r>
          </m:e>
          <m:sub>
            <m:r>
              <m:rPr>
                <m:nor/>
              </m:rPr>
              <w:rPr>
                <w:rStyle w:val="-"/>
                <w:b w:val="0"/>
              </w:rPr>
              <m:t>(16)</m:t>
            </m:r>
          </m:sub>
        </m:sSub>
      </m:oMath>
      <w:r>
        <w:rPr>
          <w:rStyle w:val="ac"/>
          <w:rFonts w:hint="default"/>
        </w:rPr>
        <w:t xml:space="preserve">　　⑵　</w:t>
      </w:r>
      <m:oMath>
        <m:sSub>
          <m:sSubPr>
            <m:ctrlPr>
              <w:rPr>
                <w:rStyle w:val="-"/>
                <w:rFonts w:ascii="Cambria Math" w:hAnsi="Cambria Math"/>
                <w:b w:val="0"/>
              </w:rPr>
            </m:ctrlPr>
          </m:sSubPr>
          <m:e>
            <m:r>
              <m:rPr>
                <m:nor/>
              </m:rPr>
              <w:rPr>
                <w:rStyle w:val="-"/>
                <w:b w:val="0"/>
              </w:rPr>
              <m:t>01000111</m:t>
            </m:r>
          </m:e>
          <m:sub>
            <m:r>
              <m:rPr>
                <m:nor/>
              </m:rPr>
              <w:rPr>
                <w:rStyle w:val="-"/>
                <w:b w:val="0"/>
              </w:rPr>
              <m:t>(2)</m:t>
            </m:r>
          </m:sub>
        </m:sSub>
      </m:oMath>
      <w:r>
        <w:rPr>
          <w:rStyle w:val="ac"/>
          <w:rFonts w:hint="default"/>
        </w:rPr>
        <w:t xml:space="preserve">　　⑶　</w:t>
      </w:r>
      <w:r w:rsidRPr="00873DCE">
        <w:rPr>
          <w:rStyle w:val="-"/>
        </w:rPr>
        <w:t>a</w:t>
      </w:r>
    </w:p>
    <w:p w:rsidR="00072FC9" w:rsidRDefault="003143BC">
      <w:r>
        <w:rPr>
          <w:rStyle w:val="ae"/>
          <w:rFonts w:hint="default"/>
        </w:rPr>
        <w:t>解説</w:t>
      </w:r>
    </w:p>
    <w:p w:rsidR="00072FC9" w:rsidRDefault="003143BC">
      <w:r>
        <w:t xml:space="preserve">　この文字コード表は，</w:t>
      </w:r>
      <w:r>
        <w:t>JIS</w:t>
      </w:r>
      <w:r>
        <w:t>コードの一部である。横方向に上位，縦方向に下位の桁が並んでいるので，上位桁の</w:t>
      </w:r>
      <w:r>
        <w:t>2</w:t>
      </w:r>
      <w:r>
        <w:t>進数または</w:t>
      </w:r>
      <w:r>
        <w:t>16</w:t>
      </w:r>
      <w:r>
        <w:t>進数に下位桁をつなげたものが該当の文字コードになる。</w:t>
      </w:r>
    </w:p>
    <w:p w:rsidR="00072FC9" w:rsidRDefault="00072FC9"/>
    <w:p w:rsidR="00072FC9" w:rsidRDefault="003143BC">
      <w:r>
        <w:rPr>
          <w:rStyle w:val="ae"/>
          <w:rFonts w:hint="default"/>
        </w:rPr>
        <w:t>58</w:t>
      </w:r>
    </w:p>
    <w:p w:rsidR="00072FC9" w:rsidRDefault="003143BC">
      <w:r>
        <w:rPr>
          <w:rStyle w:val="ae"/>
          <w:rFonts w:hint="default"/>
        </w:rPr>
        <w:t>解答</w:t>
      </w:r>
      <w:r>
        <w:t xml:space="preserve">　</w:t>
      </w:r>
      <w:r>
        <w:rPr>
          <w:rStyle w:val="ac"/>
          <w:rFonts w:hint="default"/>
        </w:rPr>
        <w:t>(ア)，(ウ)，(エ)，(オ)</w:t>
      </w:r>
    </w:p>
    <w:p w:rsidR="00072FC9" w:rsidRDefault="003143BC">
      <w:r>
        <w:rPr>
          <w:rStyle w:val="ae"/>
          <w:rFonts w:hint="default"/>
        </w:rPr>
        <w:t>解説</w:t>
      </w:r>
    </w:p>
    <w:p w:rsidR="00072FC9" w:rsidRDefault="003143BC">
      <w:r>
        <w:t xml:space="preserve">　</w:t>
      </w:r>
      <w:r>
        <w:t>1</w:t>
      </w:r>
      <w:r>
        <w:t>秒間に標本化する回数を標本化周波数といい，</w:t>
      </w:r>
      <w:r>
        <w:t>1</w:t>
      </w:r>
      <w:r>
        <w:t>回の標本化に必要な時間を標本化周期という。周波数と周期は逆数の関係にあり，音の周波数と周期も同様に逆数の関係にある。この問題では，音の周波数・周期と標本化周波数・標本化周期を混同しやすいので注意が必要である。</w:t>
      </w:r>
    </w:p>
    <w:p w:rsidR="00072FC9" w:rsidRDefault="003143BC" w:rsidP="008316ED">
      <w:pPr>
        <w:ind w:left="210" w:hangingChars="100" w:hanging="210"/>
      </w:pPr>
      <w:r w:rsidRPr="008316ED">
        <w:rPr>
          <w:rFonts w:ascii="ＭＳ 明朝" w:hAnsi="ＭＳ 明朝"/>
        </w:rPr>
        <w:t>(</w:t>
      </w:r>
      <w:r>
        <w:t>ア</w:t>
      </w:r>
      <w:r w:rsidRPr="008316ED">
        <w:rPr>
          <w:rFonts w:ascii="ＭＳ 明朝" w:hAnsi="ＭＳ 明朝"/>
        </w:rPr>
        <w:t>)</w:t>
      </w:r>
      <w:r>
        <w:t xml:space="preserve">　適当である。標本化周期がより小さくなると，</w:t>
      </w:r>
      <w:r>
        <w:t>1</w:t>
      </w:r>
      <w:r>
        <w:t>秒間での標本化の回数つまり標本化周波数が大きくなる。そうなることで，より細かくデジタル化されるので，元のアナログ波形に近づいていく。</w:t>
      </w:r>
    </w:p>
    <w:p w:rsidR="00072FC9" w:rsidRDefault="003143BC" w:rsidP="008316ED">
      <w:pPr>
        <w:ind w:left="210" w:hangingChars="100" w:hanging="210"/>
      </w:pPr>
      <w:r w:rsidRPr="008316ED">
        <w:rPr>
          <w:rFonts w:ascii="ＭＳ 明朝" w:hAnsi="ＭＳ 明朝"/>
        </w:rPr>
        <w:lastRenderedPageBreak/>
        <w:t>(</w:t>
      </w:r>
      <w:r>
        <w:t>イ</w:t>
      </w:r>
      <w:r w:rsidRPr="008316ED">
        <w:rPr>
          <w:rFonts w:ascii="ＭＳ 明朝" w:hAnsi="ＭＳ 明朝"/>
        </w:rPr>
        <w:t>)</w:t>
      </w:r>
      <w:r>
        <w:t xml:space="preserve">　適当でない。標本化周期がより小さくなると，</w:t>
      </w:r>
      <w:r>
        <w:t>1</w:t>
      </w:r>
      <w:r>
        <w:t>秒間での標本化の回数つまり標本化周波数が大きくなる。そうなることで，より細かくデジタル化されるので，データ量は大きくなっていく。</w:t>
      </w:r>
    </w:p>
    <w:p w:rsidR="00072FC9" w:rsidRDefault="003143BC" w:rsidP="008316ED">
      <w:pPr>
        <w:ind w:left="210" w:hangingChars="100" w:hanging="210"/>
      </w:pPr>
      <w:r w:rsidRPr="008316ED">
        <w:rPr>
          <w:rFonts w:ascii="ＭＳ 明朝" w:hAnsi="ＭＳ 明朝"/>
        </w:rPr>
        <w:t>(</w:t>
      </w:r>
      <w:r>
        <w:t>エ</w:t>
      </w:r>
      <w:r w:rsidRPr="008316ED">
        <w:rPr>
          <w:rFonts w:ascii="ＭＳ 明朝" w:hAnsi="ＭＳ 明朝"/>
        </w:rPr>
        <w:t>)</w:t>
      </w:r>
      <w:r>
        <w:t xml:space="preserve">　適当である。量子化ビット数が多いほど，より細かくデジタル化されるので元のアナログ波形に近づいていく。</w:t>
      </w:r>
    </w:p>
    <w:p w:rsidR="00072FC9" w:rsidRDefault="003143BC" w:rsidP="008316ED">
      <w:pPr>
        <w:ind w:left="210" w:hangingChars="100" w:hanging="210"/>
      </w:pPr>
      <w:r w:rsidRPr="008316ED">
        <w:rPr>
          <w:rFonts w:ascii="ＭＳ 明朝" w:hAnsi="ＭＳ 明朝"/>
        </w:rPr>
        <w:t>(</w:t>
      </w:r>
      <w:r>
        <w:t>オ</w:t>
      </w:r>
      <w:r w:rsidRPr="008316ED">
        <w:rPr>
          <w:rFonts w:ascii="ＭＳ 明朝" w:hAnsi="ＭＳ 明朝"/>
        </w:rPr>
        <w:t>)</w:t>
      </w:r>
      <w:r>
        <w:t xml:space="preserve">　適当である。元のアナログ波形に含まれる最も高い周波数の</w:t>
      </w:r>
      <w:r>
        <w:t>2</w:t>
      </w:r>
      <w:r>
        <w:t>倍を超える標本化周波数なら，デジタル化された後のデータから，元のアナログ信号の波形を正確に再現できる。これを標本化定理という。</w:t>
      </w:r>
    </w:p>
    <w:p w:rsidR="00072FC9" w:rsidRDefault="00072FC9"/>
    <w:p w:rsidR="00072FC9" w:rsidRDefault="003143BC">
      <w:r>
        <w:rPr>
          <w:rStyle w:val="ae"/>
          <w:rFonts w:hint="default"/>
        </w:rPr>
        <w:t>59</w:t>
      </w:r>
    </w:p>
    <w:p w:rsidR="00072FC9" w:rsidRDefault="003143BC">
      <w:r>
        <w:rPr>
          <w:rStyle w:val="ae"/>
          <w:rFonts w:hint="default"/>
        </w:rPr>
        <w:t>解答</w:t>
      </w:r>
      <w:r>
        <w:t xml:space="preserve">　</w:t>
      </w:r>
      <w:r>
        <w:rPr>
          <w:rStyle w:val="ac"/>
          <w:rFonts w:hint="default"/>
        </w:rPr>
        <w:t xml:space="preserve">⑴　</w:t>
      </w:r>
      <w:r w:rsidRPr="00873DCE">
        <w:rPr>
          <w:rStyle w:val="-"/>
        </w:rPr>
        <w:t>4</w:t>
      </w:r>
      <w:r>
        <w:rPr>
          <w:rStyle w:val="ac"/>
          <w:rFonts w:hint="default"/>
        </w:rPr>
        <w:t xml:space="preserve">階調　　⑵　</w:t>
      </w:r>
      <w:r w:rsidRPr="00873DCE">
        <w:rPr>
          <w:rStyle w:val="-"/>
        </w:rPr>
        <w:t>64</w:t>
      </w:r>
      <w:r>
        <w:rPr>
          <w:rStyle w:val="ac"/>
          <w:rFonts w:hint="default"/>
        </w:rPr>
        <w:t>色</w:t>
      </w:r>
    </w:p>
    <w:p w:rsidR="00072FC9" w:rsidRDefault="003143BC">
      <w:r>
        <w:rPr>
          <w:rStyle w:val="ae"/>
          <w:rFonts w:hint="default"/>
        </w:rPr>
        <w:t>解説</w:t>
      </w:r>
    </w:p>
    <w:p w:rsidR="00072FC9" w:rsidRDefault="003143BC">
      <w:r>
        <w:rPr>
          <w:rFonts w:ascii="ＭＳ 明朝" w:hAnsi="ＭＳ 明朝" w:cs="ＭＳ 明朝" w:hint="eastAsia"/>
        </w:rPr>
        <w:t>⑴</w:t>
      </w:r>
      <w:r>
        <w:t xml:space="preserve">　明るさを表現するために</w:t>
      </w:r>
      <w:r>
        <w:t>2</w:t>
      </w:r>
      <w:r>
        <w:t>ビットを割り当てたのだから，明るさの段階は</w:t>
      </w:r>
      <m:oMath>
        <m:r>
          <m:rPr>
            <m:sty m:val="p"/>
          </m:rPr>
          <w:rPr>
            <w:rFonts w:ascii="Cambria Math" w:hAnsi="Cambria Math"/>
          </w:rPr>
          <m:t xml:space="preserve"> </m:t>
        </m:r>
        <m:sSup>
          <m:sSupPr>
            <m:ctrlPr>
              <w:rPr>
                <w:rFonts w:ascii="Cambria Math" w:hAnsi="Cambria Math"/>
              </w:rPr>
            </m:ctrlPr>
          </m:sSupPr>
          <m:e>
            <m:r>
              <m:rPr>
                <m:nor/>
              </m:rPr>
              <m:t>2</m:t>
            </m:r>
          </m:e>
          <m:sup>
            <m:r>
              <m:rPr>
                <m:nor/>
              </m:rPr>
              <m:t>2</m:t>
            </m:r>
          </m:sup>
        </m:sSup>
        <m:r>
          <w:rPr>
            <w:rFonts w:ascii="Cambria Math" w:hAnsi="Cambria Math"/>
          </w:rPr>
          <m:t xml:space="preserve"> </m:t>
        </m:r>
      </m:oMath>
      <w:r>
        <w:t>となる。</w:t>
      </w:r>
    </w:p>
    <w:p w:rsidR="00072FC9" w:rsidRDefault="003143BC" w:rsidP="008316ED">
      <w:pPr>
        <w:ind w:firstLineChars="100" w:firstLine="210"/>
      </w:pPr>
      <w:r>
        <w:t>よって，</w:t>
      </w:r>
      <m:oMath>
        <m:sSup>
          <m:sSupPr>
            <m:ctrlPr>
              <w:rPr>
                <w:rFonts w:ascii="Cambria Math" w:hAnsi="Cambria Math"/>
              </w:rPr>
            </m:ctrlPr>
          </m:sSupPr>
          <m:e>
            <m:r>
              <m:rPr>
                <m:nor/>
              </m:rPr>
              <m:t>2</m:t>
            </m:r>
          </m:e>
          <m:sup>
            <m:r>
              <m:rPr>
                <m:nor/>
              </m:rPr>
              <m:t>2</m:t>
            </m:r>
          </m:sup>
        </m:sSup>
        <m:r>
          <m:rPr>
            <m:nor/>
          </m:rPr>
          <m:t>＝</m:t>
        </m:r>
        <m:r>
          <m:rPr>
            <m:nor/>
          </m:rPr>
          <m:t>4</m:t>
        </m:r>
      </m:oMath>
      <w:r>
        <w:t xml:space="preserve">　</w:t>
      </w:r>
      <w:r>
        <w:t>4</w:t>
      </w:r>
      <w:r>
        <w:t>階調である。</w:t>
      </w:r>
    </w:p>
    <w:p w:rsidR="00072FC9" w:rsidRDefault="003143BC">
      <w:r>
        <w:rPr>
          <w:rFonts w:ascii="ＭＳ 明朝" w:hAnsi="ＭＳ 明朝" w:cs="ＭＳ 明朝" w:hint="eastAsia"/>
        </w:rPr>
        <w:t>⑵</w:t>
      </w:r>
      <w:r>
        <w:t xml:space="preserve">　画素の各色が</w:t>
      </w:r>
      <w:r>
        <w:t>4</w:t>
      </w:r>
      <w:r>
        <w:t>階調なので，その組合せで表現できる色数は</w:t>
      </w:r>
      <m:oMath>
        <m:sSup>
          <m:sSupPr>
            <m:ctrlPr>
              <w:rPr>
                <w:rFonts w:ascii="Cambria Math" w:hAnsi="Cambria Math"/>
              </w:rPr>
            </m:ctrlPr>
          </m:sSupPr>
          <m:e>
            <m:r>
              <m:rPr>
                <m:nor/>
              </m:rPr>
              <m:t>2</m:t>
            </m:r>
          </m:e>
          <m:sup>
            <m:r>
              <m:rPr>
                <m:nor/>
              </m:rPr>
              <m:t>2</m:t>
            </m:r>
          </m:sup>
        </m:sSup>
        <m:r>
          <m:rPr>
            <m:nor/>
          </m:rPr>
          <w:rPr>
            <w:rFonts w:ascii="ＭＳ 明朝" w:hAnsi="ＭＳ 明朝"/>
          </w:rPr>
          <m:t>×</m:t>
        </m:r>
        <m:sSup>
          <m:sSupPr>
            <m:ctrlPr>
              <w:rPr>
                <w:rFonts w:ascii="Cambria Math" w:hAnsi="Cambria Math"/>
              </w:rPr>
            </m:ctrlPr>
          </m:sSupPr>
          <m:e>
            <m:r>
              <m:rPr>
                <m:nor/>
              </m:rPr>
              <m:t>2</m:t>
            </m:r>
          </m:e>
          <m:sup>
            <m:r>
              <m:rPr>
                <m:nor/>
              </m:rPr>
              <m:t>2</m:t>
            </m:r>
          </m:sup>
        </m:sSup>
        <m:r>
          <m:rPr>
            <m:nor/>
          </m:rPr>
          <w:rPr>
            <w:rFonts w:ascii="ＭＳ 明朝" w:hAnsi="ＭＳ 明朝"/>
          </w:rPr>
          <m:t>×</m:t>
        </m:r>
        <m:sSup>
          <m:sSupPr>
            <m:ctrlPr>
              <w:rPr>
                <w:rFonts w:ascii="Cambria Math" w:hAnsi="Cambria Math"/>
              </w:rPr>
            </m:ctrlPr>
          </m:sSupPr>
          <m:e>
            <m:r>
              <m:rPr>
                <m:nor/>
              </m:rPr>
              <m:t>2</m:t>
            </m:r>
          </m:e>
          <m:sup>
            <m:r>
              <m:rPr>
                <m:nor/>
              </m:rPr>
              <m:t>2</m:t>
            </m:r>
          </m:sup>
        </m:sSup>
      </m:oMath>
      <w:r>
        <w:t>となる。</w:t>
      </w:r>
    </w:p>
    <w:p w:rsidR="00072FC9" w:rsidRDefault="003143BC" w:rsidP="008316ED">
      <w:pPr>
        <w:ind w:firstLineChars="100" w:firstLine="210"/>
      </w:pPr>
      <w:r>
        <w:t>よって，</w:t>
      </w:r>
      <m:oMath>
        <m:sSup>
          <m:sSupPr>
            <m:ctrlPr>
              <w:rPr>
                <w:rFonts w:ascii="Cambria Math" w:hAnsi="Cambria Math"/>
              </w:rPr>
            </m:ctrlPr>
          </m:sSupPr>
          <m:e>
            <m:r>
              <m:rPr>
                <m:nor/>
              </m:rPr>
              <m:t>2</m:t>
            </m:r>
          </m:e>
          <m:sup>
            <m:r>
              <m:rPr>
                <m:nor/>
              </m:rPr>
              <m:t>2</m:t>
            </m:r>
          </m:sup>
        </m:sSup>
        <m:r>
          <m:rPr>
            <m:nor/>
          </m:rPr>
          <w:rPr>
            <w:rFonts w:ascii="ＭＳ 明朝" w:hAnsi="ＭＳ 明朝"/>
          </w:rPr>
          <m:t>×</m:t>
        </m:r>
        <m:sSup>
          <m:sSupPr>
            <m:ctrlPr>
              <w:rPr>
                <w:rFonts w:ascii="Cambria Math" w:hAnsi="Cambria Math"/>
              </w:rPr>
            </m:ctrlPr>
          </m:sSupPr>
          <m:e>
            <m:r>
              <m:rPr>
                <m:nor/>
              </m:rPr>
              <m:t>2</m:t>
            </m:r>
          </m:e>
          <m:sup>
            <m:r>
              <m:rPr>
                <m:nor/>
              </m:rPr>
              <m:t>2</m:t>
            </m:r>
          </m:sup>
        </m:sSup>
        <m:r>
          <m:rPr>
            <m:nor/>
          </m:rPr>
          <w:rPr>
            <w:rFonts w:ascii="ＭＳ 明朝" w:hAnsi="ＭＳ 明朝"/>
          </w:rPr>
          <m:t>×</m:t>
        </m:r>
        <m:sSup>
          <m:sSupPr>
            <m:ctrlPr>
              <w:rPr>
                <w:rFonts w:ascii="Cambria Math" w:hAnsi="Cambria Math"/>
              </w:rPr>
            </m:ctrlPr>
          </m:sSupPr>
          <m:e>
            <m:r>
              <m:rPr>
                <m:nor/>
              </m:rPr>
              <m:t>2</m:t>
            </m:r>
          </m:e>
          <m:sup>
            <m:r>
              <m:rPr>
                <m:nor/>
              </m:rPr>
              <m:t>2</m:t>
            </m:r>
          </m:sup>
        </m:sSup>
        <m:r>
          <m:rPr>
            <m:nor/>
          </m:rPr>
          <m:t>＝</m:t>
        </m:r>
        <m:r>
          <m:rPr>
            <m:nor/>
          </m:rPr>
          <m:t>64</m:t>
        </m:r>
      </m:oMath>
      <w:r>
        <w:t xml:space="preserve">　</w:t>
      </w:r>
      <w:r>
        <w:t>64</w:t>
      </w:r>
      <w:r>
        <w:t>色である。</w:t>
      </w:r>
    </w:p>
    <w:p w:rsidR="00072FC9" w:rsidRDefault="00072FC9"/>
    <w:p w:rsidR="00072FC9" w:rsidRDefault="003143BC">
      <w:r>
        <w:rPr>
          <w:rStyle w:val="ae"/>
          <w:rFonts w:hint="default"/>
        </w:rPr>
        <w:t>60</w:t>
      </w:r>
    </w:p>
    <w:p w:rsidR="00072FC9" w:rsidRDefault="003143BC">
      <w:r>
        <w:rPr>
          <w:rStyle w:val="ae"/>
          <w:rFonts w:hint="default"/>
        </w:rPr>
        <w:t>解答</w:t>
      </w:r>
      <w:r>
        <w:t xml:space="preserve">　</w:t>
      </w:r>
      <w:r>
        <w:rPr>
          <w:rStyle w:val="ac"/>
          <w:rFonts w:hint="default"/>
        </w:rPr>
        <w:t xml:space="preserve">⑴　</w:t>
      </w:r>
      <w:r w:rsidRPr="00873DCE">
        <w:rPr>
          <w:rStyle w:val="-"/>
        </w:rPr>
        <w:t>24</w:t>
      </w:r>
      <w:r w:rsidR="00873DCE">
        <w:rPr>
          <w:rStyle w:val="-"/>
        </w:rPr>
        <w:t xml:space="preserve"> </w:t>
      </w:r>
      <w:r w:rsidRPr="00873DCE">
        <w:rPr>
          <w:rStyle w:val="-"/>
        </w:rPr>
        <w:t>fps</w:t>
      </w:r>
      <w:r>
        <w:rPr>
          <w:rStyle w:val="ac"/>
          <w:rFonts w:hint="default"/>
        </w:rPr>
        <w:t xml:space="preserve">　　⑵　</w:t>
      </w:r>
      <w:r w:rsidRPr="00873DCE">
        <w:rPr>
          <w:rStyle w:val="-"/>
        </w:rPr>
        <w:t>14400</w:t>
      </w:r>
      <w:r>
        <w:rPr>
          <w:rStyle w:val="ac"/>
          <w:rFonts w:hint="default"/>
        </w:rPr>
        <w:t xml:space="preserve">フレーム　　⑶　</w:t>
      </w:r>
      <w:r w:rsidRPr="00873DCE">
        <w:rPr>
          <w:rStyle w:val="-"/>
        </w:rPr>
        <w:t>3</w:t>
      </w:r>
      <w:r w:rsidR="00873DCE">
        <w:rPr>
          <w:rStyle w:val="-"/>
        </w:rPr>
        <w:t xml:space="preserve"> </w:t>
      </w:r>
      <w:r w:rsidRPr="00873DCE">
        <w:rPr>
          <w:rStyle w:val="-"/>
        </w:rPr>
        <w:t>fps</w:t>
      </w:r>
    </w:p>
    <w:p w:rsidR="00072FC9" w:rsidRDefault="003143BC">
      <w:r>
        <w:rPr>
          <w:rStyle w:val="ae"/>
          <w:rFonts w:hint="default"/>
        </w:rPr>
        <w:t>解説</w:t>
      </w:r>
    </w:p>
    <w:p w:rsidR="00072FC9" w:rsidRDefault="003143BC" w:rsidP="008316ED">
      <w:pPr>
        <w:ind w:left="210" w:hangingChars="100" w:hanging="210"/>
      </w:pPr>
      <w:r>
        <w:rPr>
          <w:rFonts w:ascii="ＭＳ 明朝" w:hAnsi="ＭＳ 明朝" w:cs="ＭＳ 明朝" w:hint="eastAsia"/>
        </w:rPr>
        <w:t>⑴</w:t>
      </w:r>
      <w:r>
        <w:t xml:space="preserve">　</w:t>
      </w:r>
      <w:r>
        <w:t>3</w:t>
      </w:r>
      <w:r>
        <w:t>分間で</w:t>
      </w:r>
      <w:r>
        <w:t>4320</w:t>
      </w:r>
      <w:r>
        <w:t>フレームを再生するので，</w:t>
      </w:r>
      <m:oMath>
        <m:f>
          <m:fPr>
            <m:ctrlPr>
              <w:rPr>
                <w:rFonts w:ascii="Cambria Math" w:hAnsi="Cambria Math"/>
              </w:rPr>
            </m:ctrlPr>
          </m:fPr>
          <m:num>
            <m:r>
              <m:rPr>
                <m:nor/>
              </m:rPr>
              <m:t>4320</m:t>
            </m:r>
          </m:num>
          <m:den>
            <m:r>
              <m:rPr>
                <m:nor/>
              </m:rPr>
              <m:t>3</m:t>
            </m:r>
            <m:r>
              <m:rPr>
                <m:nor/>
              </m:rPr>
              <w:rPr>
                <w:rFonts w:ascii="ＭＳ 明朝" w:hAnsi="ＭＳ 明朝"/>
              </w:rPr>
              <m:t>×</m:t>
            </m:r>
            <m:r>
              <m:rPr>
                <m:nor/>
              </m:rPr>
              <m:t>60</m:t>
            </m:r>
          </m:den>
        </m:f>
        <m:r>
          <m:rPr>
            <m:nor/>
          </m:rPr>
          <m:t>＝</m:t>
        </m:r>
        <m:r>
          <m:rPr>
            <m:nor/>
          </m:rPr>
          <m:t>24</m:t>
        </m:r>
      </m:oMath>
      <w:r>
        <w:t>で</w:t>
      </w:r>
      <w:r>
        <w:t>24</w:t>
      </w:r>
      <w:r w:rsidR="00873DCE">
        <w:t xml:space="preserve"> </w:t>
      </w:r>
      <w:r>
        <w:t>fps</w:t>
      </w:r>
      <w:r>
        <w:t>である。</w:t>
      </w:r>
    </w:p>
    <w:p w:rsidR="00072FC9" w:rsidRDefault="003143BC" w:rsidP="008316ED">
      <w:pPr>
        <w:ind w:left="210" w:hangingChars="100" w:hanging="210"/>
      </w:pPr>
      <w:r>
        <w:rPr>
          <w:rFonts w:ascii="ＭＳ 明朝" w:hAnsi="ＭＳ 明朝" w:cs="ＭＳ 明朝" w:hint="eastAsia"/>
        </w:rPr>
        <w:t>⑵</w:t>
      </w:r>
      <w:r>
        <w:t xml:space="preserve">　フレームレートが</w:t>
      </w:r>
      <w:r>
        <w:t>24</w:t>
      </w:r>
      <w:r w:rsidR="00873DCE">
        <w:t xml:space="preserve"> </w:t>
      </w:r>
      <w:r>
        <w:t>fps</w:t>
      </w:r>
      <w:r>
        <w:t>で</w:t>
      </w:r>
      <w:r>
        <w:t>10</w:t>
      </w:r>
      <w:r>
        <w:t>分間の動画であるから，</w:t>
      </w:r>
      <w:r>
        <w:t>24</w:t>
      </w:r>
      <w:r w:rsidRPr="00873DCE">
        <w:rPr>
          <w:rFonts w:ascii="ＭＳ 明朝" w:hAnsi="ＭＳ 明朝"/>
        </w:rPr>
        <w:t>×</w:t>
      </w:r>
      <w:r>
        <w:t>10</w:t>
      </w:r>
      <w:r w:rsidRPr="00873DCE">
        <w:rPr>
          <w:rFonts w:ascii="ＭＳ 明朝" w:hAnsi="ＭＳ 明朝"/>
        </w:rPr>
        <w:t>×</w:t>
      </w:r>
      <w:r>
        <w:t>60</w:t>
      </w:r>
      <w:r>
        <w:t>＝</w:t>
      </w:r>
      <w:r>
        <w:t>14400</w:t>
      </w:r>
      <w:r>
        <w:t>で，</w:t>
      </w:r>
      <w:r>
        <w:t>14400</w:t>
      </w:r>
      <w:r>
        <w:t>フレームである。</w:t>
      </w:r>
    </w:p>
    <w:p w:rsidR="00072FC9" w:rsidRDefault="003143BC" w:rsidP="008316ED">
      <w:pPr>
        <w:ind w:left="210" w:hangingChars="100" w:hanging="210"/>
      </w:pPr>
      <w:r>
        <w:rPr>
          <w:rFonts w:ascii="ＭＳ 明朝" w:hAnsi="ＭＳ 明朝" w:cs="ＭＳ 明朝" w:hint="eastAsia"/>
        </w:rPr>
        <w:t>⑶</w:t>
      </w:r>
      <w:r>
        <w:t xml:space="preserve">　</w:t>
      </w:r>
      <w:r>
        <w:t>24</w:t>
      </w:r>
      <w:r>
        <w:t>時間の動画を</w:t>
      </w:r>
      <w:r>
        <w:t>300000</w:t>
      </w:r>
      <w:r>
        <w:t>フレームで収めるためのフレームレートは，</w:t>
      </w:r>
      <m:oMath>
        <m:f>
          <m:fPr>
            <m:ctrlPr>
              <w:rPr>
                <w:rFonts w:ascii="Cambria Math" w:hAnsi="Cambria Math"/>
              </w:rPr>
            </m:ctrlPr>
          </m:fPr>
          <m:num>
            <m:r>
              <m:rPr>
                <m:nor/>
              </m:rPr>
              <m:t>300000</m:t>
            </m:r>
          </m:num>
          <m:den>
            <m:r>
              <m:rPr>
                <m:nor/>
              </m:rPr>
              <m:t>24</m:t>
            </m:r>
            <m:r>
              <m:rPr>
                <m:nor/>
              </m:rPr>
              <w:rPr>
                <w:rFonts w:ascii="ＭＳ 明朝" w:hAnsi="ＭＳ 明朝"/>
              </w:rPr>
              <m:t>×</m:t>
            </m:r>
            <m:r>
              <m:rPr>
                <m:nor/>
              </m:rPr>
              <m:t>60</m:t>
            </m:r>
            <m:r>
              <m:rPr>
                <m:nor/>
              </m:rPr>
              <w:rPr>
                <w:rFonts w:ascii="ＭＳ 明朝" w:hAnsi="ＭＳ 明朝"/>
              </w:rPr>
              <m:t>×</m:t>
            </m:r>
            <m:r>
              <m:rPr>
                <m:nor/>
              </m:rPr>
              <m:t>60</m:t>
            </m:r>
          </m:den>
        </m:f>
        <m:r>
          <m:rPr>
            <m:nor/>
          </m:rPr>
          <m:t>＝</m:t>
        </m:r>
        <m:r>
          <m:rPr>
            <m:nor/>
          </m:rPr>
          <m:t>3.472</m:t>
        </m:r>
        <m:r>
          <m:rPr>
            <m:nor/>
          </m:rPr>
          <w:rPr>
            <w:rFonts w:ascii="ＭＳ 明朝" w:hAnsi="ＭＳ 明朝"/>
          </w:rPr>
          <m:t>…</m:t>
        </m:r>
        <m:r>
          <m:rPr>
            <m:nor/>
          </m:rPr>
          <w:rPr>
            <w:rFonts w:ascii="Cambria Math"/>
          </w:rPr>
          <m:t xml:space="preserve"> </m:t>
        </m:r>
      </m:oMath>
      <w:r>
        <w:t>となるが，フレームレートの値は整数であり，かつ</w:t>
      </w:r>
      <w:r>
        <w:t>300000</w:t>
      </w:r>
      <w:r>
        <w:t>フレーム内で収める必要があるため，小数点以下を切り捨てて</w:t>
      </w:r>
      <w:r>
        <w:t>3</w:t>
      </w:r>
      <w:r w:rsidR="00873DCE">
        <w:t xml:space="preserve"> </w:t>
      </w:r>
      <w:r>
        <w:t>fps</w:t>
      </w:r>
      <w:r>
        <w:t>となる。</w:t>
      </w:r>
    </w:p>
    <w:p w:rsidR="00072FC9" w:rsidRDefault="00072FC9"/>
    <w:p w:rsidR="00072FC9" w:rsidRDefault="003143BC">
      <w:r>
        <w:rPr>
          <w:rStyle w:val="ae"/>
          <w:rFonts w:hint="default"/>
        </w:rPr>
        <w:t>61</w:t>
      </w:r>
    </w:p>
    <w:p w:rsidR="00072FC9" w:rsidRDefault="003143BC">
      <w:r>
        <w:rPr>
          <w:rStyle w:val="ae"/>
          <w:rFonts w:hint="default"/>
        </w:rPr>
        <w:t>解答</w:t>
      </w:r>
      <w:r>
        <w:t xml:space="preserve">　</w:t>
      </w:r>
      <w:r>
        <w:rPr>
          <w:rStyle w:val="ac"/>
          <w:rFonts w:hint="default"/>
        </w:rPr>
        <w:t xml:space="preserve">⑴　</w:t>
      </w:r>
      <w:r w:rsidRPr="00873DCE">
        <w:rPr>
          <w:rStyle w:val="-"/>
        </w:rPr>
        <w:t>210</w:t>
      </w:r>
      <w:r w:rsidR="00873DCE" w:rsidRPr="00873DCE">
        <w:rPr>
          <w:rStyle w:val="-"/>
        </w:rPr>
        <w:t xml:space="preserve"> </w:t>
      </w:r>
      <w:r w:rsidRPr="00873DCE">
        <w:rPr>
          <w:rStyle w:val="-"/>
        </w:rPr>
        <w:t>MB</w:t>
      </w:r>
      <w:r>
        <w:rPr>
          <w:rStyle w:val="ac"/>
          <w:rFonts w:hint="default"/>
        </w:rPr>
        <w:t xml:space="preserve">　　⑵　</w:t>
      </w:r>
      <w:r w:rsidRPr="00873DCE">
        <w:rPr>
          <w:rStyle w:val="-"/>
        </w:rPr>
        <w:t>20</w:t>
      </w:r>
      <w:r w:rsidR="004D356E">
        <w:rPr>
          <w:rStyle w:val="-"/>
        </w:rPr>
        <w:t xml:space="preserve"> </w:t>
      </w:r>
      <w:r>
        <w:rPr>
          <w:rStyle w:val="ac"/>
          <w:rFonts w:hint="default"/>
        </w:rPr>
        <w:t>％</w:t>
      </w:r>
    </w:p>
    <w:p w:rsidR="00072FC9" w:rsidRDefault="003143BC">
      <w:r>
        <w:rPr>
          <w:rStyle w:val="ae"/>
          <w:rFonts w:hint="default"/>
        </w:rPr>
        <w:t>解説</w:t>
      </w:r>
    </w:p>
    <w:p w:rsidR="00072FC9" w:rsidRDefault="003143BC">
      <w:r>
        <w:rPr>
          <w:rFonts w:ascii="ＭＳ 明朝" w:hAnsi="ＭＳ 明朝" w:cs="ＭＳ 明朝" w:hint="eastAsia"/>
        </w:rPr>
        <w:t>⑴</w:t>
      </w:r>
      <w:r>
        <w:t xml:space="preserve">　動画のデータ量は，「静止画のデータ量</w:t>
      </w:r>
      <w:r w:rsidRPr="00873DCE">
        <w:rPr>
          <w:rFonts w:ascii="ＭＳ 明朝" w:hAnsi="ＭＳ 明朝"/>
        </w:rPr>
        <w:t>×</w:t>
      </w:r>
      <w:r>
        <w:t>フレームレート</w:t>
      </w:r>
      <w:r w:rsidRPr="00873DCE">
        <w:rPr>
          <w:rFonts w:ascii="ＭＳ 明朝" w:hAnsi="ＭＳ 明朝"/>
        </w:rPr>
        <w:t>×</w:t>
      </w:r>
      <w:r>
        <w:t>時間」であり，</w:t>
      </w:r>
    </w:p>
    <w:p w:rsidR="00072FC9" w:rsidRDefault="003143BC" w:rsidP="008316ED">
      <w:pPr>
        <w:ind w:leftChars="100" w:left="210"/>
      </w:pPr>
      <w:r>
        <w:t>静止画のデータ量は，「</w:t>
      </w:r>
      <w:r>
        <w:t>1</w:t>
      </w:r>
      <w:r>
        <w:t>画素のデータ量</w:t>
      </w:r>
      <w:r w:rsidRPr="004D356E">
        <w:rPr>
          <w:rFonts w:ascii="ＭＳ 明朝" w:hAnsi="ＭＳ 明朝"/>
        </w:rPr>
        <w:t>×</w:t>
      </w:r>
      <w:r>
        <w:t>画素数」である。</w:t>
      </w:r>
    </w:p>
    <w:p w:rsidR="00072FC9" w:rsidRDefault="003143BC" w:rsidP="008316ED">
      <w:pPr>
        <w:ind w:leftChars="100" w:left="210"/>
      </w:pPr>
      <w:r>
        <w:t>よって，動画のデータ量は，「</w:t>
      </w:r>
      <w:r>
        <w:t>1</w:t>
      </w:r>
      <w:r>
        <w:t>画素のデータ量</w:t>
      </w:r>
      <w:r w:rsidRPr="00873DCE">
        <w:rPr>
          <w:rFonts w:ascii="ＭＳ 明朝" w:hAnsi="ＭＳ 明朝"/>
        </w:rPr>
        <w:t>×</w:t>
      </w:r>
      <w:r>
        <w:t>画素数</w:t>
      </w:r>
      <w:r w:rsidRPr="004D356E">
        <w:rPr>
          <w:rFonts w:ascii="ＭＳ 明朝" w:hAnsi="ＭＳ 明朝"/>
        </w:rPr>
        <w:t>×</w:t>
      </w:r>
      <w:r>
        <w:t>フレームレート</w:t>
      </w:r>
      <w:r w:rsidRPr="00873DCE">
        <w:rPr>
          <w:rFonts w:ascii="ＭＳ 明朝" w:hAnsi="ＭＳ 明朝"/>
        </w:rPr>
        <w:t>×</w:t>
      </w:r>
      <w:r>
        <w:t>時間」で求めることができる。</w:t>
      </w:r>
    </w:p>
    <w:p w:rsidR="00F06F2D" w:rsidRDefault="003143BC" w:rsidP="008316ED">
      <w:pPr>
        <w:ind w:leftChars="100" w:left="210"/>
      </w:pPr>
      <w:r>
        <w:t>なお計算の際は，むやみに頭から計算するのではなく，</w:t>
      </w:r>
      <w:r>
        <w:t>8</w:t>
      </w:r>
      <w:r>
        <w:t>や</w:t>
      </w:r>
      <w:r>
        <w:t>1024</w:t>
      </w:r>
      <w:r>
        <w:t>を作るように考えていくと，楽に計算できる。</w:t>
      </w:r>
    </w:p>
    <w:p w:rsidR="00F06F2D" w:rsidRDefault="00F06F2D">
      <w:pPr>
        <w:widowControl/>
        <w:jc w:val="left"/>
      </w:pPr>
      <w:r>
        <w:br w:type="page"/>
      </w:r>
    </w:p>
    <w:p w:rsidR="00F06F2D" w:rsidRPr="00F521DD" w:rsidRDefault="00F06F2D" w:rsidP="00F06F2D">
      <w:pPr>
        <w:ind w:leftChars="100" w:left="210"/>
      </w:pPr>
      <w:r>
        <w:rPr>
          <w:noProof/>
        </w:rPr>
        <w:lastRenderedPageBreak/>
        <mc:AlternateContent>
          <mc:Choice Requires="wpg">
            <w:drawing>
              <wp:anchor distT="0" distB="0" distL="114300" distR="114300" simplePos="0" relativeHeight="251659264" behindDoc="0" locked="0" layoutInCell="1" allowOverlap="1" wp14:anchorId="7B59FA17" wp14:editId="45DC326D">
                <wp:simplePos x="0" y="0"/>
                <wp:positionH relativeFrom="column">
                  <wp:posOffset>2207895</wp:posOffset>
                </wp:positionH>
                <wp:positionV relativeFrom="paragraph">
                  <wp:posOffset>135255</wp:posOffset>
                </wp:positionV>
                <wp:extent cx="3243175" cy="302930"/>
                <wp:effectExtent l="0" t="0" r="0" b="1905"/>
                <wp:wrapNone/>
                <wp:docPr id="1" name="グループ化 1"/>
                <wp:cNvGraphicFramePr/>
                <a:graphic xmlns:a="http://schemas.openxmlformats.org/drawingml/2006/main">
                  <a:graphicData uri="http://schemas.microsoft.com/office/word/2010/wordprocessingGroup">
                    <wpg:wgp>
                      <wpg:cNvGrpSpPr/>
                      <wpg:grpSpPr>
                        <a:xfrm>
                          <a:off x="0" y="0"/>
                          <a:ext cx="3243175" cy="302930"/>
                          <a:chOff x="0" y="0"/>
                          <a:chExt cx="3243175" cy="302930"/>
                        </a:xfrm>
                      </wpg:grpSpPr>
                      <wpg:grpSp>
                        <wpg:cNvPr id="2" name="グループ化 2"/>
                        <wpg:cNvGrpSpPr/>
                        <wpg:grpSpPr>
                          <a:xfrm>
                            <a:off x="1257300" y="0"/>
                            <a:ext cx="1985875" cy="302930"/>
                            <a:chOff x="0" y="0"/>
                            <a:chExt cx="1985875" cy="302930"/>
                          </a:xfrm>
                        </wpg:grpSpPr>
                        <pic:pic xmlns:pic="http://schemas.openxmlformats.org/drawingml/2006/picture">
                          <pic:nvPicPr>
                            <pic:cNvPr id="5" name="図 5"/>
                            <pic:cNvPicPr/>
                          </pic:nvPicPr>
                          <pic:blipFill>
                            <a:blip r:embed="rId12" cstate="print">
                              <a:extLst>
                                <a:ext uri="{28A0092B-C50C-407E-A947-70E740481C1C}">
                                  <a14:useLocalDpi xmlns:a14="http://schemas.microsoft.com/office/drawing/2010/main" val="0"/>
                                </a:ext>
                              </a:extLst>
                            </a:blip>
                            <a:stretch>
                              <a:fillRect/>
                            </a:stretch>
                          </pic:blipFill>
                          <pic:spPr>
                            <a:xfrm>
                              <a:off x="0" y="84147"/>
                              <a:ext cx="161925" cy="173990"/>
                            </a:xfrm>
                            <a:prstGeom prst="rect">
                              <a:avLst/>
                            </a:prstGeom>
                          </pic:spPr>
                        </pic:pic>
                        <wps:wsp>
                          <wps:cNvPr id="6" name="テキスト ボックス 6"/>
                          <wps:cNvSpPr txBox="1"/>
                          <wps:spPr>
                            <a:xfrm>
                              <a:off x="84147" y="0"/>
                              <a:ext cx="1901728" cy="302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06F2D" w:rsidRPr="00405E15" w:rsidRDefault="00F06F2D" w:rsidP="00F06F2D">
                                <w:pPr>
                                  <w:rPr>
                                    <w:color w:val="E30079"/>
                                  </w:rPr>
                                </w:pPr>
                                <w:r w:rsidRPr="00405E15">
                                  <w:rPr>
                                    <w:color w:val="E30079"/>
                                  </w:rPr>
                                  <w:t>8</w:t>
                                </w:r>
                                <w:r w:rsidRPr="00405E15">
                                  <w:rPr>
                                    <w:color w:val="E30079"/>
                                  </w:rPr>
                                  <w:t>を作って単位を</w:t>
                                </w:r>
                                <w:r w:rsidRPr="00405E15">
                                  <w:rPr>
                                    <w:color w:val="E30079"/>
                                  </w:rPr>
                                  <w:t>B</w:t>
                                </w:r>
                                <w:r w:rsidRPr="00405E15">
                                  <w:rPr>
                                    <w:color w:val="E30079"/>
                                  </w:rPr>
                                  <w:t>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 name="直線コネクタ 7"/>
                        <wps:cNvCnPr/>
                        <wps:spPr>
                          <a:xfrm>
                            <a:off x="0" y="68580"/>
                            <a:ext cx="77470" cy="0"/>
                          </a:xfrm>
                          <a:prstGeom prst="line">
                            <a:avLst/>
                          </a:prstGeom>
                          <a:ln>
                            <a:solidFill>
                              <a:srgbClr val="E30079"/>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B59FA17" id="グループ化 1" o:spid="_x0000_s1026" style="position:absolute;left:0;text-align:left;margin-left:173.85pt;margin-top:10.65pt;width:255.35pt;height:23.85pt;z-index:251659264" coordsize="32431,3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">
                <v:group id="グループ化 2" o:spid="_x0000_s1027" style="position:absolute;left:12573;width:19858;height:3029" coordsize="19858,3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5" o:spid="_x0000_s1028" type="#_x0000_t75" style="position:absolute;top:841;width:1619;height:17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pORELDAAAA2gAAAA8AAABkcnMvZG93bnJldi54bWxEj1trAjEUhN8L/odwhL7VrEJVtkYRsVCK&#10;KN76fEjOXnBzsmyibv31RhB8HGbmG2Yya20lLtT40rGCfi8BQaydKTlXcNh/f4xB+IBssHJMCv7J&#10;w2zaeZtgatyVt3TZhVxECPsUFRQh1KmUXhdk0fdcTRy9zDUWQ5RNLk2D1wi3lRwkyVBaLDkuFFjT&#10;oiB92p2tguwwOGVnvflbLNe3X71d9ZP96KjUe7edf4EI1IZX+Nn+MQo+4XEl3gA5v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k5EQsMAAADaAAAADwAAAAAAAAAAAAAAAACf&#10;AgAAZHJzL2Rvd25yZXYueG1sUEsFBgAAAAAEAAQA9wAAAI8DAAAAAA==&#10;">
                    <v:imagedata r:id="rId13" o:title=""/>
                  </v:shape>
                  <v:shapetype id="_x0000_t202" coordsize="21600,21600" o:spt="202" path="m,l,21600r21600,l21600,xe">
                    <v:stroke joinstyle="miter"/>
                    <v:path gradientshapeok="t" o:connecttype="rect"/>
                  </v:shapetype>
                  <v:shape id="テキスト ボックス 6" o:spid="_x0000_s1029" type="#_x0000_t202" style="position:absolute;left:841;width:19017;height:3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F06F2D" w:rsidRPr="00405E15" w:rsidRDefault="00F06F2D" w:rsidP="00F06F2D">
                          <w:pPr>
                            <w:rPr>
                              <w:color w:val="E30079"/>
                            </w:rPr>
                          </w:pPr>
                          <w:r w:rsidRPr="00405E15">
                            <w:rPr>
                              <w:color w:val="E30079"/>
                            </w:rPr>
                            <w:t>8</w:t>
                          </w:r>
                          <w:r w:rsidRPr="00405E15">
                            <w:rPr>
                              <w:color w:val="E30079"/>
                            </w:rPr>
                            <w:t>を作って単位を</w:t>
                          </w:r>
                          <w:r w:rsidRPr="00405E15">
                            <w:rPr>
                              <w:color w:val="E30079"/>
                            </w:rPr>
                            <w:t>B</w:t>
                          </w:r>
                          <w:r w:rsidRPr="00405E15">
                            <w:rPr>
                              <w:color w:val="E30079"/>
                            </w:rPr>
                            <w:t>にする。</w:t>
                          </w:r>
                        </w:p>
                      </w:txbxContent>
                    </v:textbox>
                  </v:shape>
                </v:group>
                <v:line id="直線コネクタ 7" o:spid="_x0000_s1030" style="position:absolute;visibility:visible;mso-wrap-style:square" from="0,685" to="774,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O5+8QAAADaAAAADwAAAGRycy9kb3ducmV2LnhtbESP0WrCQBRE3wX/YbmCL6Kb+tBKdBUR&#10;i6VQW6MfcM1ek2D2btjdJunfdwsFH4eZOcOsNr2pRUvOV5YVPM0SEMS51RUXCi7n1+kChA/IGmvL&#10;pOCHPGzWw8EKU207PlGbhUJECPsUFZQhNKmUPi/JoJ/Zhjh6N+sMhihdIbXDLsJNLedJ8iwNVhwX&#10;SmxoV1J+z76NgvfTx1Ffi+5r0V4P2ed9P5lP3FGp8ajfLkEE6sMj/N9+0wpe4O9Kv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I7n7xAAAANoAAAAPAAAAAAAAAAAA&#10;AAAAAKECAABkcnMvZG93bnJldi54bWxQSwUGAAAAAAQABAD5AAAAkgMAAAAA&#10;" strokecolor="#e30079" strokeweight=".5pt">
                  <v:stroke joinstyle="miter"/>
                </v:line>
              </v:group>
            </w:pict>
          </mc:Fallback>
        </mc:AlternateContent>
      </w:r>
      <m:oMath>
        <m:r>
          <m:rPr>
            <m:nor/>
          </m:rPr>
          <m:t>24</m:t>
        </m:r>
        <m:r>
          <m:rPr>
            <m:nor/>
          </m:rPr>
          <w:rPr>
            <w:rFonts w:ascii="ＭＳ 明朝" w:hAnsi="ＭＳ 明朝"/>
          </w:rPr>
          <m:t>×</m:t>
        </m:r>
        <m:r>
          <m:rPr>
            <m:nor/>
          </m:rPr>
          <m:t>512</m:t>
        </m:r>
        <m:r>
          <m:rPr>
            <m:nor/>
          </m:rPr>
          <w:rPr>
            <w:rFonts w:ascii="ＭＳ 明朝" w:hAnsi="ＭＳ 明朝"/>
          </w:rPr>
          <m:t>×</m:t>
        </m:r>
        <m:r>
          <m:rPr>
            <m:nor/>
          </m:rPr>
          <m:t>256</m:t>
        </m:r>
        <m:r>
          <m:rPr>
            <m:nor/>
          </m:rPr>
          <w:rPr>
            <w:rFonts w:ascii="ＭＳ 明朝" w:hAnsi="ＭＳ 明朝"/>
          </w:rPr>
          <m:t>×</m:t>
        </m:r>
        <m:r>
          <m:rPr>
            <m:nor/>
          </m:rPr>
          <m:t>28</m:t>
        </m:r>
        <m:r>
          <m:rPr>
            <m:nor/>
          </m:rPr>
          <w:rPr>
            <w:rFonts w:ascii="ＭＳ 明朝" w:hAnsi="ＭＳ 明朝"/>
          </w:rPr>
          <m:t>×</m:t>
        </m:r>
        <m:r>
          <m:rPr>
            <m:nor/>
          </m:rPr>
          <m:t>20</m:t>
        </m:r>
        <m:r>
          <m:rPr>
            <m:nor/>
          </m:rPr>
          <m:t>［</m:t>
        </m:r>
        <m:r>
          <m:rPr>
            <m:nor/>
          </m:rPr>
          <m:t>bit</m:t>
        </m:r>
        <m:r>
          <m:rPr>
            <m:nor/>
          </m:rPr>
          <m:t>］＝</m:t>
        </m:r>
        <m:r>
          <m:rPr>
            <m:nor/>
          </m:rPr>
          <m:t>3</m:t>
        </m:r>
        <m:r>
          <m:rPr>
            <m:nor/>
          </m:rPr>
          <w:rPr>
            <w:rFonts w:ascii="ＭＳ 明朝" w:hAnsi="ＭＳ 明朝"/>
          </w:rPr>
          <m:t>×</m:t>
        </m:r>
        <m:r>
          <m:rPr>
            <m:nor/>
          </m:rPr>
          <m:t>8</m:t>
        </m:r>
        <m:r>
          <m:rPr>
            <m:nor/>
          </m:rPr>
          <w:rPr>
            <w:rFonts w:ascii="ＭＳ 明朝" w:hAnsi="ＭＳ 明朝"/>
          </w:rPr>
          <m:t>×</m:t>
        </m:r>
        <m:r>
          <m:rPr>
            <m:nor/>
          </m:rPr>
          <m:t>512</m:t>
        </m:r>
        <m:r>
          <m:rPr>
            <m:nor/>
          </m:rPr>
          <w:rPr>
            <w:rFonts w:ascii="ＭＳ 明朝" w:hAnsi="ＭＳ 明朝"/>
          </w:rPr>
          <m:t>×</m:t>
        </m:r>
        <m:r>
          <m:rPr>
            <m:nor/>
          </m:rPr>
          <m:t>256</m:t>
        </m:r>
        <m:r>
          <m:rPr>
            <m:nor/>
          </m:rPr>
          <w:rPr>
            <w:rFonts w:ascii="ＭＳ 明朝" w:hAnsi="ＭＳ 明朝"/>
          </w:rPr>
          <m:t>×</m:t>
        </m:r>
        <m:r>
          <m:rPr>
            <m:nor/>
          </m:rPr>
          <m:t>28</m:t>
        </m:r>
        <m:r>
          <m:rPr>
            <m:nor/>
          </m:rPr>
          <w:rPr>
            <w:rFonts w:ascii="ＭＳ 明朝" w:hAnsi="ＭＳ 明朝"/>
          </w:rPr>
          <m:t>×</m:t>
        </m:r>
        <m:r>
          <m:rPr>
            <m:nor/>
          </m:rPr>
          <m:t>20</m:t>
        </m:r>
        <m:r>
          <m:rPr>
            <m:nor/>
          </m:rPr>
          <m:t>［</m:t>
        </m:r>
        <m:r>
          <m:rPr>
            <m:nor/>
          </m:rPr>
          <m:t>bit</m:t>
        </m:r>
        <m:r>
          <m:rPr>
            <m:nor/>
          </m:rPr>
          <m:t>］</m:t>
        </m:r>
      </m:oMath>
    </w:p>
    <w:p w:rsidR="00F06F2D" w:rsidRPr="00F521DD" w:rsidRDefault="00F06F2D" w:rsidP="00F06F2D">
      <w:pPr>
        <w:spacing w:line="200" w:lineRule="exact"/>
        <w:ind w:leftChars="100" w:left="210"/>
      </w:pPr>
    </w:p>
    <w:p w:rsidR="00F06F2D" w:rsidRDefault="00F06F2D" w:rsidP="00F06F2D">
      <w:pPr>
        <w:tabs>
          <w:tab w:val="left" w:pos="2954"/>
        </w:tabs>
        <w:ind w:leftChars="100" w:left="210" w:firstLineChars="50" w:firstLine="105"/>
      </w:pPr>
      <w:r>
        <w:tab/>
      </w:r>
      <m:oMath>
        <m:r>
          <m:rPr>
            <m:nor/>
          </m:rPr>
          <m:t>＝</m:t>
        </m:r>
        <m:r>
          <m:rPr>
            <m:nor/>
          </m:rPr>
          <m:t>3</m:t>
        </m:r>
        <m:r>
          <m:rPr>
            <m:nor/>
          </m:rPr>
          <w:rPr>
            <w:rFonts w:ascii="ＭＳ 明朝" w:hAnsi="ＭＳ 明朝"/>
          </w:rPr>
          <m:t>×</m:t>
        </m:r>
        <m:r>
          <m:rPr>
            <m:nor/>
          </m:rPr>
          <m:t>512</m:t>
        </m:r>
        <m:r>
          <m:rPr>
            <m:nor/>
          </m:rPr>
          <w:rPr>
            <w:rFonts w:ascii="ＭＳ 明朝" w:hAnsi="ＭＳ 明朝"/>
          </w:rPr>
          <m:t>×</m:t>
        </m:r>
        <m:r>
          <m:rPr>
            <m:nor/>
          </m:rPr>
          <m:t>256</m:t>
        </m:r>
        <m:r>
          <m:rPr>
            <m:nor/>
          </m:rPr>
          <w:rPr>
            <w:rFonts w:ascii="ＭＳ 明朝" w:hAnsi="ＭＳ 明朝"/>
          </w:rPr>
          <m:t>×</m:t>
        </m:r>
        <m:r>
          <m:rPr>
            <m:nor/>
          </m:rPr>
          <m:t>28</m:t>
        </m:r>
        <m:r>
          <m:rPr>
            <m:nor/>
          </m:rPr>
          <w:rPr>
            <w:rFonts w:ascii="ＭＳ 明朝" w:hAnsi="ＭＳ 明朝"/>
          </w:rPr>
          <m:t>×</m:t>
        </m:r>
        <m:r>
          <m:rPr>
            <m:nor/>
          </m:rPr>
          <m:t>20</m:t>
        </m:r>
        <m:r>
          <m:rPr>
            <m:nor/>
          </m:rPr>
          <m:t>［</m:t>
        </m:r>
        <m:r>
          <m:rPr>
            <m:nor/>
          </m:rPr>
          <m:t>B</m:t>
        </m:r>
        <m:r>
          <m:rPr>
            <m:nor/>
          </m:rPr>
          <m:t>］</m:t>
        </m:r>
      </m:oMath>
    </w:p>
    <w:p w:rsidR="00F06F2D" w:rsidRDefault="00F06F2D" w:rsidP="00F06F2D">
      <w:pPr>
        <w:tabs>
          <w:tab w:val="left" w:pos="2954"/>
        </w:tabs>
        <w:ind w:leftChars="100" w:left="210" w:firstLineChars="50" w:firstLine="105"/>
      </w:pPr>
      <w:r>
        <w:rPr>
          <w:noProof/>
        </w:rPr>
        <mc:AlternateContent>
          <mc:Choice Requires="wpg">
            <w:drawing>
              <wp:anchor distT="0" distB="0" distL="114300" distR="114300" simplePos="0" relativeHeight="251660288" behindDoc="0" locked="0" layoutInCell="1" allowOverlap="1" wp14:anchorId="2B8752FF" wp14:editId="0187BA7C">
                <wp:simplePos x="0" y="0"/>
                <wp:positionH relativeFrom="column">
                  <wp:posOffset>2221230</wp:posOffset>
                </wp:positionH>
                <wp:positionV relativeFrom="paragraph">
                  <wp:posOffset>155893</wp:posOffset>
                </wp:positionV>
                <wp:extent cx="3522944" cy="391982"/>
                <wp:effectExtent l="0" t="0" r="0" b="8255"/>
                <wp:wrapNone/>
                <wp:docPr id="8" name="グループ化 8"/>
                <wp:cNvGraphicFramePr/>
                <a:graphic xmlns:a="http://schemas.openxmlformats.org/drawingml/2006/main">
                  <a:graphicData uri="http://schemas.microsoft.com/office/word/2010/wordprocessingGroup">
                    <wpg:wgp>
                      <wpg:cNvGrpSpPr/>
                      <wpg:grpSpPr>
                        <a:xfrm>
                          <a:off x="0" y="0"/>
                          <a:ext cx="3522944" cy="391982"/>
                          <a:chOff x="0" y="0"/>
                          <a:chExt cx="3522944" cy="391982"/>
                        </a:xfrm>
                      </wpg:grpSpPr>
                      <wpg:grpSp>
                        <wpg:cNvPr id="13" name="グループ化 13"/>
                        <wpg:cNvGrpSpPr/>
                        <wpg:grpSpPr>
                          <a:xfrm>
                            <a:off x="112157" y="0"/>
                            <a:ext cx="3410787" cy="391982"/>
                            <a:chOff x="-19" y="0"/>
                            <a:chExt cx="3410787" cy="391982"/>
                          </a:xfrm>
                        </wpg:grpSpPr>
                        <pic:pic xmlns:pic="http://schemas.openxmlformats.org/drawingml/2006/picture">
                          <pic:nvPicPr>
                            <pic:cNvPr id="14" name="図 14"/>
                            <pic:cNvPicPr/>
                          </pic:nvPicPr>
                          <pic:blipFill>
                            <a:blip r:embed="rId14">
                              <a:extLst>
                                <a:ext uri="{28A0092B-C50C-407E-A947-70E740481C1C}">
                                  <a14:useLocalDpi xmlns:a14="http://schemas.microsoft.com/office/drawing/2010/main" val="0"/>
                                </a:ext>
                              </a:extLst>
                            </a:blip>
                            <a:stretch>
                              <a:fillRect/>
                            </a:stretch>
                          </pic:blipFill>
                          <pic:spPr>
                            <a:xfrm>
                              <a:off x="-19" y="56067"/>
                              <a:ext cx="964168" cy="335915"/>
                            </a:xfrm>
                            <a:prstGeom prst="rect">
                              <a:avLst/>
                            </a:prstGeom>
                          </pic:spPr>
                        </pic:pic>
                        <wps:wsp>
                          <wps:cNvPr id="15" name="テキスト ボックス 15"/>
                          <wps:cNvSpPr txBox="1"/>
                          <wps:spPr>
                            <a:xfrm>
                              <a:off x="925620" y="0"/>
                              <a:ext cx="2485148" cy="302895"/>
                            </a:xfrm>
                            <a:prstGeom prst="rect">
                              <a:avLst/>
                            </a:prstGeom>
                            <a:noFill/>
                            <a:ln w="6350">
                              <a:noFill/>
                            </a:ln>
                            <a:effectLst/>
                          </wps:spPr>
                          <wps:txbx>
                            <w:txbxContent>
                              <w:p w:rsidR="00F06F2D" w:rsidRPr="00405E15" w:rsidRDefault="00F06F2D" w:rsidP="00F06F2D">
                                <w:pPr>
                                  <w:rPr>
                                    <w:color w:val="E30079"/>
                                  </w:rPr>
                                </w:pPr>
                                <w:r w:rsidRPr="00F521DD">
                                  <w:rPr>
                                    <w:color w:val="E30079"/>
                                  </w:rPr>
                                  <w:t>1024</w:t>
                                </w:r>
                                <w:r w:rsidRPr="00F521DD">
                                  <w:rPr>
                                    <w:color w:val="E30079"/>
                                  </w:rPr>
                                  <w:t>になるように組み合わせる</w:t>
                                </w:r>
                                <w:r w:rsidRPr="00405E15">
                                  <w:rPr>
                                    <w:color w:val="E3007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グループ化 16"/>
                        <wpg:cNvGrpSpPr/>
                        <wpg:grpSpPr>
                          <a:xfrm>
                            <a:off x="0" y="47590"/>
                            <a:ext cx="1123577" cy="0"/>
                            <a:chOff x="0" y="0"/>
                            <a:chExt cx="1123577" cy="0"/>
                          </a:xfrm>
                        </wpg:grpSpPr>
                        <wps:wsp>
                          <wps:cNvPr id="17" name="直線コネクタ 17"/>
                          <wps:cNvCnPr/>
                          <wps:spPr>
                            <a:xfrm>
                              <a:off x="0" y="0"/>
                              <a:ext cx="186959" cy="0"/>
                            </a:xfrm>
                            <a:prstGeom prst="line">
                              <a:avLst/>
                            </a:prstGeom>
                            <a:ln>
                              <a:solidFill>
                                <a:srgbClr val="E30079"/>
                              </a:solidFill>
                            </a:ln>
                          </wps:spPr>
                          <wps:style>
                            <a:lnRef idx="1">
                              <a:schemeClr val="accent1"/>
                            </a:lnRef>
                            <a:fillRef idx="0">
                              <a:schemeClr val="accent1"/>
                            </a:fillRef>
                            <a:effectRef idx="0">
                              <a:schemeClr val="accent1"/>
                            </a:effectRef>
                            <a:fontRef idx="minor">
                              <a:schemeClr val="tx1"/>
                            </a:fontRef>
                          </wps:style>
                          <wps:bodyPr/>
                        </wps:wsp>
                        <wps:wsp>
                          <wps:cNvPr id="18" name="直線コネクタ 18"/>
                          <wps:cNvCnPr/>
                          <wps:spPr>
                            <a:xfrm>
                              <a:off x="317657" y="0"/>
                              <a:ext cx="186959" cy="0"/>
                            </a:xfrm>
                            <a:prstGeom prst="line">
                              <a:avLst/>
                            </a:prstGeom>
                            <a:ln>
                              <a:solidFill>
                                <a:srgbClr val="E30079"/>
                              </a:solidFill>
                            </a:ln>
                          </wps:spPr>
                          <wps:style>
                            <a:lnRef idx="1">
                              <a:schemeClr val="accent1"/>
                            </a:lnRef>
                            <a:fillRef idx="0">
                              <a:schemeClr val="accent1"/>
                            </a:fillRef>
                            <a:effectRef idx="0">
                              <a:schemeClr val="accent1"/>
                            </a:effectRef>
                            <a:fontRef idx="minor">
                              <a:schemeClr val="tx1"/>
                            </a:fontRef>
                          </wps:style>
                          <wps:bodyPr/>
                        </wps:wsp>
                        <wps:wsp>
                          <wps:cNvPr id="19" name="直線コネクタ 19"/>
                          <wps:cNvCnPr/>
                          <wps:spPr>
                            <a:xfrm>
                              <a:off x="646660" y="0"/>
                              <a:ext cx="81683" cy="0"/>
                            </a:xfrm>
                            <a:prstGeom prst="line">
                              <a:avLst/>
                            </a:prstGeom>
                            <a:ln>
                              <a:solidFill>
                                <a:srgbClr val="E30079"/>
                              </a:solidFill>
                            </a:ln>
                          </wps:spPr>
                          <wps:style>
                            <a:lnRef idx="1">
                              <a:schemeClr val="accent1"/>
                            </a:lnRef>
                            <a:fillRef idx="0">
                              <a:schemeClr val="accent1"/>
                            </a:fillRef>
                            <a:effectRef idx="0">
                              <a:schemeClr val="accent1"/>
                            </a:effectRef>
                            <a:fontRef idx="minor">
                              <a:schemeClr val="tx1"/>
                            </a:fontRef>
                          </wps:style>
                          <wps:bodyPr/>
                        </wps:wsp>
                        <wps:wsp>
                          <wps:cNvPr id="20" name="直線コネクタ 20"/>
                          <wps:cNvCnPr/>
                          <wps:spPr>
                            <a:xfrm>
                              <a:off x="1041894" y="0"/>
                              <a:ext cx="81683" cy="0"/>
                            </a:xfrm>
                            <a:prstGeom prst="line">
                              <a:avLst/>
                            </a:prstGeom>
                            <a:ln>
                              <a:solidFill>
                                <a:srgbClr val="E30079"/>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B8752FF" id="グループ化 8" o:spid="_x0000_s1031" style="position:absolute;left:0;text-align:left;margin-left:174.9pt;margin-top:12.3pt;width:277.4pt;height:30.85pt;z-index:251660288" coordsize="35229,3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">
                <v:group id="グループ化 13" o:spid="_x0000_s1032" style="position:absolute;left:1121;width:34108;height:3919" coordorigin="" coordsize="34107,39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図 14" o:spid="_x0000_s1033" type="#_x0000_t75" style="position:absolute;top:560;width:9641;height:33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4gCffCAAAA2wAAAA8AAABkcnMvZG93bnJldi54bWxET9uKwjAQfRf8hzAL+yLb1EVkqY2yiqIg&#10;CLr7AWMztsVmUpqorV9vBMG3OZzrpLPWVOJKjSstKxhGMQjizOqScwX/f6uvHxDOI2usLJOCjhzM&#10;pv1eiom2N97T9eBzEULYJaig8L5OpHRZQQZdZGviwJ1sY9AH2ORSN3gL4aaS33E8lgZLDg0F1rQo&#10;KDsfLkYB3pfDwe54lPt1tRzP80U32p47pT4/2t8JCE+tf4tf7o0O80fw/CUcIK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OIAn3wgAAANsAAAAPAAAAAAAAAAAAAAAAAJ8C&#10;AABkcnMvZG93bnJldi54bWxQSwUGAAAAAAQABAD3AAAAjgMAAAAA&#10;">
                    <v:imagedata r:id="rId15" o:title=""/>
                  </v:shape>
                  <v:shape id="テキスト ボックス 15" o:spid="_x0000_s1034" type="#_x0000_t202" style="position:absolute;left:9256;width:24851;height:3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C5F8IA&#10;AADbAAAADwAAAGRycy9kb3ducmV2LnhtbERPS4vCMBC+L/gfwgje1nQFRbqmRQqiiHvwcfE224xt&#10;2WZSm6h1f70RBG/z8T1nlnamFldqXWVZwdcwAkGcW11xoeCwX3xOQTiPrLG2TAru5CBNeh8zjLW9&#10;8ZauO1+IEMIuRgWl900spctLMuiGtiEO3Mm2Bn2AbSF1i7cQbmo5iqKJNFhxaCixoayk/G93MQrW&#10;2eIHt78jM/2vs+XmNG/Oh+NYqUG/m3+D8NT5t/jlXukwfwzPX8IB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LkXwgAAANsAAAAPAAAAAAAAAAAAAAAAAJgCAABkcnMvZG93&#10;bnJldi54bWxQSwUGAAAAAAQABAD1AAAAhwMAAAAA&#10;" filled="f" stroked="f" strokeweight=".5pt">
                    <v:textbox>
                      <w:txbxContent>
                        <w:p w:rsidR="00F06F2D" w:rsidRPr="00405E15" w:rsidRDefault="00F06F2D" w:rsidP="00F06F2D">
                          <w:pPr>
                            <w:rPr>
                              <w:color w:val="E30079"/>
                            </w:rPr>
                          </w:pPr>
                          <w:r w:rsidRPr="00F521DD">
                            <w:rPr>
                              <w:color w:val="E30079"/>
                            </w:rPr>
                            <w:t>1024</w:t>
                          </w:r>
                          <w:r w:rsidRPr="00F521DD">
                            <w:rPr>
                              <w:color w:val="E30079"/>
                            </w:rPr>
                            <w:t>になるように組み合わせる</w:t>
                          </w:r>
                          <w:r w:rsidRPr="00405E15">
                            <w:rPr>
                              <w:color w:val="E30079"/>
                            </w:rPr>
                            <w:t>。</w:t>
                          </w:r>
                        </w:p>
                      </w:txbxContent>
                    </v:textbox>
                  </v:shape>
                </v:group>
                <v:group id="グループ化 16" o:spid="_x0000_s1035" style="position:absolute;top:475;width:11235;height:0" coordsize="112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line id="直線コネクタ 17" o:spid="_x0000_s1036" style="position:absolute;visibility:visible;mso-wrap-style:square" from="0,0" to="18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jdicMAAADbAAAADwAAAGRycy9kb3ducmV2LnhtbERPzWrCQBC+C77DMoIX0U09tBJdRcRi&#10;KdTW6AOM2TEJZmfD7jZJ375bKHibj+93Vpve1KIl5yvLCp5mCQji3OqKCwWX8+t0AcIHZI21ZVLw&#10;Qx426+Fgham2HZ+ozUIhYgj7FBWUITSplD4vyaCf2YY4cjfrDIYIXSG1wy6Gm1rOk+RZGqw4NpTY&#10;0K6k/J59GwXvp4+jvhbd16K9HrLP+34yn7ijUuNRv12CCNSHh/jf/abj/Bf4+yUeI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43YnDAAAA2wAAAA8AAAAAAAAAAAAA&#10;AAAAoQIAAGRycy9kb3ducmV2LnhtbFBLBQYAAAAABAAEAPkAAACRAwAAAAA=&#10;" strokecolor="#e30079" strokeweight=".5pt">
                    <v:stroke joinstyle="miter"/>
                  </v:line>
                  <v:line id="直線コネクタ 18" o:spid="_x0000_s1037" style="position:absolute;visibility:visible;mso-wrap-style:square" from="3176,0" to="50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dJ+8YAAADbAAAADwAAAGRycy9kb3ducmV2LnhtbESPQWvCQBCF70L/wzIFL1I3eiiSukop&#10;LYpQrWl/wJidJsHsbNhdk/Tfdw6F3mZ4b977Zr0dXat6CrHxbGAxz0ARl942XBn4+nx7WIGKCdli&#10;65kM/FCE7eZussbc+oHP1BepUhLCMUcDdUpdrnUsa3IY574jFu3bB4dJ1lBpG3CQcNfqZZY9aocN&#10;S0ONHb3UVF6LmzNwOL8f7aUaPlb9ZVecrq+z5SwcjZnej89PoBKN6d/8d723gi+w8osMo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BnSfvGAAAA2wAAAA8AAAAAAAAA&#10;AAAAAAAAoQIAAGRycy9kb3ducmV2LnhtbFBLBQYAAAAABAAEAPkAAACUAwAAAAA=&#10;" strokecolor="#e30079" strokeweight=".5pt">
                    <v:stroke joinstyle="miter"/>
                  </v:line>
                  <v:line id="直線コネクタ 19" o:spid="_x0000_s1038" style="position:absolute;visibility:visible;mso-wrap-style:square" from="6466,0" to="72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vsYMMAAADbAAAADwAAAGRycy9kb3ducmV2LnhtbERPzWrCQBC+F3yHZQQvopt6KBpdRaRi&#10;KdTW6AOM2TEJZmfD7pqkb98tFHqbj+93Vpve1KIl5yvLCp6nCQji3OqKCwWX834yB+EDssbaMin4&#10;Jg+b9eBpham2HZ+ozUIhYgj7FBWUITSplD4vyaCf2oY4cjfrDIYIXSG1wy6Gm1rOkuRFGqw4NpTY&#10;0K6k/J49jIL308dRX4vua95eD9nn/XU8G7ujUqNhv12CCNSHf/Gf+03H+Qv4/SUeIN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8r7GDDAAAA2wAAAA8AAAAAAAAAAAAA&#10;AAAAoQIAAGRycy9kb3ducmV2LnhtbFBLBQYAAAAABAAEAPkAAACRAwAAAAA=&#10;" strokecolor="#e30079" strokeweight=".5pt">
                    <v:stroke joinstyle="miter"/>
                  </v:line>
                  <v:line id="直線コネクタ 20" o:spid="_x0000_s1039" style="position:absolute;visibility:visible;mso-wrap-style:square" from="10418,0" to="112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2PQMIAAADbAAAADwAAAGRycy9kb3ducmV2LnhtbERP3WrCMBS+F3yHcITdiKbrxZBqFBFl&#10;MpjOzgc4Nse22JyUJLbd2y8Xg11+fP+rzWAa0ZHztWUFr/MEBHFhdc2lguv3YbYA4QOyxsYyKfgh&#10;D5v1eLTCTNueL9TloRQxhH2GCqoQ2kxKX1Rk0M9tSxy5u3UGQ4SulNphH8NNI9MkeZMGa44NFba0&#10;q6h45E+j4OPyedK3sv9adLf3/PzYT9OpOyn1Mhm2SxCBhvAv/nMftYI0ro9f4g+Q6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H2PQMIAAADbAAAADwAAAAAAAAAAAAAA&#10;AAChAgAAZHJzL2Rvd25yZXYueG1sUEsFBgAAAAAEAAQA+QAAAJADAAAAAA==&#10;" strokecolor="#e30079" strokeweight=".5pt">
                    <v:stroke joinstyle="miter"/>
                  </v:line>
                </v:group>
              </v:group>
            </w:pict>
          </mc:Fallback>
        </mc:AlternateContent>
      </w:r>
      <w:r>
        <w:tab/>
      </w:r>
      <m:oMath>
        <m:r>
          <m:rPr>
            <m:nor/>
          </m:rPr>
          <m:t>＝</m:t>
        </m:r>
        <m:r>
          <m:rPr>
            <m:nor/>
          </m:rPr>
          <m:t>3</m:t>
        </m:r>
        <m:r>
          <m:rPr>
            <m:nor/>
          </m:rPr>
          <w:rPr>
            <w:rFonts w:ascii="ＭＳ 明朝" w:hAnsi="ＭＳ 明朝"/>
          </w:rPr>
          <m:t>×</m:t>
        </m:r>
        <m:r>
          <m:rPr>
            <m:nor/>
          </m:rPr>
          <m:t>512</m:t>
        </m:r>
        <m:r>
          <m:rPr>
            <m:nor/>
          </m:rPr>
          <w:rPr>
            <w:rFonts w:ascii="ＭＳ 明朝" w:hAnsi="ＭＳ 明朝"/>
          </w:rPr>
          <m:t>×</m:t>
        </m:r>
        <m:r>
          <m:rPr>
            <m:nor/>
          </m:rPr>
          <m:t>256</m:t>
        </m:r>
        <m:r>
          <m:rPr>
            <m:nor/>
          </m:rPr>
          <w:rPr>
            <w:rFonts w:ascii="ＭＳ 明朝" w:hAnsi="ＭＳ 明朝"/>
          </w:rPr>
          <m:t>×</m:t>
        </m:r>
        <m:r>
          <m:rPr>
            <m:nor/>
          </m:rPr>
          <m:t>4</m:t>
        </m:r>
        <m:r>
          <m:rPr>
            <m:nor/>
          </m:rPr>
          <w:rPr>
            <w:rFonts w:ascii="ＭＳ 明朝" w:hAnsi="ＭＳ 明朝"/>
          </w:rPr>
          <m:t>×</m:t>
        </m:r>
        <m:r>
          <m:rPr>
            <m:nor/>
          </m:rPr>
          <m:t>7</m:t>
        </m:r>
        <m:r>
          <m:rPr>
            <m:nor/>
          </m:rPr>
          <w:rPr>
            <w:rFonts w:ascii="ＭＳ 明朝" w:hAnsi="ＭＳ 明朝"/>
          </w:rPr>
          <m:t>×</m:t>
        </m:r>
        <m:r>
          <m:rPr>
            <m:nor/>
          </m:rPr>
          <m:t>2</m:t>
        </m:r>
        <m:r>
          <m:rPr>
            <m:nor/>
          </m:rPr>
          <w:rPr>
            <w:rFonts w:ascii="ＭＳ 明朝" w:hAnsi="ＭＳ 明朝"/>
          </w:rPr>
          <m:t>×</m:t>
        </m:r>
        <m:r>
          <m:rPr>
            <m:nor/>
          </m:rPr>
          <m:t>10</m:t>
        </m:r>
        <m:r>
          <m:rPr>
            <m:nor/>
          </m:rPr>
          <m:t>［</m:t>
        </m:r>
        <m:r>
          <m:rPr>
            <m:nor/>
          </m:rPr>
          <m:t>B</m:t>
        </m:r>
        <m:r>
          <m:rPr>
            <m:nor/>
          </m:rPr>
          <m:t>］</m:t>
        </m:r>
      </m:oMath>
    </w:p>
    <w:p w:rsidR="00F06F2D" w:rsidRDefault="00F06F2D" w:rsidP="00F06F2D">
      <w:pPr>
        <w:tabs>
          <w:tab w:val="left" w:pos="2954"/>
        </w:tabs>
        <w:ind w:leftChars="100" w:left="210" w:firstLineChars="50" w:firstLine="105"/>
      </w:pPr>
      <w:r>
        <w:tab/>
      </w:r>
    </w:p>
    <w:p w:rsidR="00F06F2D" w:rsidRDefault="00F06F2D" w:rsidP="00F06F2D">
      <w:pPr>
        <w:tabs>
          <w:tab w:val="left" w:pos="2954"/>
        </w:tabs>
        <w:ind w:leftChars="100" w:left="210" w:firstLineChars="50" w:firstLine="105"/>
      </w:pPr>
      <w:r>
        <w:tab/>
      </w:r>
      <m:oMath>
        <m:r>
          <m:rPr>
            <m:nor/>
          </m:rPr>
          <m:t>＝</m:t>
        </m:r>
        <m:r>
          <m:rPr>
            <m:nor/>
          </m:rPr>
          <m:t>3</m:t>
        </m:r>
        <m:r>
          <m:rPr>
            <m:nor/>
          </m:rPr>
          <w:rPr>
            <w:rFonts w:ascii="ＭＳ 明朝" w:hAnsi="ＭＳ 明朝"/>
          </w:rPr>
          <m:t>×</m:t>
        </m:r>
        <m:r>
          <m:rPr>
            <m:nor/>
          </m:rPr>
          <m:t>1024</m:t>
        </m:r>
        <m:r>
          <m:rPr>
            <m:nor/>
          </m:rPr>
          <w:rPr>
            <w:rFonts w:ascii="ＭＳ 明朝" w:hAnsi="ＭＳ 明朝"/>
          </w:rPr>
          <m:t>×</m:t>
        </m:r>
        <m:r>
          <m:rPr>
            <m:nor/>
          </m:rPr>
          <m:t>1024</m:t>
        </m:r>
        <m:r>
          <m:rPr>
            <m:nor/>
          </m:rPr>
          <w:rPr>
            <w:rFonts w:ascii="ＭＳ 明朝" w:hAnsi="ＭＳ 明朝"/>
          </w:rPr>
          <m:t>×</m:t>
        </m:r>
        <m:r>
          <m:rPr>
            <m:nor/>
          </m:rPr>
          <m:t>7</m:t>
        </m:r>
        <m:r>
          <m:rPr>
            <m:nor/>
          </m:rPr>
          <w:rPr>
            <w:rFonts w:ascii="ＭＳ 明朝" w:hAnsi="ＭＳ 明朝"/>
          </w:rPr>
          <m:t>×</m:t>
        </m:r>
        <m:r>
          <m:rPr>
            <m:nor/>
          </m:rPr>
          <m:t>10</m:t>
        </m:r>
        <m:r>
          <m:rPr>
            <m:nor/>
          </m:rPr>
          <m:t>［</m:t>
        </m:r>
        <m:r>
          <m:rPr>
            <m:nor/>
          </m:rPr>
          <m:t>B</m:t>
        </m:r>
        <m:r>
          <m:rPr>
            <m:nor/>
          </m:rPr>
          <m:t>］</m:t>
        </m:r>
      </m:oMath>
    </w:p>
    <w:p w:rsidR="00F06F2D" w:rsidRDefault="00F06F2D" w:rsidP="00F06F2D">
      <w:pPr>
        <w:tabs>
          <w:tab w:val="left" w:pos="2954"/>
        </w:tabs>
        <w:ind w:leftChars="100" w:left="210" w:firstLineChars="50" w:firstLine="105"/>
      </w:pPr>
      <w:r>
        <w:tab/>
      </w:r>
      <m:oMath>
        <m:r>
          <m:rPr>
            <m:nor/>
          </m:rPr>
          <m:t>＝</m:t>
        </m:r>
        <m:r>
          <m:rPr>
            <m:nor/>
          </m:rPr>
          <m:t>3</m:t>
        </m:r>
        <m:r>
          <m:rPr>
            <m:nor/>
          </m:rPr>
          <w:rPr>
            <w:rFonts w:ascii="ＭＳ 明朝" w:hAnsi="ＭＳ 明朝"/>
          </w:rPr>
          <m:t>×</m:t>
        </m:r>
        <m:r>
          <m:rPr>
            <m:nor/>
          </m:rPr>
          <m:t>7</m:t>
        </m:r>
        <m:r>
          <m:rPr>
            <m:nor/>
          </m:rPr>
          <w:rPr>
            <w:rFonts w:ascii="ＭＳ 明朝" w:hAnsi="ＭＳ 明朝"/>
          </w:rPr>
          <m:t>×</m:t>
        </m:r>
        <m:r>
          <m:rPr>
            <m:nor/>
          </m:rPr>
          <m:t>10</m:t>
        </m:r>
        <m:r>
          <m:rPr>
            <m:nor/>
          </m:rPr>
          <m:t>［</m:t>
        </m:r>
        <m:r>
          <m:rPr>
            <m:nor/>
          </m:rPr>
          <m:t>MB</m:t>
        </m:r>
        <m:r>
          <m:rPr>
            <m:nor/>
          </m:rPr>
          <m:t>］</m:t>
        </m:r>
      </m:oMath>
    </w:p>
    <w:p w:rsidR="00F06F2D" w:rsidRDefault="00F06F2D" w:rsidP="00F06F2D">
      <w:pPr>
        <w:tabs>
          <w:tab w:val="left" w:pos="2954"/>
        </w:tabs>
        <w:ind w:leftChars="100" w:left="210" w:firstLineChars="50" w:firstLine="105"/>
      </w:pPr>
      <w:r>
        <w:tab/>
      </w:r>
      <m:oMath>
        <m:r>
          <m:rPr>
            <m:nor/>
          </m:rPr>
          <m:t>＝</m:t>
        </m:r>
        <m:r>
          <m:rPr>
            <m:nor/>
          </m:rPr>
          <m:t>210</m:t>
        </m:r>
        <m:r>
          <m:rPr>
            <m:nor/>
          </m:rPr>
          <w:rPr>
            <w:rFonts w:ascii="Cambria Math"/>
          </w:rPr>
          <m:t xml:space="preserve">  </m:t>
        </m:r>
        <m:r>
          <m:rPr>
            <m:nor/>
          </m:rPr>
          <m:t>MB</m:t>
        </m:r>
      </m:oMath>
    </w:p>
    <w:p w:rsidR="00072FC9" w:rsidRDefault="003143BC">
      <w:r>
        <w:rPr>
          <w:rFonts w:ascii="ＭＳ 明朝" w:hAnsi="ＭＳ 明朝" w:cs="ＭＳ 明朝" w:hint="eastAsia"/>
        </w:rPr>
        <w:t>⑵</w:t>
      </w:r>
      <w:r>
        <w:t xml:space="preserve">　圧縮率＝</w:t>
      </w:r>
      <w:r w:rsidR="000C1474" w:rsidRPr="00873DCE">
        <w:rPr>
          <w:rFonts w:ascii="ＭＳ 明朝" w:hAnsi="ＭＳ 明朝"/>
        </w:rPr>
        <w:t>(</w:t>
      </w:r>
      <w:r>
        <w:t>圧縮後のデータ量</w:t>
      </w:r>
      <w:r w:rsidRPr="004D356E">
        <w:rPr>
          <w:rFonts w:ascii="ＭＳ 明朝" w:hAnsi="ＭＳ 明朝"/>
        </w:rPr>
        <w:t>÷</w:t>
      </w:r>
      <w:r>
        <w:t>圧縮前のデータ量</w:t>
      </w:r>
      <w:r w:rsidR="000C1474" w:rsidRPr="00873DCE">
        <w:rPr>
          <w:rFonts w:ascii="ＭＳ 明朝" w:hAnsi="ＭＳ 明朝"/>
        </w:rPr>
        <w:t>)</w:t>
      </w:r>
      <w:r w:rsidRPr="00873DCE">
        <w:rPr>
          <w:rFonts w:ascii="ＭＳ 明朝" w:hAnsi="ＭＳ 明朝"/>
        </w:rPr>
        <w:t>×</w:t>
      </w:r>
      <w:r>
        <w:t>100</w:t>
      </w:r>
      <w:r>
        <w:t>［％］より</w:t>
      </w:r>
    </w:p>
    <w:p w:rsidR="00072FC9" w:rsidRDefault="003143BC" w:rsidP="00177835">
      <w:pPr>
        <w:ind w:leftChars="500" w:left="1050"/>
      </w:pPr>
      <w:r>
        <w:t>＝</w:t>
      </w:r>
      <w:r w:rsidRPr="00873DCE">
        <w:rPr>
          <w:rFonts w:ascii="ＭＳ 明朝" w:hAnsi="ＭＳ 明朝"/>
        </w:rPr>
        <w:t>(</w:t>
      </w:r>
      <w:r>
        <w:t>42</w:t>
      </w:r>
      <w:r w:rsidRPr="00873DCE">
        <w:rPr>
          <w:rFonts w:ascii="ＭＳ 明朝" w:hAnsi="ＭＳ 明朝"/>
        </w:rPr>
        <w:t>÷</w:t>
      </w:r>
      <w:r>
        <w:t>210</w:t>
      </w:r>
      <w:r w:rsidRPr="00873DCE">
        <w:rPr>
          <w:rFonts w:ascii="ＭＳ 明朝" w:hAnsi="ＭＳ 明朝"/>
        </w:rPr>
        <w:t>)×</w:t>
      </w:r>
      <w:r>
        <w:t>100</w:t>
      </w:r>
      <w:r>
        <w:t>＝</w:t>
      </w:r>
      <w:r>
        <w:t>20</w:t>
      </w:r>
      <w:r w:rsidR="004D356E">
        <w:t xml:space="preserve"> </w:t>
      </w:r>
      <w:r>
        <w:t>％</w:t>
      </w:r>
    </w:p>
    <w:p w:rsidR="00072FC9" w:rsidRDefault="00072FC9"/>
    <w:p w:rsidR="00072FC9" w:rsidRDefault="003143BC">
      <w:r>
        <w:rPr>
          <w:rStyle w:val="ae"/>
          <w:rFonts w:hint="default"/>
        </w:rPr>
        <w:t>62</w:t>
      </w:r>
    </w:p>
    <w:p w:rsidR="00072FC9" w:rsidRDefault="003143BC">
      <w:r>
        <w:rPr>
          <w:rStyle w:val="ae"/>
          <w:rFonts w:hint="default"/>
        </w:rPr>
        <w:t>解答</w:t>
      </w:r>
      <w:r>
        <w:t xml:space="preserve">　</w:t>
      </w:r>
      <w:r>
        <w:rPr>
          <w:rStyle w:val="ac"/>
          <w:rFonts w:hint="default"/>
        </w:rPr>
        <w:t xml:space="preserve">⑴　</w:t>
      </w:r>
      <w:r w:rsidRPr="00F06F2D">
        <w:rPr>
          <w:rStyle w:val="-"/>
        </w:rPr>
        <w:t>7</w:t>
      </w:r>
      <w:r w:rsidR="00F06F2D" w:rsidRPr="00F06F2D">
        <w:rPr>
          <w:rStyle w:val="-"/>
        </w:rPr>
        <w:t xml:space="preserve"> </w:t>
      </w:r>
      <w:r w:rsidRPr="00F06F2D">
        <w:rPr>
          <w:rStyle w:val="-"/>
        </w:rPr>
        <w:t>KB</w:t>
      </w:r>
      <w:r>
        <w:rPr>
          <w:rStyle w:val="ac"/>
          <w:rFonts w:hint="default"/>
        </w:rPr>
        <w:t xml:space="preserve">　　⑵　</w:t>
      </w:r>
      <w:r w:rsidRPr="00F06F2D">
        <w:rPr>
          <w:rStyle w:val="-"/>
        </w:rPr>
        <w:t>16384</w:t>
      </w:r>
      <w:r>
        <w:rPr>
          <w:rStyle w:val="ac"/>
          <w:rFonts w:hint="default"/>
        </w:rPr>
        <w:t>種類</w:t>
      </w:r>
    </w:p>
    <w:p w:rsidR="00072FC9" w:rsidRDefault="003143BC">
      <w:r>
        <w:rPr>
          <w:rStyle w:val="ae"/>
          <w:rFonts w:hint="default"/>
        </w:rPr>
        <w:t>解説</w:t>
      </w:r>
    </w:p>
    <w:p w:rsidR="00072FC9" w:rsidRDefault="003143BC" w:rsidP="00911FEE">
      <w:pPr>
        <w:ind w:left="210" w:hangingChars="100" w:hanging="210"/>
      </w:pPr>
      <w:r>
        <w:rPr>
          <w:rFonts w:ascii="ＭＳ 明朝" w:hAnsi="ＭＳ 明朝" w:cs="ＭＳ 明朝" w:hint="eastAsia"/>
        </w:rPr>
        <w:t>⑴</w:t>
      </w:r>
      <w:r>
        <w:t xml:space="preserve">　</w:t>
      </w:r>
      <w:r>
        <w:t>1</w:t>
      </w:r>
      <w:r>
        <w:t>文字が</w:t>
      </w:r>
      <w:r>
        <w:t>2</w:t>
      </w:r>
      <w:r>
        <w:t>バイトなので，</w:t>
      </w:r>
      <w:r>
        <w:t>3584</w:t>
      </w:r>
      <w:r>
        <w:t>文字分のデータ量は，</w:t>
      </w:r>
      <w:r>
        <w:t>2</w:t>
      </w:r>
      <w:r w:rsidRPr="00F06F2D">
        <w:rPr>
          <w:rFonts w:ascii="ＭＳ 明朝" w:hAnsi="ＭＳ 明朝"/>
        </w:rPr>
        <w:t>×</w:t>
      </w:r>
      <w:r>
        <w:t>3584</w:t>
      </w:r>
      <w:r>
        <w:t>＝</w:t>
      </w:r>
      <w:r>
        <w:t>7168</w:t>
      </w:r>
      <w:r>
        <w:t>［</w:t>
      </w:r>
      <w:r>
        <w:t>B</w:t>
      </w:r>
      <w:r>
        <w:t>］，</w:t>
      </w:r>
      <w:r>
        <w:t>7168</w:t>
      </w:r>
      <w:r>
        <w:t>［</w:t>
      </w:r>
      <w:r>
        <w:t>B</w:t>
      </w:r>
      <w:r>
        <w:t>］＝</w:t>
      </w:r>
      <w:r>
        <w:t>7168</w:t>
      </w:r>
      <w:r w:rsidRPr="00F06F2D">
        <w:rPr>
          <w:rFonts w:ascii="ＭＳ 明朝" w:hAnsi="ＭＳ 明朝"/>
        </w:rPr>
        <w:t>÷</w:t>
      </w:r>
      <w:r>
        <w:t>1024</w:t>
      </w:r>
      <w:r>
        <w:t>＝</w:t>
      </w:r>
      <w:r>
        <w:t>7</w:t>
      </w:r>
      <w:r>
        <w:t>［</w:t>
      </w:r>
      <w:r>
        <w:t>KB</w:t>
      </w:r>
      <w:r>
        <w:t>］</w:t>
      </w:r>
    </w:p>
    <w:p w:rsidR="00072FC9" w:rsidRDefault="003143BC" w:rsidP="00911FEE">
      <w:pPr>
        <w:ind w:left="210" w:hangingChars="100" w:hanging="210"/>
      </w:pPr>
      <w:r>
        <w:rPr>
          <w:rFonts w:ascii="ＭＳ 明朝" w:hAnsi="ＭＳ 明朝" w:cs="ＭＳ 明朝" w:hint="eastAsia"/>
        </w:rPr>
        <w:t>⑵</w:t>
      </w:r>
      <w:r>
        <w:t xml:space="preserve">　</w:t>
      </w:r>
      <w:r>
        <w:t>2</w:t>
      </w:r>
      <w:r>
        <w:t>バイトの文字コードは</w:t>
      </w:r>
      <w:r>
        <w:t>4</w:t>
      </w:r>
      <w:r>
        <w:t>桁の</w:t>
      </w:r>
      <w:r>
        <w:t>16</w:t>
      </w:r>
      <w:r>
        <w:t>進数で表現することができる。</w:t>
      </w:r>
      <w:r>
        <w:t>4</w:t>
      </w:r>
      <w:r>
        <w:t>桁の</w:t>
      </w:r>
      <w:r>
        <w:t>16</w:t>
      </w:r>
      <w:r>
        <w:t>進数で表現できる状態の種類は，</w:t>
      </w:r>
      <w:r>
        <w:t>1</w:t>
      </w:r>
      <w:r>
        <w:t>桁の</w:t>
      </w:r>
      <w:r>
        <w:t>16</w:t>
      </w:r>
      <w:r>
        <w:t>進数が表現できる状態の種類が</w:t>
      </w:r>
      <m:oMath>
        <m:r>
          <m:rPr>
            <m:sty m:val="p"/>
          </m:rPr>
          <w:rPr>
            <w:rFonts w:ascii="Cambria Math" w:hAnsi="Cambria Math"/>
          </w:rPr>
          <m:t xml:space="preserve"> </m:t>
        </m:r>
        <m:sSup>
          <m:sSupPr>
            <m:ctrlPr>
              <w:rPr>
                <w:rFonts w:ascii="Cambria Math" w:hAnsi="Cambria Math"/>
              </w:rPr>
            </m:ctrlPr>
          </m:sSupPr>
          <m:e>
            <m:r>
              <m:rPr>
                <m:nor/>
              </m:rPr>
              <m:t>2</m:t>
            </m:r>
          </m:e>
          <m:sup>
            <m:r>
              <m:rPr>
                <m:nor/>
              </m:rPr>
              <m:t>4</m:t>
            </m:r>
          </m:sup>
        </m:sSup>
        <m:r>
          <w:rPr>
            <w:rFonts w:ascii="Cambria Math" w:hAnsi="Cambria Math"/>
          </w:rPr>
          <m:t xml:space="preserve"> </m:t>
        </m:r>
      </m:oMath>
      <w:r>
        <w:t>であるため，</w:t>
      </w:r>
      <m:oMath>
        <m:sSup>
          <m:sSupPr>
            <m:ctrlPr>
              <w:rPr>
                <w:rFonts w:ascii="Cambria Math" w:hAnsi="Cambria Math"/>
              </w:rPr>
            </m:ctrlPr>
          </m:sSupPr>
          <m:e>
            <m:r>
              <m:rPr>
                <m:nor/>
              </m:rPr>
              <m:t>2</m:t>
            </m:r>
          </m:e>
          <m:sup>
            <m:r>
              <m:rPr>
                <m:nor/>
              </m:rPr>
              <m:t>4</m:t>
            </m:r>
          </m:sup>
        </m:sSup>
        <m:r>
          <m:rPr>
            <m:nor/>
          </m:rPr>
          <w:rPr>
            <w:rFonts w:ascii="ＭＳ 明朝" w:hAnsi="ＭＳ 明朝"/>
          </w:rPr>
          <m:t>×</m:t>
        </m:r>
        <m:sSup>
          <m:sSupPr>
            <m:ctrlPr>
              <w:rPr>
                <w:rFonts w:ascii="Cambria Math" w:hAnsi="Cambria Math"/>
              </w:rPr>
            </m:ctrlPr>
          </m:sSupPr>
          <m:e>
            <m:r>
              <m:rPr>
                <m:nor/>
              </m:rPr>
              <m:t>2</m:t>
            </m:r>
          </m:e>
          <m:sup>
            <m:r>
              <m:rPr>
                <m:nor/>
              </m:rPr>
              <m:t>4</m:t>
            </m:r>
          </m:sup>
        </m:sSup>
        <m:r>
          <m:rPr>
            <m:nor/>
          </m:rPr>
          <w:rPr>
            <w:rFonts w:ascii="ＭＳ 明朝" w:hAnsi="ＭＳ 明朝"/>
          </w:rPr>
          <m:t>×</m:t>
        </m:r>
        <m:sSup>
          <m:sSupPr>
            <m:ctrlPr>
              <w:rPr>
                <w:rFonts w:ascii="Cambria Math" w:hAnsi="Cambria Math"/>
              </w:rPr>
            </m:ctrlPr>
          </m:sSupPr>
          <m:e>
            <m:r>
              <m:rPr>
                <m:nor/>
              </m:rPr>
              <m:t>2</m:t>
            </m:r>
          </m:e>
          <m:sup>
            <m:r>
              <m:rPr>
                <m:nor/>
              </m:rPr>
              <m:t>4</m:t>
            </m:r>
          </m:sup>
        </m:sSup>
        <m:r>
          <m:rPr>
            <m:nor/>
          </m:rPr>
          <w:rPr>
            <w:rFonts w:ascii="ＭＳ 明朝" w:hAnsi="ＭＳ 明朝"/>
          </w:rPr>
          <m:t>×</m:t>
        </m:r>
        <m:sSup>
          <m:sSupPr>
            <m:ctrlPr>
              <w:rPr>
                <w:rFonts w:ascii="Cambria Math" w:hAnsi="Cambria Math"/>
              </w:rPr>
            </m:ctrlPr>
          </m:sSupPr>
          <m:e>
            <m:r>
              <m:rPr>
                <m:nor/>
              </m:rPr>
              <m:t>2</m:t>
            </m:r>
          </m:e>
          <m:sup>
            <m:r>
              <m:rPr>
                <m:nor/>
              </m:rPr>
              <m:t>4</m:t>
            </m:r>
          </m:sup>
        </m:sSup>
        <m:r>
          <w:rPr>
            <w:rFonts w:ascii="Cambria Math" w:hAnsi="Cambria Math"/>
          </w:rPr>
          <m:t xml:space="preserve"> </m:t>
        </m:r>
      </m:oMath>
      <w:r>
        <w:t>である。</w:t>
      </w:r>
    </w:p>
    <w:p w:rsidR="00072FC9" w:rsidRDefault="003143BC" w:rsidP="00C31638">
      <w:pPr>
        <w:ind w:leftChars="100" w:left="210"/>
      </w:pPr>
      <w:r>
        <w:t xml:space="preserve">　この文字コードでは，</w:t>
      </w:r>
      <w:r>
        <w:t>2</w:t>
      </w:r>
      <w:r>
        <w:t>バイトの文字コードとして使用できる最上位の桁の値は四つであるため，表現できる文字や記号の種類は，</w:t>
      </w:r>
      <m:oMath>
        <m:r>
          <m:rPr>
            <m:nor/>
          </m:rPr>
          <m:t>4</m:t>
        </m:r>
        <m:r>
          <m:rPr>
            <m:nor/>
          </m:rPr>
          <w:rPr>
            <w:rFonts w:ascii="ＭＳ 明朝" w:hAnsi="ＭＳ 明朝"/>
          </w:rPr>
          <m:t>×</m:t>
        </m:r>
        <m:sSup>
          <m:sSupPr>
            <m:ctrlPr>
              <w:rPr>
                <w:rFonts w:ascii="Cambria Math" w:hAnsi="Cambria Math"/>
              </w:rPr>
            </m:ctrlPr>
          </m:sSupPr>
          <m:e>
            <m:r>
              <m:rPr>
                <m:nor/>
              </m:rPr>
              <m:t>2</m:t>
            </m:r>
          </m:e>
          <m:sup>
            <m:r>
              <m:rPr>
                <m:nor/>
              </m:rPr>
              <m:t>4</m:t>
            </m:r>
          </m:sup>
        </m:sSup>
        <m:r>
          <m:rPr>
            <m:nor/>
          </m:rPr>
          <w:rPr>
            <w:rFonts w:ascii="ＭＳ 明朝" w:hAnsi="ＭＳ 明朝"/>
          </w:rPr>
          <m:t>×</m:t>
        </m:r>
        <m:sSup>
          <m:sSupPr>
            <m:ctrlPr>
              <w:rPr>
                <w:rFonts w:ascii="Cambria Math" w:hAnsi="Cambria Math"/>
              </w:rPr>
            </m:ctrlPr>
          </m:sSupPr>
          <m:e>
            <m:r>
              <m:rPr>
                <m:nor/>
              </m:rPr>
              <m:t>2</m:t>
            </m:r>
          </m:e>
          <m:sup>
            <m:r>
              <m:rPr>
                <m:nor/>
              </m:rPr>
              <m:t>4</m:t>
            </m:r>
          </m:sup>
        </m:sSup>
        <m:r>
          <m:rPr>
            <m:nor/>
          </m:rPr>
          <w:rPr>
            <w:rFonts w:ascii="ＭＳ 明朝" w:hAnsi="ＭＳ 明朝"/>
          </w:rPr>
          <m:t>×</m:t>
        </m:r>
        <m:sSup>
          <m:sSupPr>
            <m:ctrlPr>
              <w:rPr>
                <w:rFonts w:ascii="Cambria Math" w:hAnsi="Cambria Math"/>
              </w:rPr>
            </m:ctrlPr>
          </m:sSupPr>
          <m:e>
            <m:r>
              <m:rPr>
                <m:nor/>
              </m:rPr>
              <m:t>2</m:t>
            </m:r>
          </m:e>
          <m:sup>
            <m:r>
              <m:rPr>
                <m:nor/>
              </m:rPr>
              <m:t>4</m:t>
            </m:r>
          </m:sup>
        </m:sSup>
        <m:r>
          <m:rPr>
            <m:nor/>
          </m:rPr>
          <m:t>＝</m:t>
        </m:r>
        <m:r>
          <m:rPr>
            <m:nor/>
          </m:rPr>
          <m:t>16384</m:t>
        </m:r>
      </m:oMath>
      <w:r>
        <w:t>で</w:t>
      </w:r>
      <w:r>
        <w:t>16384</w:t>
      </w:r>
      <w:r>
        <w:t>種類である。</w:t>
      </w:r>
    </w:p>
    <w:p w:rsidR="00072FC9" w:rsidRDefault="00072FC9"/>
    <w:p w:rsidR="00072FC9" w:rsidRDefault="003143BC">
      <w:r>
        <w:rPr>
          <w:rStyle w:val="ae"/>
          <w:rFonts w:hint="default"/>
        </w:rPr>
        <w:t>63</w:t>
      </w:r>
    </w:p>
    <w:p w:rsidR="00072FC9" w:rsidRDefault="003143BC">
      <w:r>
        <w:rPr>
          <w:rStyle w:val="ae"/>
          <w:rFonts w:hint="default"/>
        </w:rPr>
        <w:t>解答</w:t>
      </w:r>
      <w:r>
        <w:t xml:space="preserve">　</w:t>
      </w:r>
      <w:r w:rsidRPr="00F06F2D">
        <w:rPr>
          <w:rStyle w:val="-"/>
        </w:rPr>
        <w:t>51</w:t>
      </w:r>
      <w:r w:rsidR="00F06F2D" w:rsidRPr="00F06F2D">
        <w:rPr>
          <w:rStyle w:val="-"/>
        </w:rPr>
        <w:t xml:space="preserve"> </w:t>
      </w:r>
      <w:r w:rsidRPr="00F06F2D">
        <w:rPr>
          <w:rStyle w:val="-"/>
        </w:rPr>
        <w:t>B</w:t>
      </w:r>
    </w:p>
    <w:p w:rsidR="00072FC9" w:rsidRDefault="003143BC">
      <w:r>
        <w:rPr>
          <w:rStyle w:val="ae"/>
          <w:rFonts w:hint="default"/>
        </w:rPr>
        <w:t>解説</w:t>
      </w:r>
    </w:p>
    <w:p w:rsidR="00072FC9" w:rsidRDefault="003143BC">
      <w:r>
        <w:t xml:space="preserve">　この文字コードの</w:t>
      </w:r>
      <w:r>
        <w:t>1</w:t>
      </w:r>
      <w:r>
        <w:t>文字のデータ量は</w:t>
      </w:r>
      <w:r>
        <w:t>1</w:t>
      </w:r>
      <w:r>
        <w:t>バイトである。会話文の記号を含む文字数は</w:t>
      </w:r>
      <w:r>
        <w:t>41</w:t>
      </w:r>
      <w:r>
        <w:t>文字であるため，この分のデータ量は</w:t>
      </w:r>
      <w:r>
        <w:t>41</w:t>
      </w:r>
      <w:r w:rsidR="00F06F2D">
        <w:t xml:space="preserve"> </w:t>
      </w:r>
      <w:r>
        <w:t>B</w:t>
      </w:r>
      <w:r>
        <w:t>である。これに六つの半角スペースの</w:t>
      </w:r>
      <w:r>
        <w:t>6</w:t>
      </w:r>
      <w:r w:rsidR="00F06F2D">
        <w:t xml:space="preserve"> </w:t>
      </w:r>
      <w:r>
        <w:t>B</w:t>
      </w:r>
      <w:r>
        <w:t>，二つの改行の</w:t>
      </w:r>
      <w:r>
        <w:t>4</w:t>
      </w:r>
      <w:r w:rsidR="00F06F2D">
        <w:t xml:space="preserve"> </w:t>
      </w:r>
      <w:r>
        <w:t>B</w:t>
      </w:r>
      <w:r>
        <w:t>を足すと</w:t>
      </w:r>
      <w:r>
        <w:t>51</w:t>
      </w:r>
      <w:r w:rsidR="00F06F2D">
        <w:t xml:space="preserve"> </w:t>
      </w:r>
      <w:r>
        <w:t>B</w:t>
      </w:r>
      <w:r>
        <w:t>となる。</w:t>
      </w:r>
    </w:p>
    <w:p w:rsidR="00072FC9" w:rsidRPr="00F06F2D" w:rsidRDefault="00072FC9"/>
    <w:p w:rsidR="00072FC9" w:rsidRDefault="003143BC">
      <w:r>
        <w:rPr>
          <w:rStyle w:val="ae"/>
          <w:rFonts w:hint="default"/>
        </w:rPr>
        <w:t>64</w:t>
      </w:r>
    </w:p>
    <w:p w:rsidR="00072FC9" w:rsidRDefault="003143BC">
      <w:r>
        <w:rPr>
          <w:rStyle w:val="ae"/>
          <w:rFonts w:hint="default"/>
        </w:rPr>
        <w:t>解答</w:t>
      </w:r>
      <w:r>
        <w:t xml:space="preserve">　</w:t>
      </w:r>
      <w:r w:rsidRPr="00F06F2D">
        <w:rPr>
          <w:rStyle w:val="-"/>
        </w:rPr>
        <w:t>16</w:t>
      </w:r>
      <w:r>
        <w:rPr>
          <w:rStyle w:val="ac"/>
          <w:rFonts w:hint="default"/>
        </w:rPr>
        <w:t>個</w:t>
      </w:r>
    </w:p>
    <w:p w:rsidR="00072FC9" w:rsidRDefault="003143BC">
      <w:r>
        <w:rPr>
          <w:rStyle w:val="ae"/>
          <w:rFonts w:hint="default"/>
        </w:rPr>
        <w:t>解説</w:t>
      </w:r>
    </w:p>
    <w:p w:rsidR="00072FC9" w:rsidRDefault="003143BC">
      <w:r>
        <w:t xml:space="preserve">　音の情報量は，</w:t>
      </w:r>
    </w:p>
    <w:p w:rsidR="00072FC9" w:rsidRDefault="00F06F2D">
      <w:r>
        <w:t>「量子化ビット数</w:t>
      </w:r>
      <w:r w:rsidRPr="006533BE">
        <w:rPr>
          <w:rFonts w:ascii="ＭＳ 明朝" w:hAnsi="ＭＳ 明朝" w:hint="eastAsia"/>
        </w:rPr>
        <w:t>[</w:t>
      </w:r>
      <w:r>
        <w:t>bit</w:t>
      </w:r>
      <w:r w:rsidRPr="006533BE">
        <w:rPr>
          <w:rFonts w:ascii="ＭＳ 明朝" w:hAnsi="ＭＳ 明朝" w:hint="eastAsia"/>
        </w:rPr>
        <w:t>]</w:t>
      </w:r>
      <w:r w:rsidRPr="006533BE">
        <w:rPr>
          <w:rFonts w:ascii="ＭＳ 明朝" w:hAnsi="ＭＳ 明朝"/>
        </w:rPr>
        <w:t>×</w:t>
      </w:r>
      <w:r>
        <w:t>標本化周波数</w:t>
      </w:r>
      <w:r w:rsidRPr="006533BE">
        <w:rPr>
          <w:rFonts w:ascii="ＭＳ 明朝" w:hAnsi="ＭＳ 明朝" w:hint="eastAsia"/>
        </w:rPr>
        <w:t>[</w:t>
      </w:r>
      <w:r>
        <w:t>Hz</w:t>
      </w:r>
      <w:r w:rsidRPr="006533BE">
        <w:rPr>
          <w:rFonts w:ascii="ＭＳ 明朝" w:hAnsi="ＭＳ 明朝" w:hint="eastAsia"/>
        </w:rPr>
        <w:t>]</w:t>
      </w:r>
      <w:r w:rsidRPr="006533BE">
        <w:rPr>
          <w:rFonts w:ascii="ＭＳ 明朝" w:hAnsi="ＭＳ 明朝"/>
        </w:rPr>
        <w:t>×</w:t>
      </w:r>
      <w:r>
        <w:t>時間</w:t>
      </w:r>
      <w:r w:rsidRPr="006533BE">
        <w:rPr>
          <w:rFonts w:ascii="ＭＳ 明朝" w:hAnsi="ＭＳ 明朝" w:hint="eastAsia"/>
        </w:rPr>
        <w:t>[</w:t>
      </w:r>
      <w:r>
        <w:t>s</w:t>
      </w:r>
      <w:r w:rsidRPr="006533BE">
        <w:rPr>
          <w:rFonts w:ascii="ＭＳ 明朝" w:hAnsi="ＭＳ 明朝" w:hint="eastAsia"/>
        </w:rPr>
        <w:t>]</w:t>
      </w:r>
      <w:r w:rsidRPr="006533BE">
        <w:rPr>
          <w:rFonts w:ascii="ＭＳ 明朝" w:hAnsi="ＭＳ 明朝"/>
        </w:rPr>
        <w:t>×</w:t>
      </w:r>
      <w:r>
        <w:t>チャンネル数」</w:t>
      </w:r>
      <w:r w:rsidR="003143BC">
        <w:t>で求められる。</w:t>
      </w:r>
    </w:p>
    <w:p w:rsidR="00072FC9" w:rsidRDefault="003143BC">
      <w:r>
        <w:t>よって，このデータの一つ分は，</w:t>
      </w:r>
    </w:p>
    <w:p w:rsidR="00F06F2D" w:rsidRPr="00152D87" w:rsidRDefault="00F06F2D" w:rsidP="00F06F2D">
      <m:oMathPara>
        <m:oMathParaPr>
          <m:jc m:val="left"/>
        </m:oMathParaPr>
        <m:oMath>
          <m:r>
            <m:rPr>
              <m:nor/>
            </m:rPr>
            <m:t>24</m:t>
          </m:r>
          <m:r>
            <m:rPr>
              <m:nor/>
            </m:rPr>
            <w:rPr>
              <w:rFonts w:ascii="ＭＳ 明朝" w:hAnsi="ＭＳ 明朝"/>
            </w:rPr>
            <m:t>×</m:t>
          </m:r>
          <m:r>
            <m:rPr>
              <m:nor/>
            </m:rPr>
            <m:t>96000</m:t>
          </m:r>
          <m:r>
            <m:rPr>
              <m:nor/>
            </m:rPr>
            <w:rPr>
              <w:rFonts w:ascii="ＭＳ 明朝" w:hAnsi="ＭＳ 明朝"/>
            </w:rPr>
            <m:t>×</m:t>
          </m:r>
          <m:r>
            <m:rPr>
              <m:nor/>
            </m:rPr>
            <m:t>60</m:t>
          </m:r>
          <m:r>
            <m:rPr>
              <m:nor/>
            </m:rPr>
            <w:rPr>
              <w:rFonts w:ascii="ＭＳ 明朝" w:hAnsi="ＭＳ 明朝"/>
            </w:rPr>
            <m:t>×</m:t>
          </m:r>
          <m:r>
            <m:rPr>
              <m:nor/>
            </m:rPr>
            <m:t>60</m:t>
          </m:r>
          <m:r>
            <m:rPr>
              <m:nor/>
            </m:rPr>
            <w:rPr>
              <w:rFonts w:ascii="ＭＳ 明朝" w:hAnsi="ＭＳ 明朝"/>
            </w:rPr>
            <m:t>×</m:t>
          </m:r>
          <m:r>
            <m:rPr>
              <m:nor/>
            </m:rPr>
            <m:t>2</m:t>
          </m:r>
          <m:r>
            <m:rPr>
              <m:nor/>
            </m:rPr>
            <m:t>［</m:t>
          </m:r>
          <m:r>
            <m:rPr>
              <m:nor/>
            </m:rPr>
            <m:t>bit</m:t>
          </m:r>
          <m:r>
            <m:rPr>
              <m:nor/>
            </m:rPr>
            <m:t>］＝</m:t>
          </m:r>
          <m:r>
            <m:rPr>
              <m:nor/>
            </m:rPr>
            <m:t>8</m:t>
          </m:r>
          <m:r>
            <m:rPr>
              <m:nor/>
            </m:rPr>
            <w:rPr>
              <w:rFonts w:ascii="ＭＳ 明朝" w:hAnsi="ＭＳ 明朝"/>
            </w:rPr>
            <m:t>×</m:t>
          </m:r>
          <m:r>
            <m:rPr>
              <m:nor/>
            </m:rPr>
            <m:t>3</m:t>
          </m:r>
          <m:r>
            <m:rPr>
              <m:nor/>
            </m:rPr>
            <w:rPr>
              <w:rFonts w:ascii="ＭＳ 明朝" w:hAnsi="ＭＳ 明朝"/>
            </w:rPr>
            <m:t>×</m:t>
          </m:r>
          <m:r>
            <m:rPr>
              <m:nor/>
            </m:rPr>
            <m:t>96000</m:t>
          </m:r>
          <m:r>
            <m:rPr>
              <m:nor/>
            </m:rPr>
            <w:rPr>
              <w:rFonts w:ascii="ＭＳ 明朝" w:hAnsi="ＭＳ 明朝"/>
            </w:rPr>
            <m:t>×</m:t>
          </m:r>
          <m:r>
            <m:rPr>
              <m:nor/>
            </m:rPr>
            <m:t>60</m:t>
          </m:r>
          <m:r>
            <m:rPr>
              <m:nor/>
            </m:rPr>
            <w:rPr>
              <w:rFonts w:ascii="ＭＳ 明朝" w:hAnsi="ＭＳ 明朝"/>
            </w:rPr>
            <m:t>×</m:t>
          </m:r>
          <m:r>
            <m:rPr>
              <m:nor/>
            </m:rPr>
            <m:t>60</m:t>
          </m:r>
          <m:r>
            <m:rPr>
              <m:nor/>
            </m:rPr>
            <w:rPr>
              <w:rFonts w:ascii="ＭＳ 明朝" w:hAnsi="ＭＳ 明朝"/>
            </w:rPr>
            <m:t>×</m:t>
          </m:r>
          <m:r>
            <m:rPr>
              <m:nor/>
            </m:rPr>
            <m:t>2</m:t>
          </m:r>
          <m:r>
            <m:rPr>
              <m:nor/>
            </m:rPr>
            <m:t>［</m:t>
          </m:r>
          <m:r>
            <m:rPr>
              <m:nor/>
            </m:rPr>
            <m:t>bit</m:t>
          </m:r>
          <m:r>
            <m:rPr>
              <m:nor/>
            </m:rPr>
            <m:t>］</m:t>
          </m:r>
        </m:oMath>
      </m:oMathPara>
    </w:p>
    <w:p w:rsidR="00F06F2D" w:rsidRDefault="00F06F2D" w:rsidP="00F06F2D">
      <w:pPr>
        <w:tabs>
          <w:tab w:val="left" w:pos="2772"/>
        </w:tabs>
      </w:pPr>
      <w:r>
        <w:tab/>
      </w:r>
      <m:oMath>
        <m:r>
          <m:rPr>
            <m:nor/>
          </m:rPr>
          <m:t>＝</m:t>
        </m:r>
        <m:r>
          <m:rPr>
            <m:nor/>
          </m:rPr>
          <m:t>3</m:t>
        </m:r>
        <m:r>
          <m:rPr>
            <m:nor/>
          </m:rPr>
          <w:rPr>
            <w:rFonts w:ascii="ＭＳ 明朝" w:hAnsi="ＭＳ 明朝"/>
          </w:rPr>
          <m:t>×</m:t>
        </m:r>
        <m:r>
          <m:rPr>
            <m:nor/>
          </m:rPr>
          <m:t>96000</m:t>
        </m:r>
        <m:r>
          <m:rPr>
            <m:nor/>
          </m:rPr>
          <w:rPr>
            <w:rFonts w:ascii="ＭＳ 明朝" w:hAnsi="ＭＳ 明朝"/>
          </w:rPr>
          <m:t>×</m:t>
        </m:r>
        <m:r>
          <m:rPr>
            <m:nor/>
          </m:rPr>
          <m:t>60</m:t>
        </m:r>
        <m:r>
          <m:rPr>
            <m:nor/>
          </m:rPr>
          <w:rPr>
            <w:rFonts w:ascii="ＭＳ 明朝" w:hAnsi="ＭＳ 明朝"/>
          </w:rPr>
          <m:t>×</m:t>
        </m:r>
        <m:r>
          <m:rPr>
            <m:nor/>
          </m:rPr>
          <m:t>60</m:t>
        </m:r>
        <m:r>
          <m:rPr>
            <m:nor/>
          </m:rPr>
          <w:rPr>
            <w:rFonts w:ascii="ＭＳ 明朝" w:hAnsi="ＭＳ 明朝"/>
          </w:rPr>
          <m:t>×</m:t>
        </m:r>
        <m:r>
          <m:rPr>
            <m:nor/>
          </m:rPr>
          <m:t>2</m:t>
        </m:r>
        <m:r>
          <m:rPr>
            <m:nor/>
          </m:rPr>
          <m:t>［</m:t>
        </m:r>
        <m:r>
          <m:rPr>
            <m:nor/>
          </m:rPr>
          <m:t>B</m:t>
        </m:r>
        <m:r>
          <m:rPr>
            <m:nor/>
          </m:rPr>
          <m:t>］</m:t>
        </m:r>
      </m:oMath>
    </w:p>
    <w:p w:rsidR="00F06F2D" w:rsidRDefault="00F06F2D" w:rsidP="00F06F2D">
      <w:pPr>
        <w:tabs>
          <w:tab w:val="left" w:pos="2772"/>
        </w:tabs>
      </w:pPr>
      <w:r>
        <w:lastRenderedPageBreak/>
        <w:tab/>
      </w:r>
      <m:oMath>
        <m:r>
          <m:rPr>
            <m:nor/>
          </m:rPr>
          <m:t>＝</m:t>
        </m:r>
        <m:r>
          <m:rPr>
            <m:nor/>
          </m:rPr>
          <m:t>3</m:t>
        </m:r>
        <m:r>
          <m:rPr>
            <m:nor/>
          </m:rPr>
          <w:rPr>
            <w:rFonts w:ascii="ＭＳ 明朝" w:hAnsi="ＭＳ 明朝"/>
          </w:rPr>
          <m:t>×</m:t>
        </m:r>
        <m:r>
          <m:rPr>
            <m:nor/>
          </m:rPr>
          <m:t>375</m:t>
        </m:r>
        <m:r>
          <m:rPr>
            <m:nor/>
          </m:rPr>
          <w:rPr>
            <w:rFonts w:ascii="ＭＳ 明朝" w:hAnsi="ＭＳ 明朝"/>
          </w:rPr>
          <m:t>×</m:t>
        </m:r>
        <m:sSup>
          <m:sSupPr>
            <m:ctrlPr>
              <w:rPr>
                <w:rFonts w:ascii="Cambria Math" w:hAnsi="Cambria Math"/>
              </w:rPr>
            </m:ctrlPr>
          </m:sSupPr>
          <m:e>
            <m:r>
              <m:rPr>
                <m:nor/>
              </m:rPr>
              <m:t>2</m:t>
            </m:r>
          </m:e>
          <m:sup>
            <m:r>
              <m:rPr>
                <m:nor/>
              </m:rPr>
              <m:t>8</m:t>
            </m:r>
          </m:sup>
        </m:sSup>
        <m:r>
          <m:rPr>
            <m:nor/>
          </m:rPr>
          <w:rPr>
            <w:rFonts w:ascii="ＭＳ 明朝" w:hAnsi="ＭＳ 明朝"/>
          </w:rPr>
          <m:t>×</m:t>
        </m:r>
        <m:r>
          <m:rPr>
            <m:nor/>
          </m:rPr>
          <m:t>15</m:t>
        </m:r>
        <m:r>
          <m:rPr>
            <m:nor/>
          </m:rPr>
          <w:rPr>
            <w:rFonts w:ascii="ＭＳ 明朝" w:hAnsi="ＭＳ 明朝"/>
          </w:rPr>
          <m:t>×</m:t>
        </m:r>
        <m:sSup>
          <m:sSupPr>
            <m:ctrlPr>
              <w:rPr>
                <w:rFonts w:ascii="Cambria Math" w:hAnsi="Cambria Math"/>
              </w:rPr>
            </m:ctrlPr>
          </m:sSupPr>
          <m:e>
            <m:r>
              <m:rPr>
                <m:nor/>
              </m:rPr>
              <m:t>2</m:t>
            </m:r>
          </m:e>
          <m:sup>
            <m:r>
              <m:rPr>
                <m:nor/>
              </m:rPr>
              <m:t>2</m:t>
            </m:r>
          </m:sup>
        </m:sSup>
        <m:r>
          <m:rPr>
            <m:nor/>
          </m:rPr>
          <w:rPr>
            <w:rFonts w:ascii="ＭＳ 明朝" w:hAnsi="ＭＳ 明朝"/>
          </w:rPr>
          <m:t>×</m:t>
        </m:r>
        <m:r>
          <m:rPr>
            <m:nor/>
          </m:rPr>
          <m:t>60</m:t>
        </m:r>
        <m:r>
          <m:rPr>
            <m:nor/>
          </m:rPr>
          <w:rPr>
            <w:rFonts w:ascii="ＭＳ 明朝" w:hAnsi="ＭＳ 明朝"/>
          </w:rPr>
          <m:t>×</m:t>
        </m:r>
        <m:r>
          <m:rPr>
            <m:nor/>
          </m:rPr>
          <m:t>2</m:t>
        </m:r>
        <m:r>
          <m:rPr>
            <m:nor/>
          </m:rPr>
          <m:t>［</m:t>
        </m:r>
        <m:r>
          <m:rPr>
            <m:nor/>
          </m:rPr>
          <m:t>B</m:t>
        </m:r>
        <m:r>
          <m:rPr>
            <m:nor/>
          </m:rPr>
          <m:t>］</m:t>
        </m:r>
      </m:oMath>
    </w:p>
    <w:p w:rsidR="00F06F2D" w:rsidRDefault="00F06F2D" w:rsidP="00F06F2D">
      <w:pPr>
        <w:tabs>
          <w:tab w:val="left" w:pos="2772"/>
        </w:tabs>
      </w:pPr>
      <w:r>
        <w:tab/>
      </w:r>
      <m:oMath>
        <m:r>
          <m:rPr>
            <m:nor/>
          </m:rPr>
          <m:t>＝</m:t>
        </m:r>
        <m:r>
          <m:rPr>
            <m:nor/>
          </m:rPr>
          <m:t>3</m:t>
        </m:r>
        <m:r>
          <m:rPr>
            <m:nor/>
          </m:rPr>
          <w:rPr>
            <w:rFonts w:ascii="ＭＳ 明朝" w:hAnsi="ＭＳ 明朝"/>
          </w:rPr>
          <m:t>×</m:t>
        </m:r>
        <m:r>
          <m:rPr>
            <m:nor/>
          </m:rPr>
          <m:t>375</m:t>
        </m:r>
        <m:r>
          <m:rPr>
            <m:nor/>
          </m:rPr>
          <w:rPr>
            <w:rFonts w:ascii="ＭＳ 明朝" w:hAnsi="ＭＳ 明朝"/>
          </w:rPr>
          <m:t>×</m:t>
        </m:r>
        <m:r>
          <m:rPr>
            <m:nor/>
          </m:rPr>
          <m:t>15</m:t>
        </m:r>
        <m:r>
          <m:rPr>
            <m:nor/>
          </m:rPr>
          <w:rPr>
            <w:rFonts w:ascii="ＭＳ 明朝" w:hAnsi="ＭＳ 明朝"/>
          </w:rPr>
          <m:t>×</m:t>
        </m:r>
        <m:r>
          <m:rPr>
            <m:nor/>
          </m:rPr>
          <m:t>60</m:t>
        </m:r>
        <m:r>
          <m:rPr>
            <m:nor/>
          </m:rPr>
          <w:rPr>
            <w:rFonts w:ascii="ＭＳ 明朝" w:hAnsi="ＭＳ 明朝"/>
          </w:rPr>
          <m:t>×</m:t>
        </m:r>
        <m:r>
          <m:rPr>
            <m:nor/>
          </m:rPr>
          <m:t>2</m:t>
        </m:r>
        <m:r>
          <m:rPr>
            <m:nor/>
          </m:rPr>
          <m:t>［</m:t>
        </m:r>
        <m:r>
          <m:rPr>
            <m:nor/>
          </m:rPr>
          <m:t>KB</m:t>
        </m:r>
        <m:r>
          <m:rPr>
            <m:nor/>
          </m:rPr>
          <m:t>］</m:t>
        </m:r>
      </m:oMath>
    </w:p>
    <w:p w:rsidR="00F06F2D" w:rsidRDefault="00F06F2D" w:rsidP="00F06F2D">
      <w:pPr>
        <w:tabs>
          <w:tab w:val="left" w:pos="2772"/>
        </w:tabs>
      </w:pPr>
      <w:r>
        <w:tab/>
      </w:r>
      <m:oMath>
        <m:r>
          <m:rPr>
            <m:nor/>
          </m:rPr>
          <m:t>＝</m:t>
        </m:r>
        <m:r>
          <m:rPr>
            <m:nor/>
          </m:rPr>
          <m:t>2025000</m:t>
        </m:r>
        <m:r>
          <m:rPr>
            <m:nor/>
          </m:rPr>
          <m:t>［</m:t>
        </m:r>
        <m:r>
          <m:rPr>
            <m:nor/>
          </m:rPr>
          <m:t>KB</m:t>
        </m:r>
        <m:r>
          <m:rPr>
            <m:nor/>
          </m:rPr>
          <m:t>］</m:t>
        </m:r>
      </m:oMath>
    </w:p>
    <w:p w:rsidR="00F06F2D" w:rsidRDefault="00F06F2D" w:rsidP="00F06F2D">
      <w:pPr>
        <w:tabs>
          <w:tab w:val="left" w:pos="2772"/>
        </w:tabs>
      </w:pPr>
      <w:r>
        <w:tab/>
      </w:r>
      <m:oMath>
        <m:r>
          <m:rPr>
            <m:nor/>
          </m:rPr>
          <m:t>＝</m:t>
        </m:r>
        <m:r>
          <m:rPr>
            <m:nor/>
          </m:rPr>
          <m:t>2025000</m:t>
        </m:r>
        <m:r>
          <m:rPr>
            <m:nor/>
          </m:rPr>
          <w:rPr>
            <w:rFonts w:ascii="ＭＳ 明朝" w:hAnsi="ＭＳ 明朝"/>
          </w:rPr>
          <m:t>÷</m:t>
        </m:r>
        <m:d>
          <m:dPr>
            <m:ctrlPr>
              <w:rPr>
                <w:rFonts w:ascii="Cambria Math" w:hAnsi="Cambria Math"/>
                <w:i/>
              </w:rPr>
            </m:ctrlPr>
          </m:dPr>
          <m:e>
            <m:r>
              <m:rPr>
                <m:nor/>
              </m:rPr>
              <m:t>1024</m:t>
            </m:r>
            <m:r>
              <m:rPr>
                <m:nor/>
              </m:rPr>
              <w:rPr>
                <w:rFonts w:ascii="ＭＳ 明朝" w:hAnsi="ＭＳ 明朝"/>
              </w:rPr>
              <m:t>×</m:t>
            </m:r>
            <m:r>
              <m:rPr>
                <m:nor/>
              </m:rPr>
              <m:t>1024</m:t>
            </m:r>
          </m:e>
        </m:d>
        <m:r>
          <m:rPr>
            <m:nor/>
          </m:rPr>
          <m:t>［</m:t>
        </m:r>
        <m:r>
          <m:rPr>
            <m:nor/>
          </m:rPr>
          <m:t>GB</m:t>
        </m:r>
        <m:r>
          <m:rPr>
            <m:nor/>
          </m:rPr>
          <m:t>］</m:t>
        </m:r>
      </m:oMath>
    </w:p>
    <w:p w:rsidR="00F06F2D" w:rsidRDefault="00F06F2D" w:rsidP="00F06F2D">
      <w:pPr>
        <w:tabs>
          <w:tab w:val="left" w:pos="2772"/>
        </w:tabs>
      </w:pPr>
      <w:r>
        <w:tab/>
      </w:r>
      <m:oMath>
        <m:r>
          <m:rPr>
            <m:nor/>
          </m:rPr>
          <m:t>＝</m:t>
        </m:r>
        <m:r>
          <m:rPr>
            <m:nor/>
          </m:rPr>
          <m:t>1.93</m:t>
        </m:r>
        <m:r>
          <m:rPr>
            <m:nor/>
          </m:rPr>
          <w:rPr>
            <w:rFonts w:ascii="ＭＳ 明朝" w:hAnsi="ＭＳ 明朝"/>
          </w:rPr>
          <m:t>…</m:t>
        </m:r>
        <m:r>
          <m:rPr>
            <m:nor/>
          </m:rPr>
          <m:t>［</m:t>
        </m:r>
        <m:r>
          <m:rPr>
            <m:nor/>
          </m:rPr>
          <m:t>GB</m:t>
        </m:r>
        <m:r>
          <m:rPr>
            <m:nor/>
          </m:rPr>
          <m:t>］</m:t>
        </m:r>
      </m:oMath>
    </w:p>
    <w:p w:rsidR="00072FC9" w:rsidRDefault="003143BC">
      <w:r>
        <w:t>である。</w:t>
      </w:r>
    </w:p>
    <w:p w:rsidR="00072FC9" w:rsidRDefault="003143BC">
      <w:r>
        <w:t>よって</w:t>
      </w:r>
      <w:r>
        <w:t>32</w:t>
      </w:r>
      <w:r w:rsidR="00F06F2D">
        <w:t xml:space="preserve"> </w:t>
      </w:r>
      <w:r>
        <w:t>GB</w:t>
      </w:r>
      <w:r>
        <w:t>のメモリーカードには，</w:t>
      </w:r>
      <w:r>
        <w:t>32</w:t>
      </w:r>
      <w:r w:rsidRPr="00F06F2D">
        <w:rPr>
          <w:rFonts w:ascii="ＭＳ 明朝" w:hAnsi="ＭＳ 明朝"/>
        </w:rPr>
        <w:t>÷</w:t>
      </w:r>
      <w:r>
        <w:t>1.93</w:t>
      </w:r>
      <w:r>
        <w:t>＝</w:t>
      </w:r>
      <w:r>
        <w:t>16.58</w:t>
      </w:r>
      <w:r w:rsidRPr="00F06F2D">
        <w:rPr>
          <w:rFonts w:ascii="ＭＳ 明朝" w:hAnsi="ＭＳ 明朝"/>
        </w:rPr>
        <w:t>…</w:t>
      </w:r>
      <w:r>
        <w:t>より，</w:t>
      </w:r>
    </w:p>
    <w:p w:rsidR="00072FC9" w:rsidRDefault="003143BC">
      <w:r>
        <w:t>最大</w:t>
      </w:r>
      <w:r>
        <w:t>16</w:t>
      </w:r>
      <w:r>
        <w:t>個の音声データをコピーできることがわかる。</w:t>
      </w:r>
    </w:p>
    <w:p w:rsidR="00072FC9" w:rsidRDefault="00072FC9"/>
    <w:p w:rsidR="00072FC9" w:rsidRDefault="003143BC">
      <w:r>
        <w:rPr>
          <w:rStyle w:val="ae"/>
          <w:rFonts w:hint="default"/>
        </w:rPr>
        <w:t>65</w:t>
      </w:r>
    </w:p>
    <w:p w:rsidR="00072FC9" w:rsidRDefault="003143BC">
      <w:r>
        <w:rPr>
          <w:rStyle w:val="ae"/>
          <w:rFonts w:hint="default"/>
        </w:rPr>
        <w:t>解答</w:t>
      </w:r>
      <w:r>
        <w:t xml:space="preserve">　</w:t>
      </w:r>
      <w:r>
        <w:rPr>
          <w:rStyle w:val="ac"/>
          <w:rFonts w:hint="default"/>
        </w:rPr>
        <w:t xml:space="preserve">⑴　</w:t>
      </w:r>
      <w:r w:rsidRPr="00F06F2D">
        <w:rPr>
          <w:rStyle w:val="-"/>
        </w:rPr>
        <w:t>9</w:t>
      </w:r>
      <w:r>
        <w:rPr>
          <w:rStyle w:val="ac"/>
          <w:rFonts w:hint="default"/>
        </w:rPr>
        <w:t xml:space="preserve">ビット　　⑵　</w:t>
      </w:r>
      <w:r w:rsidRPr="00F06F2D">
        <w:rPr>
          <w:rStyle w:val="-"/>
        </w:rPr>
        <w:t>8</w:t>
      </w:r>
      <w:r>
        <w:rPr>
          <w:rStyle w:val="ac"/>
          <w:rFonts w:hint="default"/>
        </w:rPr>
        <w:t xml:space="preserve">階調　　⑶　</w:t>
      </w:r>
      <w:r w:rsidRPr="00F06F2D">
        <w:rPr>
          <w:rStyle w:val="-"/>
        </w:rPr>
        <w:t>2.2</w:t>
      </w:r>
      <w:r w:rsidR="00F06F2D">
        <w:rPr>
          <w:rStyle w:val="-"/>
        </w:rPr>
        <w:t xml:space="preserve"> </w:t>
      </w:r>
      <w:r w:rsidRPr="00F06F2D">
        <w:rPr>
          <w:rStyle w:val="-"/>
        </w:rPr>
        <w:t>MB</w:t>
      </w:r>
    </w:p>
    <w:p w:rsidR="00072FC9" w:rsidRDefault="003143BC">
      <w:r>
        <w:rPr>
          <w:rStyle w:val="ae"/>
          <w:rFonts w:hint="default"/>
        </w:rPr>
        <w:t>解説</w:t>
      </w:r>
    </w:p>
    <w:p w:rsidR="00072FC9" w:rsidRDefault="003143BC" w:rsidP="00494B02">
      <w:pPr>
        <w:ind w:left="210" w:hangingChars="100" w:hanging="210"/>
      </w:pPr>
      <w:r>
        <w:rPr>
          <w:rFonts w:ascii="ＭＳ 明朝" w:hAnsi="ＭＳ 明朝" w:cs="ＭＳ 明朝" w:hint="eastAsia"/>
        </w:rPr>
        <w:t>⑴</w:t>
      </w:r>
      <w:r>
        <w:t xml:space="preserve">　</w:t>
      </w:r>
      <w:r>
        <w:t>512</w:t>
      </w:r>
      <w:r>
        <w:t>色を表現できる画素がもつ情報量は，</w:t>
      </w:r>
      <m:oMath>
        <m:sSup>
          <m:sSupPr>
            <m:ctrlPr>
              <w:rPr>
                <w:rFonts w:ascii="Cambria Math" w:hAnsi="Cambria Math"/>
              </w:rPr>
            </m:ctrlPr>
          </m:sSupPr>
          <m:e>
            <m:r>
              <m:rPr>
                <m:nor/>
              </m:rPr>
              <m:t>2</m:t>
            </m:r>
          </m:e>
          <m:sup>
            <m:r>
              <m:rPr>
                <m:nor/>
              </m:rPr>
              <m:t>9</m:t>
            </m:r>
          </m:sup>
        </m:sSup>
        <m:r>
          <m:rPr>
            <m:nor/>
          </m:rPr>
          <m:t>＝</m:t>
        </m:r>
        <m:r>
          <m:rPr>
            <m:nor/>
          </m:rPr>
          <m:t>512</m:t>
        </m:r>
        <m:r>
          <m:rPr>
            <m:nor/>
          </m:rPr>
          <w:rPr>
            <w:rFonts w:ascii="Cambria Math"/>
          </w:rPr>
          <m:t xml:space="preserve"> </m:t>
        </m:r>
      </m:oMath>
      <w:r>
        <w:t>で</w:t>
      </w:r>
      <w:r>
        <w:t>9</w:t>
      </w:r>
      <w:r>
        <w:t>ビットとなる。</w:t>
      </w:r>
    </w:p>
    <w:p w:rsidR="00072FC9" w:rsidRDefault="003143BC" w:rsidP="00494B02">
      <w:pPr>
        <w:ind w:left="210" w:hangingChars="100" w:hanging="210"/>
      </w:pPr>
      <w:r>
        <w:rPr>
          <w:rFonts w:ascii="ＭＳ 明朝" w:hAnsi="ＭＳ 明朝" w:cs="ＭＳ 明朝" w:hint="eastAsia"/>
        </w:rPr>
        <w:t>⑵</w:t>
      </w:r>
      <w:r>
        <w:t xml:space="preserve">　</w:t>
      </w:r>
      <w:r>
        <w:t>9</w:t>
      </w:r>
      <w:r>
        <w:t>ビットを赤，緑，青の各色の階調を表現するために均等に割り当てたとすると，各色の情報量は</w:t>
      </w:r>
      <w:r>
        <w:t>3</w:t>
      </w:r>
      <w:r>
        <w:t>ビットである。</w:t>
      </w:r>
      <w:r>
        <w:t>3</w:t>
      </w:r>
      <w:r>
        <w:t>ビットで表現できる階調は，</w:t>
      </w:r>
      <m:oMath>
        <m:sSup>
          <m:sSupPr>
            <m:ctrlPr>
              <w:rPr>
                <w:rFonts w:ascii="Cambria Math" w:hAnsi="Cambria Math"/>
              </w:rPr>
            </m:ctrlPr>
          </m:sSupPr>
          <m:e>
            <m:r>
              <m:rPr>
                <m:nor/>
              </m:rPr>
              <m:t>2</m:t>
            </m:r>
          </m:e>
          <m:sup>
            <m:r>
              <m:rPr>
                <m:nor/>
              </m:rPr>
              <m:t>3</m:t>
            </m:r>
          </m:sup>
        </m:sSup>
        <m:r>
          <m:rPr>
            <m:nor/>
          </m:rPr>
          <m:t>＝</m:t>
        </m:r>
        <m:r>
          <m:rPr>
            <m:nor/>
          </m:rPr>
          <m:t>8</m:t>
        </m:r>
        <m:r>
          <m:rPr>
            <m:nor/>
          </m:rPr>
          <w:rPr>
            <w:rFonts w:ascii="Cambria Math"/>
          </w:rPr>
          <m:t xml:space="preserve"> </m:t>
        </m:r>
      </m:oMath>
      <w:r>
        <w:t>で</w:t>
      </w:r>
      <w:r>
        <w:t>8</w:t>
      </w:r>
      <w:r>
        <w:t>階調となる。</w:t>
      </w:r>
    </w:p>
    <w:p w:rsidR="00072FC9" w:rsidRDefault="003143BC" w:rsidP="00494B02">
      <w:pPr>
        <w:ind w:left="210" w:hangingChars="100" w:hanging="210"/>
      </w:pPr>
      <w:r>
        <w:rPr>
          <w:rFonts w:ascii="ＭＳ 明朝" w:hAnsi="ＭＳ 明朝" w:cs="ＭＳ 明朝" w:hint="eastAsia"/>
        </w:rPr>
        <w:t>⑶</w:t>
      </w:r>
      <w:r>
        <w:t xml:space="preserve">　このカラー画像の解像度が</w:t>
      </w:r>
      <w:r>
        <w:t>1920</w:t>
      </w:r>
      <w:r w:rsidRPr="00CA2D47">
        <w:rPr>
          <w:rFonts w:ascii="ＭＳ 明朝" w:hAnsi="ＭＳ 明朝"/>
        </w:rPr>
        <w:t>×</w:t>
      </w:r>
      <w:r>
        <w:t>1080</w:t>
      </w:r>
      <w:r>
        <w:t>であるときのデータ量は，</w:t>
      </w:r>
      <m:oMath>
        <m:f>
          <m:fPr>
            <m:ctrlPr>
              <w:rPr>
                <w:rFonts w:ascii="Cambria Math" w:hAnsi="Cambria Math"/>
              </w:rPr>
            </m:ctrlPr>
          </m:fPr>
          <m:num>
            <m:r>
              <m:rPr>
                <m:nor/>
              </m:rPr>
              <m:t>9</m:t>
            </m:r>
            <m:r>
              <m:rPr>
                <m:nor/>
              </m:rPr>
              <w:rPr>
                <w:rFonts w:ascii="ＭＳ 明朝" w:hAnsi="ＭＳ 明朝"/>
              </w:rPr>
              <m:t>×</m:t>
            </m:r>
            <m:r>
              <m:rPr>
                <m:nor/>
              </m:rPr>
              <m:t>1920</m:t>
            </m:r>
            <m:r>
              <m:rPr>
                <m:nor/>
              </m:rPr>
              <w:rPr>
                <w:rFonts w:ascii="ＭＳ 明朝" w:hAnsi="ＭＳ 明朝"/>
              </w:rPr>
              <m:t>×</m:t>
            </m:r>
            <m:r>
              <m:rPr>
                <m:nor/>
              </m:rPr>
              <m:t>1080</m:t>
            </m:r>
          </m:num>
          <m:den>
            <m:r>
              <m:rPr>
                <m:nor/>
              </m:rPr>
              <m:t>8</m:t>
            </m:r>
            <m:r>
              <m:rPr>
                <m:nor/>
              </m:rPr>
              <w:rPr>
                <w:rFonts w:ascii="ＭＳ 明朝" w:hAnsi="ＭＳ 明朝"/>
              </w:rPr>
              <m:t>×</m:t>
            </m:r>
            <m:r>
              <m:rPr>
                <m:nor/>
              </m:rPr>
              <m:t>1024</m:t>
            </m:r>
            <m:r>
              <m:rPr>
                <m:nor/>
              </m:rPr>
              <w:rPr>
                <w:rFonts w:ascii="ＭＳ 明朝" w:hAnsi="ＭＳ 明朝"/>
              </w:rPr>
              <m:t>×</m:t>
            </m:r>
            <m:r>
              <m:rPr>
                <m:nor/>
              </m:rPr>
              <m:t>1024</m:t>
            </m:r>
          </m:den>
        </m:f>
        <m:r>
          <m:rPr>
            <m:nor/>
          </m:rPr>
          <m:t>＝</m:t>
        </m:r>
        <m:r>
          <m:rPr>
            <m:nor/>
          </m:rPr>
          <m:t>2.22</m:t>
        </m:r>
        <m:r>
          <m:rPr>
            <m:nor/>
          </m:rPr>
          <w:rPr>
            <w:rFonts w:ascii="ＭＳ 明朝" w:hAnsi="ＭＳ 明朝"/>
          </w:rPr>
          <m:t>…</m:t>
        </m:r>
        <m:r>
          <m:rPr>
            <m:nor/>
          </m:rPr>
          <m:t>［</m:t>
        </m:r>
        <m:r>
          <m:rPr>
            <m:nor/>
          </m:rPr>
          <m:t>MB</m:t>
        </m:r>
        <m:r>
          <m:rPr>
            <m:nor/>
          </m:rPr>
          <m:t>］</m:t>
        </m:r>
      </m:oMath>
      <w:r>
        <w:t>より</w:t>
      </w:r>
      <w:r>
        <w:br/>
        <w:t>2.2</w:t>
      </w:r>
      <w:r w:rsidR="00CA2D47">
        <w:t xml:space="preserve"> </w:t>
      </w:r>
      <w:r>
        <w:t>MB</w:t>
      </w:r>
      <w:r>
        <w:t>となる。</w:t>
      </w:r>
    </w:p>
    <w:p w:rsidR="00072FC9" w:rsidRDefault="00072FC9"/>
    <w:p w:rsidR="00072FC9" w:rsidRDefault="003143BC">
      <w:r>
        <w:rPr>
          <w:rStyle w:val="ae"/>
          <w:rFonts w:hint="default"/>
        </w:rPr>
        <w:t>66</w:t>
      </w:r>
    </w:p>
    <w:p w:rsidR="00072FC9" w:rsidRDefault="003143BC">
      <w:r>
        <w:rPr>
          <w:rStyle w:val="ae"/>
          <w:rFonts w:hint="default"/>
        </w:rPr>
        <w:t>解答</w:t>
      </w:r>
      <w:r>
        <w:t xml:space="preserve">　</w:t>
      </w:r>
      <w:r>
        <w:rPr>
          <w:rStyle w:val="ac"/>
          <w:rFonts w:hint="default"/>
        </w:rPr>
        <w:t xml:space="preserve">⑴　(ア)，(エ)　　⑵　</w:t>
      </w:r>
      <w:r w:rsidRPr="00CA2D47">
        <w:rPr>
          <w:rStyle w:val="-"/>
        </w:rPr>
        <w:t>4</w:t>
      </w:r>
      <w:r>
        <w:rPr>
          <w:rStyle w:val="ac"/>
          <w:rFonts w:hint="default"/>
        </w:rPr>
        <w:t>段階</w:t>
      </w:r>
    </w:p>
    <w:p w:rsidR="00072FC9" w:rsidRDefault="003143BC">
      <w:r>
        <w:rPr>
          <w:rStyle w:val="ae"/>
          <w:rFonts w:hint="default"/>
        </w:rPr>
        <w:t>解説</w:t>
      </w:r>
    </w:p>
    <w:p w:rsidR="00072FC9" w:rsidRDefault="003143BC" w:rsidP="00494B02">
      <w:pPr>
        <w:ind w:left="210" w:hangingChars="100" w:hanging="210"/>
      </w:pPr>
      <w:r>
        <w:rPr>
          <w:rFonts w:ascii="ＭＳ 明朝" w:hAnsi="ＭＳ 明朝" w:cs="ＭＳ 明朝" w:hint="eastAsia"/>
        </w:rPr>
        <w:t>⑴</w:t>
      </w:r>
      <w:r>
        <w:t xml:space="preserve">　赤（</w:t>
      </w:r>
      <w:r>
        <w:t>R</w:t>
      </w:r>
      <w:r>
        <w:t>）はマゼンタ（</w:t>
      </w:r>
      <w:r>
        <w:t>M</w:t>
      </w:r>
      <w:r>
        <w:t>）とイエロー（</w:t>
      </w:r>
      <w:r>
        <w:t>Y</w:t>
      </w:r>
      <w:r>
        <w:t>）の混色で表現でき，緑（</w:t>
      </w:r>
      <w:r>
        <w:t>G</w:t>
      </w:r>
      <w:r>
        <w:t>）はイエロー（</w:t>
      </w:r>
      <w:r>
        <w:t>Y</w:t>
      </w:r>
      <w:r>
        <w:t>）とシアン（</w:t>
      </w:r>
      <w:r>
        <w:t>C</w:t>
      </w:r>
      <w:r>
        <w:t>）の混色で表現できるので，イエロー（</w:t>
      </w:r>
      <w:r>
        <w:t>Y</w:t>
      </w:r>
      <w:r>
        <w:t>）のインクが切れたら，もう一つのインクの色になる。</w:t>
      </w:r>
    </w:p>
    <w:p w:rsidR="00072FC9" w:rsidRDefault="003143BC" w:rsidP="00494B02">
      <w:pPr>
        <w:ind w:left="210" w:hangingChars="100" w:hanging="210"/>
      </w:pPr>
      <w:r>
        <w:rPr>
          <w:rFonts w:ascii="ＭＳ 明朝" w:hAnsi="ＭＳ 明朝" w:cs="ＭＳ 明朝" w:hint="eastAsia"/>
        </w:rPr>
        <w:t>⑵</w:t>
      </w:r>
      <w:r>
        <w:t xml:space="preserve">　各色</w:t>
      </w:r>
      <w:r>
        <w:rPr>
          <w:i/>
          <w:iCs/>
        </w:rPr>
        <w:t>n</w:t>
      </w:r>
      <w:r>
        <w:t>段階の濃淡の調整で表現できる色は，</w:t>
      </w:r>
      <m:oMath>
        <m:sSup>
          <m:sSupPr>
            <m:ctrlPr>
              <w:rPr>
                <w:rFonts w:ascii="Cambria Math" w:hAnsi="Cambria Math"/>
              </w:rPr>
            </m:ctrlPr>
          </m:sSupPr>
          <m:e>
            <m:r>
              <m:rPr>
                <m:nor/>
              </m:rPr>
              <w:rPr>
                <w:i/>
              </w:rPr>
              <m:t>n</m:t>
            </m:r>
          </m:e>
          <m:sup>
            <m:r>
              <m:rPr>
                <m:nor/>
              </m:rPr>
              <m:t>3</m:t>
            </m:r>
          </m:sup>
        </m:sSup>
        <m:r>
          <w:rPr>
            <w:rFonts w:ascii="Cambria Math" w:hAnsi="Cambria Math"/>
          </w:rPr>
          <m:t xml:space="preserve"> </m:t>
        </m:r>
      </m:oMath>
      <w:r>
        <w:t>色であるため，</w:t>
      </w:r>
      <w:r>
        <w:t>64</w:t>
      </w:r>
      <w:r>
        <w:t>色を表現するためには</w:t>
      </w:r>
      <m:oMath>
        <m:r>
          <m:rPr>
            <m:sty m:val="p"/>
          </m:rPr>
          <w:rPr>
            <w:rFonts w:ascii="Cambria Math" w:hAnsi="Cambria Math"/>
          </w:rPr>
          <m:t xml:space="preserve"> </m:t>
        </m:r>
        <m:sSup>
          <m:sSupPr>
            <m:ctrlPr>
              <w:rPr>
                <w:rFonts w:ascii="Cambria Math" w:hAnsi="Cambria Math"/>
              </w:rPr>
            </m:ctrlPr>
          </m:sSupPr>
          <m:e>
            <m:r>
              <m:rPr>
                <m:nor/>
              </m:rPr>
              <w:rPr>
                <w:i/>
              </w:rPr>
              <m:t>n</m:t>
            </m:r>
          </m:e>
          <m:sup>
            <m:r>
              <m:rPr>
                <m:nor/>
              </m:rPr>
              <m:t>3</m:t>
            </m:r>
          </m:sup>
        </m:sSup>
        <m:r>
          <m:rPr>
            <m:nor/>
          </m:rPr>
          <m:t>＝</m:t>
        </m:r>
        <m:r>
          <m:rPr>
            <m:nor/>
          </m:rPr>
          <m:t>64</m:t>
        </m:r>
        <m:r>
          <m:rPr>
            <m:sty m:val="p"/>
          </m:rPr>
          <w:rPr>
            <w:rFonts w:ascii="Cambria Math" w:hAnsi="Cambria Math"/>
          </w:rPr>
          <m:t xml:space="preserve"> </m:t>
        </m:r>
      </m:oMath>
      <w:r>
        <w:t>となる</w:t>
      </w:r>
      <w:r>
        <w:rPr>
          <w:i/>
          <w:iCs/>
        </w:rPr>
        <w:t>n</w:t>
      </w:r>
      <w:r>
        <w:t>を求める。</w:t>
      </w:r>
      <m:oMath>
        <m:sSup>
          <m:sSupPr>
            <m:ctrlPr>
              <w:rPr>
                <w:rFonts w:ascii="Cambria Math" w:hAnsi="Cambria Math"/>
              </w:rPr>
            </m:ctrlPr>
          </m:sSupPr>
          <m:e>
            <m:r>
              <m:rPr>
                <m:nor/>
              </m:rPr>
              <m:t>4</m:t>
            </m:r>
          </m:e>
          <m:sup>
            <m:r>
              <m:rPr>
                <m:nor/>
              </m:rPr>
              <m:t>3</m:t>
            </m:r>
          </m:sup>
        </m:sSup>
        <m:r>
          <m:rPr>
            <m:nor/>
          </m:rPr>
          <m:t>＝</m:t>
        </m:r>
        <m:r>
          <m:rPr>
            <m:nor/>
          </m:rPr>
          <m:t>64</m:t>
        </m:r>
        <m:r>
          <m:rPr>
            <m:nor/>
          </m:rPr>
          <w:rPr>
            <w:rFonts w:ascii="Cambria Math"/>
          </w:rPr>
          <m:t xml:space="preserve"> </m:t>
        </m:r>
      </m:oMath>
      <w:r>
        <w:t>であるため，</w:t>
      </w:r>
      <w:r>
        <w:t>4</w:t>
      </w:r>
      <w:r>
        <w:t>段階となる。</w:t>
      </w:r>
    </w:p>
    <w:p w:rsidR="00072FC9" w:rsidRDefault="00072FC9"/>
    <w:p w:rsidR="00072FC9" w:rsidRDefault="003143BC">
      <w:r>
        <w:rPr>
          <w:rStyle w:val="ae"/>
          <w:rFonts w:hint="default"/>
        </w:rPr>
        <w:t>67</w:t>
      </w:r>
    </w:p>
    <w:p w:rsidR="00072FC9" w:rsidRDefault="003143BC">
      <w:r>
        <w:rPr>
          <w:rStyle w:val="ae"/>
          <w:rFonts w:hint="default"/>
        </w:rPr>
        <w:t>解答</w:t>
      </w:r>
      <w:r>
        <w:t xml:space="preserve">　</w:t>
      </w:r>
      <w:r>
        <w:rPr>
          <w:rStyle w:val="ac"/>
          <w:rFonts w:hint="default"/>
        </w:rPr>
        <w:t xml:space="preserve">⑴　</w:t>
      </w:r>
      <w:r w:rsidRPr="00CA2D47">
        <w:rPr>
          <w:rStyle w:val="-"/>
        </w:rPr>
        <w:t>34.4</w:t>
      </w:r>
      <w:r w:rsidR="004D356E">
        <w:rPr>
          <w:rStyle w:val="-"/>
        </w:rPr>
        <w:t xml:space="preserve"> </w:t>
      </w:r>
      <w:r>
        <w:rPr>
          <w:rStyle w:val="ac"/>
          <w:rFonts w:hint="default"/>
        </w:rPr>
        <w:t>％　　⑵　(イ)，(ウ)</w:t>
      </w:r>
    </w:p>
    <w:p w:rsidR="00072FC9" w:rsidRDefault="003143BC">
      <w:r>
        <w:rPr>
          <w:rStyle w:val="ae"/>
          <w:rFonts w:hint="default"/>
        </w:rPr>
        <w:t>解説</w:t>
      </w:r>
    </w:p>
    <w:p w:rsidR="00072FC9" w:rsidRDefault="003143BC">
      <w:r>
        <w:rPr>
          <w:rFonts w:ascii="ＭＳ 明朝" w:hAnsi="ＭＳ 明朝" w:cs="ＭＳ 明朝" w:hint="eastAsia"/>
        </w:rPr>
        <w:t>⑴</w:t>
      </w:r>
      <w:r>
        <w:t xml:space="preserve">　圧縮前のデータ量は</w:t>
      </w:r>
      <w:r>
        <w:t>4</w:t>
      </w:r>
      <w:r w:rsidRPr="00CA2D47">
        <w:rPr>
          <w:rFonts w:ascii="ＭＳ 明朝" w:hAnsi="ＭＳ 明朝"/>
        </w:rPr>
        <w:t>×</w:t>
      </w:r>
      <w:r>
        <w:t>16</w:t>
      </w:r>
      <w:r w:rsidRPr="00CA2D47">
        <w:rPr>
          <w:rFonts w:ascii="ＭＳ 明朝" w:hAnsi="ＭＳ 明朝"/>
        </w:rPr>
        <w:t>×</w:t>
      </w:r>
      <w:r>
        <w:t>16</w:t>
      </w:r>
      <w:r w:rsidR="00CA2D47">
        <w:rPr>
          <w:rFonts w:ascii="ＭＳ 明朝" w:hAnsi="ＭＳ 明朝"/>
        </w:rPr>
        <w:t>＝</w:t>
      </w:r>
      <w:r>
        <w:t>1024</w:t>
      </w:r>
      <w:r>
        <w:t>［</w:t>
      </w:r>
      <w:r>
        <w:t>bit</w:t>
      </w:r>
      <w:r>
        <w:t>］である。</w:t>
      </w:r>
    </w:p>
    <w:p w:rsidR="00072FC9" w:rsidRDefault="003143BC" w:rsidP="00494B02">
      <w:pPr>
        <w:ind w:leftChars="200" w:left="420"/>
      </w:pPr>
      <w:r>
        <w:t>圧縮後の行ごとのデータ量は，塗りつぶしの区画ごとに</w:t>
      </w:r>
      <w:r>
        <w:t>8</w:t>
      </w:r>
      <w:r>
        <w:t>ビットとなるため，</w:t>
      </w:r>
    </w:p>
    <w:p w:rsidR="00072FC9" w:rsidRDefault="003143BC" w:rsidP="00494B02">
      <w:pPr>
        <w:ind w:leftChars="200" w:left="420"/>
      </w:pPr>
      <w:r>
        <w:t>1</w:t>
      </w:r>
      <w:r>
        <w:t>行目と</w:t>
      </w:r>
      <w:r>
        <w:t>16</w:t>
      </w:r>
      <w:r>
        <w:t>行目：</w:t>
      </w:r>
      <w:r>
        <w:t>8</w:t>
      </w:r>
      <w:r>
        <w:t>［</w:t>
      </w:r>
      <w:r>
        <w:t>bit</w:t>
      </w:r>
      <w:r>
        <w:t>］</w:t>
      </w:r>
    </w:p>
    <w:p w:rsidR="00072FC9" w:rsidRDefault="003143BC" w:rsidP="00494B02">
      <w:pPr>
        <w:ind w:leftChars="200" w:left="420"/>
      </w:pPr>
      <w:r>
        <w:t>2</w:t>
      </w:r>
      <w:r>
        <w:t>行目から</w:t>
      </w:r>
      <w:r>
        <w:t>15</w:t>
      </w:r>
      <w:r>
        <w:t>行目：</w:t>
      </w:r>
      <w:r>
        <w:t>8</w:t>
      </w:r>
      <w:r>
        <w:t>［</w:t>
      </w:r>
      <w:r>
        <w:t>bit</w:t>
      </w:r>
      <w:r w:rsidR="00CA2D47" w:rsidRPr="00CA2D47">
        <w:rPr>
          <w:rFonts w:ascii="ＭＳ 明朝" w:hAnsi="ＭＳ 明朝"/>
        </w:rPr>
        <w:t>]</w:t>
      </w:r>
      <w:r w:rsidRPr="00CA2D47">
        <w:rPr>
          <w:rFonts w:ascii="ＭＳ 明朝" w:hAnsi="ＭＳ 明朝"/>
        </w:rPr>
        <w:t>×</w:t>
      </w:r>
      <w:r>
        <w:t>3</w:t>
      </w:r>
      <w:r>
        <w:t>＝</w:t>
      </w:r>
      <w:r>
        <w:t>24</w:t>
      </w:r>
      <w:r>
        <w:t>［</w:t>
      </w:r>
      <w:r>
        <w:t>bit</w:t>
      </w:r>
      <w:r>
        <w:t>］</w:t>
      </w:r>
    </w:p>
    <w:p w:rsidR="00072FC9" w:rsidRDefault="003143BC" w:rsidP="00494B02">
      <w:pPr>
        <w:ind w:leftChars="100" w:left="210"/>
      </w:pPr>
      <w:r>
        <w:t>となり，圧縮後の全体のデータ量は，</w:t>
      </w:r>
      <w:r>
        <w:t>8</w:t>
      </w:r>
      <w:r>
        <w:t>＋</w:t>
      </w:r>
      <w:r>
        <w:t>24</w:t>
      </w:r>
      <w:r w:rsidRPr="00CA2D47">
        <w:rPr>
          <w:rFonts w:ascii="ＭＳ 明朝" w:hAnsi="ＭＳ 明朝"/>
        </w:rPr>
        <w:t>×</w:t>
      </w:r>
      <w:r>
        <w:t>14</w:t>
      </w:r>
      <w:r>
        <w:t>＋</w:t>
      </w:r>
      <w:r>
        <w:t>8</w:t>
      </w:r>
      <w:r>
        <w:t>＝</w:t>
      </w:r>
      <w:r>
        <w:t>352</w:t>
      </w:r>
      <w:r>
        <w:t>［</w:t>
      </w:r>
      <w:r>
        <w:t>bit</w:t>
      </w:r>
      <w:r>
        <w:t>］となる。</w:t>
      </w:r>
    </w:p>
    <w:p w:rsidR="00072FC9" w:rsidRDefault="003143BC" w:rsidP="00494B02">
      <w:pPr>
        <w:ind w:leftChars="200" w:left="420"/>
      </w:pPr>
      <w:r>
        <w:t>よって，圧縮率は，</w:t>
      </w:r>
      <m:oMath>
        <m:f>
          <m:fPr>
            <m:ctrlPr>
              <w:rPr>
                <w:rFonts w:ascii="Cambria Math" w:hAnsi="Cambria Math"/>
              </w:rPr>
            </m:ctrlPr>
          </m:fPr>
          <m:num>
            <m:r>
              <m:rPr>
                <m:nor/>
              </m:rPr>
              <m:t>352</m:t>
            </m:r>
          </m:num>
          <m:den>
            <m:r>
              <m:rPr>
                <m:nor/>
              </m:rPr>
              <m:t>1024</m:t>
            </m:r>
          </m:den>
        </m:f>
        <m:r>
          <m:rPr>
            <m:nor/>
          </m:rPr>
          <w:rPr>
            <w:rFonts w:ascii="ＭＳ 明朝" w:hAnsi="ＭＳ 明朝"/>
          </w:rPr>
          <m:t>×</m:t>
        </m:r>
        <m:r>
          <m:rPr>
            <m:nor/>
          </m:rPr>
          <m:t>100</m:t>
        </m:r>
        <m:r>
          <m:rPr>
            <m:nor/>
          </m:rPr>
          <m:t>＝</m:t>
        </m:r>
        <m:r>
          <m:rPr>
            <m:nor/>
          </m:rPr>
          <m:t>34.375</m:t>
        </m:r>
        <m:r>
          <m:rPr>
            <m:nor/>
          </m:rPr>
          <w:rPr>
            <w:rFonts w:ascii="Cambria Math"/>
          </w:rPr>
          <m:t xml:space="preserve"> </m:t>
        </m:r>
        <m:r>
          <m:rPr>
            <m:nor/>
          </m:rPr>
          <m:t>％</m:t>
        </m:r>
      </m:oMath>
      <w:r>
        <w:t>より，</w:t>
      </w:r>
      <w:r>
        <w:t>34.4</w:t>
      </w:r>
      <w:r w:rsidR="004D356E">
        <w:t xml:space="preserve"> </w:t>
      </w:r>
      <w:r>
        <w:t>％となる。</w:t>
      </w:r>
    </w:p>
    <w:p w:rsidR="00CA2D47" w:rsidRDefault="00CA2D47">
      <w:pPr>
        <w:widowControl/>
        <w:jc w:val="left"/>
        <w:rPr>
          <w:rFonts w:ascii="ＭＳ 明朝" w:hAnsi="ＭＳ 明朝" w:cs="ＭＳ 明朝"/>
        </w:rPr>
      </w:pPr>
      <w:r>
        <w:rPr>
          <w:rFonts w:ascii="ＭＳ 明朝" w:hAnsi="ＭＳ 明朝" w:cs="ＭＳ 明朝"/>
        </w:rPr>
        <w:br w:type="page"/>
      </w:r>
    </w:p>
    <w:p w:rsidR="00072FC9" w:rsidRDefault="003143BC" w:rsidP="00494B02">
      <w:pPr>
        <w:ind w:left="630" w:hangingChars="300" w:hanging="630"/>
      </w:pPr>
      <w:r>
        <w:rPr>
          <w:rFonts w:ascii="ＭＳ 明朝" w:hAnsi="ＭＳ 明朝" w:cs="ＭＳ 明朝" w:hint="eastAsia"/>
        </w:rPr>
        <w:lastRenderedPageBreak/>
        <w:t>⑵</w:t>
      </w:r>
      <w:r>
        <w:t xml:space="preserve">　</w:t>
      </w:r>
      <w:r w:rsidRPr="00494B02">
        <w:rPr>
          <w:rFonts w:ascii="ＭＳ 明朝" w:hAnsi="ＭＳ 明朝"/>
        </w:rPr>
        <w:t>(</w:t>
      </w:r>
      <w:r>
        <w:t>ア</w:t>
      </w:r>
      <w:r w:rsidRPr="00494B02">
        <w:rPr>
          <w:rFonts w:ascii="ＭＳ 明朝" w:hAnsi="ＭＳ 明朝"/>
        </w:rPr>
        <w:t>)</w:t>
      </w:r>
      <w:r>
        <w:t xml:space="preserve">　適当でない。ランレングス圧縮は同じ色で塗りつぶされている面が大きい画像の圧縮に向いている。</w:t>
      </w:r>
    </w:p>
    <w:p w:rsidR="00072FC9" w:rsidRDefault="003143BC" w:rsidP="00494B02">
      <w:pPr>
        <w:ind w:leftChars="200" w:left="630" w:hangingChars="100" w:hanging="210"/>
      </w:pPr>
      <w:r w:rsidRPr="00494B02">
        <w:rPr>
          <w:rFonts w:ascii="ＭＳ 明朝" w:hAnsi="ＭＳ 明朝"/>
        </w:rPr>
        <w:t>(</w:t>
      </w:r>
      <w:r>
        <w:t>エ</w:t>
      </w:r>
      <w:r w:rsidRPr="00494B02">
        <w:rPr>
          <w:rFonts w:ascii="ＭＳ 明朝" w:hAnsi="ＭＳ 明朝"/>
        </w:rPr>
        <w:t>)</w:t>
      </w:r>
      <w:r>
        <w:t xml:space="preserve">　適当でない。ランレングス圧縮は可逆圧縮であるため，伸長したデータは圧縮前と同じものになる。</w:t>
      </w:r>
    </w:p>
    <w:p w:rsidR="00072FC9" w:rsidRDefault="003143BC" w:rsidP="00494B02">
      <w:pPr>
        <w:ind w:leftChars="200" w:left="630" w:hangingChars="100" w:hanging="210"/>
      </w:pPr>
      <w:r w:rsidRPr="00494B02">
        <w:rPr>
          <w:rFonts w:ascii="ＭＳ 明朝" w:hAnsi="ＭＳ 明朝"/>
        </w:rPr>
        <w:t>(</w:t>
      </w:r>
      <w:r>
        <w:t>オ</w:t>
      </w:r>
      <w:r w:rsidRPr="00494B02">
        <w:rPr>
          <w:rFonts w:ascii="ＭＳ 明朝" w:hAnsi="ＭＳ 明朝"/>
        </w:rPr>
        <w:t>)</w:t>
      </w:r>
      <w:r>
        <w:t xml:space="preserve">　適当でない。ランレングス圧縮と使用できる色数は関係ない。</w:t>
      </w:r>
    </w:p>
    <w:p w:rsidR="00CA2D47" w:rsidRDefault="00CA2D47">
      <w:pPr>
        <w:pStyle w:val="a9"/>
      </w:pPr>
    </w:p>
    <w:p w:rsidR="00072FC9" w:rsidRDefault="003143BC">
      <w:pPr>
        <w:pStyle w:val="a9"/>
      </w:pPr>
      <w:r>
        <w:rPr>
          <w:rFonts w:hint="eastAsia"/>
        </w:rPr>
        <w:t>p.43　 思考のステップ2　解いて定着！</w:t>
      </w:r>
    </w:p>
    <w:p w:rsidR="00072FC9" w:rsidRDefault="003143BC">
      <w:pPr>
        <w:rPr>
          <w:rStyle w:val="ac"/>
          <w:rFonts w:hint="default"/>
        </w:rPr>
      </w:pPr>
      <w:r>
        <w:rPr>
          <w:rStyle w:val="ae"/>
          <w:rFonts w:hint="default"/>
        </w:rPr>
        <w:t>解答</w:t>
      </w:r>
      <w:r>
        <w:t xml:space="preserve">　</w:t>
      </w:r>
      <w:r w:rsidR="00E527E3" w:rsidRPr="00E527E3">
        <w:rPr>
          <w:rStyle w:val="af0"/>
        </w:rPr>
        <w:t xml:space="preserve">　</w:t>
      </w:r>
      <w:r w:rsidRPr="00E527E3">
        <w:rPr>
          <w:rStyle w:val="af0"/>
        </w:rPr>
        <w:t>ア</w:t>
      </w:r>
      <w:r w:rsidR="00E527E3" w:rsidRPr="00E527E3">
        <w:rPr>
          <w:rStyle w:val="af0"/>
        </w:rPr>
        <w:t xml:space="preserve">　</w:t>
      </w:r>
      <w:r>
        <w:rPr>
          <w:rStyle w:val="ac"/>
          <w:rFonts w:hint="default"/>
        </w:rPr>
        <w:t xml:space="preserve">　</w:t>
      </w:r>
      <w:r w:rsidRPr="00CA2D47">
        <w:rPr>
          <w:rStyle w:val="a3"/>
          <w:rFonts w:hint="eastAsia"/>
        </w:rPr>
        <w:t>②</w:t>
      </w:r>
    </w:p>
    <w:p w:rsidR="00072FC9" w:rsidRDefault="003143BC">
      <w:r>
        <w:rPr>
          <w:rStyle w:val="ae"/>
          <w:rFonts w:hint="default"/>
        </w:rPr>
        <w:t>解説</w:t>
      </w:r>
    </w:p>
    <w:p w:rsidR="00072FC9" w:rsidRDefault="003143BC">
      <w:r>
        <w:t xml:space="preserve">　赤のフィルタを通して画像を見た場合，黒くなっている部分の反射光は緑と青なので，この部分の色はシアンであるということになる。そのため，赤のフィルタを通して読み取った画像の黒の濃度が濃い部分には，シアンのインク（トナー）を濃く印刷することになる。同様に，青のフィルタを通すと，黒くなる部分の反射光は赤と緑なので，この部分の色はイエローであるということになる。さらに，緑のフィルタを通すと，黒くなる部分の反射光は赤と青なので，この部分の色はマゼンタであるということになる。</w:t>
      </w:r>
    </w:p>
    <w:p w:rsidR="00CA2D47" w:rsidRDefault="00CA2D47">
      <w:pPr>
        <w:pStyle w:val="a9"/>
      </w:pPr>
    </w:p>
    <w:p w:rsidR="00072FC9" w:rsidRDefault="003143BC">
      <w:pPr>
        <w:pStyle w:val="a9"/>
      </w:pPr>
      <w:r>
        <w:rPr>
          <w:rFonts w:hint="eastAsia"/>
        </w:rPr>
        <w:t>p.45　 思考のステップ3　解いて定着！</w:t>
      </w:r>
    </w:p>
    <w:p w:rsidR="00072FC9" w:rsidRDefault="003143BC">
      <w:r>
        <w:rPr>
          <w:rStyle w:val="ae"/>
          <w:rFonts w:hint="default"/>
        </w:rPr>
        <w:t>1</w:t>
      </w:r>
    </w:p>
    <w:p w:rsidR="00072FC9" w:rsidRDefault="003143BC">
      <w:pPr>
        <w:rPr>
          <w:rStyle w:val="ac"/>
          <w:rFonts w:hint="default"/>
        </w:rPr>
      </w:pPr>
      <w:r>
        <w:rPr>
          <w:rStyle w:val="ae"/>
          <w:rFonts w:hint="default"/>
        </w:rPr>
        <w:t>解答</w:t>
      </w:r>
      <w:r>
        <w:t xml:space="preserve">　</w:t>
      </w:r>
      <w:r w:rsidR="00E527E3" w:rsidRPr="00E527E3">
        <w:rPr>
          <w:rStyle w:val="af0"/>
        </w:rPr>
        <w:t xml:space="preserve">　</w:t>
      </w:r>
      <w:r w:rsidRPr="00E527E3">
        <w:rPr>
          <w:rStyle w:val="af0"/>
        </w:rPr>
        <w:t>ア</w:t>
      </w:r>
      <w:r w:rsidR="00E527E3" w:rsidRPr="00E527E3">
        <w:rPr>
          <w:rStyle w:val="af0"/>
        </w:rPr>
        <w:t xml:space="preserve">　</w:t>
      </w:r>
      <w:r>
        <w:rPr>
          <w:rStyle w:val="ac"/>
          <w:rFonts w:hint="default"/>
        </w:rPr>
        <w:t xml:space="preserve">　</w:t>
      </w:r>
      <w:r w:rsidRPr="00CA2D47">
        <w:rPr>
          <w:rStyle w:val="a3"/>
          <w:rFonts w:hint="eastAsia"/>
        </w:rPr>
        <w:t>⑤</w:t>
      </w:r>
    </w:p>
    <w:p w:rsidR="00072FC9" w:rsidRDefault="003143BC">
      <w:r>
        <w:rPr>
          <w:rStyle w:val="ae"/>
          <w:rFonts w:hint="default"/>
        </w:rPr>
        <w:t>解説</w:t>
      </w:r>
    </w:p>
    <w:p w:rsidR="00072FC9" w:rsidRDefault="003143BC">
      <w:r>
        <w:t xml:space="preserve">　まず，「モ」のコードが「</w:t>
      </w:r>
      <w:r>
        <w:t>0</w:t>
      </w:r>
      <w:r>
        <w:t>」であるため，これを先頭とする，「</w:t>
      </w:r>
      <w:r>
        <w:t>001</w:t>
      </w:r>
      <w:r>
        <w:t>」，「</w:t>
      </w:r>
      <w:r>
        <w:t>010</w:t>
      </w:r>
      <w:r>
        <w:t>」，「</w:t>
      </w:r>
      <w:r>
        <w:t>011</w:t>
      </w:r>
      <w:r>
        <w:t>」は，コードとして使用できない。さらに，「ノ」のコードが「</w:t>
      </w:r>
      <w:r>
        <w:t>101</w:t>
      </w:r>
      <w:r>
        <w:t>」，「ウ」のコードが「</w:t>
      </w:r>
      <w:r>
        <w:t>110</w:t>
      </w:r>
      <w:r>
        <w:t>」，「チ」のコードが「</w:t>
      </w:r>
      <w:r>
        <w:t>111</w:t>
      </w:r>
      <w:r>
        <w:t>」であるため，これらのコードの先頭</w:t>
      </w:r>
      <w:r>
        <w:t>2</w:t>
      </w:r>
      <w:r>
        <w:t>桁と同じになる，「</w:t>
      </w:r>
      <w:r>
        <w:t>10</w:t>
      </w:r>
      <w:r>
        <w:t>」，「</w:t>
      </w:r>
      <w:r>
        <w:t>11</w:t>
      </w:r>
      <w:r>
        <w:t>」というコードも使用できない。そのため，コードとして適当なものは，「</w:t>
      </w:r>
      <w:r>
        <w:t>100</w:t>
      </w:r>
      <w:r>
        <w:t>」ということになる。</w:t>
      </w:r>
    </w:p>
    <w:p w:rsidR="00072FC9" w:rsidRDefault="00072FC9"/>
    <w:p w:rsidR="00072FC9" w:rsidRDefault="003143BC">
      <w:r>
        <w:rPr>
          <w:rStyle w:val="ae"/>
          <w:rFonts w:hint="default"/>
        </w:rPr>
        <w:t>2</w:t>
      </w:r>
    </w:p>
    <w:p w:rsidR="00072FC9" w:rsidRDefault="003143BC">
      <w:pPr>
        <w:rPr>
          <w:rStyle w:val="ac"/>
          <w:rFonts w:hint="default"/>
        </w:rPr>
      </w:pPr>
      <w:r>
        <w:rPr>
          <w:rStyle w:val="ae"/>
          <w:rFonts w:hint="default"/>
        </w:rPr>
        <w:t>解答</w:t>
      </w:r>
      <w:r>
        <w:t xml:space="preserve">　</w:t>
      </w:r>
      <w:r w:rsidR="00E527E3" w:rsidRPr="00E527E3">
        <w:rPr>
          <w:rStyle w:val="af0"/>
        </w:rPr>
        <w:t xml:space="preserve">　</w:t>
      </w:r>
      <w:r w:rsidRPr="00E527E3">
        <w:rPr>
          <w:rStyle w:val="af0"/>
        </w:rPr>
        <w:t>イ</w:t>
      </w:r>
      <w:r w:rsidR="00E527E3" w:rsidRPr="00E527E3">
        <w:rPr>
          <w:rStyle w:val="af0"/>
        </w:rPr>
        <w:t xml:space="preserve">　</w:t>
      </w:r>
      <w:r>
        <w:rPr>
          <w:rStyle w:val="ac"/>
          <w:rFonts w:hint="default"/>
        </w:rPr>
        <w:t>・</w:t>
      </w:r>
      <w:r w:rsidR="00E527E3" w:rsidRPr="00E527E3">
        <w:rPr>
          <w:rStyle w:val="af0"/>
        </w:rPr>
        <w:t xml:space="preserve">　</w:t>
      </w:r>
      <w:r w:rsidRPr="00E527E3">
        <w:rPr>
          <w:rStyle w:val="af0"/>
        </w:rPr>
        <w:t>ウ</w:t>
      </w:r>
      <w:r w:rsidR="00E527E3" w:rsidRPr="00E527E3">
        <w:rPr>
          <w:rStyle w:val="af0"/>
        </w:rPr>
        <w:t xml:space="preserve">　</w:t>
      </w:r>
      <w:r>
        <w:rPr>
          <w:rStyle w:val="ac"/>
          <w:rFonts w:hint="default"/>
        </w:rPr>
        <w:t xml:space="preserve">　</w:t>
      </w:r>
      <w:r w:rsidRPr="00CA2D47">
        <w:rPr>
          <w:rStyle w:val="a3"/>
          <w:rFonts w:hint="eastAsia"/>
        </w:rPr>
        <w:t>①</w:t>
      </w:r>
      <w:r>
        <w:rPr>
          <w:rStyle w:val="ac"/>
          <w:rFonts w:hint="default"/>
        </w:rPr>
        <w:t>・</w:t>
      </w:r>
      <w:r w:rsidRPr="00CA2D47">
        <w:rPr>
          <w:rStyle w:val="a3"/>
          <w:rFonts w:hint="eastAsia"/>
        </w:rPr>
        <w:t>②</w:t>
      </w:r>
      <w:r>
        <w:rPr>
          <w:rStyle w:val="ac"/>
          <w:rFonts w:hint="default"/>
        </w:rPr>
        <w:t>（順不同）</w:t>
      </w:r>
    </w:p>
    <w:p w:rsidR="00072FC9" w:rsidRDefault="003143BC">
      <w:r>
        <w:rPr>
          <w:rStyle w:val="ae"/>
          <w:rFonts w:hint="default"/>
        </w:rPr>
        <w:t>解説</w:t>
      </w:r>
    </w:p>
    <w:p w:rsidR="00072FC9" w:rsidRDefault="003143BC">
      <w:r>
        <w:t xml:space="preserve">　まず，「ニ」のコードが「</w:t>
      </w:r>
      <w:r>
        <w:t>00</w:t>
      </w:r>
      <w:r>
        <w:t>」，「ワ」のコードが「</w:t>
      </w:r>
      <w:r>
        <w:t>10</w:t>
      </w:r>
      <w:r>
        <w:t>」であるため，残りのコードは上位</w:t>
      </w:r>
      <w:r>
        <w:t>2</w:t>
      </w:r>
      <w:r>
        <w:t>桁が，「</w:t>
      </w:r>
      <w:r>
        <w:t>01</w:t>
      </w:r>
      <w:r>
        <w:t>」または「</w:t>
      </w:r>
      <w:r>
        <w:t>11</w:t>
      </w:r>
      <w:r>
        <w:t>」で始まる。また，上位</w:t>
      </w:r>
      <w:r>
        <w:t>2</w:t>
      </w:r>
      <w:r>
        <w:t>桁が「</w:t>
      </w:r>
      <w:r>
        <w:t>01</w:t>
      </w:r>
      <w:r>
        <w:t>」，「</w:t>
      </w:r>
      <w:r>
        <w:t>11</w:t>
      </w:r>
      <w:r>
        <w:t>」で始まる</w:t>
      </w:r>
      <w:r>
        <w:t>3</w:t>
      </w:r>
      <w:r>
        <w:t>桁のコードは</w:t>
      </w:r>
      <w:r>
        <w:t>4</w:t>
      </w:r>
      <w:r>
        <w:t>種類しかないため，表中の「＊」の欄をすべて埋めることはできない。そこで，上位</w:t>
      </w:r>
      <w:r>
        <w:t>2</w:t>
      </w:r>
      <w:r>
        <w:t>桁が，「</w:t>
      </w:r>
      <w:r>
        <w:t>01</w:t>
      </w:r>
      <w:r>
        <w:t>」で始まる</w:t>
      </w:r>
      <w:r>
        <w:t>3</w:t>
      </w:r>
      <w:r>
        <w:t>桁のコードと，「</w:t>
      </w:r>
      <w:r>
        <w:t>11</w:t>
      </w:r>
      <w:r>
        <w:t>」で始まる</w:t>
      </w:r>
      <w:r>
        <w:t>4</w:t>
      </w:r>
      <w:r>
        <w:t>桁のコードとすれば，</w:t>
      </w:r>
      <w:r>
        <w:t>6</w:t>
      </w:r>
      <w:r>
        <w:t>種類のコードが作れるため，表中の「＊」の欄をすべて埋めることができる。このときのデータ量は，</w:t>
      </w:r>
    </w:p>
    <w:p w:rsidR="00072FC9" w:rsidRPr="00CA2D47" w:rsidRDefault="003143BC" w:rsidP="00CA2D47">
      <w:pPr>
        <w:ind w:leftChars="200" w:left="630" w:hangingChars="100" w:hanging="210"/>
      </w:pPr>
      <w:r>
        <w:t>2</w:t>
      </w:r>
      <w:r>
        <w:t>（ビット</w:t>
      </w:r>
      <w:r w:rsidR="00CA2D47" w:rsidRPr="00CA2D47">
        <w:rPr>
          <w:rFonts w:ascii="ＭＳ 明朝" w:hAnsi="ＭＳ 明朝"/>
        </w:rPr>
        <w:t>)</w:t>
      </w:r>
      <w:r w:rsidRPr="00CA2D47">
        <w:rPr>
          <w:rFonts w:ascii="ＭＳ 明朝" w:hAnsi="ＭＳ 明朝"/>
        </w:rPr>
        <w:t>×</w:t>
      </w:r>
      <w:r>
        <w:t>4</w:t>
      </w:r>
      <w:r>
        <w:t>（文字</w:t>
      </w:r>
      <w:r w:rsidR="00CA2D47" w:rsidRPr="00CA2D47">
        <w:rPr>
          <w:rFonts w:ascii="ＭＳ 明朝" w:hAnsi="ＭＳ 明朝"/>
        </w:rPr>
        <w:t>)</w:t>
      </w:r>
      <w:r>
        <w:t>＋</w:t>
      </w:r>
      <w:r>
        <w:t>2</w:t>
      </w:r>
      <w:r>
        <w:t>（ビット</w:t>
      </w:r>
      <w:r w:rsidR="00CA2D47" w:rsidRPr="00CA2D47">
        <w:rPr>
          <w:rFonts w:ascii="ＭＳ 明朝" w:hAnsi="ＭＳ 明朝"/>
        </w:rPr>
        <w:t>)</w:t>
      </w:r>
      <w:r w:rsidRPr="00CA2D47">
        <w:rPr>
          <w:rFonts w:ascii="ＭＳ 明朝" w:hAnsi="ＭＳ 明朝"/>
        </w:rPr>
        <w:t>×</w:t>
      </w:r>
      <w:r>
        <w:t>3</w:t>
      </w:r>
      <w:r>
        <w:t>（文字</w:t>
      </w:r>
      <w:r w:rsidR="00CA2D47" w:rsidRPr="00CA2D47">
        <w:rPr>
          <w:rFonts w:ascii="ＭＳ 明朝" w:hAnsi="ＭＳ 明朝"/>
        </w:rPr>
        <w:t>)</w:t>
      </w:r>
      <w:r>
        <w:t>＋</w:t>
      </w:r>
      <w:r>
        <w:t>3</w:t>
      </w:r>
      <w:r>
        <w:t>（ビット</w:t>
      </w:r>
      <w:r w:rsidR="00CA2D47" w:rsidRPr="00CA2D47">
        <w:rPr>
          <w:rFonts w:ascii="ＭＳ 明朝" w:hAnsi="ＭＳ 明朝"/>
        </w:rPr>
        <w:t>)</w:t>
      </w:r>
      <w:r w:rsidRPr="00CA2D47">
        <w:rPr>
          <w:rFonts w:ascii="ＭＳ 明朝" w:hAnsi="ＭＳ 明朝"/>
        </w:rPr>
        <w:t>×</w:t>
      </w:r>
      <w:r>
        <w:t>1</w:t>
      </w:r>
      <w:r>
        <w:t>（文字</w:t>
      </w:r>
      <w:r w:rsidR="00CA2D47" w:rsidRPr="00CA2D47">
        <w:rPr>
          <w:rFonts w:ascii="ＭＳ 明朝" w:hAnsi="ＭＳ 明朝"/>
        </w:rPr>
        <w:t>)</w:t>
      </w:r>
      <w:r>
        <w:t>＋</w:t>
      </w:r>
      <w:r>
        <w:t>3</w:t>
      </w:r>
      <w:r>
        <w:t>（ビット</w:t>
      </w:r>
      <w:r w:rsidR="00CA2D47" w:rsidRPr="00CA2D47">
        <w:rPr>
          <w:rFonts w:ascii="ＭＳ 明朝" w:hAnsi="ＭＳ 明朝"/>
        </w:rPr>
        <w:t>)</w:t>
      </w:r>
      <w:r w:rsidRPr="00CA2D47">
        <w:rPr>
          <w:rFonts w:ascii="ＭＳ 明朝" w:hAnsi="ＭＳ 明朝"/>
        </w:rPr>
        <w:t>×</w:t>
      </w:r>
      <w:r>
        <w:t>1</w:t>
      </w:r>
      <w:r>
        <w:t>（文字</w:t>
      </w:r>
      <w:r w:rsidR="00CA2D47" w:rsidRPr="00CA2D47">
        <w:rPr>
          <w:rFonts w:ascii="ＭＳ 明朝" w:hAnsi="ＭＳ 明朝"/>
        </w:rPr>
        <w:t>)</w:t>
      </w:r>
      <w:r>
        <w:t>＋</w:t>
      </w:r>
      <w:r>
        <w:t>4</w:t>
      </w:r>
      <w:r>
        <w:t>（ビット</w:t>
      </w:r>
      <w:r w:rsidR="00CA2D47" w:rsidRPr="00CA2D47">
        <w:rPr>
          <w:rFonts w:ascii="ＭＳ 明朝" w:hAnsi="ＭＳ 明朝"/>
        </w:rPr>
        <w:t>)</w:t>
      </w:r>
      <w:r w:rsidRPr="00CA2D47">
        <w:rPr>
          <w:rFonts w:ascii="ＭＳ 明朝" w:hAnsi="ＭＳ 明朝"/>
        </w:rPr>
        <w:t>×</w:t>
      </w:r>
      <w:r>
        <w:t>1</w:t>
      </w:r>
      <w:r>
        <w:t>（文字</w:t>
      </w:r>
      <w:r w:rsidR="00CA2D47" w:rsidRPr="00CA2D47">
        <w:rPr>
          <w:rFonts w:ascii="ＭＳ 明朝" w:hAnsi="ＭＳ 明朝"/>
        </w:rPr>
        <w:t>)</w:t>
      </w:r>
      <w:r>
        <w:t>＋</w:t>
      </w:r>
      <w:r>
        <w:t>4</w:t>
      </w:r>
      <w:r>
        <w:t>（ビット</w:t>
      </w:r>
      <w:r w:rsidR="00CA2D47" w:rsidRPr="00CA2D47">
        <w:rPr>
          <w:rFonts w:ascii="ＭＳ 明朝" w:hAnsi="ＭＳ 明朝"/>
        </w:rPr>
        <w:t>)</w:t>
      </w:r>
      <w:r w:rsidRPr="00CA2D47">
        <w:rPr>
          <w:rFonts w:ascii="ＭＳ 明朝" w:hAnsi="ＭＳ 明朝"/>
        </w:rPr>
        <w:t>×</w:t>
      </w:r>
      <w:r>
        <w:t>1</w:t>
      </w:r>
      <w:r>
        <w:t>（文字</w:t>
      </w:r>
      <w:r w:rsidR="00CA2D47" w:rsidRPr="00CA2D47">
        <w:rPr>
          <w:rFonts w:ascii="ＭＳ 明朝" w:hAnsi="ＭＳ 明朝"/>
        </w:rPr>
        <w:t>)</w:t>
      </w:r>
      <w:r>
        <w:t>＋</w:t>
      </w:r>
      <w:r>
        <w:t>4</w:t>
      </w:r>
      <w:r>
        <w:t>（ビット</w:t>
      </w:r>
      <w:r w:rsidR="00CA2D47" w:rsidRPr="00CA2D47">
        <w:rPr>
          <w:rFonts w:ascii="ＭＳ 明朝" w:hAnsi="ＭＳ 明朝"/>
        </w:rPr>
        <w:t>)</w:t>
      </w:r>
      <w:r w:rsidRPr="00CA2D47">
        <w:rPr>
          <w:rFonts w:ascii="ＭＳ 明朝" w:hAnsi="ＭＳ 明朝"/>
        </w:rPr>
        <w:t>×</w:t>
      </w:r>
      <w:r>
        <w:t>1</w:t>
      </w:r>
      <w:r>
        <w:t>（文字</w:t>
      </w:r>
      <w:r w:rsidR="00CA2D47" w:rsidRPr="00CA2D47">
        <w:rPr>
          <w:rFonts w:ascii="ＭＳ 明朝" w:hAnsi="ＭＳ 明朝"/>
        </w:rPr>
        <w:t>)</w:t>
      </w:r>
      <w:r>
        <w:t>＋</w:t>
      </w:r>
      <w:r>
        <w:t>4</w:t>
      </w:r>
      <w:r>
        <w:t>（ビット</w:t>
      </w:r>
      <w:r w:rsidR="00CA2D47" w:rsidRPr="00CA2D47">
        <w:rPr>
          <w:rFonts w:ascii="ＭＳ 明朝" w:hAnsi="ＭＳ 明朝"/>
        </w:rPr>
        <w:t>)</w:t>
      </w:r>
      <w:r w:rsidRPr="00CA2D47">
        <w:rPr>
          <w:rFonts w:ascii="ＭＳ 明朝" w:hAnsi="ＭＳ 明朝"/>
        </w:rPr>
        <w:t>×</w:t>
      </w:r>
      <w:r>
        <w:t>1</w:t>
      </w:r>
      <w:r>
        <w:t>（文字</w:t>
      </w:r>
      <w:r w:rsidR="00CA2D47" w:rsidRPr="00CA2D47">
        <w:rPr>
          <w:rFonts w:ascii="ＭＳ 明朝" w:hAnsi="ＭＳ 明朝"/>
        </w:rPr>
        <w:t>)</w:t>
      </w:r>
      <w:r>
        <w:t>＝</w:t>
      </w:r>
      <w:r>
        <w:t>36</w:t>
      </w:r>
      <w:r>
        <w:t>（ビット</w:t>
      </w:r>
      <w:r w:rsidR="00CA2D47" w:rsidRPr="00CA2D47">
        <w:rPr>
          <w:rFonts w:ascii="ＭＳ 明朝" w:hAnsi="ＭＳ 明朝"/>
        </w:rPr>
        <w:t>)</w:t>
      </w:r>
      <w:r>
        <w:t xml:space="preserve">　となる。</w:t>
      </w:r>
    </w:p>
    <w:sectPr w:rsidR="00072FC9" w:rsidRPr="00CA2D47">
      <w:headerReference w:type="default" r:id="rId16"/>
      <w:footerReference w:type="default" r:id="rId17"/>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78D2" w:rsidRDefault="003E78D2" w:rsidP="003143BC">
      <w:r>
        <w:separator/>
      </w:r>
    </w:p>
  </w:endnote>
  <w:endnote w:type="continuationSeparator" w:id="0">
    <w:p w:rsidR="003E78D2" w:rsidRDefault="003E78D2" w:rsidP="00314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5111780"/>
      <w:docPartObj>
        <w:docPartGallery w:val="Page Numbers (Bottom of Page)"/>
        <w:docPartUnique/>
      </w:docPartObj>
    </w:sdtPr>
    <w:sdtEndPr/>
    <w:sdtContent>
      <w:p w:rsidR="003E78D2" w:rsidRDefault="003E78D2">
        <w:pPr>
          <w:pStyle w:val="a6"/>
          <w:jc w:val="center"/>
        </w:pPr>
        <w:r>
          <w:fldChar w:fldCharType="begin"/>
        </w:r>
        <w:r>
          <w:instrText>PAGE   \* MERGEFORMAT</w:instrText>
        </w:r>
        <w:r>
          <w:fldChar w:fldCharType="separate"/>
        </w:r>
        <w:r w:rsidR="00006A14" w:rsidRPr="00006A14">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78D2" w:rsidRDefault="003E78D2" w:rsidP="003143BC">
      <w:r>
        <w:separator/>
      </w:r>
    </w:p>
  </w:footnote>
  <w:footnote w:type="continuationSeparator" w:id="0">
    <w:p w:rsidR="003E78D2" w:rsidRDefault="003E78D2" w:rsidP="003143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78D2" w:rsidRDefault="003E78D2">
    <w:pPr>
      <w:pStyle w:val="a4"/>
    </w:pPr>
    <w:r>
      <w:t>28-45</w:t>
    </w:r>
    <w:r>
      <w:ptab w:relativeTo="margin" w:alignment="center" w:leader="none"/>
    </w:r>
    <w:r w:rsidR="00006A14">
      <w:fldChar w:fldCharType="begin"/>
    </w:r>
    <w:r w:rsidR="00006A14">
      <w:instrText xml:space="preserve"> FILENAME \* MERGEFORMAT </w:instrText>
    </w:r>
    <w:r w:rsidR="00006A14">
      <w:fldChar w:fldCharType="separate"/>
    </w:r>
    <w:r w:rsidR="00006A14">
      <w:rPr>
        <w:rFonts w:hint="eastAsia"/>
        <w:noProof/>
      </w:rPr>
      <w:t>BF</w:t>
    </w:r>
    <w:r w:rsidR="00006A14">
      <w:rPr>
        <w:rFonts w:hint="eastAsia"/>
        <w:noProof/>
      </w:rPr>
      <w:t>情</w:t>
    </w:r>
    <w:r w:rsidR="00006A14">
      <w:rPr>
        <w:rFonts w:hint="eastAsia"/>
        <w:noProof/>
      </w:rPr>
      <w:t>1New-2</w:t>
    </w:r>
    <w:r w:rsidR="00006A14">
      <w:rPr>
        <w:rFonts w:hint="eastAsia"/>
        <w:noProof/>
      </w:rPr>
      <w:t>章</w:t>
    </w:r>
    <w:r w:rsidR="00006A14">
      <w:rPr>
        <w:rFonts w:hint="eastAsia"/>
        <w:noProof/>
      </w:rPr>
      <w:t>-</w:t>
    </w:r>
    <w:r w:rsidR="00006A14">
      <w:rPr>
        <w:rFonts w:hint="eastAsia"/>
        <w:noProof/>
      </w:rPr>
      <w:t>解答</w:t>
    </w:r>
    <w:r w:rsidR="00006A14">
      <w:rPr>
        <w:rFonts w:hint="eastAsia"/>
        <w:noProof/>
      </w:rPr>
      <w:t>.docx</w:t>
    </w:r>
    <w:r w:rsidR="00006A14">
      <w:rPr>
        <w:noProof/>
      </w:rPr>
      <w:fldChar w:fldCharType="end"/>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840"/>
  <w:noPunctuationKerning/>
  <w:characterSpacingControl w:val="doNotCompress"/>
  <w:hdrShapeDefaults>
    <o:shapedefaults v:ext="edit" spidmax="6145">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3BC"/>
    <w:rsid w:val="000017F7"/>
    <w:rsid w:val="00006A14"/>
    <w:rsid w:val="00051968"/>
    <w:rsid w:val="00072FC9"/>
    <w:rsid w:val="000C1474"/>
    <w:rsid w:val="00177835"/>
    <w:rsid w:val="00222894"/>
    <w:rsid w:val="00290D49"/>
    <w:rsid w:val="002B3B84"/>
    <w:rsid w:val="002F73ED"/>
    <w:rsid w:val="003143BC"/>
    <w:rsid w:val="00373CA7"/>
    <w:rsid w:val="003E78D2"/>
    <w:rsid w:val="0045037A"/>
    <w:rsid w:val="00464BD7"/>
    <w:rsid w:val="00494B02"/>
    <w:rsid w:val="004D356E"/>
    <w:rsid w:val="004D4EF7"/>
    <w:rsid w:val="00575DE3"/>
    <w:rsid w:val="00657D5A"/>
    <w:rsid w:val="0081028C"/>
    <w:rsid w:val="008316ED"/>
    <w:rsid w:val="00871794"/>
    <w:rsid w:val="00873DCE"/>
    <w:rsid w:val="008E074A"/>
    <w:rsid w:val="00911FEE"/>
    <w:rsid w:val="00994513"/>
    <w:rsid w:val="00A33695"/>
    <w:rsid w:val="00A87A18"/>
    <w:rsid w:val="00C31638"/>
    <w:rsid w:val="00CA2D47"/>
    <w:rsid w:val="00D70811"/>
    <w:rsid w:val="00DC7F68"/>
    <w:rsid w:val="00DE0932"/>
    <w:rsid w:val="00E527E3"/>
    <w:rsid w:val="00F06F2D"/>
    <w:rsid w:val="00F116CE"/>
    <w:rsid w:val="00F231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5:chartTrackingRefBased/>
  <w15:docId w15:val="{848F7F23-379D-4B90-B673-1B29FD06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78D2"/>
    <w:pPr>
      <w:widowControl w:val="0"/>
      <w:jc w:val="both"/>
    </w:pPr>
    <w:rPr>
      <w:rFonts w:ascii="Times New Roman" w:eastAsia="ＭＳ 明朝"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3E78D2"/>
    <w:rPr>
      <w:rFonts w:ascii="ＭＳ ゴシック" w:eastAsia="ＭＳ ゴシック" w:hAnsi="Times New Roman" w:cs="Times New Roman"/>
      <w:w w:val="70"/>
      <w:szCs w:val="21"/>
    </w:rPr>
  </w:style>
  <w:style w:type="paragraph" w:styleId="a4">
    <w:name w:val="header"/>
    <w:basedOn w:val="a"/>
    <w:link w:val="a5"/>
    <w:uiPriority w:val="99"/>
    <w:unhideWhenUsed/>
    <w:rsid w:val="003E78D2"/>
    <w:pPr>
      <w:tabs>
        <w:tab w:val="center" w:pos="4252"/>
        <w:tab w:val="right" w:pos="8504"/>
      </w:tabs>
      <w:snapToGrid w:val="0"/>
    </w:pPr>
  </w:style>
  <w:style w:type="character" w:customStyle="1" w:styleId="a5">
    <w:name w:val="ヘッダー (文字)"/>
    <w:basedOn w:val="a0"/>
    <w:link w:val="a4"/>
    <w:uiPriority w:val="99"/>
    <w:locked/>
    <w:rsid w:val="003E78D2"/>
    <w:rPr>
      <w:rFonts w:ascii="Times New Roman" w:eastAsia="ＭＳ 明朝" w:hAnsi="Times New Roman"/>
      <w:kern w:val="2"/>
      <w:sz w:val="21"/>
    </w:rPr>
  </w:style>
  <w:style w:type="paragraph" w:styleId="a6">
    <w:name w:val="footer"/>
    <w:basedOn w:val="a"/>
    <w:link w:val="a7"/>
    <w:uiPriority w:val="99"/>
    <w:unhideWhenUsed/>
    <w:rsid w:val="003E78D2"/>
    <w:pPr>
      <w:tabs>
        <w:tab w:val="center" w:pos="4252"/>
        <w:tab w:val="right" w:pos="8504"/>
      </w:tabs>
      <w:snapToGrid w:val="0"/>
    </w:pPr>
  </w:style>
  <w:style w:type="character" w:customStyle="1" w:styleId="a7">
    <w:name w:val="フッター (文字)"/>
    <w:basedOn w:val="a0"/>
    <w:link w:val="a6"/>
    <w:uiPriority w:val="99"/>
    <w:locked/>
    <w:rsid w:val="003E78D2"/>
    <w:rPr>
      <w:rFonts w:ascii="Times New Roman" w:eastAsia="ＭＳ 明朝" w:hAnsi="Times New Roman"/>
      <w:kern w:val="2"/>
      <w:sz w:val="21"/>
    </w:rPr>
  </w:style>
  <w:style w:type="paragraph" w:customStyle="1" w:styleId="a8">
    <w:name w:val="タイトル"/>
    <w:basedOn w:val="a"/>
    <w:qFormat/>
    <w:rsid w:val="003E78D2"/>
    <w:rPr>
      <w:rFonts w:ascii="ＭＳ ゴシック" w:eastAsia="ＭＳ ゴシック"/>
      <w:sz w:val="32"/>
    </w:rPr>
  </w:style>
  <w:style w:type="paragraph" w:customStyle="1" w:styleId="a9">
    <w:name w:val="項目タイトル"/>
    <w:basedOn w:val="a"/>
    <w:qFormat/>
    <w:rsid w:val="003E78D2"/>
    <w:rPr>
      <w:rFonts w:ascii="ＭＳ ゴシック" w:eastAsia="ＭＳ ゴシック"/>
      <w:sz w:val="24"/>
    </w:rPr>
  </w:style>
  <w:style w:type="paragraph" w:customStyle="1" w:styleId="aa">
    <w:name w:val="解答群"/>
    <w:basedOn w:val="a"/>
    <w:qFormat/>
    <w:rsid w:val="003E78D2"/>
    <w:pPr>
      <w:ind w:leftChars="100" w:left="200" w:rightChars="100" w:right="100" w:hangingChars="100" w:hanging="100"/>
    </w:pPr>
    <w:rPr>
      <w:kern w:val="0"/>
      <w:szCs w:val="20"/>
    </w:rPr>
  </w:style>
  <w:style w:type="paragraph" w:customStyle="1" w:styleId="-4">
    <w:name w:val="解答群-4"/>
    <w:basedOn w:val="aa"/>
    <w:qFormat/>
    <w:rsid w:val="003E78D2"/>
    <w:pPr>
      <w:tabs>
        <w:tab w:val="left" w:pos="2573"/>
        <w:tab w:val="left" w:pos="4935"/>
        <w:tab w:val="left" w:pos="7298"/>
      </w:tabs>
      <w:ind w:left="210"/>
    </w:pPr>
  </w:style>
  <w:style w:type="paragraph" w:customStyle="1" w:styleId="-5">
    <w:name w:val="解答群-5"/>
    <w:basedOn w:val="a"/>
    <w:qFormat/>
    <w:rsid w:val="003E78D2"/>
    <w:pPr>
      <w:tabs>
        <w:tab w:val="left" w:pos="2100"/>
        <w:tab w:val="left" w:pos="3990"/>
        <w:tab w:val="left" w:pos="5880"/>
        <w:tab w:val="left" w:pos="7770"/>
      </w:tabs>
      <w:ind w:leftChars="100" w:left="100"/>
    </w:pPr>
    <w:rPr>
      <w:kern w:val="0"/>
      <w:szCs w:val="20"/>
    </w:rPr>
  </w:style>
  <w:style w:type="paragraph" w:customStyle="1" w:styleId="-6">
    <w:name w:val="解答群-6"/>
    <w:basedOn w:val="aa"/>
    <w:qFormat/>
    <w:rsid w:val="003E78D2"/>
    <w:pPr>
      <w:tabs>
        <w:tab w:val="left" w:pos="1785"/>
        <w:tab w:val="left" w:pos="3360"/>
        <w:tab w:val="left" w:pos="4935"/>
        <w:tab w:val="left" w:pos="6510"/>
        <w:tab w:val="left" w:pos="8085"/>
      </w:tabs>
      <w:ind w:rightChars="0" w:right="0"/>
    </w:pPr>
  </w:style>
  <w:style w:type="character" w:customStyle="1" w:styleId="ab">
    <w:name w:val="①上付"/>
    <w:uiPriority w:val="1"/>
    <w:rsid w:val="003E78D2"/>
    <w:rPr>
      <w:rFonts w:ascii="ＭＳ 明朝" w:eastAsia="ＭＳ 明朝" w:hAnsi="ＭＳ 明朝" w:hint="eastAsia"/>
      <w:vertAlign w:val="superscript"/>
    </w:rPr>
  </w:style>
  <w:style w:type="character" w:customStyle="1" w:styleId="ac">
    <w:name w:val="答"/>
    <w:basedOn w:val="a0"/>
    <w:uiPriority w:val="1"/>
    <w:rsid w:val="003E78D2"/>
    <w:rPr>
      <w:rFonts w:ascii="ＭＳ ゴシック" w:eastAsia="ＭＳ ゴシック" w:hAnsi="ＭＳ ゴシック" w:hint="eastAsia"/>
    </w:rPr>
  </w:style>
  <w:style w:type="character" w:customStyle="1" w:styleId="ad">
    <w:name w:val="プログラム"/>
    <w:uiPriority w:val="1"/>
    <w:rsid w:val="003E78D2"/>
    <w:rPr>
      <w:rFonts w:ascii="Source Code Pro Medium" w:eastAsia="ＭＳ ゴシック" w:hAnsi="Source Code Pro Medium" w:hint="default"/>
    </w:rPr>
  </w:style>
  <w:style w:type="character" w:customStyle="1" w:styleId="ae">
    <w:name w:val="ゴ"/>
    <w:uiPriority w:val="1"/>
    <w:rsid w:val="003E78D2"/>
    <w:rPr>
      <w:rFonts w:ascii="ＭＳ ゴシック" w:eastAsia="ＭＳ ゴシック" w:hAnsi="ＭＳ ゴシック" w:hint="eastAsia"/>
    </w:rPr>
  </w:style>
  <w:style w:type="character" w:customStyle="1" w:styleId="af">
    <w:name w:val="プログラム番号"/>
    <w:basedOn w:val="a0"/>
    <w:uiPriority w:val="1"/>
    <w:rsid w:val="003E78D2"/>
    <w:rPr>
      <w:rFonts w:ascii="ＭＳ ゴシック" w:eastAsia="ＭＳ ゴシック" w:hAnsi="ＭＳ ゴシック" w:hint="eastAsia"/>
    </w:rPr>
  </w:style>
  <w:style w:type="character" w:customStyle="1" w:styleId="af0">
    <w:name w:val="ゴシック囲み"/>
    <w:basedOn w:val="a0"/>
    <w:uiPriority w:val="1"/>
    <w:rsid w:val="003E78D2"/>
    <w:rPr>
      <w:rFonts w:ascii="ＭＳ ゴシック" w:eastAsia="ＭＳ ゴシック" w:hAnsi="ＭＳ ゴシック"/>
      <w:bdr w:val="single" w:sz="4" w:space="0" w:color="auto"/>
    </w:rPr>
  </w:style>
  <w:style w:type="character" w:customStyle="1" w:styleId="-9pt">
    <w:name w:val="プログラム-9pt"/>
    <w:basedOn w:val="ad"/>
    <w:uiPriority w:val="1"/>
    <w:rsid w:val="003E78D2"/>
    <w:rPr>
      <w:rFonts w:ascii="Source Code Pro Medium" w:eastAsia="ＭＳ ゴシック" w:hAnsi="Source Code Pro Medium" w:hint="default"/>
      <w:sz w:val="18"/>
      <w:szCs w:val="18"/>
    </w:rPr>
  </w:style>
  <w:style w:type="character" w:customStyle="1" w:styleId="af1">
    <w:name w:val="プログラム明"/>
    <w:basedOn w:val="a0"/>
    <w:rsid w:val="003E78D2"/>
    <w:rPr>
      <w:rFonts w:ascii="Source Code Pro Medium" w:eastAsia="ＭＳ 明朝" w:hAnsi="Source Code Pro Medium" w:cs="Times New Roman"/>
      <w:sz w:val="21"/>
      <w:szCs w:val="21"/>
    </w:rPr>
  </w:style>
  <w:style w:type="character" w:customStyle="1" w:styleId="-">
    <w:name w:val="答-数式"/>
    <w:basedOn w:val="ac"/>
    <w:uiPriority w:val="1"/>
    <w:rsid w:val="003E78D2"/>
    <w:rPr>
      <w:rFonts w:ascii="Times New Roman" w:eastAsia="ＭＳ ゴシック" w:hAnsi="Times New Roman" w:cs="Times New Roman" w:hint="default"/>
      <w:b/>
      <w:bCs w:val="0"/>
      <w:i w:val="0"/>
      <w:iCs w:val="0"/>
    </w:rPr>
  </w:style>
  <w:style w:type="character" w:customStyle="1" w:styleId="af2">
    <w:name w:val="明"/>
    <w:basedOn w:val="a0"/>
    <w:uiPriority w:val="1"/>
    <w:rsid w:val="003E78D2"/>
    <w:rPr>
      <w:rFonts w:ascii="Times New Roman" w:eastAsia="ＭＳ 明朝" w:hAnsi="Times New Roman" w:cs="Times New Roman" w:hint="default"/>
    </w:rPr>
  </w:style>
  <w:style w:type="paragraph" w:styleId="af3">
    <w:name w:val="Balloon Text"/>
    <w:basedOn w:val="a"/>
    <w:link w:val="af4"/>
    <w:uiPriority w:val="99"/>
    <w:semiHidden/>
    <w:unhideWhenUsed/>
    <w:rsid w:val="00006A14"/>
    <w:rPr>
      <w:rFonts w:asciiTheme="majorHAnsi" w:eastAsiaTheme="majorEastAsia" w:hAnsiTheme="majorHAnsi" w:cstheme="majorBidi"/>
      <w:sz w:val="18"/>
      <w:szCs w:val="18"/>
    </w:rPr>
  </w:style>
  <w:style w:type="character" w:customStyle="1" w:styleId="af4">
    <w:name w:val="吹き出し (文字)"/>
    <w:basedOn w:val="a0"/>
    <w:link w:val="af3"/>
    <w:uiPriority w:val="99"/>
    <w:semiHidden/>
    <w:rsid w:val="00006A14"/>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12</Pages>
  <Words>7972</Words>
  <Characters>1942</Characters>
  <Application>Microsoft Office Word</Application>
  <DocSecurity>0</DocSecurity>
  <Lines>16</Lines>
  <Paragraphs>19</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9895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2026-03-10T01:09:00Z</cp:lastPrinted>
  <dcterms:created xsi:type="dcterms:W3CDTF">2026-02-13T02:07:00Z</dcterms:created>
  <dcterms:modified xsi:type="dcterms:W3CDTF">2026-03-10T01:10:00Z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改訂版-wordout\MCデータ\別冊\○ベストフィット情報Ⅰ-改訂版-別冊解答-2章.smd</vt:lpwstr>
  </property>
</Properties>
</file>