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pPr>
        <w:spacing w:after="360"/>
        <w:jc w:val="center"/>
      </w:pPr>
      <w:r>
        <w:rPr>
          <w:rFonts w:ascii="Arial" w:hAnsi="Arial" w:eastAsia="Yu Gothic"/>
          <w:b/>
          <w:color w:val="1F4E79"/>
          <w:sz w:val="28"/>
        </w:rPr>
        <w:t>玉島青年会議所 会員管理アプリ</w:t>
      </w:r>
    </w:p>
    <w:p>
      <w:pPr>
        <w:spacing w:after="240"/>
        <w:jc w:val="center"/>
      </w:pPr>
      <w:r>
        <w:rPr>
          <w:rFonts w:ascii="Arial" w:hAnsi="Arial" w:eastAsia="Yu Gothic"/>
          <w:b/>
          <w:color w:val="0B2545"/>
          <w:sz w:val="54"/>
        </w:rPr>
        <w:t>一般会員利用マニュアル</w:t>
      </w:r>
    </w:p>
    <w:p>
      <w:pPr>
        <w:spacing w:after="920"/>
        <w:jc w:val="center"/>
      </w:pPr>
      <w:r>
        <w:rPr>
          <w:rFonts w:ascii="Arial" w:hAnsi="Arial" w:eastAsia="Yu Gothic"/>
          <w:b w:val="0"/>
          <w:color w:val="475467"/>
          <w:sz w:val="22"/>
        </w:rPr>
        <w:t>スマートフォン操作に慣れていない会員向け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バージョン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Ver.1.0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作成日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2026年7月14日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管理部署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一般社団法人 玉島青年会議所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取扱区分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内部運用資料。個人情報を含む画面キャプチャは必要最小限にしてください。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E9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9B1C1C"/>
                <w:sz w:val="19"/>
              </w:rPr>
              <w:t xml:space="preserve">重要  </w:t>
            </w:r>
            <w:r>
              <w:rPr>
                <w:rFonts w:ascii="Arial" w:hAnsi="Arial" w:eastAsia="Yu Gothic"/>
                <w:sz w:val="19"/>
              </w:rPr>
              <w:t>初期パスワード、Secret key、認証トークン、実際の会員メールアドレスは、この文書へ記載しません。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更新履歴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版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日付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更新内容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更新者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1.0</w:t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2026年7月14日</w:t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Ver.1 運用開始用に作成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一般社団法人 玉島青年会議所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547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運用  </w:t>
            </w:r>
            <w:r>
              <w:rPr>
                <w:rFonts w:ascii="Arial" w:hAnsi="Arial" w:eastAsia="Yu Gothic"/>
                <w:sz w:val="19"/>
              </w:rPr>
              <w:t>担当交代時は、変更箇所をこの表へ追記し、Wordの目次フィールドを更新してから配布用PDFを作り直してください。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目次</w:t>
      </w:r>
    </w:p>
    <w:p>
      <w:r>
        <w:rPr>
          <w:rFonts w:ascii="Arial" w:hAnsi="Arial" w:eastAsia="Yu Gothic"/>
          <w:b w:val="0"/>
          <w:color w:val="475467"/>
          <w:sz w:val="18"/>
        </w:rPr>
        <w:t>Wordでこの文書を開いた際に目次を更新すると、見出しとページ番号が再計算されます。PDFは配布前に更新後のWordから出力してください。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第1章 利用開始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第2章 ホーム画面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第3章 予定確認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第4章 出欠回答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第5章 お知らせ・資料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第6章 自分の会員情報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第7章 ログアウト・パスワード</w:t>
      </w:r>
    </w:p>
    <w:p>
      <w:pPr>
        <w:spacing w:after="60"/>
      </w:pPr>
      <w:r>
        <w:rPr>
          <w:rFonts w:ascii="Arial" w:hAnsi="Arial" w:eastAsia="Yu Gothic"/>
          <w:color w:val="1F3A5F"/>
          <w:sz w:val="20"/>
        </w:rPr>
        <w:t>第8章 よくある質問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第1章 利用開始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初回ログイン時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初期情報を受け取り、自分だけが使えるパスワードへ変更する。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はじめに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管理者からログインIDと初期パスワードの案内を受ける。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ログインIDは登録済みのメールアドレス。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初回ログイン後はパスワード変更画面が開く。</w:t>
      </w:r>
    </w:p>
    <w:p>
      <w:pPr>
        <w:pStyle w:val="Heading2"/>
      </w:pPr>
      <w:r>
        <w:t>パスワード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8文字以上で、英字と数字をそれぞれ1文字以上含める。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パスワードを他人へ教えない。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ログイン画面と初回変更画面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ログインIDを確認した / 初回変更を完了した</w:t>
            </w:r>
          </w:p>
        </w:tc>
      </w:tr>
    </w:tbl>
    <w:p>
      <w:pPr>
        <w:spacing w:after="20"/>
      </w:pPr>
    </w:p>
    <w:p>
      <w:pPr>
        <w:pStyle w:val="Heading1"/>
      </w:pPr>
      <w:r>
        <w:t>第2章 ホーム画面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毎日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今日やることと未対応事項を確認する。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見る場所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今日・今週の予定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未回答の出欠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お知らせ、新着資料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自分の所属・役職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ホーム画面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未回答出欠を確認した</w:t>
            </w:r>
          </w:p>
        </w:tc>
      </w:tr>
    </w:tbl>
    <w:p>
      <w:pPr>
        <w:spacing w:after="20"/>
      </w:pPr>
    </w:p>
    <w:p>
      <w:pPr>
        <w:pStyle w:val="Heading1"/>
      </w:pPr>
      <w:r>
        <w:t>第3章 予定確認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予定が近づいたとき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日時、場所、対象者、持参物を確認する。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操作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1. 下部メニュー等から予定を開く。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2. 一覧から予定を選ぶ。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3. 日時、場所、説明、出欠期限を確認する。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予定一覧と予定詳細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日時・場所を確認した</w:t>
            </w:r>
          </w:p>
        </w:tc>
      </w:tr>
    </w:tbl>
    <w:p>
      <w:pPr>
        <w:spacing w:after="20"/>
      </w:pPr>
    </w:p>
    <w:p>
      <w:pPr>
        <w:pStyle w:val="Heading1"/>
      </w:pPr>
      <w:r>
        <w:t>第4章 出欠回答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期限前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出席・欠席・遅刻を期限までに回答する。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操作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1. 出欠対象の予定を開く。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2. 出席、欠席、遅刻のいずれかを選ぶ。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3. 必要ならコメントを入れて送信する。</w:t>
      </w:r>
    </w:p>
    <w:p>
      <w:pPr>
        <w:pStyle w:val="Heading2"/>
      </w:pPr>
      <w:r>
        <w:t>注意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期限後の変更は担当者へ連絡する。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回答内容を変更したい場合は画面の表示を確認し、できないときは事務局へ連絡する。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出欠回答画面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回答を送信した / 期限を確認した</w:t>
            </w:r>
          </w:p>
        </w:tc>
      </w:tr>
    </w:tbl>
    <w:p>
      <w:pPr>
        <w:spacing w:after="20"/>
      </w:pPr>
    </w:p>
    <w:p>
      <w:pPr>
        <w:pStyle w:val="Heading1"/>
      </w:pPr>
      <w:r>
        <w:t>第5章 お知らせ・資料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連絡受信時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対象のお知らせと資料を確認する。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操作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1. お知らせから重要度と公開期間を確認する。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2. 資料から対象のファイルを開く。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3. 開けない資料は事務局へ資料名と画面名を連絡する。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お知らせ・資料一覧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重要なお知らせを確認した</w:t>
            </w:r>
          </w:p>
        </w:tc>
      </w:tr>
    </w:tbl>
    <w:p>
      <w:pPr>
        <w:spacing w:after="20"/>
      </w:pPr>
    </w:p>
    <w:p>
      <w:pPr>
        <w:pStyle w:val="Heading1"/>
      </w:pPr>
      <w:r>
        <w:t>第6章 自分の会員情報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年度初め・変更時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表示される氏名、所属、役職を確認する。</w:t>
            </w:r>
          </w:p>
        </w:tc>
      </w:tr>
    </w:tbl>
    <w:p>
      <w:pPr>
        <w:spacing w:after="40"/>
      </w:pPr>
    </w:p>
    <w:p>
      <w:pPr>
        <w:pStyle w:val="Heading2"/>
      </w:pPr>
      <w:r>
        <w:t>確認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氏名、メールアドレス、所属、役職に誤りがある場合は事務局へ連絡する。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自分で変更できる範囲は画面表示に従う。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会員詳細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所属・役職を確認した</w:t>
            </w:r>
          </w:p>
        </w:tc>
      </w:tr>
    </w:tbl>
    <w:p>
      <w:pPr>
        <w:spacing w:after="20"/>
      </w:pPr>
    </w:p>
    <w:p>
      <w:pPr>
        <w:pStyle w:val="Heading1"/>
      </w:pPr>
      <w:r>
        <w:t>第7章 ログアウト・パスワード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共用端末利用後・忘失時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共用端末にログイン状態を残さない。</w:t>
            </w:r>
          </w:p>
        </w:tc>
      </w:tr>
    </w:tbl>
    <w:p>
      <w:pPr>
        <w:spacing w:after="40"/>
      </w:pPr>
    </w:p>
    <w:p>
      <w:pPr>
        <w:pStyle w:val="Heading2"/>
      </w:pPr>
      <w:r>
        <w:t>操作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1. 利用後はログアウトする。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2. パスワードを忘れた場合は事務局へ連絡する。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3. 本人確認後、管理者が初期パスワードを再発行する。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4. 再発行後は再び初回変更を行う。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5E7EB"/>
            <w:tcMar>
              <w:top w:w="280" w:type="dxa"/>
              <w:start w:w="120" w:type="dxa"/>
              <w:bottom w:w="2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6B7280"/>
                <w:sz w:val="20"/>
              </w:rPr>
              <w:t>ここに画面キャプチャを挿入</w:t>
              <w:br/>
            </w:r>
            <w:r>
              <w:rPr>
                <w:rFonts w:ascii="Arial" w:hAnsi="Arial" w:eastAsia="Yu Gothic"/>
                <w:color w:val="6B7280"/>
                <w:sz w:val="17"/>
              </w:rPr>
              <w:t>ログアウト位置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共用端末でログアウトした</w:t>
            </w:r>
          </w:p>
        </w:tc>
      </w:tr>
    </w:tbl>
    <w:p>
      <w:pPr>
        <w:spacing w:after="20"/>
      </w:pPr>
    </w:p>
    <w:p>
      <w:pPr>
        <w:pStyle w:val="Heading1"/>
      </w:pPr>
      <w:r>
        <w:t>第8章 よくある質問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担当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会員本人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実施の目安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困ったとき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r>
              <w:rPr>
                <w:rFonts w:ascii="Arial" w:hAnsi="Arial" w:eastAsia="Yu Gothic"/>
                <w:b/>
                <w:color w:val="1F4E79"/>
                <w:sz w:val="18"/>
              </w:rPr>
              <w:t>この章の目的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Yu Gothic"/>
                <w:sz w:val="18"/>
              </w:rPr>
              <w:t>画面上で解決しないときは、必要な情報だけを事務局へ伝える。</w:t>
            </w:r>
          </w:p>
        </w:tc>
      </w:tr>
    </w:tbl>
    <w:p>
      <w:pPr>
        <w:spacing w:after="40"/>
      </w:pPr>
    </w:p>
    <w:p>
      <w:pPr>
        <w:pStyle w:val="Heading2"/>
      </w:pPr>
      <w:r>
        <w:t>連絡時に伝えること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画面名、操作した時刻、表示された文言。</w:t>
      </w:r>
    </w:p>
    <w:p>
      <w:pPr>
        <w:pStyle w:val="ListBullet"/>
        <w:spacing w:after="60"/>
      </w:pPr>
      <w:r>
        <w:rPr>
          <w:rFonts w:ascii="Arial" w:hAnsi="Arial" w:eastAsia="Yu Gothic"/>
          <w:sz w:val="20"/>
        </w:rPr>
        <w:t>パスワードや認証コードは送らない。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1F4E79"/>
                <w:sz w:val="19"/>
              </w:rPr>
              <w:t xml:space="preserve">チェックポイント  </w:t>
            </w:r>
            <w:r>
              <w:rPr>
                <w:rFonts w:ascii="Arial" w:hAnsi="Arial" w:eastAsia="Yu Gothic"/>
                <w:sz w:val="19"/>
              </w:rPr>
              <w:t>秘密情報を送らない</w:t>
            </w:r>
          </w:p>
        </w:tc>
      </w:tr>
    </w:tbl>
    <w:p>
      <w:pPr>
        <w:spacing w:after="20"/>
      </w:pPr>
    </w:p>
    <w:p>
      <w:pPr>
        <w:pStyle w:val="Heading2"/>
      </w:pPr>
      <w:r>
        <w:t>よくある質問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質問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r>
              <w:rPr>
                <w:rFonts w:ascii="Arial" w:hAnsi="Arial" w:eastAsia="Yu Gothic"/>
                <w:b/>
                <w:color w:val="1F4E79"/>
                <w:sz w:val="17"/>
              </w:rPr>
              <w:t>一次対応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ログインできない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メールアドレスと入力内容を確認し、事務局へ連絡する。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予定が見えない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対象者設定や年度所属の確認を事務局へ依頼する。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資料が開かない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Yu Gothic"/>
                <w:sz w:val="17"/>
              </w:rPr>
              <w:t>資料名と画面名を事務局へ伝える。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822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Yu Gothic"/>
        <w:color w:val="667085"/>
        <w:sz w:val="17"/>
      </w:rPr>
      <w:t xml:space="preserve">Ver.1.0 | </w:t>
    </w:r>
    <w:r>
      <w:rPr>
        <w:rFonts w:ascii="Arial" w:hAnsi="Arial" w:eastAsia="Yu Gothic"/>
        <w:color w:val="6670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Yu Gothic"/>
        <w:color w:val="667085"/>
        <w:sz w:val="17"/>
      </w:rPr>
      <w:t>玉島青年会議所 会員管理アプリ | 一般会員利用マニュアル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64" w:lineRule="auto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