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00"/>
      </w:pPr>
    </w:p>
    <w:p>
      <w:pPr>
        <w:spacing w:after="360"/>
        <w:jc w:val="center"/>
      </w:pPr>
      <w:r>
        <w:rPr>
          <w:rFonts w:ascii="Arial" w:hAnsi="Arial" w:eastAsia="Yu Gothic"/>
          <w:b/>
          <w:color w:val="1F4E79"/>
          <w:sz w:val="28"/>
        </w:rPr>
        <w:t>玉島青年会議所 会員管理アプリ</w:t>
      </w:r>
    </w:p>
    <w:p>
      <w:pPr>
        <w:spacing w:after="240"/>
        <w:jc w:val="center"/>
      </w:pPr>
      <w:r>
        <w:rPr>
          <w:rFonts w:ascii="Arial" w:hAnsi="Arial" w:eastAsia="Yu Gothic"/>
          <w:b/>
          <w:color w:val="0B2545"/>
          <w:sz w:val="54"/>
        </w:rPr>
        <w:t>一般会員利用マニュアル</w:t>
      </w:r>
    </w:p>
    <w:p>
      <w:pPr>
        <w:spacing w:after="920"/>
        <w:jc w:val="center"/>
      </w:pPr>
      <w:r>
        <w:rPr>
          <w:rFonts w:ascii="Arial" w:hAnsi="Arial" w:eastAsia="Yu Gothic"/>
          <w:b w:val="0"/>
          <w:color w:val="475467"/>
          <w:sz w:val="22"/>
        </w:rPr>
        <w:t>スマートフォン操作に慣れていない会員向け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バージョン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Ver.1.1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作成日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2026年7月14日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管理部署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一般社団法人 玉島青年会議所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取扱区分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内部運用資料。個人情報を含む画面キャプチャは必要最小限にしてください。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DE9E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9B1C1C"/>
                <w:sz w:val="19"/>
              </w:rPr>
              <w:t xml:space="preserve">重要  </w:t>
            </w:r>
            <w:r>
              <w:rPr>
                <w:rFonts w:ascii="Arial" w:hAnsi="Arial" w:eastAsia="Yu Gothic"/>
                <w:sz w:val="19"/>
              </w:rPr>
              <w:t>初期パスワード、Secret key、認証トークン、実際の会員メールアドレスは、この文書へ記載しません。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更新履歴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936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版</w:t>
            </w:r>
          </w:p>
        </w:tc>
        <w:tc>
          <w:tcPr>
            <w:tcW w:type="dxa" w:w="1655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日付</w:t>
            </w:r>
          </w:p>
        </w:tc>
        <w:tc>
          <w:tcPr>
            <w:tcW w:type="dxa" w:w="5472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更新内容</w:t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更新者</w:t>
            </w:r>
          </w:p>
        </w:tc>
      </w:tr>
      <w:tr>
        <w:tc>
          <w:tcPr>
            <w:tcW w:type="dxa" w:w="9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1.1</w:t>
            </w:r>
          </w:p>
        </w:tc>
        <w:tc>
          <w:tcPr>
            <w:tcW w:type="dxa" w:w="165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2026年7月14日</w:t>
            </w:r>
          </w:p>
        </w:tc>
        <w:tc>
          <w:tcPr>
            <w:tcW w:type="dxa" w:w="547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最終レビュー：権限・未実装範囲・引継ぎ確認を明確化</w:t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一般社団法人 玉島青年会議所</w:t>
            </w:r>
          </w:p>
        </w:tc>
      </w:tr>
      <w:tr>
        <w:tc>
          <w:tcPr>
            <w:tcW w:type="dxa" w:w="9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1.0</w:t>
            </w:r>
          </w:p>
        </w:tc>
        <w:tc>
          <w:tcPr>
            <w:tcW w:type="dxa" w:w="165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2026年7月14日</w:t>
            </w:r>
          </w:p>
        </w:tc>
        <w:tc>
          <w:tcPr>
            <w:tcW w:type="dxa" w:w="547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Ver.1 運用開始用に作成</w:t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一般社団法人 玉島青年会議所</w:t>
            </w:r>
          </w:p>
        </w:tc>
      </w:tr>
      <w:tr>
        <w:tc>
          <w:tcPr>
            <w:tcW w:type="dxa" w:w="9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</w:r>
          </w:p>
        </w:tc>
        <w:tc>
          <w:tcPr>
            <w:tcW w:type="dxa" w:w="165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</w:r>
          </w:p>
        </w:tc>
        <w:tc>
          <w:tcPr>
            <w:tcW w:type="dxa" w:w="547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運用  </w:t>
            </w:r>
            <w:r>
              <w:rPr>
                <w:rFonts w:ascii="Arial" w:hAnsi="Arial" w:eastAsia="Yu Gothic"/>
                <w:sz w:val="19"/>
              </w:rPr>
              <w:t>担当交代時は、変更箇所をこの表へ追記し、Wordの目次フィールドを更新してから配布用PDFを作り直してください。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目次</w:t>
      </w:r>
    </w:p>
    <w:p>
      <w:r>
        <w:rPr>
          <w:rFonts w:ascii="Arial" w:hAnsi="Arial" w:eastAsia="Yu Gothic"/>
          <w:b w:val="0"/>
          <w:color w:val="475467"/>
          <w:sz w:val="18"/>
        </w:rPr>
        <w:t>Wordでこの文書を開いた際に目次を更新すると、見出しとページ番号が再計算されます。PDFは配布前に更新後のWordから出力してください。</w:t>
      </w:r>
    </w:p>
    <w:p>
      <w:pPr>
        <w:spacing w:after="60"/>
      </w:pPr>
      <w:r>
        <w:rPr>
          <w:rFonts w:ascii="Arial" w:hAnsi="Arial" w:eastAsia="Yu Gothic"/>
          <w:color w:val="1F3A5F"/>
          <w:sz w:val="20"/>
        </w:rPr>
        <w:t>第1章 利用開始</w:t>
      </w:r>
    </w:p>
    <w:p>
      <w:pPr>
        <w:spacing w:after="60"/>
      </w:pPr>
      <w:r>
        <w:rPr>
          <w:rFonts w:ascii="Arial" w:hAnsi="Arial" w:eastAsia="Yu Gothic"/>
          <w:color w:val="1F3A5F"/>
          <w:sz w:val="20"/>
        </w:rPr>
        <w:t>第2章 ホーム画面</w:t>
      </w:r>
    </w:p>
    <w:p>
      <w:pPr>
        <w:spacing w:after="60"/>
      </w:pPr>
      <w:r>
        <w:rPr>
          <w:rFonts w:ascii="Arial" w:hAnsi="Arial" w:eastAsia="Yu Gothic"/>
          <w:color w:val="1F3A5F"/>
          <w:sz w:val="20"/>
        </w:rPr>
        <w:t>第3章 予定確認</w:t>
      </w:r>
    </w:p>
    <w:p>
      <w:pPr>
        <w:spacing w:after="60"/>
      </w:pPr>
      <w:r>
        <w:rPr>
          <w:rFonts w:ascii="Arial" w:hAnsi="Arial" w:eastAsia="Yu Gothic"/>
          <w:color w:val="1F3A5F"/>
          <w:sz w:val="20"/>
        </w:rPr>
        <w:t>第4章 出欠回答</w:t>
      </w:r>
    </w:p>
    <w:p>
      <w:pPr>
        <w:spacing w:after="60"/>
      </w:pPr>
      <w:r>
        <w:rPr>
          <w:rFonts w:ascii="Arial" w:hAnsi="Arial" w:eastAsia="Yu Gothic"/>
          <w:color w:val="1F3A5F"/>
          <w:sz w:val="20"/>
        </w:rPr>
        <w:t>第5章 お知らせ・資料</w:t>
      </w:r>
    </w:p>
    <w:p>
      <w:pPr>
        <w:spacing w:after="60"/>
      </w:pPr>
      <w:r>
        <w:rPr>
          <w:rFonts w:ascii="Arial" w:hAnsi="Arial" w:eastAsia="Yu Gothic"/>
          <w:color w:val="1F3A5F"/>
          <w:sz w:val="20"/>
        </w:rPr>
        <w:t>第6章 自分の会員情報</w:t>
      </w:r>
    </w:p>
    <w:p>
      <w:pPr>
        <w:spacing w:after="60"/>
      </w:pPr>
      <w:r>
        <w:rPr>
          <w:rFonts w:ascii="Arial" w:hAnsi="Arial" w:eastAsia="Yu Gothic"/>
          <w:color w:val="1F3A5F"/>
          <w:sz w:val="20"/>
        </w:rPr>
        <w:t>第7章 ログアウト・パスワード</w:t>
      </w:r>
    </w:p>
    <w:p>
      <w:pPr>
        <w:spacing w:after="60"/>
      </w:pPr>
      <w:r>
        <w:rPr>
          <w:rFonts w:ascii="Arial" w:hAnsi="Arial" w:eastAsia="Yu Gothic"/>
          <w:color w:val="1F3A5F"/>
          <w:sz w:val="20"/>
        </w:rPr>
        <w:t>第8章 よくある質問</w:t>
      </w:r>
    </w:p>
    <w:p>
      <w:fldSimple w:instr="TOC \o &quot;1-3&quot; \h \z \u"/>
    </w:p>
    <w:p>
      <w:r>
        <w:br w:type="page"/>
      </w:r>
    </w:p>
    <w:p>
      <w:pPr>
        <w:pStyle w:val="Heading1"/>
      </w:pPr>
      <w:r>
        <w:t>第1章 利用開始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担当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会員本人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実施の目安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初回ログイン時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この章の目的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初期情報を受け取り、自分だけが使えるパスワードへ変更する。</w:t>
            </w:r>
          </w:p>
        </w:tc>
      </w:tr>
    </w:tbl>
    <w:p>
      <w:pPr>
        <w:spacing w:after="40"/>
      </w:pPr>
    </w:p>
    <w:p>
      <w:pPr>
        <w:pStyle w:val="Heading2"/>
      </w:pPr>
      <w:r>
        <w:t>はじめに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管理者からログインIDと初期パスワードの案内を受ける。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ログインIDは登録済みのメールアドレス。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初回ログイン後はパスワード変更画面が開く。</w:t>
      </w:r>
    </w:p>
    <w:p>
      <w:pPr>
        <w:pStyle w:val="Heading2"/>
      </w:pPr>
      <w:r>
        <w:t>パスワード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8文字以上で、英字と数字をそれぞれ1文字以上含める。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パスワードを他人へ教えない。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5E7EB"/>
            <w:tcMar>
              <w:top w:w="280" w:type="dxa"/>
              <w:start w:w="120" w:type="dxa"/>
              <w:bottom w:w="2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Yu Gothic"/>
                <w:b/>
                <w:color w:val="6B7280"/>
                <w:sz w:val="20"/>
              </w:rPr>
              <w:t>ここに画面キャプチャを挿入</w:t>
              <w:br/>
            </w:r>
            <w:r>
              <w:rPr>
                <w:rFonts w:ascii="Arial" w:hAnsi="Arial" w:eastAsia="Yu Gothic"/>
                <w:color w:val="6B7280"/>
                <w:sz w:val="17"/>
              </w:rPr>
              <w:t>ログイン画面と初回変更画面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チェックポイント  </w:t>
            </w:r>
            <w:r>
              <w:rPr>
                <w:rFonts w:ascii="Arial" w:hAnsi="Arial" w:eastAsia="Yu Gothic"/>
                <w:sz w:val="19"/>
              </w:rPr>
              <w:t>ログインIDを確認した / 初回変更を完了した</w:t>
            </w:r>
          </w:p>
        </w:tc>
      </w:tr>
    </w:tbl>
    <w:p>
      <w:pPr>
        <w:spacing w:after="20"/>
      </w:pPr>
    </w:p>
    <w:p>
      <w:pPr>
        <w:pStyle w:val="Heading1"/>
      </w:pPr>
      <w:r>
        <w:t>第2章 ホーム画面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担当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会員本人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実施の目安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毎日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この章の目的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今日やることと未対応事項を確認する。</w:t>
            </w:r>
          </w:p>
        </w:tc>
      </w:tr>
    </w:tbl>
    <w:p>
      <w:pPr>
        <w:spacing w:after="40"/>
      </w:pPr>
    </w:p>
    <w:p>
      <w:pPr>
        <w:pStyle w:val="Heading2"/>
      </w:pPr>
      <w:r>
        <w:t>見る場所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今日・今週の予定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未回答の出欠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お知らせ、新着資料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自分の所属・役職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5E7EB"/>
            <w:tcMar>
              <w:top w:w="280" w:type="dxa"/>
              <w:start w:w="120" w:type="dxa"/>
              <w:bottom w:w="2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Yu Gothic"/>
                <w:b/>
                <w:color w:val="6B7280"/>
                <w:sz w:val="20"/>
              </w:rPr>
              <w:t>ここに画面キャプチャを挿入</w:t>
              <w:br/>
            </w:r>
            <w:r>
              <w:rPr>
                <w:rFonts w:ascii="Arial" w:hAnsi="Arial" w:eastAsia="Yu Gothic"/>
                <w:color w:val="6B7280"/>
                <w:sz w:val="17"/>
              </w:rPr>
              <w:t>ホーム画面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チェックポイント  </w:t>
            </w:r>
            <w:r>
              <w:rPr>
                <w:rFonts w:ascii="Arial" w:hAnsi="Arial" w:eastAsia="Yu Gothic"/>
                <w:sz w:val="19"/>
              </w:rPr>
              <w:t>未回答出欠を確認した</w:t>
            </w:r>
          </w:p>
        </w:tc>
      </w:tr>
    </w:tbl>
    <w:p>
      <w:pPr>
        <w:spacing w:after="20"/>
      </w:pPr>
    </w:p>
    <w:p>
      <w:pPr>
        <w:pStyle w:val="Heading1"/>
      </w:pPr>
      <w:r>
        <w:t>第3章 予定確認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担当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会員本人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実施の目安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予定が近づいたとき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この章の目的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日時、場所、対象者、持参物を確認する。</w:t>
            </w:r>
          </w:p>
        </w:tc>
      </w:tr>
    </w:tbl>
    <w:p>
      <w:pPr>
        <w:spacing w:after="40"/>
      </w:pPr>
    </w:p>
    <w:p>
      <w:pPr>
        <w:pStyle w:val="Heading2"/>
      </w:pPr>
      <w:r>
        <w:t>操作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1. 下部メニュー等から予定を開く。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2. 一覧から予定を選ぶ。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3. 日時、場所、説明、出欠期限を確認する。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5E7EB"/>
            <w:tcMar>
              <w:top w:w="280" w:type="dxa"/>
              <w:start w:w="120" w:type="dxa"/>
              <w:bottom w:w="2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Yu Gothic"/>
                <w:b/>
                <w:color w:val="6B7280"/>
                <w:sz w:val="20"/>
              </w:rPr>
              <w:t>ここに画面キャプチャを挿入</w:t>
              <w:br/>
            </w:r>
            <w:r>
              <w:rPr>
                <w:rFonts w:ascii="Arial" w:hAnsi="Arial" w:eastAsia="Yu Gothic"/>
                <w:color w:val="6B7280"/>
                <w:sz w:val="17"/>
              </w:rPr>
              <w:t>予定一覧と予定詳細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チェックポイント  </w:t>
            </w:r>
            <w:r>
              <w:rPr>
                <w:rFonts w:ascii="Arial" w:hAnsi="Arial" w:eastAsia="Yu Gothic"/>
                <w:sz w:val="19"/>
              </w:rPr>
              <w:t>日時・場所を確認した</w:t>
            </w:r>
          </w:p>
        </w:tc>
      </w:tr>
    </w:tbl>
    <w:p>
      <w:pPr>
        <w:spacing w:after="20"/>
      </w:pPr>
    </w:p>
    <w:p>
      <w:pPr>
        <w:pStyle w:val="Heading1"/>
      </w:pPr>
      <w:r>
        <w:t>第4章 出欠回答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担当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会員本人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実施の目安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期限前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この章の目的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出席・欠席・遅刻を期限までに回答する。</w:t>
            </w:r>
          </w:p>
        </w:tc>
      </w:tr>
    </w:tbl>
    <w:p>
      <w:pPr>
        <w:spacing w:after="40"/>
      </w:pPr>
    </w:p>
    <w:p>
      <w:pPr>
        <w:pStyle w:val="Heading2"/>
      </w:pPr>
      <w:r>
        <w:t>操作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1. 出欠対象の予定を開く。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2. 出席、欠席、遅刻のいずれかを選ぶ。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3. 必要ならコメントを入れて送信する。</w:t>
      </w:r>
    </w:p>
    <w:p>
      <w:pPr>
        <w:pStyle w:val="Heading2"/>
      </w:pPr>
      <w:r>
        <w:t>注意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期限後の変更は担当者へ連絡する。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回答内容を変更したい場合は画面の表示を確認し、できないときは事務局へ連絡する。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5E7EB"/>
            <w:tcMar>
              <w:top w:w="280" w:type="dxa"/>
              <w:start w:w="120" w:type="dxa"/>
              <w:bottom w:w="2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Yu Gothic"/>
                <w:b/>
                <w:color w:val="6B7280"/>
                <w:sz w:val="20"/>
              </w:rPr>
              <w:t>ここに画面キャプチャを挿入</w:t>
              <w:br/>
            </w:r>
            <w:r>
              <w:rPr>
                <w:rFonts w:ascii="Arial" w:hAnsi="Arial" w:eastAsia="Yu Gothic"/>
                <w:color w:val="6B7280"/>
                <w:sz w:val="17"/>
              </w:rPr>
              <w:t>出欠回答画面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チェックポイント  </w:t>
            </w:r>
            <w:r>
              <w:rPr>
                <w:rFonts w:ascii="Arial" w:hAnsi="Arial" w:eastAsia="Yu Gothic"/>
                <w:sz w:val="19"/>
              </w:rPr>
              <w:t>回答を送信した / 期限を確認した</w:t>
            </w:r>
          </w:p>
        </w:tc>
      </w:tr>
    </w:tbl>
    <w:p>
      <w:pPr>
        <w:spacing w:after="20"/>
      </w:pPr>
    </w:p>
    <w:p>
      <w:pPr>
        <w:pStyle w:val="Heading1"/>
      </w:pPr>
      <w:r>
        <w:t>第5章 お知らせ・資料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担当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会員本人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実施の目安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連絡受信時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この章の目的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対象のお知らせと資料を確認する。</w:t>
            </w:r>
          </w:p>
        </w:tc>
      </w:tr>
    </w:tbl>
    <w:p>
      <w:pPr>
        <w:spacing w:after="40"/>
      </w:pPr>
    </w:p>
    <w:p>
      <w:pPr>
        <w:pStyle w:val="Heading2"/>
      </w:pPr>
      <w:r>
        <w:t>操作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1. お知らせから重要度と公開期間を確認する。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2. 資料から対象のファイルを開く。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3. 開けない資料は事務局へ資料名と画面名を連絡する。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5E7EB"/>
            <w:tcMar>
              <w:top w:w="280" w:type="dxa"/>
              <w:start w:w="120" w:type="dxa"/>
              <w:bottom w:w="2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Yu Gothic"/>
                <w:b/>
                <w:color w:val="6B7280"/>
                <w:sz w:val="20"/>
              </w:rPr>
              <w:t>ここに画面キャプチャを挿入</w:t>
              <w:br/>
            </w:r>
            <w:r>
              <w:rPr>
                <w:rFonts w:ascii="Arial" w:hAnsi="Arial" w:eastAsia="Yu Gothic"/>
                <w:color w:val="6B7280"/>
                <w:sz w:val="17"/>
              </w:rPr>
              <w:t>お知らせ・資料一覧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チェックポイント  </w:t>
            </w:r>
            <w:r>
              <w:rPr>
                <w:rFonts w:ascii="Arial" w:hAnsi="Arial" w:eastAsia="Yu Gothic"/>
                <w:sz w:val="19"/>
              </w:rPr>
              <w:t>重要なお知らせを確認した</w:t>
            </w:r>
          </w:p>
        </w:tc>
      </w:tr>
    </w:tbl>
    <w:p>
      <w:pPr>
        <w:spacing w:after="20"/>
      </w:pPr>
    </w:p>
    <w:p>
      <w:pPr>
        <w:pStyle w:val="Heading1"/>
      </w:pPr>
      <w:r>
        <w:t>第6章 自分の会員情報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担当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会員本人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実施の目安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年度初め・変更時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この章の目的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表示される氏名、所属、役職を確認する。</w:t>
            </w:r>
          </w:p>
        </w:tc>
      </w:tr>
    </w:tbl>
    <w:p>
      <w:pPr>
        <w:spacing w:after="40"/>
      </w:pPr>
    </w:p>
    <w:p>
      <w:pPr>
        <w:pStyle w:val="Heading2"/>
      </w:pPr>
      <w:r>
        <w:t>確認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氏名、メールアドレス、所属、役職に誤りがある場合は事務局へ連絡する。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自分で変更できる範囲は画面表示に従う。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5E7EB"/>
            <w:tcMar>
              <w:top w:w="280" w:type="dxa"/>
              <w:start w:w="120" w:type="dxa"/>
              <w:bottom w:w="2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Yu Gothic"/>
                <w:b/>
                <w:color w:val="6B7280"/>
                <w:sz w:val="20"/>
              </w:rPr>
              <w:t>ここに画面キャプチャを挿入</w:t>
              <w:br/>
            </w:r>
            <w:r>
              <w:rPr>
                <w:rFonts w:ascii="Arial" w:hAnsi="Arial" w:eastAsia="Yu Gothic"/>
                <w:color w:val="6B7280"/>
                <w:sz w:val="17"/>
              </w:rPr>
              <w:t>会員詳細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チェックポイント  </w:t>
            </w:r>
            <w:r>
              <w:rPr>
                <w:rFonts w:ascii="Arial" w:hAnsi="Arial" w:eastAsia="Yu Gothic"/>
                <w:sz w:val="19"/>
              </w:rPr>
              <w:t>所属・役職を確認した</w:t>
            </w:r>
          </w:p>
        </w:tc>
      </w:tr>
    </w:tbl>
    <w:p>
      <w:pPr>
        <w:spacing w:after="20"/>
      </w:pPr>
    </w:p>
    <w:p>
      <w:pPr>
        <w:pStyle w:val="Heading1"/>
      </w:pPr>
      <w:r>
        <w:t>第7章 ログアウト・パスワード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担当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会員本人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実施の目安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共用端末利用後・忘失時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この章の目的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共用端末にログイン状態を残さない。</w:t>
            </w:r>
          </w:p>
        </w:tc>
      </w:tr>
    </w:tbl>
    <w:p>
      <w:pPr>
        <w:spacing w:after="40"/>
      </w:pPr>
    </w:p>
    <w:p>
      <w:pPr>
        <w:pStyle w:val="Heading2"/>
      </w:pPr>
      <w:r>
        <w:t>操作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1. 利用後はログアウトする。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2. パスワードを忘れた場合は事務局へ連絡する。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3. 本人確認後、管理者が初期パスワードを再発行する。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4. 再発行後は再び初回変更を行う。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5E7EB"/>
            <w:tcMar>
              <w:top w:w="280" w:type="dxa"/>
              <w:start w:w="120" w:type="dxa"/>
              <w:bottom w:w="2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Yu Gothic"/>
                <w:b/>
                <w:color w:val="6B7280"/>
                <w:sz w:val="20"/>
              </w:rPr>
              <w:t>ここに画面キャプチャを挿入</w:t>
              <w:br/>
            </w:r>
            <w:r>
              <w:rPr>
                <w:rFonts w:ascii="Arial" w:hAnsi="Arial" w:eastAsia="Yu Gothic"/>
                <w:color w:val="6B7280"/>
                <w:sz w:val="17"/>
              </w:rPr>
              <w:t>ログアウト位置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チェックポイント  </w:t>
            </w:r>
            <w:r>
              <w:rPr>
                <w:rFonts w:ascii="Arial" w:hAnsi="Arial" w:eastAsia="Yu Gothic"/>
                <w:sz w:val="19"/>
              </w:rPr>
              <w:t>共用端末でログアウトした</w:t>
            </w:r>
          </w:p>
        </w:tc>
      </w:tr>
    </w:tbl>
    <w:p>
      <w:pPr>
        <w:spacing w:after="20"/>
      </w:pPr>
    </w:p>
    <w:p>
      <w:pPr>
        <w:pStyle w:val="Heading1"/>
      </w:pPr>
      <w:r>
        <w:t>第8章 よくある質問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担当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会員本人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実施の目安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困ったとき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この章の目的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画面上で解決しないときは、必要な情報だけを事務局へ伝える。</w:t>
            </w:r>
          </w:p>
        </w:tc>
      </w:tr>
    </w:tbl>
    <w:p>
      <w:pPr>
        <w:spacing w:after="40"/>
      </w:pPr>
    </w:p>
    <w:p>
      <w:pPr>
        <w:pStyle w:val="Heading2"/>
      </w:pPr>
      <w:r>
        <w:t>連絡時に伝えること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画面名、操作した時刻、表示された文言。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パスワードや認証コードは送らない。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チェックポイント  </w:t>
            </w:r>
            <w:r>
              <w:rPr>
                <w:rFonts w:ascii="Arial" w:hAnsi="Arial" w:eastAsia="Yu Gothic"/>
                <w:sz w:val="19"/>
              </w:rPr>
              <w:t>秘密情報を送らない</w:t>
            </w:r>
          </w:p>
        </w:tc>
      </w:tr>
    </w:tbl>
    <w:p>
      <w:pPr>
        <w:spacing w:after="20"/>
      </w:pPr>
    </w:p>
    <w:p>
      <w:pPr>
        <w:pStyle w:val="Heading2"/>
      </w:pPr>
      <w:r>
        <w:t>よくある質問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質問</w:t>
            </w:r>
          </w:p>
        </w:tc>
        <w:tc>
          <w:tcPr>
            <w:tcW w:type="dxa" w:w="6336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一次対応</w:t>
            </w:r>
          </w:p>
        </w:tc>
      </w:tr>
      <w:tr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ログインできない</w:t>
            </w:r>
          </w:p>
        </w:tc>
        <w:tc>
          <w:tcPr>
            <w:tcW w:type="dxa" w:w="63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メールアドレスと入力内容を確認し、事務局へ連絡する。</w:t>
            </w:r>
          </w:p>
        </w:tc>
      </w:tr>
      <w:tr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予定が見えない</w:t>
            </w:r>
          </w:p>
        </w:tc>
        <w:tc>
          <w:tcPr>
            <w:tcW w:type="dxa" w:w="63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対象者設定や年度所属の確認を事務局へ依頼する。</w:t>
            </w:r>
          </w:p>
        </w:tc>
      </w:tr>
      <w:tr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資料が開かない</w:t>
            </w:r>
          </w:p>
        </w:tc>
        <w:tc>
          <w:tcPr>
            <w:tcW w:type="dxa" w:w="63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資料名と画面名を事務局へ伝える。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1020" w:bottom="822" w:left="1020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Yu Gothic"/>
        <w:color w:val="667085"/>
        <w:sz w:val="17"/>
      </w:rPr>
      <w:t xml:space="preserve">Ver.1.1 | </w:t>
    </w:r>
    <w:r>
      <w:rPr>
        <w:rFonts w:ascii="Arial" w:hAnsi="Arial" w:eastAsia="Yu Gothic"/>
        <w:color w:val="667085"/>
        <w:sz w:val="17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 w:eastAsia="Yu Gothic"/>
        <w:color w:val="667085"/>
        <w:sz w:val="17"/>
      </w:rPr>
      <w:t>玉島青年会議所 会員管理アプリ | 一般会員利用マニュアル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64" w:lineRule="auto"/>
    </w:pPr>
    <w:rPr>
      <w:rFonts w:ascii="Yu Gothic" w:hAnsi="Yu Gothic" w:eastAsia="Yu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