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2A0" w:rsidRPr="006642A0" w:rsidRDefault="005E475B" w:rsidP="004E2E90">
      <w:pPr>
        <w:pStyle w:val="3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2340864" cy="1146048"/>
            <wp:effectExtent l="0" t="0" r="0" b="0"/>
            <wp:docPr id="1" name="Рисунок 1" descr="ЛоготипОрганиз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A0" w:rsidRDefault="006642A0" w:rsidP="004E2E90">
      <w:pPr>
        <w:pStyle w:val="3"/>
        <w:rPr>
          <w:sz w:val="26"/>
          <w:szCs w:val="26"/>
        </w:rPr>
      </w:pPr>
    </w:p>
    <w:p w:rsidR="004E2E90" w:rsidRPr="003F36F0" w:rsidRDefault="004E2E90" w:rsidP="004E2E90">
      <w:pPr>
        <w:pStyle w:val="3"/>
        <w:rPr>
          <w:sz w:val="26"/>
          <w:szCs w:val="26"/>
        </w:rPr>
      </w:pPr>
      <w:r w:rsidRPr="003F36F0">
        <w:rPr>
          <w:sz w:val="26"/>
          <w:szCs w:val="26"/>
        </w:rPr>
        <w:t>П Р И К А З</w:t>
      </w:r>
    </w:p>
    <w:p w:rsidR="004E2E90" w:rsidRPr="00724CF2" w:rsidRDefault="004E2E90" w:rsidP="00C5466B">
      <w:pPr>
        <w:pStyle w:val="6"/>
        <w:rPr>
          <w:sz w:val="24"/>
          <w:szCs w:val="24"/>
        </w:rPr>
      </w:pPr>
      <w:r w:rsidRPr="00724CF2">
        <w:rPr>
          <w:sz w:val="24"/>
          <w:szCs w:val="24"/>
        </w:rPr>
        <w:t>«_</w:t>
      </w:r>
      <w:r w:rsidR="00B80CFE" w:rsidRPr="00724CF2">
        <w:rPr>
          <w:sz w:val="24"/>
          <w:szCs w:val="24"/>
        </w:rPr>
        <w:t>__</w:t>
      </w:r>
      <w:proofErr w:type="gramStart"/>
      <w:r w:rsidRPr="00724CF2">
        <w:rPr>
          <w:sz w:val="24"/>
          <w:szCs w:val="24"/>
        </w:rPr>
        <w:t>_»_</w:t>
      </w:r>
      <w:proofErr w:type="gramEnd"/>
      <w:r w:rsidR="00B80CFE" w:rsidRPr="00724CF2">
        <w:rPr>
          <w:sz w:val="24"/>
          <w:szCs w:val="24"/>
        </w:rPr>
        <w:t>________</w:t>
      </w:r>
      <w:r w:rsidR="00B30699" w:rsidRPr="00724CF2">
        <w:rPr>
          <w:sz w:val="24"/>
          <w:szCs w:val="24"/>
        </w:rPr>
        <w:t>_20_</w:t>
      </w:r>
      <w:r w:rsidR="00D81A32" w:rsidRPr="00724CF2">
        <w:rPr>
          <w:sz w:val="24"/>
          <w:szCs w:val="24"/>
        </w:rPr>
        <w:t>__</w:t>
      </w:r>
      <w:r w:rsidRPr="00724CF2">
        <w:rPr>
          <w:sz w:val="24"/>
          <w:szCs w:val="24"/>
        </w:rPr>
        <w:t>г.</w:t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="007A6C52">
        <w:rPr>
          <w:sz w:val="24"/>
          <w:szCs w:val="24"/>
        </w:rPr>
        <w:t xml:space="preserve">  </w:t>
      </w:r>
      <w:r w:rsidR="007A6C52">
        <w:rPr>
          <w:sz w:val="24"/>
          <w:szCs w:val="24"/>
        </w:rPr>
        <w:tab/>
      </w:r>
      <w:r w:rsidR="00BA461C">
        <w:rPr>
          <w:sz w:val="24"/>
          <w:szCs w:val="24"/>
        </w:rPr>
        <w:tab/>
      </w:r>
      <w:r w:rsidRPr="00724CF2">
        <w:rPr>
          <w:sz w:val="24"/>
          <w:szCs w:val="24"/>
        </w:rPr>
        <w:t>№</w:t>
      </w:r>
      <w:r w:rsidR="008C1C91" w:rsidRPr="00724CF2">
        <w:rPr>
          <w:sz w:val="24"/>
          <w:szCs w:val="24"/>
        </w:rPr>
        <w:t xml:space="preserve"> </w:t>
      </w:r>
      <w:r w:rsidR="00B80CFE" w:rsidRPr="00724CF2">
        <w:rPr>
          <w:szCs w:val="28"/>
        </w:rPr>
        <w:t>_</w:t>
      </w:r>
      <w:r w:rsidR="00D07E83" w:rsidRPr="00724CF2">
        <w:rPr>
          <w:szCs w:val="28"/>
        </w:rPr>
        <w:t>_____</w:t>
      </w:r>
      <w:r w:rsidR="00B80CFE" w:rsidRPr="00724CF2">
        <w:rPr>
          <w:szCs w:val="28"/>
        </w:rPr>
        <w:t>_</w:t>
      </w:r>
    </w:p>
    <w:p w:rsidR="004E2E90" w:rsidRPr="003F36F0" w:rsidRDefault="005E475B" w:rsidP="004E2E90">
      <w:pPr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Санкт</w:t>
      </w:r>
      <w:r>
        <w:rPr>
          <w:b/>
        </w:rPr>
        <w:noBreakHyphen/>
        <w:t>Петербург</w:t>
      </w:r>
    </w:p>
    <w:p w:rsidR="00A54E25" w:rsidRPr="00D3684C" w:rsidRDefault="00A54E25" w:rsidP="00D3684C">
      <w:pPr>
        <w:pStyle w:val="a3"/>
        <w:ind w:left="0" w:right="5528" w:firstLine="0"/>
        <w:rPr>
          <w:b/>
          <w:sz w:val="16"/>
          <w:szCs w:val="16"/>
          <w:lang w:val="ru-RU"/>
        </w:rPr>
      </w:pPr>
    </w:p>
    <w:p w:rsidR="00A570C9" w:rsidRDefault="00BD4206" w:rsidP="004E2E90">
      <w:pPr>
        <w:pStyle w:val="a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fldChar w:fldCharType="begin">
          <w:ffData>
            <w:name w:val="Наименование"/>
            <w:enabled/>
            <w:calcOnExit w:val="0"/>
            <w:textInput>
              <w:default w:val="Наименование"/>
            </w:textInput>
          </w:ffData>
        </w:fldChar>
      </w:r>
      <w:bookmarkStart w:id="0" w:name="Наименование"/>
      <w:r w:rsidR="006642A0">
        <w:rPr>
          <w:b/>
          <w:sz w:val="24"/>
          <w:szCs w:val="24"/>
          <w:lang w:val="ru-RU"/>
        </w:rPr>
        <w:instrText xml:space="preserve"> FORMTEXT </w:instrText>
      </w:r>
      <w:r>
        <w:rPr>
          <w:b/>
          <w:sz w:val="24"/>
          <w:szCs w:val="24"/>
          <w:lang w:val="ru-RU"/>
        </w:rPr>
      </w:r>
      <w:r>
        <w:rPr>
          <w:b/>
          <w:sz w:val="24"/>
          <w:szCs w:val="24"/>
          <w:lang w:val="ru-RU"/>
        </w:rPr>
        <w:fldChar w:fldCharType="separate"/>
      </w:r>
      <w:r w:rsidR="006642A0">
        <w:rPr>
          <w:b/>
          <w:noProof/>
          <w:sz w:val="24"/>
          <w:szCs w:val="24"/>
          <w:lang w:val="ru-RU"/>
        </w:rPr>
        <w:t>О проведении закупки у единственного поставщика (исполнителя, подрядчика)</w:t>
      </w:r>
      <w:r>
        <w:rPr>
          <w:b/>
          <w:sz w:val="24"/>
          <w:szCs w:val="24"/>
          <w:lang w:val="ru-RU"/>
        </w:rPr>
        <w:fldChar w:fldCharType="end"/>
      </w:r>
      <w:bookmarkEnd w:id="0"/>
    </w:p>
    <w:p w:rsidR="006642A0" w:rsidRPr="00D81A32" w:rsidRDefault="006642A0" w:rsidP="004E2E90">
      <w:pPr>
        <w:pStyle w:val="a3"/>
        <w:rPr>
          <w:szCs w:val="28"/>
          <w:lang w:val="ru-RU"/>
        </w:rPr>
      </w:pPr>
    </w:p>
    <w:p w:rsidR="00576A1A" w:rsidRDefault="00576A1A" w:rsidP="00576A1A">
      <w:pPr>
        <w:pStyle w:val="1"/>
        <w:tabs>
          <w:tab w:val="left" w:pos="5529"/>
        </w:tabs>
        <w:spacing w:before="0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auto"/>
          <w:kern w:val="32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kern w:val="32"/>
          <w:sz w:val="28"/>
          <w:szCs w:val="28"/>
        </w:rPr>
        <w:t>На основании п. 19.1.10 раздела 19 «Положения о закупках товаров, работ, услуг ООО «</w:t>
      </w:r>
      <w:proofErr w:type="spellStart"/>
      <w:r>
        <w:rPr>
          <w:rFonts w:ascii="Times New Roman" w:eastAsia="Times New Roman" w:hAnsi="Times New Roman" w:cs="Times New Roman"/>
          <w:color w:val="auto"/>
          <w:kern w:val="32"/>
          <w:sz w:val="28"/>
          <w:szCs w:val="28"/>
        </w:rPr>
        <w:t>ПетербургГаз</w:t>
      </w:r>
      <w:proofErr w:type="spellEnd"/>
      <w:r>
        <w:rPr>
          <w:rFonts w:ascii="Times New Roman" w:eastAsia="Times New Roman" w:hAnsi="Times New Roman" w:cs="Times New Roman"/>
          <w:color w:val="auto"/>
          <w:kern w:val="32"/>
          <w:sz w:val="28"/>
          <w:szCs w:val="28"/>
        </w:rPr>
        <w:t>» и аварийного акта ООО «</w:t>
      </w:r>
      <w:proofErr w:type="spellStart"/>
      <w:r>
        <w:rPr>
          <w:rFonts w:ascii="Times New Roman" w:eastAsia="Times New Roman" w:hAnsi="Times New Roman" w:cs="Times New Roman"/>
          <w:color w:val="auto"/>
          <w:kern w:val="32"/>
          <w:sz w:val="28"/>
          <w:szCs w:val="28"/>
        </w:rPr>
        <w:t>ПетербургГаз</w:t>
      </w:r>
      <w:proofErr w:type="spellEnd"/>
      <w:r>
        <w:rPr>
          <w:rFonts w:ascii="Times New Roman" w:eastAsia="Times New Roman" w:hAnsi="Times New Roman" w:cs="Times New Roman"/>
          <w:color w:val="auto"/>
          <w:kern w:val="32"/>
          <w:sz w:val="28"/>
          <w:szCs w:val="28"/>
        </w:rPr>
        <w:t xml:space="preserve">», в целях ликвидации аварийной ситуации и обеспечения надежной и бесперебойной работы системы газоснабжения </w:t>
      </w:r>
    </w:p>
    <w:p w:rsidR="00576A1A" w:rsidRDefault="00576A1A" w:rsidP="00576A1A">
      <w:pPr>
        <w:pStyle w:val="1"/>
        <w:tabs>
          <w:tab w:val="left" w:pos="5529"/>
        </w:tabs>
        <w:spacing w:before="0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auto"/>
          <w:kern w:val="32"/>
          <w:sz w:val="24"/>
          <w:szCs w:val="28"/>
        </w:rPr>
      </w:pPr>
    </w:p>
    <w:p w:rsidR="00576A1A" w:rsidRDefault="00576A1A" w:rsidP="00576A1A">
      <w:pPr>
        <w:pStyle w:val="1"/>
        <w:tabs>
          <w:tab w:val="left" w:pos="5529"/>
        </w:tabs>
        <w:spacing w:before="0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auto"/>
          <w:kern w:val="3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kern w:val="32"/>
          <w:sz w:val="28"/>
          <w:szCs w:val="28"/>
        </w:rPr>
        <w:t>ПРИКАЗЫВАЮ:</w:t>
      </w:r>
    </w:p>
    <w:p w:rsidR="00576A1A" w:rsidRDefault="00576A1A" w:rsidP="00576A1A">
      <w:pPr>
        <w:ind w:left="705"/>
      </w:pPr>
    </w:p>
    <w:p w:rsidR="00576A1A" w:rsidRDefault="00576A1A" w:rsidP="00576A1A">
      <w:pPr>
        <w:keepNext/>
        <w:keepLines/>
        <w:widowControl w:val="0"/>
        <w:numPr>
          <w:ilvl w:val="0"/>
          <w:numId w:val="6"/>
        </w:numPr>
        <w:suppressLineNumbers/>
        <w:tabs>
          <w:tab w:val="left" w:pos="1134"/>
        </w:tabs>
        <w:suppressAutoHyphens/>
        <w:ind w:left="0" w:firstLine="705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 xml:space="preserve">Произвести закупку </w:t>
      </w:r>
      <w:r>
        <w:rPr>
          <w:bCs/>
          <w:sz w:val="28"/>
          <w:szCs w:val="28"/>
        </w:rPr>
        <w:t xml:space="preserve">на </w:t>
      </w:r>
      <w:r>
        <w:rPr>
          <w:spacing w:val="-2"/>
          <w:sz w:val="28"/>
          <w:szCs w:val="28"/>
        </w:rPr>
        <w:t xml:space="preserve">выполнение </w:t>
      </w:r>
      <w:r>
        <w:rPr>
          <w:sz w:val="28"/>
          <w:szCs w:val="28"/>
        </w:rPr>
        <w:t>работ по ремонту оборудования ГРП</w:t>
      </w:r>
      <w:r>
        <w:rPr>
          <w:bCs/>
          <w:kern w:val="32"/>
          <w:sz w:val="28"/>
          <w:szCs w:val="28"/>
        </w:rPr>
        <w:t xml:space="preserve"> (далее – работы) способом закупки у единственного поставщика (исполнителя, подрядчика). </w:t>
      </w:r>
    </w:p>
    <w:p w:rsidR="00576A1A" w:rsidRDefault="00576A1A" w:rsidP="00576A1A">
      <w:pPr>
        <w:keepNext/>
        <w:keepLines/>
        <w:widowControl w:val="0"/>
        <w:numPr>
          <w:ilvl w:val="0"/>
          <w:numId w:val="6"/>
        </w:numPr>
        <w:suppressLineNumbers/>
        <w:tabs>
          <w:tab w:val="left" w:pos="1134"/>
        </w:tabs>
        <w:suppressAutoHyphens/>
        <w:ind w:left="0" w:firstLine="705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 xml:space="preserve">Установить на основании объектного сметного расчета и локальной сметы цену договора (с учетом НДС 20%) в размере </w:t>
      </w:r>
      <w:r>
        <w:rPr>
          <w:sz w:val="28"/>
          <w:szCs w:val="28"/>
        </w:rPr>
        <w:t>10 170 116 (десять миллионов сто семьдесят тысяч сто шестнадцать) рублей 19 копеек.</w:t>
      </w:r>
    </w:p>
    <w:p w:rsidR="00576A1A" w:rsidRDefault="00576A1A" w:rsidP="00576A1A">
      <w:pPr>
        <w:keepNext/>
        <w:keepLines/>
        <w:widowControl w:val="0"/>
        <w:numPr>
          <w:ilvl w:val="0"/>
          <w:numId w:val="6"/>
        </w:numPr>
        <w:suppressLineNumbers/>
        <w:tabs>
          <w:tab w:val="left" w:pos="1134"/>
        </w:tabs>
        <w:suppressAutoHyphens/>
        <w:ind w:left="0" w:firstLine="705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>Определить единственным подрядчиком ООО «</w:t>
      </w:r>
      <w:r>
        <w:rPr>
          <w:sz w:val="28"/>
          <w:szCs w:val="28"/>
        </w:rPr>
        <w:t>Газ-Трейд</w:t>
      </w:r>
      <w:r>
        <w:rPr>
          <w:bCs/>
          <w:kern w:val="32"/>
          <w:sz w:val="28"/>
          <w:szCs w:val="28"/>
        </w:rPr>
        <w:t xml:space="preserve">» (ОГРН </w:t>
      </w:r>
      <w:r>
        <w:rPr>
          <w:sz w:val="28"/>
          <w:szCs w:val="28"/>
          <w:lang w:val="x-none" w:eastAsia="x-none"/>
        </w:rPr>
        <w:t>1117847368803</w:t>
      </w:r>
      <w:r>
        <w:rPr>
          <w:bCs/>
          <w:kern w:val="32"/>
          <w:sz w:val="28"/>
          <w:szCs w:val="28"/>
        </w:rPr>
        <w:t xml:space="preserve">) и заключить договор с ценой, указанной в п.2 настоящего Приказа.   </w:t>
      </w:r>
    </w:p>
    <w:p w:rsidR="00576A1A" w:rsidRDefault="00576A1A" w:rsidP="00576A1A">
      <w:pPr>
        <w:keepNext/>
        <w:keepLines/>
        <w:widowControl w:val="0"/>
        <w:numPr>
          <w:ilvl w:val="0"/>
          <w:numId w:val="6"/>
        </w:numPr>
        <w:suppressLineNumbers/>
        <w:tabs>
          <w:tab w:val="left" w:pos="1134"/>
        </w:tabs>
        <w:suppressAutoHyphens/>
        <w:ind w:left="0" w:firstLine="705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>Утвердить текст извещения о проведении закупки у единственного поставщика (исполнителя, подрядчика), проект договора и разместить информацию о проведении закупки у единственного поставщика (исполнителя, подрядчика) на официальном сайте Единой информационной системы в сфере закупок www.zakupki.gov.ru.</w:t>
      </w:r>
    </w:p>
    <w:p w:rsidR="00576A1A" w:rsidRDefault="00576A1A" w:rsidP="00576A1A">
      <w:pPr>
        <w:keepNext/>
        <w:keepLines/>
        <w:widowControl w:val="0"/>
        <w:numPr>
          <w:ilvl w:val="0"/>
          <w:numId w:val="6"/>
        </w:numPr>
        <w:suppressLineNumbers/>
        <w:tabs>
          <w:tab w:val="left" w:pos="1134"/>
        </w:tabs>
        <w:suppressAutoHyphens/>
        <w:ind w:left="0" w:firstLine="705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>Контроль исполнения приказа оставляю за собой.</w:t>
      </w:r>
    </w:p>
    <w:p w:rsidR="00576A1A" w:rsidRDefault="00576A1A" w:rsidP="00576A1A">
      <w:pPr>
        <w:tabs>
          <w:tab w:val="left" w:pos="2340"/>
        </w:tabs>
        <w:spacing w:before="120"/>
        <w:ind w:firstLine="709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 xml:space="preserve">Приложения: </w:t>
      </w:r>
    </w:p>
    <w:p w:rsidR="00576A1A" w:rsidRDefault="00576A1A" w:rsidP="00576A1A">
      <w:pPr>
        <w:tabs>
          <w:tab w:val="left" w:pos="2340"/>
        </w:tabs>
        <w:ind w:firstLine="709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 xml:space="preserve">1) Извещение о проведении закупки у единственного поставщика (исполнителя, подрядчика) на 2 л.;  </w:t>
      </w:r>
    </w:p>
    <w:p w:rsidR="00576A1A" w:rsidRDefault="00576A1A" w:rsidP="00576A1A">
      <w:pPr>
        <w:tabs>
          <w:tab w:val="left" w:pos="2340"/>
        </w:tabs>
        <w:ind w:firstLine="709"/>
        <w:jc w:val="both"/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t>2) Проект договора на 1</w:t>
      </w:r>
      <w:r w:rsidR="00AB5C2F">
        <w:rPr>
          <w:bCs/>
          <w:kern w:val="32"/>
          <w:sz w:val="28"/>
          <w:szCs w:val="28"/>
        </w:rPr>
        <w:t>25</w:t>
      </w:r>
      <w:bookmarkStart w:id="1" w:name="_GoBack"/>
      <w:bookmarkEnd w:id="1"/>
      <w:r>
        <w:rPr>
          <w:bCs/>
          <w:kern w:val="32"/>
          <w:sz w:val="28"/>
          <w:szCs w:val="28"/>
        </w:rPr>
        <w:t xml:space="preserve"> л.</w:t>
      </w:r>
    </w:p>
    <w:p w:rsidR="0064195C" w:rsidRDefault="0064195C" w:rsidP="00576A1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43708" w:rsidRDefault="00543708" w:rsidP="00D07E83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543708" w:rsidRDefault="00543708" w:rsidP="00D07E83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34" w:type="dxa"/>
        <w:tblLook w:val="01E0" w:firstRow="1" w:lastRow="1" w:firstColumn="1" w:lastColumn="1" w:noHBand="0" w:noVBand="0"/>
      </w:tblPr>
      <w:tblGrid>
        <w:gridCol w:w="6228"/>
        <w:gridCol w:w="277"/>
        <w:gridCol w:w="2901"/>
        <w:gridCol w:w="409"/>
      </w:tblGrid>
      <w:tr w:rsidR="00727268" w:rsidTr="00727268">
        <w:trPr>
          <w:gridAfter w:val="1"/>
          <w:wAfter w:w="426" w:type="dxa"/>
        </w:trPr>
        <w:tc>
          <w:tcPr>
            <w:tcW w:w="6357" w:type="dxa"/>
            <w:hideMark/>
          </w:tcPr>
          <w:p w:rsidR="00727268" w:rsidRDefault="00BD4206">
            <w:pPr>
              <w:pStyle w:val="HTML"/>
              <w:ind w:right="1307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>
                <w:ffData>
                  <w:name w:val="ДолжностьПодписанта"/>
                  <w:enabled/>
                  <w:calcOnExit w:val="0"/>
                  <w:textInput>
                    <w:default w:val="ДолжностьПодписанта"/>
                  </w:textInput>
                </w:ffData>
              </w:fldChar>
            </w:r>
            <w:bookmarkStart w:id="2" w:name="ДолжностьПодписанта"/>
            <w:r w:rsidR="006642A0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6642A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Генеральный директор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bookmarkEnd w:id="2"/>
          </w:p>
        </w:tc>
        <w:tc>
          <w:tcPr>
            <w:tcW w:w="3248" w:type="dxa"/>
            <w:gridSpan w:val="2"/>
            <w:hideMark/>
          </w:tcPr>
          <w:p w:rsidR="00727268" w:rsidRDefault="00BD4206">
            <w:pPr>
              <w:pStyle w:val="HTML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>
                <w:ffData>
                  <w:name w:val="Подписант"/>
                  <w:enabled/>
                  <w:calcOnExit w:val="0"/>
                  <w:textInput>
                    <w:default w:val="Подписант"/>
                  </w:textInput>
                </w:ffData>
              </w:fldChar>
            </w:r>
            <w:bookmarkStart w:id="3" w:name="Подписант"/>
            <w:r w:rsidR="006642A0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6642A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К.В.Лобко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bookmarkEnd w:id="3"/>
          </w:p>
        </w:tc>
      </w:tr>
      <w:tr w:rsidR="00B911DF" w:rsidRPr="003F36F0" w:rsidTr="00727268">
        <w:tc>
          <w:tcPr>
            <w:tcW w:w="6637" w:type="dxa"/>
            <w:gridSpan w:val="2"/>
          </w:tcPr>
          <w:p w:rsidR="00B911DF" w:rsidRPr="003F36F0" w:rsidRDefault="00B911DF" w:rsidP="002513D3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94" w:type="dxa"/>
            <w:gridSpan w:val="2"/>
          </w:tcPr>
          <w:p w:rsidR="00B911DF" w:rsidRPr="003F36F0" w:rsidRDefault="00B911DF" w:rsidP="007A6563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A6059F" w:rsidRDefault="00A6059F" w:rsidP="00576A1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p w:rsidR="00C27FAC" w:rsidRDefault="00C27FAC" w:rsidP="00C27FA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6120"/>
        </w:tabs>
        <w:ind w:firstLine="360"/>
        <w:jc w:val="right"/>
        <w:rPr>
          <w:rFonts w:ascii="Times New Roman" w:hAnsi="Times New Roman" w:cs="Times New Roman"/>
          <w:sz w:val="28"/>
          <w:szCs w:val="28"/>
        </w:rPr>
      </w:pPr>
    </w:p>
    <w:sectPr w:rsidR="00C27FAC" w:rsidSect="0008494B">
      <w:footerReference w:type="even" r:id="rId8"/>
      <w:footerReference w:type="default" r:id="rId9"/>
      <w:footerReference w:type="first" r:id="rId10"/>
      <w:pgSz w:w="11906" w:h="16838"/>
      <w:pgMar w:top="567" w:right="707" w:bottom="1134" w:left="1418" w:header="709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EF5" w:rsidRDefault="008E0EF5">
      <w:r>
        <w:separator/>
      </w:r>
    </w:p>
  </w:endnote>
  <w:endnote w:type="continuationSeparator" w:id="0">
    <w:p w:rsidR="008E0EF5" w:rsidRDefault="008E0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1B8" w:rsidRDefault="00BD4206" w:rsidP="00BB3EC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0F41B8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0F41B8" w:rsidRDefault="000F41B8" w:rsidP="004A703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1B8" w:rsidRDefault="00BD4206" w:rsidP="00BB3EC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0F41B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76A1A">
      <w:rPr>
        <w:rStyle w:val="a7"/>
        <w:noProof/>
      </w:rPr>
      <w:t>2</w:t>
    </w:r>
    <w:r>
      <w:rPr>
        <w:rStyle w:val="a7"/>
      </w:rPr>
      <w:fldChar w:fldCharType="end"/>
    </w:r>
  </w:p>
  <w:p w:rsidR="000F41B8" w:rsidRDefault="000F41B8" w:rsidP="004A703F">
    <w:pPr>
      <w:pStyle w:val="a5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335" w:rsidRPr="00D02335" w:rsidRDefault="00D02335" w:rsidP="00D02335">
    <w:pPr>
      <w:pStyle w:val="a5"/>
      <w:jc w:val="right"/>
      <w:rPr>
        <w:szCs w:val="20"/>
      </w:rPr>
    </w:pPr>
    <w:r>
      <w:rPr>
        <w:noProof/>
        <w:sz w:val="18"/>
        <w:szCs w:val="18"/>
      </w:rPr>
      <w:drawing>
        <wp:inline distT="0" distB="0" distL="0" distR="0">
          <wp:extent cx="1072800" cy="360000"/>
          <wp:effectExtent l="19050" t="0" r="0" b="0"/>
          <wp:docPr id="2" name="ВставитьИзображениеШтрихкод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800" cy="36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EF5" w:rsidRDefault="008E0EF5">
      <w:r>
        <w:separator/>
      </w:r>
    </w:p>
  </w:footnote>
  <w:footnote w:type="continuationSeparator" w:id="0">
    <w:p w:rsidR="008E0EF5" w:rsidRDefault="008E0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347CA"/>
    <w:multiLevelType w:val="hybridMultilevel"/>
    <w:tmpl w:val="2E68B3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9FB6CE3"/>
    <w:multiLevelType w:val="hybridMultilevel"/>
    <w:tmpl w:val="2C307F5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C551D2B"/>
    <w:multiLevelType w:val="hybridMultilevel"/>
    <w:tmpl w:val="310AB1F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64E3C1F"/>
    <w:multiLevelType w:val="hybridMultilevel"/>
    <w:tmpl w:val="5DE22A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EB6567"/>
    <w:multiLevelType w:val="hybridMultilevel"/>
    <w:tmpl w:val="64A20D26"/>
    <w:lvl w:ilvl="0" w:tplc="1A42CAB6">
      <w:start w:val="1"/>
      <w:numFmt w:val="decimal"/>
      <w:lvlText w:val="%1."/>
      <w:lvlJc w:val="left"/>
      <w:pPr>
        <w:ind w:left="1260" w:hanging="555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A391D"/>
    <w:multiLevelType w:val="hybridMultilevel"/>
    <w:tmpl w:val="0734CAA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13"/>
    <w:rsid w:val="00014DC9"/>
    <w:rsid w:val="000324F2"/>
    <w:rsid w:val="0008494B"/>
    <w:rsid w:val="000B026D"/>
    <w:rsid w:val="000C3476"/>
    <w:rsid w:val="000E3FF7"/>
    <w:rsid w:val="000E5151"/>
    <w:rsid w:val="000F41B8"/>
    <w:rsid w:val="00136739"/>
    <w:rsid w:val="00140866"/>
    <w:rsid w:val="00196FA8"/>
    <w:rsid w:val="001B5AF2"/>
    <w:rsid w:val="001B7172"/>
    <w:rsid w:val="001C5CF7"/>
    <w:rsid w:val="001D64C5"/>
    <w:rsid w:val="00246F80"/>
    <w:rsid w:val="002513D3"/>
    <w:rsid w:val="002A367E"/>
    <w:rsid w:val="0032576B"/>
    <w:rsid w:val="00330BB6"/>
    <w:rsid w:val="003715CC"/>
    <w:rsid w:val="0039434F"/>
    <w:rsid w:val="003A21FA"/>
    <w:rsid w:val="003A5AE6"/>
    <w:rsid w:val="003B2194"/>
    <w:rsid w:val="003C3468"/>
    <w:rsid w:val="003C4D14"/>
    <w:rsid w:val="003C7ABD"/>
    <w:rsid w:val="003D1E6E"/>
    <w:rsid w:val="003D42CC"/>
    <w:rsid w:val="003F36F0"/>
    <w:rsid w:val="00413D76"/>
    <w:rsid w:val="004461BE"/>
    <w:rsid w:val="004471EA"/>
    <w:rsid w:val="00455B22"/>
    <w:rsid w:val="00461723"/>
    <w:rsid w:val="00475D59"/>
    <w:rsid w:val="00484C3C"/>
    <w:rsid w:val="004918EF"/>
    <w:rsid w:val="004A703F"/>
    <w:rsid w:val="004E2E90"/>
    <w:rsid w:val="00543708"/>
    <w:rsid w:val="00562BC4"/>
    <w:rsid w:val="00576A1A"/>
    <w:rsid w:val="005771D2"/>
    <w:rsid w:val="005774F9"/>
    <w:rsid w:val="00577950"/>
    <w:rsid w:val="0059236D"/>
    <w:rsid w:val="00592D66"/>
    <w:rsid w:val="0059518D"/>
    <w:rsid w:val="005A668D"/>
    <w:rsid w:val="005E28A6"/>
    <w:rsid w:val="005E475B"/>
    <w:rsid w:val="005F79A3"/>
    <w:rsid w:val="0063720C"/>
    <w:rsid w:val="0064195C"/>
    <w:rsid w:val="006642A0"/>
    <w:rsid w:val="0066792B"/>
    <w:rsid w:val="006736E8"/>
    <w:rsid w:val="006852A8"/>
    <w:rsid w:val="00694C0C"/>
    <w:rsid w:val="006E38A3"/>
    <w:rsid w:val="006F52A2"/>
    <w:rsid w:val="00724CF2"/>
    <w:rsid w:val="00727268"/>
    <w:rsid w:val="007400DB"/>
    <w:rsid w:val="00745F43"/>
    <w:rsid w:val="00776B78"/>
    <w:rsid w:val="00781721"/>
    <w:rsid w:val="00783313"/>
    <w:rsid w:val="007942DD"/>
    <w:rsid w:val="007A6563"/>
    <w:rsid w:val="007A6C52"/>
    <w:rsid w:val="007D0A5B"/>
    <w:rsid w:val="007D5355"/>
    <w:rsid w:val="00826602"/>
    <w:rsid w:val="00850DB9"/>
    <w:rsid w:val="00861900"/>
    <w:rsid w:val="00876A83"/>
    <w:rsid w:val="00885F40"/>
    <w:rsid w:val="00895407"/>
    <w:rsid w:val="00895FDB"/>
    <w:rsid w:val="008A417F"/>
    <w:rsid w:val="008A44C8"/>
    <w:rsid w:val="008B4D4D"/>
    <w:rsid w:val="008C1C91"/>
    <w:rsid w:val="008E0EF5"/>
    <w:rsid w:val="008E2F3D"/>
    <w:rsid w:val="009714FE"/>
    <w:rsid w:val="009C2877"/>
    <w:rsid w:val="00A22187"/>
    <w:rsid w:val="00A54E25"/>
    <w:rsid w:val="00A570C9"/>
    <w:rsid w:val="00A6059F"/>
    <w:rsid w:val="00A66576"/>
    <w:rsid w:val="00A75E15"/>
    <w:rsid w:val="00A93BE3"/>
    <w:rsid w:val="00A94368"/>
    <w:rsid w:val="00AB521F"/>
    <w:rsid w:val="00AB5C2F"/>
    <w:rsid w:val="00B0057B"/>
    <w:rsid w:val="00B30699"/>
    <w:rsid w:val="00B317D8"/>
    <w:rsid w:val="00B454A0"/>
    <w:rsid w:val="00B64C9B"/>
    <w:rsid w:val="00B71AF6"/>
    <w:rsid w:val="00B76C0A"/>
    <w:rsid w:val="00B80CFE"/>
    <w:rsid w:val="00B911DF"/>
    <w:rsid w:val="00BA461C"/>
    <w:rsid w:val="00BB3EC0"/>
    <w:rsid w:val="00BC0483"/>
    <w:rsid w:val="00BC29DB"/>
    <w:rsid w:val="00BD1ADD"/>
    <w:rsid w:val="00BD4206"/>
    <w:rsid w:val="00BF35FE"/>
    <w:rsid w:val="00C2335D"/>
    <w:rsid w:val="00C27FAC"/>
    <w:rsid w:val="00C45352"/>
    <w:rsid w:val="00C5466B"/>
    <w:rsid w:val="00C63BDB"/>
    <w:rsid w:val="00C66558"/>
    <w:rsid w:val="00C762B2"/>
    <w:rsid w:val="00C813F0"/>
    <w:rsid w:val="00C87C65"/>
    <w:rsid w:val="00CB6B0A"/>
    <w:rsid w:val="00CE17E6"/>
    <w:rsid w:val="00CF7D90"/>
    <w:rsid w:val="00D02335"/>
    <w:rsid w:val="00D035F8"/>
    <w:rsid w:val="00D07C87"/>
    <w:rsid w:val="00D07E83"/>
    <w:rsid w:val="00D33FBF"/>
    <w:rsid w:val="00D3684C"/>
    <w:rsid w:val="00D4284C"/>
    <w:rsid w:val="00D45191"/>
    <w:rsid w:val="00D54FF5"/>
    <w:rsid w:val="00D81A32"/>
    <w:rsid w:val="00D913A3"/>
    <w:rsid w:val="00DA2786"/>
    <w:rsid w:val="00DC75D2"/>
    <w:rsid w:val="00DE00E2"/>
    <w:rsid w:val="00DF60F7"/>
    <w:rsid w:val="00EB2EBE"/>
    <w:rsid w:val="00EB7E36"/>
    <w:rsid w:val="00EC1901"/>
    <w:rsid w:val="00EE150A"/>
    <w:rsid w:val="00EF3B83"/>
    <w:rsid w:val="00EF475B"/>
    <w:rsid w:val="00F74416"/>
    <w:rsid w:val="00FA6F9D"/>
    <w:rsid w:val="00FC02CE"/>
    <w:rsid w:val="00FE2334"/>
    <w:rsid w:val="00F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03AA5FF"/>
  <w15:docId w15:val="{2C818462-DA0D-4157-9D14-137CACCC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346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576A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4E2E90"/>
    <w:pPr>
      <w:keepNext/>
      <w:outlineLvl w:val="1"/>
    </w:pPr>
    <w:rPr>
      <w:b/>
      <w:sz w:val="20"/>
      <w:szCs w:val="20"/>
    </w:rPr>
  </w:style>
  <w:style w:type="paragraph" w:styleId="3">
    <w:name w:val="heading 3"/>
    <w:basedOn w:val="a"/>
    <w:next w:val="a"/>
    <w:qFormat/>
    <w:rsid w:val="004E2E90"/>
    <w:pPr>
      <w:keepNext/>
      <w:pBdr>
        <w:bottom w:val="single" w:sz="12" w:space="1" w:color="auto"/>
      </w:pBdr>
      <w:jc w:val="center"/>
      <w:outlineLvl w:val="2"/>
    </w:pPr>
    <w:rPr>
      <w:b/>
      <w:szCs w:val="20"/>
    </w:rPr>
  </w:style>
  <w:style w:type="paragraph" w:styleId="6">
    <w:name w:val="heading 6"/>
    <w:basedOn w:val="a"/>
    <w:next w:val="a"/>
    <w:qFormat/>
    <w:rsid w:val="004E2E90"/>
    <w:pPr>
      <w:keepNext/>
      <w:pBdr>
        <w:bottom w:val="single" w:sz="12" w:space="1" w:color="auto"/>
      </w:pBdr>
      <w:jc w:val="center"/>
      <w:outlineLvl w:val="5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D07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3">
    <w:name w:val="Body Text Indent"/>
    <w:basedOn w:val="a"/>
    <w:rsid w:val="004E2E90"/>
    <w:pPr>
      <w:ind w:left="284" w:hanging="284"/>
    </w:pPr>
    <w:rPr>
      <w:sz w:val="28"/>
      <w:szCs w:val="20"/>
      <w:lang w:val="en-US"/>
    </w:rPr>
  </w:style>
  <w:style w:type="paragraph" w:styleId="a4">
    <w:name w:val="header"/>
    <w:basedOn w:val="a"/>
    <w:rsid w:val="004E2E90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4E2E90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826602"/>
  </w:style>
  <w:style w:type="table" w:styleId="a8">
    <w:name w:val="Table Grid"/>
    <w:basedOn w:val="a1"/>
    <w:rsid w:val="00B80C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39434F"/>
    <w:rPr>
      <w:rFonts w:ascii="Tahoma" w:hAnsi="Tahoma" w:cs="Tahoma"/>
      <w:sz w:val="16"/>
      <w:szCs w:val="16"/>
    </w:rPr>
  </w:style>
  <w:style w:type="character" w:customStyle="1" w:styleId="HTML0">
    <w:name w:val="Стандартный HTML Знак"/>
    <w:basedOn w:val="a0"/>
    <w:link w:val="HTML"/>
    <w:rsid w:val="00727268"/>
    <w:rPr>
      <w:rFonts w:ascii="Courier New" w:hAnsi="Courier New" w:cs="Courier New"/>
    </w:rPr>
  </w:style>
  <w:style w:type="character" w:customStyle="1" w:styleId="a6">
    <w:name w:val="Нижний колонтитул Знак"/>
    <w:basedOn w:val="a0"/>
    <w:link w:val="a5"/>
    <w:rsid w:val="00D02335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576A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ГАЗОРАСПРЕДЕЛИТЕЛЬНАЯ ОРГАНИЗАЦИЯ</vt:lpstr>
    </vt:vector>
  </TitlesOfParts>
  <Company>Peterburggaz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ГАЗОРАСПРЕДЕЛИТЕЛЬНАЯ ОРГАНИЗАЦИЯ</dc:title>
  <dc:subject/>
  <dc:creator>dogovora-1c</dc:creator>
  <cp:keywords/>
  <dc:description/>
  <cp:lastModifiedBy>Юдина Анастасия Александровна</cp:lastModifiedBy>
  <cp:revision>3</cp:revision>
  <cp:lastPrinted>2010-03-17T11:12:00Z</cp:lastPrinted>
  <dcterms:created xsi:type="dcterms:W3CDTF">2025-11-21T09:14:00Z</dcterms:created>
  <dcterms:modified xsi:type="dcterms:W3CDTF">2025-11-21T10:03:00Z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Заголовок">
    <vt:lpwstr>[Заголовок]</vt:lpwstr>
  </property>
  <property fmtid="{D5CDD505-2E9C-101B-9397-08002B2CF9AE}" pid="3" name="SYS_CODE_DIRECTUM">
    <vt:lpwstr>DIRECTUM</vt:lpwstr>
  </property>
  <property fmtid="{D5CDD505-2E9C-101B-9397-08002B2CF9AE}" pid="4" name="Р*Ответственный за исп....*Фамилия И.О.">
    <vt:lpwstr>[Фамилия И.О.]</vt:lpwstr>
  </property>
  <property fmtid="{D5CDD505-2E9C-101B-9397-08002B2CF9AE}" pid="5" name="Р*Ответственный за исп....*Должность">
    <vt:lpwstr>[Должность]</vt:lpwstr>
  </property>
  <property fmtid="{D5CDD505-2E9C-101B-9397-08002B2CF9AE}" pid="6" name="XBarCodeDocID">
    <vt:lpwstr>110601</vt:lpwstr>
  </property>
</Properties>
</file>