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3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3"/>
          <w:szCs w:val="23"/>
          <w:highlight w:val="white"/>
        </w:rPr>
        <w:t xml:space="preserve">32515458674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</w:p>
    <w:p>
      <w:pPr>
        <w:pStyle w:val="963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3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3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3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3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3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63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3"/>
              <w:jc w:val="both"/>
              <w:rPr>
                <w:color w:val="000000"/>
                <w:sz w:val="23"/>
                <w:szCs w:val="23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  <w:highlight w:val="none"/>
              </w:rPr>
            </w:r>
            <w:r>
              <w:rPr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7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93"/>
        <w:numPr>
          <w:ilvl w:val="0"/>
          <w:numId w:val="44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3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3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3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3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27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3"/>
          <w:szCs w:val="23"/>
          <w:highlight w:val="white"/>
        </w:rPr>
        <w:t xml:space="preserve">32515458674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7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7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92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3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3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pStyle w:val="997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109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jc w:val="both"/>
              <w:spacing w:before="0" w:after="0" w:line="57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Право заключения договора на выполнение строительно-монтажных и пусконаладочных работ по объектам филиала АО «Россети Кубань» Юго-Западные электрические сети: «Реконструкция и строительство 5 объектов для присоединения энергопринимающих устройств льготной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категории потребителей МО Анапа, МО Новороссийск»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3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t xml:space="preserve">7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 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t xml:space="preserve">342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 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872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,26 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8 811 446,71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 момента подписания договора в течение 120</w:t>
            </w:r>
            <w:r>
              <w:rPr>
                <w:sz w:val="23"/>
                <w:szCs w:val="23"/>
              </w:rPr>
              <w:t xml:space="preserve"> календарных</w:t>
            </w:r>
            <w:r>
              <w:rPr>
                <w:sz w:val="23"/>
                <w:szCs w:val="23"/>
              </w:rPr>
              <w:t xml:space="preserve"> дней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yellow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63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  <w:u w:val="none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) 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заяв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u w:val="none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  <w:u w:val="none"/>
        </w:rPr>
      </w:r>
      <w:r>
        <w:rPr>
          <w:rFonts w:ascii="Times New Roman" w:hAnsi="Times New Roman" w:cs="Times New Roman"/>
          <w:bCs/>
          <w:sz w:val="23"/>
          <w:szCs w:val="23"/>
          <w:u w:val="none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3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  <w:u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3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  <w:u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3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  <w:u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  <w:u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  <w:u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3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u w:val="none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u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 ПАВЛЕНКО ОЛЬГА АЛЕКСЕЕВНА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3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15:52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3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7 196 014,81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7 555 815,55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5 %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3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ООО"ЮГЭНЕРГОСТРОЙ"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3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16:04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6 975 728,65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 (УСН)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3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7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Ш. 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</w:p>
    <w:p>
      <w:pPr>
        <w:pStyle w:val="963"/>
        <w:numPr>
          <w:ilvl w:val="0"/>
          <w:numId w:val="45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Перене</w:t>
      </w:r>
      <w:r>
        <w:rPr>
          <w:sz w:val="23"/>
          <w:szCs w:val="23"/>
        </w:rPr>
        <w:t xml:space="preserve">сти срок рассмотрения заявок и подведения итогов на 15.12</w:t>
      </w:r>
      <w:r>
        <w:rPr>
          <w:sz w:val="23"/>
          <w:szCs w:val="23"/>
        </w:rPr>
        <w:t xml:space="preserve">.2025</w:t>
      </w:r>
      <w:r>
        <w:rPr>
          <w:sz w:val="23"/>
          <w:szCs w:val="23"/>
        </w:rPr>
        <w:t xml:space="preserve"> года.</w:t>
      </w:r>
      <w:r>
        <w:rPr>
          <w:sz w:val="23"/>
          <w:szCs w:val="23"/>
        </w:rPr>
      </w:r>
      <w:r>
        <w:rPr>
          <w:sz w:val="24"/>
          <w:szCs w:val="24"/>
        </w:rPr>
      </w:r>
    </w:p>
    <w:p>
      <w:pPr>
        <w:pStyle w:val="963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ООО"ЮГЭНЕРГОСТРОЙ"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3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3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ООО"ЮГЭНЕРГОСТРОЙ"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3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6 975 728,65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 (УСН)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7 196 014,81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7 555 815,55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5 %;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3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ООО"ЮГЭНЕРГОСТРОЙ"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spacing w:before="0" w:after="0"/>
        <w:rPr>
          <w:sz w:val="23"/>
          <w:szCs w:val="23"/>
        </w:rPr>
      </w:pP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3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3"/>
              <w:jc w:val="both"/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3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3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3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63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  <w:t xml:space="preserve">А.Н. Гостева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i/>
          <w:szCs w:val="23"/>
          <w:highlight w:val="none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i/>
          <w:szCs w:val="23"/>
          <w:highlight w:val="none"/>
        </w:rPr>
      </w:r>
    </w:p>
    <w:p>
      <w:pPr>
        <w:pStyle w:val="963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7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7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3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5">
    <w:name w:val="Heading 1"/>
    <w:basedOn w:val="963"/>
    <w:next w:val="963"/>
    <w:link w:val="78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6">
    <w:name w:val="Heading 1 Char"/>
    <w:link w:val="785"/>
    <w:uiPriority w:val="9"/>
    <w:rPr>
      <w:rFonts w:ascii="Arial" w:hAnsi="Arial" w:eastAsia="Arial" w:cs="Arial"/>
      <w:sz w:val="40"/>
      <w:szCs w:val="40"/>
    </w:rPr>
  </w:style>
  <w:style w:type="paragraph" w:styleId="787">
    <w:name w:val="Heading 2"/>
    <w:basedOn w:val="963"/>
    <w:next w:val="963"/>
    <w:link w:val="78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8">
    <w:name w:val="Heading 2 Char"/>
    <w:link w:val="787"/>
    <w:uiPriority w:val="9"/>
    <w:rPr>
      <w:rFonts w:ascii="Arial" w:hAnsi="Arial" w:eastAsia="Arial" w:cs="Arial"/>
      <w:sz w:val="34"/>
    </w:rPr>
  </w:style>
  <w:style w:type="paragraph" w:styleId="789">
    <w:name w:val="Heading 3"/>
    <w:basedOn w:val="963"/>
    <w:next w:val="963"/>
    <w:link w:val="79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0">
    <w:name w:val="Heading 3 Char"/>
    <w:link w:val="789"/>
    <w:uiPriority w:val="9"/>
    <w:rPr>
      <w:rFonts w:ascii="Arial" w:hAnsi="Arial" w:eastAsia="Arial" w:cs="Arial"/>
      <w:sz w:val="30"/>
      <w:szCs w:val="30"/>
    </w:rPr>
  </w:style>
  <w:style w:type="paragraph" w:styleId="791">
    <w:name w:val="Heading 4"/>
    <w:basedOn w:val="963"/>
    <w:next w:val="963"/>
    <w:link w:val="79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2">
    <w:name w:val="Heading 4 Char"/>
    <w:link w:val="791"/>
    <w:uiPriority w:val="9"/>
    <w:rPr>
      <w:rFonts w:ascii="Arial" w:hAnsi="Arial" w:eastAsia="Arial" w:cs="Arial"/>
      <w:b/>
      <w:bCs/>
      <w:sz w:val="26"/>
      <w:szCs w:val="26"/>
    </w:rPr>
  </w:style>
  <w:style w:type="paragraph" w:styleId="793">
    <w:name w:val="Heading 5"/>
    <w:basedOn w:val="963"/>
    <w:next w:val="963"/>
    <w:link w:val="7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4">
    <w:name w:val="Heading 5 Char"/>
    <w:link w:val="793"/>
    <w:uiPriority w:val="9"/>
    <w:rPr>
      <w:rFonts w:ascii="Arial" w:hAnsi="Arial" w:eastAsia="Arial" w:cs="Arial"/>
      <w:b/>
      <w:bCs/>
      <w:sz w:val="24"/>
      <w:szCs w:val="24"/>
    </w:rPr>
  </w:style>
  <w:style w:type="paragraph" w:styleId="795">
    <w:name w:val="Heading 6"/>
    <w:basedOn w:val="963"/>
    <w:next w:val="963"/>
    <w:link w:val="79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6">
    <w:name w:val="Heading 6 Char"/>
    <w:link w:val="795"/>
    <w:uiPriority w:val="9"/>
    <w:rPr>
      <w:rFonts w:ascii="Arial" w:hAnsi="Arial" w:eastAsia="Arial" w:cs="Arial"/>
      <w:b/>
      <w:bCs/>
      <w:sz w:val="22"/>
      <w:szCs w:val="22"/>
    </w:rPr>
  </w:style>
  <w:style w:type="paragraph" w:styleId="797">
    <w:name w:val="Heading 7"/>
    <w:basedOn w:val="963"/>
    <w:next w:val="963"/>
    <w:link w:val="79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8">
    <w:name w:val="Heading 7 Char"/>
    <w:link w:val="79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9">
    <w:name w:val="Heading 8"/>
    <w:basedOn w:val="963"/>
    <w:next w:val="963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0">
    <w:name w:val="Heading 8 Char"/>
    <w:link w:val="799"/>
    <w:uiPriority w:val="9"/>
    <w:rPr>
      <w:rFonts w:ascii="Arial" w:hAnsi="Arial" w:eastAsia="Arial" w:cs="Arial"/>
      <w:i/>
      <w:iCs/>
      <w:sz w:val="22"/>
      <w:szCs w:val="22"/>
    </w:rPr>
  </w:style>
  <w:style w:type="paragraph" w:styleId="801">
    <w:name w:val="Heading 9"/>
    <w:basedOn w:val="963"/>
    <w:next w:val="963"/>
    <w:link w:val="80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2">
    <w:name w:val="Heading 9 Char"/>
    <w:link w:val="801"/>
    <w:uiPriority w:val="9"/>
    <w:rPr>
      <w:rFonts w:ascii="Arial" w:hAnsi="Arial" w:eastAsia="Arial" w:cs="Arial"/>
      <w:i/>
      <w:iCs/>
      <w:sz w:val="21"/>
      <w:szCs w:val="21"/>
    </w:rPr>
  </w:style>
  <w:style w:type="paragraph" w:styleId="803">
    <w:name w:val="List Paragraph"/>
    <w:basedOn w:val="963"/>
    <w:uiPriority w:val="34"/>
    <w:qFormat/>
    <w:pPr>
      <w:contextualSpacing/>
      <w:ind w:left="720"/>
    </w:pPr>
  </w:style>
  <w:style w:type="paragraph" w:styleId="804">
    <w:name w:val="No Spacing"/>
    <w:uiPriority w:val="1"/>
    <w:qFormat/>
    <w:pPr>
      <w:spacing w:before="0" w:after="0" w:line="240" w:lineRule="auto"/>
    </w:pPr>
  </w:style>
  <w:style w:type="paragraph" w:styleId="805">
    <w:name w:val="Title"/>
    <w:basedOn w:val="963"/>
    <w:next w:val="963"/>
    <w:link w:val="80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6">
    <w:name w:val="Title Char"/>
    <w:link w:val="805"/>
    <w:uiPriority w:val="10"/>
    <w:rPr>
      <w:sz w:val="48"/>
      <w:szCs w:val="48"/>
    </w:rPr>
  </w:style>
  <w:style w:type="paragraph" w:styleId="807">
    <w:name w:val="Subtitle"/>
    <w:basedOn w:val="963"/>
    <w:next w:val="963"/>
    <w:link w:val="808"/>
    <w:uiPriority w:val="11"/>
    <w:qFormat/>
    <w:pPr>
      <w:spacing w:before="200" w:after="200"/>
    </w:pPr>
    <w:rPr>
      <w:sz w:val="24"/>
      <w:szCs w:val="24"/>
    </w:rPr>
  </w:style>
  <w:style w:type="character" w:styleId="808">
    <w:name w:val="Subtitle Char"/>
    <w:link w:val="807"/>
    <w:uiPriority w:val="11"/>
    <w:rPr>
      <w:sz w:val="24"/>
      <w:szCs w:val="24"/>
    </w:rPr>
  </w:style>
  <w:style w:type="paragraph" w:styleId="809">
    <w:name w:val="Quote"/>
    <w:basedOn w:val="963"/>
    <w:next w:val="963"/>
    <w:link w:val="810"/>
    <w:uiPriority w:val="29"/>
    <w:qFormat/>
    <w:pPr>
      <w:ind w:left="720" w:right="720"/>
    </w:pPr>
    <w:rPr>
      <w:i/>
    </w:rPr>
  </w:style>
  <w:style w:type="character" w:styleId="810">
    <w:name w:val="Quote Char"/>
    <w:link w:val="809"/>
    <w:uiPriority w:val="29"/>
    <w:rPr>
      <w:i/>
    </w:rPr>
  </w:style>
  <w:style w:type="paragraph" w:styleId="811">
    <w:name w:val="Intense Quote"/>
    <w:basedOn w:val="963"/>
    <w:next w:val="963"/>
    <w:link w:val="81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2">
    <w:name w:val="Intense Quote Char"/>
    <w:link w:val="811"/>
    <w:uiPriority w:val="30"/>
    <w:rPr>
      <w:i/>
    </w:rPr>
  </w:style>
  <w:style w:type="paragraph" w:styleId="813">
    <w:name w:val="Header"/>
    <w:basedOn w:val="963"/>
    <w:link w:val="81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4">
    <w:name w:val="Header Char"/>
    <w:link w:val="813"/>
    <w:uiPriority w:val="99"/>
  </w:style>
  <w:style w:type="paragraph" w:styleId="815">
    <w:name w:val="Footer"/>
    <w:basedOn w:val="963"/>
    <w:link w:val="8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6">
    <w:name w:val="Footer Char"/>
    <w:link w:val="815"/>
    <w:uiPriority w:val="99"/>
  </w:style>
  <w:style w:type="paragraph" w:styleId="817">
    <w:name w:val="Caption"/>
    <w:basedOn w:val="963"/>
    <w:next w:val="963"/>
    <w:link w:val="8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8">
    <w:name w:val="Caption Char"/>
    <w:link w:val="817"/>
    <w:uiPriority w:val="35"/>
    <w:rPr>
      <w:b/>
      <w:bCs/>
      <w:color w:val="4f81bd" w:themeColor="accent1"/>
      <w:sz w:val="18"/>
      <w:szCs w:val="18"/>
    </w:rPr>
  </w:style>
  <w:style w:type="table" w:styleId="819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0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1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2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3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4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6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8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9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0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1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2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3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4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5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6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8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9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1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2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3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4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5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6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7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8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3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4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5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6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7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8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9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1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2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3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4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5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6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7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8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9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0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1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2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3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4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5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6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7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8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9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0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1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2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3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4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5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6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7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8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9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0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1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2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3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4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5">
    <w:name w:val="Hyperlink"/>
    <w:uiPriority w:val="99"/>
    <w:unhideWhenUsed/>
    <w:rPr>
      <w:color w:val="0000ff" w:themeColor="hyperlink"/>
      <w:u w:val="single"/>
    </w:rPr>
  </w:style>
  <w:style w:type="paragraph" w:styleId="946">
    <w:name w:val="footnote text"/>
    <w:basedOn w:val="963"/>
    <w:link w:val="947"/>
    <w:uiPriority w:val="99"/>
    <w:semiHidden/>
    <w:unhideWhenUsed/>
    <w:pPr>
      <w:spacing w:after="40" w:line="240" w:lineRule="auto"/>
    </w:pPr>
    <w:rPr>
      <w:sz w:val="18"/>
    </w:rPr>
  </w:style>
  <w:style w:type="character" w:styleId="947">
    <w:name w:val="Footnote Text Char"/>
    <w:link w:val="946"/>
    <w:uiPriority w:val="99"/>
    <w:rPr>
      <w:sz w:val="18"/>
    </w:rPr>
  </w:style>
  <w:style w:type="character" w:styleId="948">
    <w:name w:val="footnote reference"/>
    <w:uiPriority w:val="99"/>
    <w:unhideWhenUsed/>
    <w:rPr>
      <w:vertAlign w:val="superscript"/>
    </w:rPr>
  </w:style>
  <w:style w:type="paragraph" w:styleId="949">
    <w:name w:val="endnote text"/>
    <w:basedOn w:val="963"/>
    <w:link w:val="950"/>
    <w:uiPriority w:val="99"/>
    <w:semiHidden/>
    <w:unhideWhenUsed/>
    <w:pPr>
      <w:spacing w:after="0" w:line="240" w:lineRule="auto"/>
    </w:pPr>
    <w:rPr>
      <w:sz w:val="20"/>
    </w:rPr>
  </w:style>
  <w:style w:type="character" w:styleId="950">
    <w:name w:val="Endnote Text Char"/>
    <w:link w:val="949"/>
    <w:uiPriority w:val="99"/>
    <w:rPr>
      <w:sz w:val="20"/>
    </w:rPr>
  </w:style>
  <w:style w:type="character" w:styleId="951">
    <w:name w:val="endnote reference"/>
    <w:uiPriority w:val="99"/>
    <w:semiHidden/>
    <w:unhideWhenUsed/>
    <w:rPr>
      <w:vertAlign w:val="superscript"/>
    </w:rPr>
  </w:style>
  <w:style w:type="paragraph" w:styleId="952">
    <w:name w:val="toc 1"/>
    <w:basedOn w:val="963"/>
    <w:next w:val="963"/>
    <w:uiPriority w:val="39"/>
    <w:unhideWhenUsed/>
    <w:pPr>
      <w:ind w:left="0" w:right="0" w:firstLine="0"/>
      <w:spacing w:after="57"/>
    </w:pPr>
  </w:style>
  <w:style w:type="paragraph" w:styleId="953">
    <w:name w:val="toc 2"/>
    <w:basedOn w:val="963"/>
    <w:next w:val="963"/>
    <w:uiPriority w:val="39"/>
    <w:unhideWhenUsed/>
    <w:pPr>
      <w:ind w:left="283" w:right="0" w:firstLine="0"/>
      <w:spacing w:after="57"/>
    </w:pPr>
  </w:style>
  <w:style w:type="paragraph" w:styleId="954">
    <w:name w:val="toc 3"/>
    <w:basedOn w:val="963"/>
    <w:next w:val="963"/>
    <w:uiPriority w:val="39"/>
    <w:unhideWhenUsed/>
    <w:pPr>
      <w:ind w:left="567" w:right="0" w:firstLine="0"/>
      <w:spacing w:after="57"/>
    </w:pPr>
  </w:style>
  <w:style w:type="paragraph" w:styleId="955">
    <w:name w:val="toc 4"/>
    <w:basedOn w:val="963"/>
    <w:next w:val="963"/>
    <w:uiPriority w:val="39"/>
    <w:unhideWhenUsed/>
    <w:pPr>
      <w:ind w:left="850" w:right="0" w:firstLine="0"/>
      <w:spacing w:after="57"/>
    </w:pPr>
  </w:style>
  <w:style w:type="paragraph" w:styleId="956">
    <w:name w:val="toc 5"/>
    <w:basedOn w:val="963"/>
    <w:next w:val="963"/>
    <w:uiPriority w:val="39"/>
    <w:unhideWhenUsed/>
    <w:pPr>
      <w:ind w:left="1134" w:right="0" w:firstLine="0"/>
      <w:spacing w:after="57"/>
    </w:pPr>
  </w:style>
  <w:style w:type="paragraph" w:styleId="957">
    <w:name w:val="toc 6"/>
    <w:basedOn w:val="963"/>
    <w:next w:val="963"/>
    <w:uiPriority w:val="39"/>
    <w:unhideWhenUsed/>
    <w:pPr>
      <w:ind w:left="1417" w:right="0" w:firstLine="0"/>
      <w:spacing w:after="57"/>
    </w:pPr>
  </w:style>
  <w:style w:type="paragraph" w:styleId="958">
    <w:name w:val="toc 7"/>
    <w:basedOn w:val="963"/>
    <w:next w:val="963"/>
    <w:uiPriority w:val="39"/>
    <w:unhideWhenUsed/>
    <w:pPr>
      <w:ind w:left="1701" w:right="0" w:firstLine="0"/>
      <w:spacing w:after="57"/>
    </w:pPr>
  </w:style>
  <w:style w:type="paragraph" w:styleId="959">
    <w:name w:val="toc 8"/>
    <w:basedOn w:val="963"/>
    <w:next w:val="963"/>
    <w:uiPriority w:val="39"/>
    <w:unhideWhenUsed/>
    <w:pPr>
      <w:ind w:left="1984" w:right="0" w:firstLine="0"/>
      <w:spacing w:after="57"/>
    </w:pPr>
  </w:style>
  <w:style w:type="paragraph" w:styleId="960">
    <w:name w:val="toc 9"/>
    <w:basedOn w:val="963"/>
    <w:next w:val="963"/>
    <w:uiPriority w:val="39"/>
    <w:unhideWhenUsed/>
    <w:pPr>
      <w:ind w:left="2268" w:right="0" w:firstLine="0"/>
      <w:spacing w:after="57"/>
    </w:pPr>
  </w:style>
  <w:style w:type="paragraph" w:styleId="961">
    <w:name w:val="TOC Heading"/>
    <w:uiPriority w:val="39"/>
    <w:unhideWhenUsed/>
  </w:style>
  <w:style w:type="paragraph" w:styleId="962">
    <w:name w:val="table of figures"/>
    <w:basedOn w:val="963"/>
    <w:next w:val="963"/>
    <w:uiPriority w:val="99"/>
    <w:unhideWhenUsed/>
    <w:pPr>
      <w:spacing w:after="0" w:afterAutospacing="0"/>
    </w:pPr>
  </w:style>
  <w:style w:type="paragraph" w:styleId="963" w:default="1">
    <w:name w:val="Normal"/>
    <w:next w:val="963"/>
    <w:link w:val="963"/>
    <w:qFormat/>
    <w:rPr>
      <w:lang w:val="ru-RU" w:eastAsia="ru-RU" w:bidi="ar-SA"/>
    </w:rPr>
  </w:style>
  <w:style w:type="paragraph" w:styleId="964">
    <w:name w:val="Заголовок 2"/>
    <w:basedOn w:val="963"/>
    <w:next w:val="964"/>
    <w:link w:val="996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5">
    <w:name w:val="Основной шрифт абзаца"/>
    <w:next w:val="965"/>
    <w:link w:val="963"/>
    <w:uiPriority w:val="1"/>
    <w:unhideWhenUsed/>
  </w:style>
  <w:style w:type="table" w:styleId="966">
    <w:name w:val="Обычная таблица"/>
    <w:next w:val="966"/>
    <w:link w:val="963"/>
    <w:uiPriority w:val="99"/>
    <w:semiHidden/>
    <w:unhideWhenUsed/>
    <w:tblPr/>
  </w:style>
  <w:style w:type="numbering" w:styleId="967">
    <w:name w:val="Нет списка"/>
    <w:next w:val="967"/>
    <w:link w:val="963"/>
    <w:uiPriority w:val="99"/>
    <w:semiHidden/>
    <w:unhideWhenUsed/>
  </w:style>
  <w:style w:type="paragraph" w:styleId="968">
    <w:name w:val="Название"/>
    <w:basedOn w:val="963"/>
    <w:next w:val="968"/>
    <w:link w:val="969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9">
    <w:name w:val="Название Знак"/>
    <w:next w:val="969"/>
    <w:link w:val="968"/>
    <w:uiPriority w:val="99"/>
    <w:rPr>
      <w:rFonts w:ascii="Cambria" w:hAnsi="Cambria" w:cs="Times New Roman"/>
      <w:b/>
      <w:bCs/>
      <w:sz w:val="32"/>
      <w:szCs w:val="32"/>
    </w:rPr>
  </w:style>
  <w:style w:type="paragraph" w:styleId="970">
    <w:name w:val="Основной текст с отступом"/>
    <w:basedOn w:val="963"/>
    <w:next w:val="970"/>
    <w:link w:val="971"/>
    <w:uiPriority w:val="99"/>
    <w:pPr>
      <w:ind w:firstLine="567"/>
      <w:jc w:val="both"/>
    </w:pPr>
    <w:rPr>
      <w:sz w:val="24"/>
    </w:rPr>
  </w:style>
  <w:style w:type="character" w:styleId="971">
    <w:name w:val="Основной текст с отступом Знак"/>
    <w:next w:val="971"/>
    <w:link w:val="970"/>
    <w:uiPriority w:val="99"/>
    <w:rPr>
      <w:rFonts w:cs="Times New Roman"/>
      <w:sz w:val="24"/>
    </w:rPr>
  </w:style>
  <w:style w:type="paragraph" w:styleId="972">
    <w:name w:val="Обычный1"/>
    <w:next w:val="972"/>
    <w:link w:val="963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3">
    <w:name w:val="Нижний колонтитул"/>
    <w:basedOn w:val="963"/>
    <w:next w:val="973"/>
    <w:link w:val="974"/>
    <w:uiPriority w:val="99"/>
    <w:pPr>
      <w:tabs>
        <w:tab w:val="center" w:pos="4677" w:leader="none"/>
        <w:tab w:val="right" w:pos="9355" w:leader="none"/>
      </w:tabs>
    </w:pPr>
  </w:style>
  <w:style w:type="character" w:styleId="974">
    <w:name w:val="Нижний колонтитул Знак"/>
    <w:next w:val="974"/>
    <w:link w:val="973"/>
    <w:uiPriority w:val="99"/>
    <w:rPr>
      <w:rFonts w:cs="Times New Roman"/>
      <w:sz w:val="20"/>
      <w:szCs w:val="20"/>
    </w:rPr>
  </w:style>
  <w:style w:type="paragraph" w:styleId="975">
    <w:name w:val="Верхний колонтитул"/>
    <w:basedOn w:val="963"/>
    <w:next w:val="975"/>
    <w:link w:val="976"/>
    <w:uiPriority w:val="99"/>
    <w:pPr>
      <w:tabs>
        <w:tab w:val="center" w:pos="4677" w:leader="none"/>
        <w:tab w:val="right" w:pos="9355" w:leader="none"/>
      </w:tabs>
    </w:pPr>
  </w:style>
  <w:style w:type="character" w:styleId="976">
    <w:name w:val="Верхний колонтитул Знак"/>
    <w:next w:val="976"/>
    <w:link w:val="975"/>
    <w:uiPriority w:val="99"/>
    <w:rPr>
      <w:rFonts w:cs="Times New Roman"/>
    </w:rPr>
  </w:style>
  <w:style w:type="paragraph" w:styleId="977">
    <w:name w:val="Знак Знак Знак Знак Знак Знак Знак Знак Знак Знак Знак Знак"/>
    <w:basedOn w:val="963"/>
    <w:next w:val="977"/>
    <w:link w:val="963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8">
    <w:name w:val="Знак"/>
    <w:basedOn w:val="963"/>
    <w:next w:val="978"/>
    <w:link w:val="963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9">
    <w:name w:val="Пункт Знак"/>
    <w:next w:val="979"/>
    <w:link w:val="980"/>
    <w:uiPriority w:val="99"/>
    <w:rPr>
      <w:rFonts w:cs="Times New Roman"/>
      <w:sz w:val="28"/>
      <w:lang w:val="ru-RU" w:eastAsia="ru-RU" w:bidi="ar-SA"/>
    </w:rPr>
  </w:style>
  <w:style w:type="paragraph" w:styleId="980">
    <w:name w:val="Пункт"/>
    <w:basedOn w:val="963"/>
    <w:next w:val="980"/>
    <w:link w:val="979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81">
    <w:name w:val="Основной текст с отступом 2"/>
    <w:basedOn w:val="963"/>
    <w:next w:val="981"/>
    <w:link w:val="982"/>
    <w:uiPriority w:val="99"/>
    <w:pPr>
      <w:ind w:left="283"/>
      <w:spacing w:after="120" w:line="480" w:lineRule="auto"/>
    </w:pPr>
  </w:style>
  <w:style w:type="character" w:styleId="982">
    <w:name w:val="Основной текст с отступом 2 Знак"/>
    <w:next w:val="982"/>
    <w:link w:val="981"/>
    <w:uiPriority w:val="99"/>
    <w:semiHidden/>
    <w:rPr>
      <w:rFonts w:cs="Times New Roman"/>
      <w:sz w:val="20"/>
      <w:szCs w:val="20"/>
    </w:rPr>
  </w:style>
  <w:style w:type="paragraph" w:styleId="983">
    <w:name w:val="Нумерованный список"/>
    <w:basedOn w:val="963"/>
    <w:next w:val="983"/>
    <w:link w:val="963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4">
    <w:name w:val="Обычный2"/>
    <w:next w:val="984"/>
    <w:link w:val="963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5">
    <w:name w:val="Основной текст"/>
    <w:basedOn w:val="963"/>
    <w:next w:val="985"/>
    <w:link w:val="986"/>
    <w:uiPriority w:val="99"/>
    <w:pPr>
      <w:spacing w:after="120"/>
    </w:pPr>
  </w:style>
  <w:style w:type="character" w:styleId="986">
    <w:name w:val="Основной текст Знак"/>
    <w:next w:val="986"/>
    <w:link w:val="985"/>
    <w:uiPriority w:val="99"/>
    <w:semiHidden/>
    <w:rPr>
      <w:rFonts w:cs="Times New Roman"/>
      <w:sz w:val="20"/>
      <w:szCs w:val="20"/>
    </w:rPr>
  </w:style>
  <w:style w:type="character" w:styleId="987">
    <w:name w:val="Гиперссылка"/>
    <w:next w:val="987"/>
    <w:link w:val="963"/>
    <w:uiPriority w:val="99"/>
    <w:rPr>
      <w:rFonts w:cs="Times New Roman"/>
      <w:color w:val="0000ff"/>
      <w:u w:val="single"/>
    </w:rPr>
  </w:style>
  <w:style w:type="paragraph" w:styleId="988">
    <w:name w:val="Знак1"/>
    <w:basedOn w:val="963"/>
    <w:next w:val="988"/>
    <w:link w:val="963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9">
    <w:name w:val="apple-style-span"/>
    <w:next w:val="989"/>
    <w:link w:val="963"/>
    <w:uiPriority w:val="99"/>
    <w:rPr>
      <w:rFonts w:cs="Times New Roman"/>
    </w:rPr>
  </w:style>
  <w:style w:type="paragraph" w:styleId="990">
    <w:name w:val="Текст выноски"/>
    <w:basedOn w:val="963"/>
    <w:next w:val="990"/>
    <w:link w:val="991"/>
    <w:uiPriority w:val="99"/>
    <w:rPr>
      <w:rFonts w:ascii="Tahoma" w:hAnsi="Tahoma"/>
      <w:sz w:val="16"/>
      <w:szCs w:val="16"/>
    </w:rPr>
  </w:style>
  <w:style w:type="character" w:styleId="991">
    <w:name w:val="Текст выноски Знак"/>
    <w:next w:val="991"/>
    <w:link w:val="990"/>
    <w:uiPriority w:val="99"/>
    <w:rPr>
      <w:rFonts w:ascii="Tahoma" w:hAnsi="Tahoma" w:cs="Tahoma"/>
      <w:sz w:val="16"/>
      <w:szCs w:val="16"/>
    </w:rPr>
  </w:style>
  <w:style w:type="table" w:styleId="992">
    <w:name w:val="Сетка таблицы"/>
    <w:basedOn w:val="966"/>
    <w:next w:val="992"/>
    <w:link w:val="963"/>
    <w:uiPriority w:val="99"/>
    <w:tblPr/>
  </w:style>
  <w:style w:type="paragraph" w:styleId="993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3"/>
    <w:next w:val="993"/>
    <w:link w:val="1000"/>
    <w:uiPriority w:val="34"/>
    <w:qFormat/>
    <w:pPr>
      <w:ind w:left="708"/>
    </w:pPr>
    <w:rPr>
      <w:sz w:val="24"/>
      <w:szCs w:val="24"/>
    </w:rPr>
  </w:style>
  <w:style w:type="paragraph" w:styleId="994">
    <w:name w:val="Таблица шапка"/>
    <w:basedOn w:val="963"/>
    <w:next w:val="994"/>
    <w:link w:val="963"/>
    <w:pPr>
      <w:ind w:left="57" w:right="57"/>
      <w:keepNext/>
      <w:spacing w:before="40" w:after="40"/>
    </w:pPr>
    <w:rPr>
      <w:sz w:val="22"/>
    </w:rPr>
  </w:style>
  <w:style w:type="paragraph" w:styleId="995">
    <w:name w:val="Таблица текст"/>
    <w:basedOn w:val="963"/>
    <w:next w:val="995"/>
    <w:link w:val="963"/>
    <w:pPr>
      <w:ind w:left="57" w:right="57"/>
      <w:spacing w:before="40" w:after="40"/>
    </w:pPr>
    <w:rPr>
      <w:sz w:val="24"/>
    </w:rPr>
  </w:style>
  <w:style w:type="character" w:styleId="996">
    <w:name w:val="Заголовок 2 Знак"/>
    <w:next w:val="996"/>
    <w:link w:val="964"/>
    <w:uiPriority w:val="9"/>
    <w:rPr>
      <w:b/>
      <w:bCs/>
      <w:sz w:val="36"/>
      <w:szCs w:val="36"/>
    </w:rPr>
  </w:style>
  <w:style w:type="paragraph" w:styleId="997">
    <w:name w:val="Основной текст 3"/>
    <w:basedOn w:val="963"/>
    <w:next w:val="997"/>
    <w:link w:val="998"/>
    <w:uiPriority w:val="99"/>
    <w:unhideWhenUsed/>
    <w:pPr>
      <w:spacing w:after="120"/>
    </w:pPr>
    <w:rPr>
      <w:sz w:val="16"/>
      <w:szCs w:val="16"/>
    </w:rPr>
  </w:style>
  <w:style w:type="character" w:styleId="998">
    <w:name w:val="Основной текст 3 Знак"/>
    <w:next w:val="998"/>
    <w:link w:val="997"/>
    <w:uiPriority w:val="99"/>
    <w:rPr>
      <w:sz w:val="16"/>
      <w:szCs w:val="16"/>
    </w:rPr>
  </w:style>
  <w:style w:type="character" w:styleId="999">
    <w:name w:val="apple-converted-space"/>
    <w:next w:val="999"/>
    <w:link w:val="963"/>
  </w:style>
  <w:style w:type="character" w:styleId="1000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1000"/>
    <w:link w:val="993"/>
    <w:uiPriority w:val="34"/>
    <w:qFormat/>
    <w:rPr>
      <w:sz w:val="24"/>
      <w:szCs w:val="24"/>
    </w:rPr>
  </w:style>
  <w:style w:type="paragraph" w:styleId="1001">
    <w:name w:val="Цитата1"/>
    <w:basedOn w:val="963"/>
    <w:next w:val="1001"/>
    <w:link w:val="963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1002">
    <w:name w:val="Текст сноски"/>
    <w:basedOn w:val="963"/>
    <w:next w:val="1002"/>
    <w:link w:val="1003"/>
    <w:uiPriority w:val="99"/>
    <w:unhideWhenUsed/>
    <w:rPr>
      <w:rFonts w:ascii="Calibri" w:hAnsi="Calibri" w:eastAsia="Calibri"/>
      <w:lang w:val="en-US" w:eastAsia="en-US"/>
    </w:rPr>
  </w:style>
  <w:style w:type="character" w:styleId="1003">
    <w:name w:val="Текст сноски Знак"/>
    <w:next w:val="1003"/>
    <w:link w:val="1002"/>
    <w:uiPriority w:val="99"/>
    <w:rPr>
      <w:rFonts w:ascii="Calibri" w:hAnsi="Calibri" w:eastAsia="Calibri"/>
      <w:lang w:val="en-US" w:eastAsia="en-US"/>
    </w:rPr>
  </w:style>
  <w:style w:type="character" w:styleId="1004">
    <w:name w:val="Знак сноски"/>
    <w:next w:val="1004"/>
    <w:link w:val="963"/>
    <w:uiPriority w:val="99"/>
    <w:unhideWhenUsed/>
    <w:rPr>
      <w:vertAlign w:val="superscript"/>
    </w:rPr>
  </w:style>
  <w:style w:type="character" w:styleId="1005" w:default="1">
    <w:name w:val="Default Paragraph Font"/>
    <w:uiPriority w:val="1"/>
    <w:semiHidden/>
    <w:unhideWhenUsed/>
  </w:style>
  <w:style w:type="numbering" w:styleId="1006" w:default="1">
    <w:name w:val="No List"/>
    <w:uiPriority w:val="99"/>
    <w:semiHidden/>
    <w:unhideWhenUsed/>
  </w:style>
  <w:style w:type="table" w:styleId="100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134</cp:revision>
  <dcterms:created xsi:type="dcterms:W3CDTF">2019-08-15T06:51:00Z</dcterms:created>
  <dcterms:modified xsi:type="dcterms:W3CDTF">2025-12-12T12:48:49Z</dcterms:modified>
  <cp:version>1048576</cp:version>
</cp:coreProperties>
</file>