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00B60" w14:textId="77777777" w:rsidR="00AF7B91" w:rsidRPr="00766CD2" w:rsidRDefault="00AF7B91" w:rsidP="00AF7B91">
      <w:pPr>
        <w:spacing w:after="0" w:line="240" w:lineRule="auto"/>
        <w:jc w:val="center"/>
        <w:rPr>
          <w:rFonts w:ascii="Times New Roman" w:hAnsi="Times New Roman"/>
        </w:rPr>
      </w:pPr>
      <w:r w:rsidRPr="00766CD2">
        <w:rPr>
          <w:rFonts w:ascii="Times New Roman" w:hAnsi="Times New Roman"/>
        </w:rPr>
        <w:t>Общество с ограниченной ответственностью</w:t>
      </w:r>
    </w:p>
    <w:p w14:paraId="6F415B1B" w14:textId="77777777" w:rsidR="00AF7B91" w:rsidRPr="00766CD2" w:rsidRDefault="00AF7B91" w:rsidP="00AF7B91">
      <w:pPr>
        <w:spacing w:after="0" w:line="240" w:lineRule="auto"/>
        <w:jc w:val="center"/>
        <w:rPr>
          <w:rFonts w:ascii="Times New Roman" w:hAnsi="Times New Roman"/>
        </w:rPr>
      </w:pPr>
      <w:r w:rsidRPr="00766CD2">
        <w:rPr>
          <w:rFonts w:ascii="Times New Roman" w:hAnsi="Times New Roman"/>
        </w:rPr>
        <w:t>«</w:t>
      </w:r>
      <w:r w:rsidR="00690996">
        <w:rPr>
          <w:rFonts w:ascii="Times New Roman" w:hAnsi="Times New Roman"/>
        </w:rPr>
        <w:t>ГЭХ Закупки</w:t>
      </w:r>
      <w:r w:rsidRPr="00766CD2">
        <w:rPr>
          <w:rFonts w:ascii="Times New Roman" w:hAnsi="Times New Roman"/>
        </w:rPr>
        <w:t>»</w:t>
      </w:r>
    </w:p>
    <w:p w14:paraId="3951171E" w14:textId="77777777" w:rsidR="00391593" w:rsidRPr="006224C6" w:rsidRDefault="00E42BDF" w:rsidP="002331E6">
      <w:pPr>
        <w:pBdr>
          <w:bottom w:val="single" w:sz="4" w:space="1" w:color="auto"/>
        </w:pBdr>
        <w:spacing w:after="0" w:line="240" w:lineRule="auto"/>
        <w:jc w:val="center"/>
        <w:rPr>
          <w:rFonts w:ascii="Times New Roman" w:hAnsi="Times New Roman"/>
        </w:rPr>
      </w:pPr>
      <w:r w:rsidRPr="00E42BDF">
        <w:rPr>
          <w:rFonts w:ascii="Times New Roman" w:hAnsi="Times New Roman"/>
        </w:rPr>
        <w:t>196006, г. Санкт-Петербург, ул. Ташкентская, д. 3, корп. 3, лит. А</w:t>
      </w:r>
    </w:p>
    <w:p w14:paraId="76F09A8F" w14:textId="77777777" w:rsidR="00E42BDF" w:rsidRPr="006224C6" w:rsidRDefault="00E42BDF" w:rsidP="002331E6">
      <w:pPr>
        <w:pBdr>
          <w:bottom w:val="single" w:sz="4" w:space="1" w:color="auto"/>
        </w:pBdr>
        <w:spacing w:after="0" w:line="240" w:lineRule="auto"/>
        <w:jc w:val="center"/>
        <w:rPr>
          <w:rFonts w:ascii="Times New Roman" w:hAnsi="Times New Roman"/>
        </w:rPr>
      </w:pPr>
    </w:p>
    <w:p w14:paraId="076656CA" w14:textId="77777777" w:rsidR="003367D1" w:rsidRPr="006224C6" w:rsidRDefault="003367D1" w:rsidP="00AF7B91">
      <w:pPr>
        <w:spacing w:after="0" w:line="240" w:lineRule="auto"/>
        <w:jc w:val="center"/>
        <w:rPr>
          <w:rFonts w:ascii="Times New Roman" w:hAnsi="Times New Roman"/>
        </w:rPr>
      </w:pPr>
    </w:p>
    <w:p w14:paraId="7C1C3A27" w14:textId="791221B5" w:rsidR="00AA2B3D" w:rsidRPr="006A4147" w:rsidRDefault="007374E7" w:rsidP="00887B80">
      <w:pPr>
        <w:spacing w:after="0" w:line="240" w:lineRule="auto"/>
        <w:jc w:val="center"/>
        <w:rPr>
          <w:rFonts w:ascii="Times New Roman" w:hAnsi="Times New Roman"/>
          <w:b/>
        </w:rPr>
      </w:pPr>
      <w:r w:rsidRPr="00766CD2">
        <w:rPr>
          <w:rFonts w:ascii="Times New Roman" w:hAnsi="Times New Roman"/>
          <w:b/>
        </w:rPr>
        <w:t>П</w:t>
      </w:r>
      <w:r w:rsidR="00AA2B3D" w:rsidRPr="00766CD2">
        <w:rPr>
          <w:rFonts w:ascii="Times New Roman" w:hAnsi="Times New Roman"/>
          <w:b/>
        </w:rPr>
        <w:t>ротокол</w:t>
      </w:r>
      <w:r w:rsidRPr="00766CD2">
        <w:rPr>
          <w:rFonts w:ascii="Times New Roman" w:hAnsi="Times New Roman"/>
          <w:b/>
        </w:rPr>
        <w:t xml:space="preserve"> </w:t>
      </w:r>
      <w:r w:rsidR="00AA2B3D" w:rsidRPr="00766CD2">
        <w:rPr>
          <w:rFonts w:ascii="Times New Roman" w:hAnsi="Times New Roman"/>
          <w:b/>
        </w:rPr>
        <w:t xml:space="preserve">№ </w:t>
      </w:r>
      <w:r w:rsidR="00EF343A">
        <w:rPr>
          <w:rFonts w:ascii="Times New Roman" w:hAnsi="Times New Roman"/>
          <w:b/>
        </w:rPr>
        <w:t>6/ИТЦ/КО</w:t>
      </w:r>
      <w:r w:rsidR="00AA2B3D" w:rsidRPr="00766CD2">
        <w:rPr>
          <w:rFonts w:ascii="Times New Roman" w:hAnsi="Times New Roman"/>
          <w:b/>
        </w:rPr>
        <w:t xml:space="preserve"> заседания Комиссии по подведению итогов </w:t>
      </w:r>
      <w:bookmarkStart w:id="0" w:name="пПроцедураЗакупки"/>
      <w:r w:rsidR="0025588B">
        <w:rPr>
          <w:rFonts w:ascii="Times New Roman" w:hAnsi="Times New Roman"/>
          <w:b/>
        </w:rPr>
        <w:t xml:space="preserve">открытых </w:t>
      </w:r>
      <w:r w:rsidR="00887B80">
        <w:rPr>
          <w:rFonts w:ascii="Times New Roman" w:hAnsi="Times New Roman"/>
          <w:b/>
        </w:rPr>
        <w:t>конкурентных отборов</w:t>
      </w:r>
      <w:bookmarkEnd w:id="0"/>
      <w:r w:rsidR="0025588B">
        <w:rPr>
          <w:rFonts w:ascii="Times New Roman" w:hAnsi="Times New Roman"/>
          <w:b/>
        </w:rPr>
        <w:t xml:space="preserve"> в электронной форме</w:t>
      </w:r>
      <w:r w:rsidR="00AA2B3D" w:rsidRPr="00766CD2">
        <w:rPr>
          <w:rFonts w:ascii="Times New Roman" w:hAnsi="Times New Roman"/>
          <w:b/>
        </w:rPr>
        <w:t xml:space="preserve"> на определение лучших условий </w:t>
      </w:r>
      <w:bookmarkStart w:id="1" w:name="пЛом"/>
      <w:r w:rsidR="00AA2B3D" w:rsidRPr="00766CD2">
        <w:rPr>
          <w:rFonts w:ascii="Times New Roman" w:hAnsi="Times New Roman"/>
          <w:b/>
        </w:rPr>
        <w:t>поставки МТР</w:t>
      </w:r>
      <w:r w:rsidR="00927B28" w:rsidRPr="00927B28">
        <w:rPr>
          <w:rFonts w:ascii="Times New Roman" w:hAnsi="Times New Roman"/>
          <w:b/>
        </w:rPr>
        <w:t xml:space="preserve">, </w:t>
      </w:r>
      <w:r w:rsidR="00927B28">
        <w:rPr>
          <w:rFonts w:ascii="Times New Roman" w:hAnsi="Times New Roman"/>
          <w:b/>
        </w:rPr>
        <w:t>выполнения работ,</w:t>
      </w:r>
      <w:r w:rsidR="0025588B">
        <w:rPr>
          <w:rFonts w:ascii="Times New Roman" w:hAnsi="Times New Roman"/>
          <w:b/>
        </w:rPr>
        <w:t xml:space="preserve"> </w:t>
      </w:r>
      <w:r w:rsidR="00927B28">
        <w:rPr>
          <w:rFonts w:ascii="Times New Roman" w:hAnsi="Times New Roman"/>
          <w:b/>
        </w:rPr>
        <w:t xml:space="preserve">оказания услуг </w:t>
      </w:r>
      <w:r w:rsidR="00E43246">
        <w:rPr>
          <w:rFonts w:ascii="Times New Roman" w:hAnsi="Times New Roman"/>
          <w:b/>
        </w:rPr>
        <w:t>для нужд</w:t>
      </w:r>
      <w:bookmarkEnd w:id="1"/>
      <w:r w:rsidR="00E43246">
        <w:rPr>
          <w:rFonts w:ascii="Times New Roman" w:hAnsi="Times New Roman"/>
          <w:b/>
        </w:rPr>
        <w:t xml:space="preserve"> </w:t>
      </w:r>
      <w:r w:rsidR="00EF343A">
        <w:rPr>
          <w:rFonts w:ascii="Times New Roman" w:hAnsi="Times New Roman"/>
          <w:b/>
        </w:rPr>
        <w:t>ООО «ИТЦ»</w:t>
      </w:r>
      <w:r w:rsidRPr="00766CD2">
        <w:rPr>
          <w:rFonts w:ascii="Times New Roman" w:hAnsi="Times New Roman"/>
          <w:b/>
        </w:rPr>
        <w:t xml:space="preserve"> (в части подведения итогов </w:t>
      </w:r>
      <w:bookmarkStart w:id="2" w:name="пПроцедураЗакупки1"/>
      <w:r w:rsidR="0025588B">
        <w:rPr>
          <w:rFonts w:ascii="Times New Roman" w:hAnsi="Times New Roman"/>
          <w:b/>
        </w:rPr>
        <w:t xml:space="preserve">открытого </w:t>
      </w:r>
      <w:r w:rsidR="00887B80">
        <w:rPr>
          <w:rFonts w:ascii="Times New Roman" w:hAnsi="Times New Roman"/>
          <w:b/>
        </w:rPr>
        <w:t>конкурентного</w:t>
      </w:r>
      <w:r w:rsidRPr="00766CD2">
        <w:rPr>
          <w:rFonts w:ascii="Times New Roman" w:hAnsi="Times New Roman"/>
          <w:b/>
        </w:rPr>
        <w:t xml:space="preserve"> отбора</w:t>
      </w:r>
      <w:bookmarkEnd w:id="2"/>
      <w:r w:rsidR="0025588B">
        <w:rPr>
          <w:rFonts w:ascii="Times New Roman" w:hAnsi="Times New Roman"/>
          <w:b/>
        </w:rPr>
        <w:t xml:space="preserve"> в электронной форме</w:t>
      </w:r>
      <w:r w:rsidRPr="00766CD2">
        <w:rPr>
          <w:rFonts w:ascii="Times New Roman" w:hAnsi="Times New Roman"/>
          <w:b/>
        </w:rPr>
        <w:t xml:space="preserve"> </w:t>
      </w:r>
      <w:r w:rsidR="00EF343A">
        <w:rPr>
          <w:rFonts w:ascii="Times New Roman" w:hAnsi="Times New Roman"/>
          <w:b/>
        </w:rPr>
        <w:t>№ 31/ИТЦ</w:t>
      </w:r>
      <w:r w:rsidRPr="00766CD2">
        <w:rPr>
          <w:rFonts w:ascii="Times New Roman" w:hAnsi="Times New Roman"/>
          <w:b/>
        </w:rPr>
        <w:t>)</w:t>
      </w:r>
    </w:p>
    <w:p w14:paraId="61EFE1E7" w14:textId="77777777" w:rsidR="00AF7B91" w:rsidRPr="00766CD2" w:rsidRDefault="00AF7B91" w:rsidP="00F062FA">
      <w:pPr>
        <w:spacing w:after="0" w:line="240" w:lineRule="auto"/>
        <w:jc w:val="center"/>
        <w:rPr>
          <w:rFonts w:ascii="Times New Roman" w:hAnsi="Times New Roman"/>
        </w:rPr>
      </w:pPr>
    </w:p>
    <w:p w14:paraId="4ABA3EF2" w14:textId="77777777" w:rsidR="00AF7B91" w:rsidRPr="00766CD2" w:rsidRDefault="00AF7B91" w:rsidP="00AF7B91">
      <w:pPr>
        <w:spacing w:after="0" w:line="240" w:lineRule="auto"/>
        <w:jc w:val="center"/>
        <w:rPr>
          <w:rFonts w:ascii="Times New Roman" w:hAnsi="Times New Roman"/>
        </w:rPr>
      </w:pPr>
    </w:p>
    <w:tbl>
      <w:tblPr>
        <w:tblW w:w="9571" w:type="dxa"/>
        <w:tblLayout w:type="fixed"/>
        <w:tblLook w:val="0000" w:firstRow="0" w:lastRow="0" w:firstColumn="0" w:lastColumn="0" w:noHBand="0" w:noVBand="0"/>
      </w:tblPr>
      <w:tblGrid>
        <w:gridCol w:w="3510"/>
        <w:gridCol w:w="6061"/>
      </w:tblGrid>
      <w:tr w:rsidR="00AF7B91" w:rsidRPr="00741DBC" w14:paraId="19786EF8" w14:textId="77777777" w:rsidTr="008E4774">
        <w:tc>
          <w:tcPr>
            <w:tcW w:w="3510" w:type="dxa"/>
          </w:tcPr>
          <w:p w14:paraId="660DB68F" w14:textId="77777777" w:rsidR="00AF7B91" w:rsidRPr="00741DBC" w:rsidRDefault="008E16F0" w:rsidP="00AF7B91">
            <w:pPr>
              <w:spacing w:after="0" w:line="240" w:lineRule="auto"/>
              <w:rPr>
                <w:rFonts w:ascii="Times New Roman" w:hAnsi="Times New Roman"/>
              </w:rPr>
            </w:pPr>
            <w:r w:rsidRPr="00741DBC">
              <w:rPr>
                <w:rFonts w:ascii="Times New Roman" w:hAnsi="Times New Roman"/>
              </w:rPr>
              <w:t xml:space="preserve">г. </w:t>
            </w:r>
            <w:r w:rsidR="00E42BDF" w:rsidRPr="00E42BDF">
              <w:rPr>
                <w:rFonts w:ascii="Times New Roman" w:hAnsi="Times New Roman"/>
              </w:rPr>
              <w:t>Санкт-Петербург</w:t>
            </w:r>
          </w:p>
        </w:tc>
        <w:tc>
          <w:tcPr>
            <w:tcW w:w="6061" w:type="dxa"/>
          </w:tcPr>
          <w:p w14:paraId="37217453" w14:textId="12BE556B" w:rsidR="00AF7B91" w:rsidRPr="00741DBC" w:rsidRDefault="00EF343A" w:rsidP="006A4147">
            <w:pPr>
              <w:spacing w:after="0" w:line="240" w:lineRule="auto"/>
              <w:jc w:val="right"/>
              <w:rPr>
                <w:rFonts w:ascii="Times New Roman" w:hAnsi="Times New Roman"/>
              </w:rPr>
            </w:pPr>
            <w:r>
              <w:rPr>
                <w:rFonts w:ascii="Times New Roman" w:hAnsi="Times New Roman"/>
              </w:rPr>
              <w:t>Дата принятия решения Комиссией: 12.12.2025</w:t>
            </w:r>
          </w:p>
        </w:tc>
      </w:tr>
    </w:tbl>
    <w:p w14:paraId="3C45D944" w14:textId="77777777" w:rsidR="00AF7B91" w:rsidRPr="00766CD2" w:rsidRDefault="00AF7B91" w:rsidP="008E16F0">
      <w:pPr>
        <w:spacing w:after="0" w:line="240" w:lineRule="auto"/>
        <w:rPr>
          <w:rFonts w:ascii="Times New Roman" w:hAnsi="Times New Roman"/>
        </w:rPr>
      </w:pPr>
    </w:p>
    <w:p w14:paraId="5EACCFE1" w14:textId="3F279142" w:rsidR="00F944E2" w:rsidRPr="00766CD2" w:rsidRDefault="00F944E2" w:rsidP="003367D1">
      <w:pPr>
        <w:spacing w:after="0" w:line="240" w:lineRule="auto"/>
        <w:rPr>
          <w:rFonts w:ascii="Times New Roman" w:hAnsi="Times New Roman"/>
        </w:rPr>
      </w:pPr>
      <w:r w:rsidRPr="00766CD2">
        <w:rPr>
          <w:rFonts w:ascii="Times New Roman" w:hAnsi="Times New Roman"/>
          <w:b/>
        </w:rPr>
        <w:t xml:space="preserve">ФОРМА ПРОВЕДЕНИЯ ЗАСЕДАНИЯ: </w:t>
      </w:r>
      <w:r w:rsidRPr="00766CD2">
        <w:rPr>
          <w:rFonts w:ascii="Times New Roman" w:hAnsi="Times New Roman"/>
        </w:rPr>
        <w:t>заседание Комиссии по подведен</w:t>
      </w:r>
      <w:r w:rsidR="00E43246">
        <w:rPr>
          <w:rFonts w:ascii="Times New Roman" w:hAnsi="Times New Roman"/>
        </w:rPr>
        <w:t xml:space="preserve">ию итогов </w:t>
      </w:r>
      <w:bookmarkStart w:id="3" w:name="пПроцедураЗакупки2"/>
      <w:r w:rsidR="0025588B">
        <w:rPr>
          <w:rFonts w:ascii="Times New Roman" w:hAnsi="Times New Roman"/>
        </w:rPr>
        <w:t xml:space="preserve">открытых </w:t>
      </w:r>
      <w:r w:rsidR="00887B80">
        <w:rPr>
          <w:rFonts w:ascii="Times New Roman" w:hAnsi="Times New Roman"/>
        </w:rPr>
        <w:t>конкурентных отборов</w:t>
      </w:r>
      <w:bookmarkEnd w:id="3"/>
      <w:r w:rsidR="0025588B">
        <w:rPr>
          <w:rFonts w:ascii="Times New Roman" w:hAnsi="Times New Roman"/>
        </w:rPr>
        <w:t xml:space="preserve"> в электронной форме</w:t>
      </w:r>
      <w:r w:rsidR="00E43246">
        <w:rPr>
          <w:rFonts w:ascii="Times New Roman" w:hAnsi="Times New Roman"/>
        </w:rPr>
        <w:t xml:space="preserve"> </w:t>
      </w:r>
      <w:r w:rsidR="00EF343A">
        <w:rPr>
          <w:rFonts w:ascii="Times New Roman" w:hAnsi="Times New Roman"/>
        </w:rPr>
        <w:t>ООО «ИТЦ»</w:t>
      </w:r>
      <w:r w:rsidRPr="00766CD2">
        <w:rPr>
          <w:rFonts w:ascii="Times New Roman" w:hAnsi="Times New Roman"/>
        </w:rPr>
        <w:t xml:space="preserve"> (далее – Комиссия) проводится в </w:t>
      </w:r>
      <w:r w:rsidR="00EF343A">
        <w:rPr>
          <w:rFonts w:ascii="Times New Roman" w:hAnsi="Times New Roman"/>
        </w:rPr>
        <w:t>заочной</w:t>
      </w:r>
      <w:r w:rsidRPr="00766CD2">
        <w:rPr>
          <w:rFonts w:ascii="Times New Roman" w:hAnsi="Times New Roman"/>
        </w:rPr>
        <w:t xml:space="preserve"> форме.</w:t>
      </w:r>
    </w:p>
    <w:p w14:paraId="26AFE433" w14:textId="77777777" w:rsidR="003367D1" w:rsidRPr="00887B80" w:rsidRDefault="003367D1" w:rsidP="003B2839">
      <w:pPr>
        <w:suppressAutoHyphens/>
        <w:spacing w:after="0" w:line="240" w:lineRule="auto"/>
        <w:jc w:val="both"/>
        <w:rPr>
          <w:rFonts w:ascii="Times New Roman" w:hAnsi="Times New Roman"/>
          <w:b/>
          <w:lang w:eastAsia="ar-SA"/>
        </w:rPr>
      </w:pPr>
    </w:p>
    <w:p w14:paraId="44D23CDD" w14:textId="77777777" w:rsidR="00E34D5A" w:rsidRPr="00766CD2" w:rsidRDefault="003B2839" w:rsidP="003B2839">
      <w:pPr>
        <w:suppressAutoHyphens/>
        <w:spacing w:after="0" w:line="240" w:lineRule="auto"/>
        <w:jc w:val="both"/>
        <w:rPr>
          <w:rFonts w:ascii="Times New Roman" w:hAnsi="Times New Roman"/>
          <w:lang w:eastAsia="ar-SA"/>
        </w:rPr>
      </w:pPr>
      <w:r w:rsidRPr="00766CD2">
        <w:rPr>
          <w:rFonts w:ascii="Times New Roman" w:hAnsi="Times New Roman"/>
          <w:b/>
          <w:lang w:eastAsia="ar-SA"/>
        </w:rPr>
        <w:t xml:space="preserve">НАЛИЧИЕ КВОРУМА: </w:t>
      </w:r>
      <w:r w:rsidRPr="00766CD2">
        <w:rPr>
          <w:rFonts w:ascii="Times New Roman" w:hAnsi="Times New Roman"/>
          <w:lang w:eastAsia="ar-SA"/>
        </w:rPr>
        <w:t>кворум по количеству голосовавших членов Комиссии имеется.</w:t>
      </w:r>
    </w:p>
    <w:p w14:paraId="5075B6F0" w14:textId="77777777" w:rsidR="00310A58" w:rsidRPr="00766CD2" w:rsidRDefault="00310A58" w:rsidP="003B2839">
      <w:pPr>
        <w:suppressAutoHyphens/>
        <w:spacing w:after="0" w:line="240" w:lineRule="auto"/>
        <w:jc w:val="both"/>
        <w:rPr>
          <w:rFonts w:ascii="Times New Roman" w:hAnsi="Times New Roman"/>
          <w:lang w:eastAsia="ar-SA"/>
        </w:rPr>
      </w:pPr>
    </w:p>
    <w:p w14:paraId="4EF7E80F" w14:textId="77777777" w:rsidR="00E34D5A" w:rsidRDefault="003B2839" w:rsidP="003B2839">
      <w:pPr>
        <w:suppressAutoHyphens/>
        <w:spacing w:after="0" w:line="240" w:lineRule="auto"/>
        <w:jc w:val="both"/>
        <w:rPr>
          <w:rFonts w:ascii="Times New Roman" w:hAnsi="Times New Roman"/>
          <w:b/>
          <w:lang w:eastAsia="ar-SA"/>
        </w:rPr>
      </w:pPr>
      <w:r w:rsidRPr="00766CD2">
        <w:rPr>
          <w:rFonts w:ascii="Times New Roman" w:hAnsi="Times New Roman"/>
          <w:b/>
          <w:lang w:eastAsia="ar-SA"/>
        </w:rPr>
        <w:t>ПОВЕСТКА ДНЯ:</w:t>
      </w:r>
    </w:p>
    <w:p w14:paraId="178E5D3F" w14:textId="77777777" w:rsidR="008E4774" w:rsidRPr="00766CD2" w:rsidRDefault="008E4774" w:rsidP="003B2839">
      <w:pPr>
        <w:suppressAutoHyphens/>
        <w:spacing w:after="0" w:line="240" w:lineRule="auto"/>
        <w:jc w:val="both"/>
        <w:rPr>
          <w:rFonts w:ascii="Times New Roman" w:hAnsi="Times New Roman"/>
          <w:b/>
          <w:lang w:eastAsia="ar-SA"/>
        </w:rPr>
      </w:pPr>
    </w:p>
    <w:p w14:paraId="72BE18F3" w14:textId="77777777" w:rsidR="00EF343A" w:rsidRPr="00EF343A" w:rsidRDefault="00EF343A" w:rsidP="00EF343A">
      <w:pPr>
        <w:spacing w:after="0" w:line="240" w:lineRule="auto"/>
        <w:jc w:val="both"/>
        <w:rPr>
          <w:rFonts w:ascii="Times New Roman" w:hAnsi="Times New Roman"/>
        </w:rPr>
      </w:pPr>
      <w:r w:rsidRPr="00EF343A">
        <w:rPr>
          <w:rFonts w:ascii="Times New Roman" w:hAnsi="Times New Roman"/>
          <w:b/>
        </w:rPr>
        <w:t xml:space="preserve">ВОПРОС 2: </w:t>
      </w:r>
      <w:r w:rsidRPr="00EF343A">
        <w:rPr>
          <w:rFonts w:ascii="Times New Roman" w:hAnsi="Times New Roman"/>
        </w:rPr>
        <w:t>Принятие решения о результатах проведения открытого конкурентного отбора в электронной форме № 31/ИТЦ на определение лучших условий поставки мертеля огнеупорного алюмосиликатного шамотного Марки МШ-36 для нужд ООО «ИТЦ».</w:t>
      </w:r>
    </w:p>
    <w:p w14:paraId="01D0124D" w14:textId="77777777" w:rsidR="00EF343A" w:rsidRPr="00EF343A" w:rsidRDefault="00EF343A" w:rsidP="00EF343A">
      <w:pPr>
        <w:spacing w:after="0" w:line="240" w:lineRule="auto"/>
        <w:jc w:val="both"/>
        <w:rPr>
          <w:rFonts w:ascii="Times New Roman" w:hAnsi="Times New Roman"/>
        </w:rPr>
      </w:pPr>
    </w:p>
    <w:p w14:paraId="265AB65E" w14:textId="77777777" w:rsidR="00EF343A" w:rsidRPr="00EF343A" w:rsidRDefault="00EF343A" w:rsidP="00EF343A">
      <w:pPr>
        <w:spacing w:after="0" w:line="240" w:lineRule="auto"/>
        <w:jc w:val="both"/>
        <w:rPr>
          <w:rFonts w:ascii="Times New Roman" w:hAnsi="Times New Roman"/>
        </w:rPr>
      </w:pPr>
      <w:r w:rsidRPr="00EF343A">
        <w:rPr>
          <w:rFonts w:ascii="Times New Roman" w:hAnsi="Times New Roman"/>
        </w:rPr>
        <w:t>Номер закупки в Годовой комплексной программе закупок ООО «ИТЦ» - 4/КО2025.</w:t>
      </w:r>
    </w:p>
    <w:p w14:paraId="0112F5F1" w14:textId="77777777" w:rsidR="00EF343A" w:rsidRPr="00EF343A" w:rsidRDefault="00EF343A" w:rsidP="00EF343A">
      <w:pPr>
        <w:spacing w:after="0" w:line="240" w:lineRule="auto"/>
        <w:jc w:val="both"/>
        <w:rPr>
          <w:rFonts w:ascii="Times New Roman" w:hAnsi="Times New Roman"/>
        </w:rPr>
      </w:pPr>
    </w:p>
    <w:p w14:paraId="4F71D519" w14:textId="77777777" w:rsidR="00EF343A" w:rsidRPr="00EF343A" w:rsidRDefault="00EF343A" w:rsidP="00EF343A">
      <w:pPr>
        <w:spacing w:after="0" w:line="240" w:lineRule="auto"/>
        <w:jc w:val="both"/>
        <w:rPr>
          <w:rFonts w:ascii="Times New Roman" w:hAnsi="Times New Roman"/>
        </w:rPr>
      </w:pPr>
      <w:r w:rsidRPr="00EF343A">
        <w:rPr>
          <w:rFonts w:ascii="Times New Roman" w:hAnsi="Times New Roman"/>
        </w:rPr>
        <w:t>Начальная (максимальная) цена договора: 2 688 000,00 руб., без учета НДС.</w:t>
      </w:r>
    </w:p>
    <w:p w14:paraId="5D0902EA" w14:textId="77777777" w:rsidR="00EF343A" w:rsidRPr="00EF343A" w:rsidRDefault="00EF343A" w:rsidP="00EF343A">
      <w:pPr>
        <w:spacing w:after="0" w:line="240" w:lineRule="auto"/>
        <w:jc w:val="both"/>
        <w:rPr>
          <w:rFonts w:ascii="Times New Roman" w:hAnsi="Times New Roman"/>
        </w:rPr>
      </w:pPr>
      <w:r w:rsidRPr="00EF343A">
        <w:rPr>
          <w:rFonts w:ascii="Times New Roman" w:hAnsi="Times New Roman"/>
        </w:rPr>
        <w:t>Срок поставки по техническому заданию: с даты заключения договора - декабрь 2025.</w:t>
      </w:r>
    </w:p>
    <w:p w14:paraId="3DC1A05A" w14:textId="77777777" w:rsidR="00EF343A" w:rsidRPr="00EF343A" w:rsidRDefault="00EF343A" w:rsidP="00EF343A">
      <w:pPr>
        <w:spacing w:after="0" w:line="240" w:lineRule="auto"/>
        <w:jc w:val="both"/>
        <w:rPr>
          <w:rFonts w:ascii="Times New Roman" w:hAnsi="Times New Roman"/>
        </w:rPr>
      </w:pPr>
      <w:r w:rsidRPr="00EF343A">
        <w:rPr>
          <w:rFonts w:ascii="Times New Roman" w:hAnsi="Times New Roman"/>
        </w:rPr>
        <w:t>Объем поставки: 160 т. Конкретные наименования продукции и их количество указаны в документации о конкурентном отборе.</w:t>
      </w:r>
    </w:p>
    <w:p w14:paraId="48317243" w14:textId="77777777" w:rsidR="00EF343A" w:rsidRPr="00EF343A" w:rsidRDefault="00EF343A" w:rsidP="00EF343A">
      <w:pPr>
        <w:spacing w:after="0" w:line="240" w:lineRule="auto"/>
        <w:jc w:val="both"/>
        <w:rPr>
          <w:rFonts w:ascii="Times New Roman" w:hAnsi="Times New Roman"/>
        </w:rPr>
      </w:pPr>
    </w:p>
    <w:p w14:paraId="2BF95ED1" w14:textId="77777777" w:rsidR="00EF343A" w:rsidRPr="00EF343A" w:rsidRDefault="00EF343A" w:rsidP="00EF343A">
      <w:pPr>
        <w:spacing w:after="0" w:line="240" w:lineRule="auto"/>
        <w:jc w:val="both"/>
        <w:rPr>
          <w:rFonts w:ascii="Times New Roman" w:hAnsi="Times New Roman"/>
        </w:rPr>
      </w:pPr>
      <w:r w:rsidRPr="00EF343A">
        <w:rPr>
          <w:rFonts w:ascii="Times New Roman" w:hAnsi="Times New Roman"/>
        </w:rPr>
        <w:t>Документацией конкурентного отбора в электронной форме установлены следующие критерии оценки заявок участников конкурентного отбора:</w:t>
      </w:r>
    </w:p>
    <w:p w14:paraId="18B72FAD" w14:textId="77777777" w:rsidR="00EF343A" w:rsidRPr="00EF343A" w:rsidRDefault="00EF343A" w:rsidP="00EF343A">
      <w:pPr>
        <w:spacing w:after="0" w:line="240" w:lineRule="auto"/>
        <w:jc w:val="both"/>
        <w:rPr>
          <w:rFonts w:ascii="Times New Roman" w:hAnsi="Times New Roman"/>
        </w:rPr>
      </w:pPr>
      <w:r w:rsidRPr="00EF343A">
        <w:rPr>
          <w:rFonts w:ascii="Times New Roman" w:hAnsi="Times New Roman"/>
        </w:rPr>
        <w:t>- стоимостной критерий (значимость критерия оценки 85 %),</w:t>
      </w:r>
    </w:p>
    <w:p w14:paraId="46ACB8B8" w14:textId="77777777" w:rsidR="00EF343A" w:rsidRPr="00EF343A" w:rsidRDefault="00EF343A" w:rsidP="00EF343A">
      <w:pPr>
        <w:spacing w:after="0" w:line="240" w:lineRule="auto"/>
        <w:jc w:val="both"/>
        <w:rPr>
          <w:rFonts w:ascii="Times New Roman" w:hAnsi="Times New Roman"/>
        </w:rPr>
      </w:pPr>
      <w:r w:rsidRPr="00EF343A">
        <w:rPr>
          <w:rFonts w:ascii="Times New Roman" w:hAnsi="Times New Roman"/>
        </w:rPr>
        <w:t>- нестоимостной критерий (значимость критерия оценки 15 %).</w:t>
      </w:r>
    </w:p>
    <w:p w14:paraId="6B373F83" w14:textId="77777777" w:rsidR="00EF343A" w:rsidRPr="00EF343A" w:rsidRDefault="00EF343A" w:rsidP="00EF343A">
      <w:pPr>
        <w:spacing w:after="0" w:line="240" w:lineRule="auto"/>
        <w:jc w:val="both"/>
        <w:rPr>
          <w:rFonts w:ascii="Times New Roman" w:hAnsi="Times New Roman"/>
        </w:rPr>
      </w:pPr>
    </w:p>
    <w:p w14:paraId="418C682B" w14:textId="77777777" w:rsidR="00EF343A" w:rsidRPr="00EF343A" w:rsidRDefault="00EF343A" w:rsidP="00EF343A">
      <w:pPr>
        <w:spacing w:after="0" w:line="240" w:lineRule="auto"/>
        <w:jc w:val="both"/>
        <w:rPr>
          <w:rFonts w:ascii="Times New Roman" w:hAnsi="Times New Roman"/>
        </w:rPr>
      </w:pPr>
      <w:r w:rsidRPr="00EF343A">
        <w:rPr>
          <w:rFonts w:ascii="Times New Roman" w:hAnsi="Times New Roman"/>
        </w:rPr>
        <w:t>Условиями открытого конкурентного отбора установлены следующие меры по предоставлению национального режима в соответствии с Постановлением Правительства Российской Федерации от 23 декабря 2024 г. № 1875 (далее - ПП РФ №1875):</w:t>
      </w:r>
    </w:p>
    <w:p w14:paraId="428522E5" w14:textId="77777777" w:rsidR="00EF343A" w:rsidRPr="00EF343A" w:rsidRDefault="00EF343A" w:rsidP="00EF343A">
      <w:pPr>
        <w:spacing w:after="0" w:line="240" w:lineRule="auto"/>
        <w:jc w:val="both"/>
        <w:rPr>
          <w:rFonts w:ascii="Times New Roman" w:hAnsi="Times New Roman"/>
        </w:rPr>
      </w:pPr>
      <w:r w:rsidRPr="00EF343A">
        <w:rPr>
          <w:rFonts w:ascii="Times New Roman" w:hAnsi="Times New Roman"/>
        </w:rPr>
        <w:t>- преимущество в отношении товаров российского происхождения (в том числе поставляемых при выполнении закупаемых работ, оказании закупаемых услуг).</w:t>
      </w:r>
    </w:p>
    <w:p w14:paraId="08988CE7" w14:textId="77777777" w:rsidR="00EF343A" w:rsidRPr="00EF343A" w:rsidRDefault="00EF343A" w:rsidP="00EF343A">
      <w:pPr>
        <w:spacing w:after="0" w:line="240" w:lineRule="auto"/>
        <w:jc w:val="both"/>
        <w:rPr>
          <w:rFonts w:ascii="Times New Roman" w:hAnsi="Times New Roman"/>
        </w:rPr>
      </w:pPr>
    </w:p>
    <w:p w14:paraId="5F6227FF" w14:textId="77777777" w:rsidR="00EF343A" w:rsidRPr="00EF343A" w:rsidRDefault="00EF343A" w:rsidP="00EF343A">
      <w:pPr>
        <w:spacing w:after="0" w:line="240" w:lineRule="auto"/>
        <w:jc w:val="both"/>
        <w:rPr>
          <w:rFonts w:ascii="Times New Roman" w:hAnsi="Times New Roman"/>
        </w:rPr>
      </w:pPr>
      <w:r w:rsidRPr="00EF343A">
        <w:rPr>
          <w:rFonts w:ascii="Times New Roman" w:hAnsi="Times New Roman"/>
        </w:rPr>
        <w:t>Сведения в отношении участников открытого конкурентного отбора в электронной форме № 31/ИТЦ и их заявок по результатам открытия доступа к заявкам на участие в конкурентном отборе, поданным в электронной форме:</w:t>
      </w:r>
    </w:p>
    <w:p w14:paraId="53A556AD" w14:textId="77777777" w:rsidR="00EF343A" w:rsidRPr="00EF343A" w:rsidRDefault="00EF343A" w:rsidP="00EF343A">
      <w:pPr>
        <w:spacing w:after="0" w:line="240" w:lineRule="auto"/>
        <w:jc w:val="both"/>
        <w:rPr>
          <w:rFonts w:ascii="Times New Roman" w:hAnsi="Times New Roman"/>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7"/>
        <w:gridCol w:w="4113"/>
        <w:gridCol w:w="1985"/>
        <w:gridCol w:w="1985"/>
      </w:tblGrid>
      <w:tr w:rsidR="00EF343A" w:rsidRPr="00EF343A" w14:paraId="34EE7C24" w14:textId="77777777" w:rsidTr="00EF343A">
        <w:trPr>
          <w:tblHeader/>
          <w:jc w:val="center"/>
        </w:trPr>
        <w:tc>
          <w:tcPr>
            <w:tcW w:w="1276" w:type="dxa"/>
            <w:tcBorders>
              <w:top w:val="single" w:sz="4" w:space="0" w:color="auto"/>
              <w:left w:val="single" w:sz="4" w:space="0" w:color="auto"/>
              <w:bottom w:val="single" w:sz="4" w:space="0" w:color="auto"/>
              <w:right w:val="single" w:sz="4" w:space="0" w:color="auto"/>
            </w:tcBorders>
            <w:hideMark/>
          </w:tcPr>
          <w:p w14:paraId="08FAFA0D" w14:textId="77777777" w:rsidR="00EF343A" w:rsidRPr="00EF343A" w:rsidRDefault="00EF343A" w:rsidP="00EF343A">
            <w:pPr>
              <w:spacing w:after="0" w:line="240" w:lineRule="auto"/>
              <w:jc w:val="center"/>
              <w:rPr>
                <w:rFonts w:ascii="Times New Roman" w:hAnsi="Times New Roman"/>
                <w:b/>
              </w:rPr>
            </w:pPr>
            <w:r w:rsidRPr="00EF343A">
              <w:rPr>
                <w:rFonts w:ascii="Times New Roman" w:hAnsi="Times New Roman"/>
                <w:b/>
              </w:rPr>
              <w:t>Кол-во поданных заявок</w:t>
            </w:r>
          </w:p>
        </w:tc>
        <w:tc>
          <w:tcPr>
            <w:tcW w:w="4110" w:type="dxa"/>
            <w:tcBorders>
              <w:top w:val="single" w:sz="4" w:space="0" w:color="auto"/>
              <w:left w:val="single" w:sz="4" w:space="0" w:color="auto"/>
              <w:bottom w:val="single" w:sz="4" w:space="0" w:color="auto"/>
              <w:right w:val="single" w:sz="4" w:space="0" w:color="auto"/>
            </w:tcBorders>
            <w:hideMark/>
          </w:tcPr>
          <w:p w14:paraId="1F5777FA" w14:textId="77777777" w:rsidR="00EF343A" w:rsidRPr="00EF343A" w:rsidRDefault="00EF343A" w:rsidP="00EF343A">
            <w:pPr>
              <w:spacing w:after="0" w:line="240" w:lineRule="auto"/>
              <w:jc w:val="center"/>
              <w:rPr>
                <w:rFonts w:ascii="Times New Roman" w:hAnsi="Times New Roman"/>
                <w:b/>
              </w:rPr>
            </w:pPr>
            <w:r w:rsidRPr="00EF343A">
              <w:rPr>
                <w:rFonts w:ascii="Times New Roman" w:hAnsi="Times New Roman"/>
                <w:b/>
              </w:rPr>
              <w:t>Идентификационный номер (ID) участника, присвоенный оператором электронной площадки</w:t>
            </w:r>
          </w:p>
        </w:tc>
        <w:tc>
          <w:tcPr>
            <w:tcW w:w="1984" w:type="dxa"/>
            <w:tcBorders>
              <w:top w:val="single" w:sz="4" w:space="0" w:color="auto"/>
              <w:left w:val="single" w:sz="4" w:space="0" w:color="auto"/>
              <w:bottom w:val="single" w:sz="4" w:space="0" w:color="auto"/>
              <w:right w:val="single" w:sz="4" w:space="0" w:color="auto"/>
            </w:tcBorders>
            <w:hideMark/>
          </w:tcPr>
          <w:p w14:paraId="79A26E95" w14:textId="77777777" w:rsidR="00EF343A" w:rsidRPr="00EF343A" w:rsidRDefault="00EF343A" w:rsidP="00EF343A">
            <w:pPr>
              <w:spacing w:after="0" w:line="240" w:lineRule="auto"/>
              <w:jc w:val="center"/>
              <w:rPr>
                <w:rFonts w:ascii="Times New Roman" w:hAnsi="Times New Roman"/>
                <w:b/>
              </w:rPr>
            </w:pPr>
            <w:r w:rsidRPr="00EF343A">
              <w:rPr>
                <w:rFonts w:ascii="Times New Roman" w:hAnsi="Times New Roman"/>
                <w:b/>
              </w:rPr>
              <w:t>Цена заявки, руб., без НДС</w:t>
            </w:r>
          </w:p>
        </w:tc>
        <w:tc>
          <w:tcPr>
            <w:tcW w:w="1984" w:type="dxa"/>
            <w:tcBorders>
              <w:top w:val="single" w:sz="4" w:space="0" w:color="auto"/>
              <w:left w:val="single" w:sz="4" w:space="0" w:color="auto"/>
              <w:bottom w:val="single" w:sz="4" w:space="0" w:color="auto"/>
              <w:right w:val="single" w:sz="4" w:space="0" w:color="auto"/>
            </w:tcBorders>
            <w:hideMark/>
          </w:tcPr>
          <w:p w14:paraId="6779563E" w14:textId="77777777" w:rsidR="00EF343A" w:rsidRPr="00EF343A" w:rsidRDefault="00EF343A" w:rsidP="00EF343A">
            <w:pPr>
              <w:spacing w:after="0" w:line="240" w:lineRule="auto"/>
              <w:jc w:val="center"/>
              <w:rPr>
                <w:rFonts w:ascii="Times New Roman" w:hAnsi="Times New Roman"/>
                <w:b/>
              </w:rPr>
            </w:pPr>
            <w:r w:rsidRPr="00EF343A">
              <w:rPr>
                <w:rFonts w:ascii="Times New Roman" w:hAnsi="Times New Roman"/>
                <w:b/>
              </w:rPr>
              <w:t>Дата и время регистрации заявки</w:t>
            </w:r>
          </w:p>
        </w:tc>
      </w:tr>
      <w:tr w:rsidR="00EF343A" w:rsidRPr="00EF343A" w14:paraId="213C4855" w14:textId="77777777" w:rsidTr="00EF343A">
        <w:trPr>
          <w:jc w:val="center"/>
        </w:trPr>
        <w:tc>
          <w:tcPr>
            <w:tcW w:w="1276" w:type="dxa"/>
            <w:tcBorders>
              <w:top w:val="single" w:sz="4" w:space="0" w:color="auto"/>
              <w:left w:val="single" w:sz="4" w:space="0" w:color="auto"/>
              <w:bottom w:val="single" w:sz="4" w:space="0" w:color="auto"/>
              <w:right w:val="single" w:sz="4" w:space="0" w:color="auto"/>
            </w:tcBorders>
            <w:hideMark/>
          </w:tcPr>
          <w:p w14:paraId="3C1D2EF8" w14:textId="77777777" w:rsidR="00EF343A" w:rsidRPr="00EF343A" w:rsidRDefault="00EF343A" w:rsidP="00EF343A">
            <w:pPr>
              <w:spacing w:after="0" w:line="240" w:lineRule="auto"/>
              <w:jc w:val="center"/>
              <w:rPr>
                <w:rFonts w:ascii="Times New Roman" w:hAnsi="Times New Roman"/>
              </w:rPr>
            </w:pPr>
            <w:r w:rsidRPr="00EF343A">
              <w:rPr>
                <w:rFonts w:ascii="Times New Roman" w:hAnsi="Times New Roman"/>
              </w:rPr>
              <w:t>1</w:t>
            </w:r>
          </w:p>
        </w:tc>
        <w:tc>
          <w:tcPr>
            <w:tcW w:w="4110" w:type="dxa"/>
            <w:tcBorders>
              <w:top w:val="single" w:sz="4" w:space="0" w:color="auto"/>
              <w:left w:val="single" w:sz="4" w:space="0" w:color="auto"/>
              <w:bottom w:val="single" w:sz="4" w:space="0" w:color="auto"/>
              <w:right w:val="single" w:sz="4" w:space="0" w:color="auto"/>
            </w:tcBorders>
            <w:hideMark/>
          </w:tcPr>
          <w:p w14:paraId="469FBB48" w14:textId="77777777" w:rsidR="00EF343A" w:rsidRPr="00EF343A" w:rsidRDefault="00EF343A" w:rsidP="00EF343A">
            <w:pPr>
              <w:spacing w:after="0" w:line="240" w:lineRule="auto"/>
              <w:jc w:val="center"/>
              <w:rPr>
                <w:rFonts w:ascii="Times New Roman" w:hAnsi="Times New Roman"/>
              </w:rPr>
            </w:pPr>
            <w:r w:rsidRPr="00EF343A">
              <w:rPr>
                <w:rFonts w:ascii="Times New Roman" w:hAnsi="Times New Roman"/>
              </w:rPr>
              <w:t>729862</w:t>
            </w:r>
          </w:p>
        </w:tc>
        <w:tc>
          <w:tcPr>
            <w:tcW w:w="1984" w:type="dxa"/>
            <w:tcBorders>
              <w:top w:val="single" w:sz="4" w:space="0" w:color="auto"/>
              <w:left w:val="single" w:sz="4" w:space="0" w:color="auto"/>
              <w:bottom w:val="single" w:sz="4" w:space="0" w:color="auto"/>
              <w:right w:val="single" w:sz="4" w:space="0" w:color="auto"/>
            </w:tcBorders>
            <w:hideMark/>
          </w:tcPr>
          <w:p w14:paraId="78E0952A" w14:textId="77777777" w:rsidR="00EF343A" w:rsidRPr="00EF343A" w:rsidRDefault="00EF343A" w:rsidP="00EF343A">
            <w:pPr>
              <w:spacing w:after="0" w:line="240" w:lineRule="auto"/>
              <w:jc w:val="center"/>
              <w:rPr>
                <w:rFonts w:ascii="Times New Roman" w:hAnsi="Times New Roman"/>
              </w:rPr>
            </w:pPr>
            <w:r w:rsidRPr="00EF343A">
              <w:rPr>
                <w:rFonts w:ascii="Times New Roman" w:hAnsi="Times New Roman"/>
              </w:rPr>
              <w:t>2 688 000,00</w:t>
            </w:r>
          </w:p>
        </w:tc>
        <w:tc>
          <w:tcPr>
            <w:tcW w:w="1984" w:type="dxa"/>
            <w:tcBorders>
              <w:top w:val="single" w:sz="4" w:space="0" w:color="auto"/>
              <w:left w:val="single" w:sz="4" w:space="0" w:color="auto"/>
              <w:bottom w:val="single" w:sz="4" w:space="0" w:color="auto"/>
              <w:right w:val="single" w:sz="4" w:space="0" w:color="auto"/>
            </w:tcBorders>
            <w:hideMark/>
          </w:tcPr>
          <w:p w14:paraId="5AC76E8F" w14:textId="77777777" w:rsidR="00EF343A" w:rsidRPr="00EF343A" w:rsidRDefault="00EF343A" w:rsidP="00EF343A">
            <w:pPr>
              <w:spacing w:after="0" w:line="240" w:lineRule="auto"/>
              <w:jc w:val="center"/>
              <w:rPr>
                <w:rFonts w:ascii="Times New Roman" w:hAnsi="Times New Roman"/>
              </w:rPr>
            </w:pPr>
            <w:r w:rsidRPr="00EF343A">
              <w:rPr>
                <w:rFonts w:ascii="Times New Roman" w:hAnsi="Times New Roman"/>
              </w:rPr>
              <w:t>03.12.2025</w:t>
            </w:r>
          </w:p>
          <w:p w14:paraId="2FE938FE" w14:textId="77777777" w:rsidR="00EF343A" w:rsidRPr="00EF343A" w:rsidRDefault="00EF343A" w:rsidP="00EF343A">
            <w:pPr>
              <w:spacing w:after="0" w:line="240" w:lineRule="auto"/>
              <w:jc w:val="center"/>
              <w:rPr>
                <w:rFonts w:ascii="Times New Roman" w:hAnsi="Times New Roman"/>
              </w:rPr>
            </w:pPr>
            <w:r w:rsidRPr="00EF343A">
              <w:rPr>
                <w:rFonts w:ascii="Times New Roman" w:hAnsi="Times New Roman"/>
              </w:rPr>
              <w:t>13:48:46 (МСК)</w:t>
            </w:r>
          </w:p>
        </w:tc>
      </w:tr>
    </w:tbl>
    <w:p w14:paraId="20AFB97A" w14:textId="77777777" w:rsidR="00EF343A" w:rsidRPr="00EF343A" w:rsidRDefault="00EF343A" w:rsidP="00EF343A">
      <w:pPr>
        <w:spacing w:after="0" w:line="240" w:lineRule="auto"/>
        <w:jc w:val="both"/>
        <w:rPr>
          <w:rFonts w:ascii="Times New Roman" w:hAnsi="Times New Roman"/>
        </w:rPr>
      </w:pPr>
    </w:p>
    <w:p w14:paraId="106B3392" w14:textId="77777777" w:rsidR="00EF343A" w:rsidRPr="00EF343A" w:rsidRDefault="00EF343A" w:rsidP="00EF343A">
      <w:pPr>
        <w:spacing w:after="0" w:line="240" w:lineRule="auto"/>
        <w:jc w:val="both"/>
        <w:rPr>
          <w:rFonts w:ascii="Times New Roman" w:hAnsi="Times New Roman"/>
        </w:rPr>
      </w:pPr>
      <w:r w:rsidRPr="00EF343A">
        <w:rPr>
          <w:rFonts w:ascii="Times New Roman" w:hAnsi="Times New Roman"/>
          <w:b/>
        </w:rPr>
        <w:t>РЕШИЛИ ПО ВОПРОСУ 2:</w:t>
      </w:r>
    </w:p>
    <w:p w14:paraId="7BA62EFE" w14:textId="77777777" w:rsidR="00EF343A" w:rsidRPr="00EF343A" w:rsidRDefault="00EF343A" w:rsidP="00EF343A">
      <w:pPr>
        <w:spacing w:after="0" w:line="240" w:lineRule="auto"/>
        <w:jc w:val="both"/>
        <w:rPr>
          <w:rFonts w:ascii="Times New Roman" w:hAnsi="Times New Roman"/>
        </w:rPr>
      </w:pPr>
      <w:r w:rsidRPr="00EF343A">
        <w:rPr>
          <w:rFonts w:ascii="Times New Roman" w:hAnsi="Times New Roman"/>
        </w:rPr>
        <w:t>По результатам анализа заявки и проверки информации об участнике, проведенных Организатором и привлеченными экспертами, Комиссия рассмотрела заявку участника открытого конкурентного отбора в электронной форме № 31/ИТЦ и приняла следующие решения:</w:t>
      </w:r>
    </w:p>
    <w:p w14:paraId="3165C700" w14:textId="77777777" w:rsidR="00EF343A" w:rsidRPr="00EF343A" w:rsidRDefault="00EF343A" w:rsidP="00EF343A">
      <w:pPr>
        <w:spacing w:after="0" w:line="240" w:lineRule="auto"/>
        <w:jc w:val="both"/>
        <w:rPr>
          <w:rFonts w:ascii="Times New Roman" w:hAnsi="Times New Roman"/>
        </w:rPr>
      </w:pPr>
      <w:r w:rsidRPr="00EF343A">
        <w:rPr>
          <w:rFonts w:ascii="Times New Roman" w:hAnsi="Times New Roman"/>
        </w:rPr>
        <w:lastRenderedPageBreak/>
        <w:t xml:space="preserve">1) Отклонить заявку участника открытого конкурентного отбора в электронной форме № 31/ИТЦ в связи с несоответствием требованиям документации о конкурентном отборе: </w:t>
      </w:r>
    </w:p>
    <w:p w14:paraId="2890273D" w14:textId="77777777" w:rsidR="00EF343A" w:rsidRPr="00EF343A" w:rsidRDefault="00EF343A" w:rsidP="00EF343A">
      <w:pPr>
        <w:spacing w:after="0" w:line="240" w:lineRule="auto"/>
        <w:jc w:val="both"/>
        <w:rPr>
          <w:rFonts w:ascii="Times New Roman" w:hAnsi="Times New Roman"/>
        </w:rPr>
      </w:pPr>
      <w:r w:rsidRPr="00EF343A">
        <w:rPr>
          <w:rFonts w:ascii="Times New Roman" w:hAnsi="Times New Roman"/>
          <w:b/>
          <w:bCs/>
        </w:rPr>
        <w:t>- ID 729862 по причине:</w:t>
      </w:r>
      <w:r w:rsidRPr="00EF343A">
        <w:rPr>
          <w:rFonts w:ascii="Times New Roman" w:hAnsi="Times New Roman"/>
        </w:rPr>
        <w:t xml:space="preserve"> в соответствии с основаниями п.2.6.6 документации о конкурентном отборе № 31/ИТЦ, в составе заявки не представлены: информация о цепочке собственников, включая бенефициаров (в том числе, конечных) с приложением необходимых документов (форма 7.4.2); справка о кадровых/трудовых ресурсах (форма 7.4.4); справка об опыте выполнения аналогичных поставок, работ, услуг (форма 7.4.6); согласие контрагента на обработку персональных данных (форма 8 раздела 7 Документации); согласие собственника на обработку персональных данных (форма 8 раздела 7 Документации); список участников общества; копия бухгалтерской отчетности (бухгалтерский баланс и отчет о финансовых результатах) за 2023г. с отметкой налоговой инспекции; копия действующего Договора аренды(субаренды) или Свидетельство о государственной регистрации права собственности на офисное и/или производственное помещения, в случае его отсутствия – Выписка из Единого государственного реестра недвижимости иа офисное и/или производственное помещения, жилое помещение (в случае регистрации юридического лица в жилом помещении), в котором зарегистрировано юридическое лицо, полученная не ранее чем за 6 (шесть) месяцев до дня подачи заявки; справка об исполнении налогоплательщиком (плательщиком сбора, плательщиком страховых взносов, налоговым агентом) обязанности по уплате налогов, сборов, страховых взносов, пеней, штрафов, процентов (код по КНД 1120101) со сведениями из налоговой инспекции или Сведения о наличии (отсутствии) задолженности в размере отрицательного сальдо ЕНС (код по КНД 1120518) актуальностью не более 3-х (трех) месяцев до дня размещения Извещения в ЕИС в сети Интернет (Справка код по КНД 1120101 должна соответствовать требованиям приказа ФНС России от 23.11.2022 № ЕД-7-8/1123@. В случае представления справки в электронном виде, сформированной посредством запроса в личном кабинете налогоплательщика https://www.nalog.gov.ru/, справка должна в том числе содержать документ, подтверждающий дату формирования документа, а также электронно-цифровую подпись); расчет по страховым взносам на обязательное пенсионное страхование в Пенсионный фонд Российской Федерации, страховым взносам на обязательное медицинское страхование в Федеральный фонд обязательного медицинского страхования территориальные фонды обязательного медицинского страхования (код по КНД 1151111) за последний отчетный период (квартал) за исключением Раздела 2, Раздела 3 данной формы, с отметками органа контроля. </w:t>
      </w:r>
    </w:p>
    <w:p w14:paraId="3D3E19A4" w14:textId="77777777" w:rsidR="00EF343A" w:rsidRPr="00EF343A" w:rsidRDefault="00EF343A" w:rsidP="00EF343A">
      <w:pPr>
        <w:spacing w:after="0" w:line="240" w:lineRule="auto"/>
        <w:jc w:val="both"/>
        <w:rPr>
          <w:rFonts w:ascii="Times New Roman" w:hAnsi="Times New Roman"/>
        </w:rPr>
      </w:pPr>
      <w:r w:rsidRPr="00EF343A">
        <w:rPr>
          <w:rFonts w:ascii="Times New Roman" w:hAnsi="Times New Roman"/>
        </w:rPr>
        <w:t>2) В связи с тем, что заявка единственного участника не соответствует требованиям документации о конкурентном отборе, признать несостоявшимся открытый конкурентный отбор в электронной форме № 31/ИТЦ на определение лучших условий поставки мертеля огнеупорного алюмосиликатного шамотного Марки МШ-36 для нужд ООО «ИТЦ».</w:t>
      </w:r>
    </w:p>
    <w:p w14:paraId="126A7130" w14:textId="77777777" w:rsidR="00EF343A" w:rsidRPr="00EF343A" w:rsidRDefault="00EF343A" w:rsidP="00EF343A">
      <w:pPr>
        <w:spacing w:after="0" w:line="240" w:lineRule="auto"/>
        <w:jc w:val="both"/>
        <w:rPr>
          <w:rFonts w:ascii="Times New Roman" w:hAnsi="Times New Roman"/>
          <w:b/>
        </w:rPr>
      </w:pPr>
    </w:p>
    <w:p w14:paraId="1884F24A" w14:textId="77777777" w:rsidR="00EF343A" w:rsidRPr="00EF343A" w:rsidRDefault="00EF343A" w:rsidP="00EF343A">
      <w:pPr>
        <w:spacing w:after="0" w:line="240" w:lineRule="auto"/>
        <w:jc w:val="both"/>
        <w:rPr>
          <w:rFonts w:ascii="Times New Roman" w:hAnsi="Times New Roman"/>
        </w:rPr>
      </w:pPr>
      <w:r w:rsidRPr="00EF343A">
        <w:rPr>
          <w:rFonts w:ascii="Times New Roman" w:hAnsi="Times New Roman"/>
          <w:b/>
        </w:rPr>
        <w:t>ИТОГОВОЕ РЕШЕНИЕ ПО РЕЗУЛЬТАТАМ ОЦЕНКИ ЗАЯВОК:</w:t>
      </w:r>
    </w:p>
    <w:p w14:paraId="3F4FCF09" w14:textId="77777777" w:rsidR="00EF343A" w:rsidRPr="00EF343A" w:rsidRDefault="00EF343A" w:rsidP="00EF343A">
      <w:pPr>
        <w:spacing w:after="0" w:line="240" w:lineRule="auto"/>
        <w:jc w:val="both"/>
        <w:rPr>
          <w:rFonts w:ascii="Times New Roman" w:hAnsi="Times New Roman"/>
        </w:rPr>
      </w:pPr>
      <w:r w:rsidRPr="00EF343A">
        <w:rPr>
          <w:rFonts w:ascii="Times New Roman" w:hAnsi="Times New Roman"/>
        </w:rPr>
        <w:t>Количество соответствующих заявок - 0 заявок;</w:t>
      </w:r>
    </w:p>
    <w:p w14:paraId="73C6510D" w14:textId="77777777" w:rsidR="00EF343A" w:rsidRPr="00EF343A" w:rsidRDefault="00EF343A" w:rsidP="00EF343A">
      <w:pPr>
        <w:spacing w:after="0" w:line="240" w:lineRule="auto"/>
        <w:jc w:val="both"/>
        <w:rPr>
          <w:rFonts w:ascii="Times New Roman" w:hAnsi="Times New Roman"/>
          <w:b/>
        </w:rPr>
      </w:pPr>
      <w:r w:rsidRPr="00EF343A">
        <w:rPr>
          <w:rFonts w:ascii="Times New Roman" w:hAnsi="Times New Roman"/>
        </w:rPr>
        <w:t>Количество заявок на участие в закупке, которые отклонены - 1 заявка.</w:t>
      </w:r>
    </w:p>
    <w:p w14:paraId="1A205630" w14:textId="77777777" w:rsidR="00EF343A" w:rsidRPr="00EF343A" w:rsidRDefault="00EF343A" w:rsidP="00EF343A">
      <w:pPr>
        <w:spacing w:after="0" w:line="240" w:lineRule="auto"/>
        <w:jc w:val="both"/>
        <w:rPr>
          <w:rFonts w:ascii="Times New Roman" w:hAnsi="Times New Roman"/>
          <w:b/>
        </w:rPr>
      </w:pPr>
    </w:p>
    <w:p w14:paraId="4B9BEC8A" w14:textId="77777777" w:rsidR="00310A58" w:rsidRPr="00766CD2" w:rsidRDefault="00310A58" w:rsidP="003B2839">
      <w:pPr>
        <w:suppressAutoHyphens/>
        <w:spacing w:after="0" w:line="240" w:lineRule="auto"/>
        <w:jc w:val="both"/>
        <w:rPr>
          <w:rFonts w:ascii="Times New Roman" w:hAnsi="Times New Roman"/>
          <w:b/>
          <w:lang w:eastAsia="ar-SA"/>
        </w:rPr>
      </w:pPr>
    </w:p>
    <w:p w14:paraId="37CE3BE1" w14:textId="61283F8B" w:rsidR="00CF0D74" w:rsidRDefault="0098569F" w:rsidP="00410A71">
      <w:pPr>
        <w:spacing w:after="0" w:line="240" w:lineRule="auto"/>
        <w:jc w:val="both"/>
        <w:rPr>
          <w:rFonts w:ascii="Times New Roman" w:hAnsi="Times New Roman"/>
        </w:rPr>
      </w:pPr>
      <w:r>
        <w:rPr>
          <w:rFonts w:ascii="Times New Roman" w:hAnsi="Times New Roman"/>
        </w:rPr>
        <w:t>Д</w:t>
      </w:r>
      <w:r w:rsidR="0025588B">
        <w:rPr>
          <w:rFonts w:ascii="Times New Roman" w:hAnsi="Times New Roman"/>
        </w:rPr>
        <w:t xml:space="preserve">ата принятия решения </w:t>
      </w:r>
      <w:r w:rsidR="006F63C6" w:rsidRPr="00766CD2">
        <w:rPr>
          <w:rFonts w:ascii="Times New Roman" w:hAnsi="Times New Roman"/>
        </w:rPr>
        <w:t>Комисси</w:t>
      </w:r>
      <w:r w:rsidR="0025588B">
        <w:rPr>
          <w:rFonts w:ascii="Times New Roman" w:hAnsi="Times New Roman"/>
        </w:rPr>
        <w:t>ей</w:t>
      </w:r>
      <w:r w:rsidR="006F63C6" w:rsidRPr="00766CD2">
        <w:rPr>
          <w:rFonts w:ascii="Times New Roman" w:hAnsi="Times New Roman"/>
        </w:rPr>
        <w:t xml:space="preserve"> по итог</w:t>
      </w:r>
      <w:r w:rsidR="0025588B">
        <w:rPr>
          <w:rFonts w:ascii="Times New Roman" w:hAnsi="Times New Roman"/>
        </w:rPr>
        <w:t>ам</w:t>
      </w:r>
      <w:r w:rsidR="006F63C6" w:rsidRPr="00766CD2">
        <w:rPr>
          <w:rFonts w:ascii="Times New Roman" w:hAnsi="Times New Roman"/>
        </w:rPr>
        <w:t xml:space="preserve"> </w:t>
      </w:r>
      <w:bookmarkStart w:id="4" w:name="пПроцедураЗакупки3"/>
      <w:r w:rsidR="0025588B">
        <w:rPr>
          <w:rFonts w:ascii="Times New Roman" w:hAnsi="Times New Roman"/>
        </w:rPr>
        <w:t xml:space="preserve">открытого </w:t>
      </w:r>
      <w:r w:rsidR="00887B80">
        <w:rPr>
          <w:rFonts w:ascii="Times New Roman" w:hAnsi="Times New Roman"/>
        </w:rPr>
        <w:t>конкурентн</w:t>
      </w:r>
      <w:r w:rsidR="0025588B">
        <w:rPr>
          <w:rFonts w:ascii="Times New Roman" w:hAnsi="Times New Roman"/>
        </w:rPr>
        <w:t>ого</w:t>
      </w:r>
      <w:r w:rsidR="00887B80">
        <w:rPr>
          <w:rFonts w:ascii="Times New Roman" w:hAnsi="Times New Roman"/>
        </w:rPr>
        <w:t xml:space="preserve"> отбор</w:t>
      </w:r>
      <w:r w:rsidR="0025588B">
        <w:rPr>
          <w:rFonts w:ascii="Times New Roman" w:hAnsi="Times New Roman"/>
        </w:rPr>
        <w:t>а</w:t>
      </w:r>
      <w:bookmarkEnd w:id="4"/>
      <w:r w:rsidR="0025588B">
        <w:rPr>
          <w:rFonts w:ascii="Times New Roman" w:hAnsi="Times New Roman"/>
        </w:rPr>
        <w:t xml:space="preserve"> в электронной форме</w:t>
      </w:r>
      <w:r w:rsidR="006F63C6" w:rsidRPr="00766CD2">
        <w:rPr>
          <w:rFonts w:ascii="Times New Roman" w:hAnsi="Times New Roman"/>
        </w:rPr>
        <w:t xml:space="preserve"> </w:t>
      </w:r>
      <w:r w:rsidR="00EF343A">
        <w:rPr>
          <w:rFonts w:ascii="Times New Roman" w:hAnsi="Times New Roman"/>
        </w:rPr>
        <w:t>12.12.2025</w:t>
      </w:r>
    </w:p>
    <w:p w14:paraId="7DDC0718" w14:textId="77777777" w:rsidR="0098569F" w:rsidRDefault="0098569F" w:rsidP="00410A71">
      <w:pPr>
        <w:spacing w:after="0" w:line="240" w:lineRule="auto"/>
        <w:jc w:val="both"/>
        <w:rPr>
          <w:rFonts w:ascii="Times New Roman" w:hAnsi="Times New Roman"/>
        </w:rPr>
      </w:pPr>
    </w:p>
    <w:p w14:paraId="7D09142F" w14:textId="7F5944EA" w:rsidR="0098569F" w:rsidRPr="0098569F" w:rsidRDefault="0098569F" w:rsidP="00410A71">
      <w:pPr>
        <w:spacing w:after="0" w:line="240" w:lineRule="auto"/>
        <w:jc w:val="both"/>
        <w:rPr>
          <w:rFonts w:ascii="Times New Roman" w:hAnsi="Times New Roman"/>
          <w:lang w:val="en-US"/>
        </w:rPr>
      </w:pPr>
      <w:r>
        <w:rPr>
          <w:rFonts w:ascii="Times New Roman" w:hAnsi="Times New Roman"/>
        </w:rPr>
        <w:t>Дата подписания п</w:t>
      </w:r>
      <w:r w:rsidRPr="00766CD2">
        <w:rPr>
          <w:rFonts w:ascii="Times New Roman" w:hAnsi="Times New Roman"/>
        </w:rPr>
        <w:t>ротокол</w:t>
      </w:r>
      <w:r>
        <w:rPr>
          <w:rFonts w:ascii="Times New Roman" w:hAnsi="Times New Roman"/>
        </w:rPr>
        <w:t>а</w:t>
      </w:r>
      <w:r>
        <w:rPr>
          <w:rFonts w:ascii="Times New Roman" w:hAnsi="Times New Roman"/>
          <w:lang w:val="en-US"/>
        </w:rPr>
        <w:t xml:space="preserve"> </w:t>
      </w:r>
      <w:r w:rsidR="00EF343A">
        <w:rPr>
          <w:rFonts w:ascii="Times New Roman" w:hAnsi="Times New Roman"/>
        </w:rPr>
        <w:t>№ 6/ИТЦ/КО 15.12.2025</w:t>
      </w:r>
    </w:p>
    <w:sectPr w:rsidR="0098569F" w:rsidRPr="0098569F" w:rsidSect="00BC3343">
      <w:footerReference w:type="even" r:id="rId8"/>
      <w:footerReference w:type="default" r:id="rId9"/>
      <w:pgSz w:w="11906" w:h="16838"/>
      <w:pgMar w:top="851"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5CBB5" w14:textId="77777777" w:rsidR="00427CF3" w:rsidRDefault="00427CF3" w:rsidP="00AF7B91">
      <w:pPr>
        <w:spacing w:after="0" w:line="240" w:lineRule="auto"/>
      </w:pPr>
      <w:r>
        <w:separator/>
      </w:r>
    </w:p>
  </w:endnote>
  <w:endnote w:type="continuationSeparator" w:id="0">
    <w:p w14:paraId="606ADCB7" w14:textId="77777777" w:rsidR="00427CF3" w:rsidRDefault="00427CF3" w:rsidP="00AF7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47634" w14:textId="77777777" w:rsidR="00303A3E" w:rsidRDefault="00303A3E" w:rsidP="00DC43B0">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BF7685A" w14:textId="77777777" w:rsidR="00303A3E" w:rsidRDefault="00303A3E" w:rsidP="00AF7B91">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1A755" w14:textId="77777777" w:rsidR="00303A3E" w:rsidRDefault="00303A3E" w:rsidP="00DC43B0">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6224C6">
      <w:rPr>
        <w:rStyle w:val="a7"/>
        <w:noProof/>
      </w:rPr>
      <w:t>1</w:t>
    </w:r>
    <w:r>
      <w:rPr>
        <w:rStyle w:val="a7"/>
      </w:rPr>
      <w:fldChar w:fldCharType="end"/>
    </w:r>
  </w:p>
  <w:p w14:paraId="1B5D599F" w14:textId="77777777" w:rsidR="00303A3E" w:rsidRPr="00C702F5" w:rsidRDefault="00303A3E" w:rsidP="001F2822">
    <w:pPr>
      <w:pStyle w:val="a5"/>
      <w:ind w:right="360"/>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841A3" w14:textId="77777777" w:rsidR="00427CF3" w:rsidRDefault="00427CF3" w:rsidP="00AF7B91">
      <w:pPr>
        <w:spacing w:after="0" w:line="240" w:lineRule="auto"/>
      </w:pPr>
      <w:r>
        <w:separator/>
      </w:r>
    </w:p>
  </w:footnote>
  <w:footnote w:type="continuationSeparator" w:id="0">
    <w:p w14:paraId="509ECE64" w14:textId="77777777" w:rsidR="00427CF3" w:rsidRDefault="00427CF3" w:rsidP="00AF7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195E0E"/>
    <w:multiLevelType w:val="hybridMultilevel"/>
    <w:tmpl w:val="6C50B6F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6D74AE8"/>
    <w:multiLevelType w:val="hybridMultilevel"/>
    <w:tmpl w:val="CEE252D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oNotTrackMoves/>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7B91"/>
    <w:rsid w:val="000033E0"/>
    <w:rsid w:val="0000491E"/>
    <w:rsid w:val="00011A82"/>
    <w:rsid w:val="00012B65"/>
    <w:rsid w:val="00014A8C"/>
    <w:rsid w:val="00016026"/>
    <w:rsid w:val="0002364D"/>
    <w:rsid w:val="00025895"/>
    <w:rsid w:val="00026F88"/>
    <w:rsid w:val="000301E5"/>
    <w:rsid w:val="000324DB"/>
    <w:rsid w:val="00037FE8"/>
    <w:rsid w:val="00040707"/>
    <w:rsid w:val="0004256B"/>
    <w:rsid w:val="000435B3"/>
    <w:rsid w:val="00046117"/>
    <w:rsid w:val="00050B3C"/>
    <w:rsid w:val="00053CE2"/>
    <w:rsid w:val="0006577D"/>
    <w:rsid w:val="00067FCF"/>
    <w:rsid w:val="00070182"/>
    <w:rsid w:val="0007094B"/>
    <w:rsid w:val="00082035"/>
    <w:rsid w:val="00083E7B"/>
    <w:rsid w:val="0008578F"/>
    <w:rsid w:val="00087D2A"/>
    <w:rsid w:val="00095ADA"/>
    <w:rsid w:val="000965DA"/>
    <w:rsid w:val="000A0B96"/>
    <w:rsid w:val="000A4C5D"/>
    <w:rsid w:val="000B109B"/>
    <w:rsid w:val="000C5A29"/>
    <w:rsid w:val="000D37E9"/>
    <w:rsid w:val="000D3CCE"/>
    <w:rsid w:val="000E1C08"/>
    <w:rsid w:val="000E2061"/>
    <w:rsid w:val="000E45CA"/>
    <w:rsid w:val="000E5128"/>
    <w:rsid w:val="000F22B1"/>
    <w:rsid w:val="000F5E12"/>
    <w:rsid w:val="000F5EA9"/>
    <w:rsid w:val="000F78CA"/>
    <w:rsid w:val="001003F6"/>
    <w:rsid w:val="00104088"/>
    <w:rsid w:val="001056BC"/>
    <w:rsid w:val="00112AC0"/>
    <w:rsid w:val="00121F1B"/>
    <w:rsid w:val="0012422C"/>
    <w:rsid w:val="00132D6D"/>
    <w:rsid w:val="00140433"/>
    <w:rsid w:val="00143030"/>
    <w:rsid w:val="001434D6"/>
    <w:rsid w:val="001453E3"/>
    <w:rsid w:val="00146994"/>
    <w:rsid w:val="00146B61"/>
    <w:rsid w:val="0015064C"/>
    <w:rsid w:val="00151AC5"/>
    <w:rsid w:val="00152631"/>
    <w:rsid w:val="001549F6"/>
    <w:rsid w:val="00155DED"/>
    <w:rsid w:val="001563F6"/>
    <w:rsid w:val="0016065B"/>
    <w:rsid w:val="00160EB9"/>
    <w:rsid w:val="0016592C"/>
    <w:rsid w:val="00170D8F"/>
    <w:rsid w:val="0017798D"/>
    <w:rsid w:val="0018110B"/>
    <w:rsid w:val="00181877"/>
    <w:rsid w:val="00181EB4"/>
    <w:rsid w:val="00184D02"/>
    <w:rsid w:val="00185B8D"/>
    <w:rsid w:val="001A3C4A"/>
    <w:rsid w:val="001A75BF"/>
    <w:rsid w:val="001A7A63"/>
    <w:rsid w:val="001B3186"/>
    <w:rsid w:val="001B426D"/>
    <w:rsid w:val="001B4730"/>
    <w:rsid w:val="001B7E3B"/>
    <w:rsid w:val="001C75B7"/>
    <w:rsid w:val="001C7E67"/>
    <w:rsid w:val="001D0048"/>
    <w:rsid w:val="001D0592"/>
    <w:rsid w:val="001D3F55"/>
    <w:rsid w:val="001D4818"/>
    <w:rsid w:val="001F2822"/>
    <w:rsid w:val="001F377D"/>
    <w:rsid w:val="00205EA1"/>
    <w:rsid w:val="0020666C"/>
    <w:rsid w:val="00213593"/>
    <w:rsid w:val="002158C7"/>
    <w:rsid w:val="00222C22"/>
    <w:rsid w:val="002331E6"/>
    <w:rsid w:val="0023428E"/>
    <w:rsid w:val="00237E22"/>
    <w:rsid w:val="00244F0F"/>
    <w:rsid w:val="00246977"/>
    <w:rsid w:val="00247389"/>
    <w:rsid w:val="00250B30"/>
    <w:rsid w:val="00251267"/>
    <w:rsid w:val="002525CE"/>
    <w:rsid w:val="0025387B"/>
    <w:rsid w:val="00254A13"/>
    <w:rsid w:val="002557B6"/>
    <w:rsid w:val="0025588B"/>
    <w:rsid w:val="0026599C"/>
    <w:rsid w:val="002728B6"/>
    <w:rsid w:val="00273E0B"/>
    <w:rsid w:val="00274DE7"/>
    <w:rsid w:val="0027651A"/>
    <w:rsid w:val="00284D22"/>
    <w:rsid w:val="0028599D"/>
    <w:rsid w:val="002861DC"/>
    <w:rsid w:val="00294004"/>
    <w:rsid w:val="00295C72"/>
    <w:rsid w:val="00297282"/>
    <w:rsid w:val="002A10AE"/>
    <w:rsid w:val="002A190E"/>
    <w:rsid w:val="002A30F2"/>
    <w:rsid w:val="002A518B"/>
    <w:rsid w:val="002A60F2"/>
    <w:rsid w:val="002B045F"/>
    <w:rsid w:val="002B1676"/>
    <w:rsid w:val="002B5BB3"/>
    <w:rsid w:val="002B6B6D"/>
    <w:rsid w:val="002C0816"/>
    <w:rsid w:val="002C196D"/>
    <w:rsid w:val="002C20FA"/>
    <w:rsid w:val="002C5968"/>
    <w:rsid w:val="002C741E"/>
    <w:rsid w:val="002C7BF1"/>
    <w:rsid w:val="002D2995"/>
    <w:rsid w:val="002D35E6"/>
    <w:rsid w:val="002E1CF1"/>
    <w:rsid w:val="002E5384"/>
    <w:rsid w:val="002F4509"/>
    <w:rsid w:val="003006F4"/>
    <w:rsid w:val="00301529"/>
    <w:rsid w:val="00301728"/>
    <w:rsid w:val="003027BC"/>
    <w:rsid w:val="00303A3E"/>
    <w:rsid w:val="00305001"/>
    <w:rsid w:val="00310122"/>
    <w:rsid w:val="00310A58"/>
    <w:rsid w:val="00313281"/>
    <w:rsid w:val="003211CB"/>
    <w:rsid w:val="00321E0E"/>
    <w:rsid w:val="00324619"/>
    <w:rsid w:val="0032678D"/>
    <w:rsid w:val="00334C4A"/>
    <w:rsid w:val="003367D1"/>
    <w:rsid w:val="00337B9D"/>
    <w:rsid w:val="00346568"/>
    <w:rsid w:val="00346699"/>
    <w:rsid w:val="00350CEB"/>
    <w:rsid w:val="003513AF"/>
    <w:rsid w:val="00353347"/>
    <w:rsid w:val="003568D0"/>
    <w:rsid w:val="00357789"/>
    <w:rsid w:val="003607AD"/>
    <w:rsid w:val="00362948"/>
    <w:rsid w:val="00363B17"/>
    <w:rsid w:val="00366EA8"/>
    <w:rsid w:val="00375196"/>
    <w:rsid w:val="0037756E"/>
    <w:rsid w:val="00382FC4"/>
    <w:rsid w:val="00387FD0"/>
    <w:rsid w:val="00391593"/>
    <w:rsid w:val="00394455"/>
    <w:rsid w:val="00395760"/>
    <w:rsid w:val="00395AA7"/>
    <w:rsid w:val="003961A6"/>
    <w:rsid w:val="00396C83"/>
    <w:rsid w:val="00397ED0"/>
    <w:rsid w:val="003A6DD2"/>
    <w:rsid w:val="003B0CA4"/>
    <w:rsid w:val="003B2839"/>
    <w:rsid w:val="003C1A7F"/>
    <w:rsid w:val="003C1D64"/>
    <w:rsid w:val="003C2412"/>
    <w:rsid w:val="003C5255"/>
    <w:rsid w:val="003C576E"/>
    <w:rsid w:val="003C7264"/>
    <w:rsid w:val="003C7606"/>
    <w:rsid w:val="003D4049"/>
    <w:rsid w:val="003D6541"/>
    <w:rsid w:val="003E13A9"/>
    <w:rsid w:val="003E33F1"/>
    <w:rsid w:val="003E3B4E"/>
    <w:rsid w:val="003F355B"/>
    <w:rsid w:val="00400DDB"/>
    <w:rsid w:val="0040131F"/>
    <w:rsid w:val="0040177E"/>
    <w:rsid w:val="00410172"/>
    <w:rsid w:val="00410A71"/>
    <w:rsid w:val="004129FD"/>
    <w:rsid w:val="00416D41"/>
    <w:rsid w:val="00426854"/>
    <w:rsid w:val="00427426"/>
    <w:rsid w:val="00427CF3"/>
    <w:rsid w:val="00431578"/>
    <w:rsid w:val="00434D8A"/>
    <w:rsid w:val="00437942"/>
    <w:rsid w:val="00443429"/>
    <w:rsid w:val="004637F5"/>
    <w:rsid w:val="004707E8"/>
    <w:rsid w:val="00472B00"/>
    <w:rsid w:val="0047692B"/>
    <w:rsid w:val="0047705B"/>
    <w:rsid w:val="00480F5D"/>
    <w:rsid w:val="00481687"/>
    <w:rsid w:val="00482802"/>
    <w:rsid w:val="00484E65"/>
    <w:rsid w:val="004925E4"/>
    <w:rsid w:val="00492792"/>
    <w:rsid w:val="00493A92"/>
    <w:rsid w:val="004955AD"/>
    <w:rsid w:val="00496097"/>
    <w:rsid w:val="0049731D"/>
    <w:rsid w:val="004A0A56"/>
    <w:rsid w:val="004B02A2"/>
    <w:rsid w:val="004B0B85"/>
    <w:rsid w:val="004B37E8"/>
    <w:rsid w:val="004B450A"/>
    <w:rsid w:val="004B456F"/>
    <w:rsid w:val="004B4923"/>
    <w:rsid w:val="004B4C24"/>
    <w:rsid w:val="004B4E91"/>
    <w:rsid w:val="004B514C"/>
    <w:rsid w:val="004C39E8"/>
    <w:rsid w:val="004D0EDF"/>
    <w:rsid w:val="004D5091"/>
    <w:rsid w:val="004E3B02"/>
    <w:rsid w:val="004E3F0C"/>
    <w:rsid w:val="004E6569"/>
    <w:rsid w:val="004F4891"/>
    <w:rsid w:val="00500DB3"/>
    <w:rsid w:val="00505735"/>
    <w:rsid w:val="00506303"/>
    <w:rsid w:val="00506D01"/>
    <w:rsid w:val="00513990"/>
    <w:rsid w:val="00514ED7"/>
    <w:rsid w:val="00516948"/>
    <w:rsid w:val="00532B9B"/>
    <w:rsid w:val="00542982"/>
    <w:rsid w:val="00547E6D"/>
    <w:rsid w:val="00550166"/>
    <w:rsid w:val="00550742"/>
    <w:rsid w:val="00553FC4"/>
    <w:rsid w:val="005667DE"/>
    <w:rsid w:val="00567DE8"/>
    <w:rsid w:val="0057127D"/>
    <w:rsid w:val="0057476A"/>
    <w:rsid w:val="00577EB5"/>
    <w:rsid w:val="005827B2"/>
    <w:rsid w:val="00582CC8"/>
    <w:rsid w:val="0058316A"/>
    <w:rsid w:val="005852A3"/>
    <w:rsid w:val="005903C3"/>
    <w:rsid w:val="00594896"/>
    <w:rsid w:val="005A2629"/>
    <w:rsid w:val="005A697F"/>
    <w:rsid w:val="005A7439"/>
    <w:rsid w:val="005C42F4"/>
    <w:rsid w:val="005C5895"/>
    <w:rsid w:val="005C6482"/>
    <w:rsid w:val="005D111A"/>
    <w:rsid w:val="005D122F"/>
    <w:rsid w:val="005D3834"/>
    <w:rsid w:val="005E199D"/>
    <w:rsid w:val="005E43D2"/>
    <w:rsid w:val="005E61E5"/>
    <w:rsid w:val="005F2076"/>
    <w:rsid w:val="005F457B"/>
    <w:rsid w:val="005F6F3D"/>
    <w:rsid w:val="00601DD7"/>
    <w:rsid w:val="00603293"/>
    <w:rsid w:val="00606F72"/>
    <w:rsid w:val="00610864"/>
    <w:rsid w:val="006123F3"/>
    <w:rsid w:val="0061251D"/>
    <w:rsid w:val="006169CE"/>
    <w:rsid w:val="00616C65"/>
    <w:rsid w:val="006224C6"/>
    <w:rsid w:val="00624A8B"/>
    <w:rsid w:val="00625F91"/>
    <w:rsid w:val="00627839"/>
    <w:rsid w:val="00633720"/>
    <w:rsid w:val="006349AC"/>
    <w:rsid w:val="00636355"/>
    <w:rsid w:val="00637332"/>
    <w:rsid w:val="0064001C"/>
    <w:rsid w:val="00651BA7"/>
    <w:rsid w:val="006547C7"/>
    <w:rsid w:val="006550F2"/>
    <w:rsid w:val="00657427"/>
    <w:rsid w:val="00657DB7"/>
    <w:rsid w:val="00662A11"/>
    <w:rsid w:val="00662FD5"/>
    <w:rsid w:val="00663CD1"/>
    <w:rsid w:val="00663F8A"/>
    <w:rsid w:val="0066596D"/>
    <w:rsid w:val="00670A1D"/>
    <w:rsid w:val="00671BAA"/>
    <w:rsid w:val="00671CB7"/>
    <w:rsid w:val="00680FA3"/>
    <w:rsid w:val="0068122F"/>
    <w:rsid w:val="006817CD"/>
    <w:rsid w:val="006851E0"/>
    <w:rsid w:val="00686C16"/>
    <w:rsid w:val="00690996"/>
    <w:rsid w:val="006A043F"/>
    <w:rsid w:val="006A39AD"/>
    <w:rsid w:val="006A4147"/>
    <w:rsid w:val="006A65FA"/>
    <w:rsid w:val="006A6FED"/>
    <w:rsid w:val="006B21E9"/>
    <w:rsid w:val="006B23D6"/>
    <w:rsid w:val="006B259A"/>
    <w:rsid w:val="006B3584"/>
    <w:rsid w:val="006B437F"/>
    <w:rsid w:val="006B4FEE"/>
    <w:rsid w:val="006C5CF8"/>
    <w:rsid w:val="006D0720"/>
    <w:rsid w:val="006D39A8"/>
    <w:rsid w:val="006D40B4"/>
    <w:rsid w:val="006D6D25"/>
    <w:rsid w:val="006D7296"/>
    <w:rsid w:val="006E0F2B"/>
    <w:rsid w:val="006E4634"/>
    <w:rsid w:val="006F24FF"/>
    <w:rsid w:val="006F2BB0"/>
    <w:rsid w:val="006F599E"/>
    <w:rsid w:val="006F5DCB"/>
    <w:rsid w:val="006F63C6"/>
    <w:rsid w:val="006F7581"/>
    <w:rsid w:val="006F76F5"/>
    <w:rsid w:val="0070224F"/>
    <w:rsid w:val="007129EC"/>
    <w:rsid w:val="00713F00"/>
    <w:rsid w:val="00723A0D"/>
    <w:rsid w:val="0072459C"/>
    <w:rsid w:val="007278C2"/>
    <w:rsid w:val="00730940"/>
    <w:rsid w:val="00733C44"/>
    <w:rsid w:val="007374E7"/>
    <w:rsid w:val="007377B6"/>
    <w:rsid w:val="00741DBC"/>
    <w:rsid w:val="00742490"/>
    <w:rsid w:val="00742568"/>
    <w:rsid w:val="007446DB"/>
    <w:rsid w:val="007526B8"/>
    <w:rsid w:val="00753698"/>
    <w:rsid w:val="00753A25"/>
    <w:rsid w:val="0075667C"/>
    <w:rsid w:val="0075710E"/>
    <w:rsid w:val="00763557"/>
    <w:rsid w:val="007655F7"/>
    <w:rsid w:val="00766CD2"/>
    <w:rsid w:val="007747CC"/>
    <w:rsid w:val="0077496B"/>
    <w:rsid w:val="007749E4"/>
    <w:rsid w:val="00776987"/>
    <w:rsid w:val="00781E44"/>
    <w:rsid w:val="00785726"/>
    <w:rsid w:val="00786860"/>
    <w:rsid w:val="00786DB4"/>
    <w:rsid w:val="00787C8F"/>
    <w:rsid w:val="007952B1"/>
    <w:rsid w:val="007A46B6"/>
    <w:rsid w:val="007B72F8"/>
    <w:rsid w:val="007B743F"/>
    <w:rsid w:val="007C41A3"/>
    <w:rsid w:val="007D1146"/>
    <w:rsid w:val="007D1DFB"/>
    <w:rsid w:val="007D2124"/>
    <w:rsid w:val="007D3573"/>
    <w:rsid w:val="007D51D1"/>
    <w:rsid w:val="007E0A2E"/>
    <w:rsid w:val="007F430E"/>
    <w:rsid w:val="00800AD8"/>
    <w:rsid w:val="0080328A"/>
    <w:rsid w:val="00805591"/>
    <w:rsid w:val="00806518"/>
    <w:rsid w:val="0081233B"/>
    <w:rsid w:val="0081622C"/>
    <w:rsid w:val="008176D0"/>
    <w:rsid w:val="00820636"/>
    <w:rsid w:val="00821078"/>
    <w:rsid w:val="0082311C"/>
    <w:rsid w:val="00823FCC"/>
    <w:rsid w:val="00824FA5"/>
    <w:rsid w:val="0083254F"/>
    <w:rsid w:val="00834F52"/>
    <w:rsid w:val="00835336"/>
    <w:rsid w:val="008425B7"/>
    <w:rsid w:val="00842ADA"/>
    <w:rsid w:val="0085412B"/>
    <w:rsid w:val="00870AD3"/>
    <w:rsid w:val="008823C0"/>
    <w:rsid w:val="00882C8E"/>
    <w:rsid w:val="0088343C"/>
    <w:rsid w:val="00885440"/>
    <w:rsid w:val="00887B80"/>
    <w:rsid w:val="00897277"/>
    <w:rsid w:val="008A7847"/>
    <w:rsid w:val="008A7BB1"/>
    <w:rsid w:val="008B1BBA"/>
    <w:rsid w:val="008B26E7"/>
    <w:rsid w:val="008B4405"/>
    <w:rsid w:val="008C13C7"/>
    <w:rsid w:val="008C1B26"/>
    <w:rsid w:val="008C34DE"/>
    <w:rsid w:val="008C3570"/>
    <w:rsid w:val="008C6B80"/>
    <w:rsid w:val="008C75BB"/>
    <w:rsid w:val="008C79BA"/>
    <w:rsid w:val="008D03E9"/>
    <w:rsid w:val="008D06C7"/>
    <w:rsid w:val="008D3F3D"/>
    <w:rsid w:val="008D467C"/>
    <w:rsid w:val="008D795E"/>
    <w:rsid w:val="008E16F0"/>
    <w:rsid w:val="008E23F7"/>
    <w:rsid w:val="008E45FC"/>
    <w:rsid w:val="008E4774"/>
    <w:rsid w:val="008F3E79"/>
    <w:rsid w:val="008F507A"/>
    <w:rsid w:val="008F7389"/>
    <w:rsid w:val="00900371"/>
    <w:rsid w:val="009036B5"/>
    <w:rsid w:val="00904C5C"/>
    <w:rsid w:val="0090508A"/>
    <w:rsid w:val="0091136F"/>
    <w:rsid w:val="00915284"/>
    <w:rsid w:val="009161A7"/>
    <w:rsid w:val="00922A80"/>
    <w:rsid w:val="00923A19"/>
    <w:rsid w:val="0092408D"/>
    <w:rsid w:val="00927B28"/>
    <w:rsid w:val="00930BFD"/>
    <w:rsid w:val="00931112"/>
    <w:rsid w:val="00933018"/>
    <w:rsid w:val="00936620"/>
    <w:rsid w:val="00937D6C"/>
    <w:rsid w:val="00944DC7"/>
    <w:rsid w:val="009457A0"/>
    <w:rsid w:val="00950450"/>
    <w:rsid w:val="009506A0"/>
    <w:rsid w:val="009515C5"/>
    <w:rsid w:val="00955DE5"/>
    <w:rsid w:val="00957287"/>
    <w:rsid w:val="00962C04"/>
    <w:rsid w:val="00963FF9"/>
    <w:rsid w:val="00964EDD"/>
    <w:rsid w:val="009664C1"/>
    <w:rsid w:val="00973CED"/>
    <w:rsid w:val="00974AEE"/>
    <w:rsid w:val="0097621A"/>
    <w:rsid w:val="009800E5"/>
    <w:rsid w:val="0098155E"/>
    <w:rsid w:val="00982D77"/>
    <w:rsid w:val="0098569F"/>
    <w:rsid w:val="0098621A"/>
    <w:rsid w:val="00986414"/>
    <w:rsid w:val="009910A8"/>
    <w:rsid w:val="00991E18"/>
    <w:rsid w:val="00991EF0"/>
    <w:rsid w:val="009920E9"/>
    <w:rsid w:val="00992D10"/>
    <w:rsid w:val="009973A8"/>
    <w:rsid w:val="009A4157"/>
    <w:rsid w:val="009A5C91"/>
    <w:rsid w:val="009B0233"/>
    <w:rsid w:val="009B0DE3"/>
    <w:rsid w:val="009B0E71"/>
    <w:rsid w:val="009B2C70"/>
    <w:rsid w:val="009B552E"/>
    <w:rsid w:val="009C1751"/>
    <w:rsid w:val="009C6C1C"/>
    <w:rsid w:val="009C7D0F"/>
    <w:rsid w:val="009D06F9"/>
    <w:rsid w:val="009D3C79"/>
    <w:rsid w:val="009D7208"/>
    <w:rsid w:val="009E04FE"/>
    <w:rsid w:val="009E722A"/>
    <w:rsid w:val="009E7902"/>
    <w:rsid w:val="009F504D"/>
    <w:rsid w:val="00A00423"/>
    <w:rsid w:val="00A00E44"/>
    <w:rsid w:val="00A00E6B"/>
    <w:rsid w:val="00A039A2"/>
    <w:rsid w:val="00A0532A"/>
    <w:rsid w:val="00A0664E"/>
    <w:rsid w:val="00A06C3F"/>
    <w:rsid w:val="00A1199B"/>
    <w:rsid w:val="00A1242E"/>
    <w:rsid w:val="00A13903"/>
    <w:rsid w:val="00A1607E"/>
    <w:rsid w:val="00A245B4"/>
    <w:rsid w:val="00A24C28"/>
    <w:rsid w:val="00A25AAB"/>
    <w:rsid w:val="00A30853"/>
    <w:rsid w:val="00A32890"/>
    <w:rsid w:val="00A32892"/>
    <w:rsid w:val="00A34141"/>
    <w:rsid w:val="00A431CA"/>
    <w:rsid w:val="00A464B9"/>
    <w:rsid w:val="00A51E8E"/>
    <w:rsid w:val="00A52C08"/>
    <w:rsid w:val="00A5757F"/>
    <w:rsid w:val="00A57835"/>
    <w:rsid w:val="00A63AFF"/>
    <w:rsid w:val="00A642D5"/>
    <w:rsid w:val="00A651E8"/>
    <w:rsid w:val="00A655CC"/>
    <w:rsid w:val="00A7023F"/>
    <w:rsid w:val="00A70EC7"/>
    <w:rsid w:val="00A732C0"/>
    <w:rsid w:val="00A732D7"/>
    <w:rsid w:val="00A74F5D"/>
    <w:rsid w:val="00A7562B"/>
    <w:rsid w:val="00A86EEB"/>
    <w:rsid w:val="00A92481"/>
    <w:rsid w:val="00A92533"/>
    <w:rsid w:val="00A96168"/>
    <w:rsid w:val="00A97D47"/>
    <w:rsid w:val="00A97FA6"/>
    <w:rsid w:val="00AA02FF"/>
    <w:rsid w:val="00AA2B3D"/>
    <w:rsid w:val="00AA3B29"/>
    <w:rsid w:val="00AA59C3"/>
    <w:rsid w:val="00AC39B3"/>
    <w:rsid w:val="00AC3A2A"/>
    <w:rsid w:val="00AC6293"/>
    <w:rsid w:val="00AC62BC"/>
    <w:rsid w:val="00AC6408"/>
    <w:rsid w:val="00AD103A"/>
    <w:rsid w:val="00AD3839"/>
    <w:rsid w:val="00AE0865"/>
    <w:rsid w:val="00AE1FA0"/>
    <w:rsid w:val="00AE2586"/>
    <w:rsid w:val="00AE3F0A"/>
    <w:rsid w:val="00AE7D3C"/>
    <w:rsid w:val="00AF120F"/>
    <w:rsid w:val="00AF2187"/>
    <w:rsid w:val="00AF350D"/>
    <w:rsid w:val="00AF4CD8"/>
    <w:rsid w:val="00AF56D4"/>
    <w:rsid w:val="00AF7B91"/>
    <w:rsid w:val="00B01208"/>
    <w:rsid w:val="00B11756"/>
    <w:rsid w:val="00B153F1"/>
    <w:rsid w:val="00B170C5"/>
    <w:rsid w:val="00B218E3"/>
    <w:rsid w:val="00B22984"/>
    <w:rsid w:val="00B24962"/>
    <w:rsid w:val="00B24E32"/>
    <w:rsid w:val="00B34C8F"/>
    <w:rsid w:val="00B403A5"/>
    <w:rsid w:val="00B41116"/>
    <w:rsid w:val="00B413B2"/>
    <w:rsid w:val="00B433A3"/>
    <w:rsid w:val="00B51A63"/>
    <w:rsid w:val="00B52CFA"/>
    <w:rsid w:val="00B54041"/>
    <w:rsid w:val="00B5530C"/>
    <w:rsid w:val="00B61333"/>
    <w:rsid w:val="00B61C5D"/>
    <w:rsid w:val="00B62DA0"/>
    <w:rsid w:val="00B63129"/>
    <w:rsid w:val="00B64645"/>
    <w:rsid w:val="00B64A8A"/>
    <w:rsid w:val="00B64C1F"/>
    <w:rsid w:val="00B651E3"/>
    <w:rsid w:val="00B701AC"/>
    <w:rsid w:val="00B70838"/>
    <w:rsid w:val="00B713D6"/>
    <w:rsid w:val="00B71870"/>
    <w:rsid w:val="00B72D83"/>
    <w:rsid w:val="00B758F6"/>
    <w:rsid w:val="00B82A29"/>
    <w:rsid w:val="00B84982"/>
    <w:rsid w:val="00B85672"/>
    <w:rsid w:val="00B86A88"/>
    <w:rsid w:val="00B878C8"/>
    <w:rsid w:val="00B902A4"/>
    <w:rsid w:val="00B970AC"/>
    <w:rsid w:val="00B972F4"/>
    <w:rsid w:val="00B9769D"/>
    <w:rsid w:val="00BA25D1"/>
    <w:rsid w:val="00BA2A59"/>
    <w:rsid w:val="00BA5587"/>
    <w:rsid w:val="00BA646E"/>
    <w:rsid w:val="00BA6796"/>
    <w:rsid w:val="00BA68D4"/>
    <w:rsid w:val="00BB0732"/>
    <w:rsid w:val="00BB0E4D"/>
    <w:rsid w:val="00BB1848"/>
    <w:rsid w:val="00BB18BB"/>
    <w:rsid w:val="00BB2FB4"/>
    <w:rsid w:val="00BC3343"/>
    <w:rsid w:val="00BC7F3D"/>
    <w:rsid w:val="00BD19A7"/>
    <w:rsid w:val="00BD3AEB"/>
    <w:rsid w:val="00BD53B9"/>
    <w:rsid w:val="00BD5A68"/>
    <w:rsid w:val="00BD622E"/>
    <w:rsid w:val="00BD67C8"/>
    <w:rsid w:val="00BE1DC8"/>
    <w:rsid w:val="00BE2AE3"/>
    <w:rsid w:val="00BE3339"/>
    <w:rsid w:val="00BE350B"/>
    <w:rsid w:val="00BE73CF"/>
    <w:rsid w:val="00BF78F2"/>
    <w:rsid w:val="00C02C91"/>
    <w:rsid w:val="00C0342B"/>
    <w:rsid w:val="00C05054"/>
    <w:rsid w:val="00C071B0"/>
    <w:rsid w:val="00C11827"/>
    <w:rsid w:val="00C12B03"/>
    <w:rsid w:val="00C131DB"/>
    <w:rsid w:val="00C1654E"/>
    <w:rsid w:val="00C20BA8"/>
    <w:rsid w:val="00C20E85"/>
    <w:rsid w:val="00C23ADD"/>
    <w:rsid w:val="00C25766"/>
    <w:rsid w:val="00C35FE5"/>
    <w:rsid w:val="00C40442"/>
    <w:rsid w:val="00C41503"/>
    <w:rsid w:val="00C42954"/>
    <w:rsid w:val="00C46365"/>
    <w:rsid w:val="00C528D6"/>
    <w:rsid w:val="00C544FC"/>
    <w:rsid w:val="00C56C74"/>
    <w:rsid w:val="00C61269"/>
    <w:rsid w:val="00C63287"/>
    <w:rsid w:val="00C636CE"/>
    <w:rsid w:val="00C653E6"/>
    <w:rsid w:val="00C66796"/>
    <w:rsid w:val="00C67610"/>
    <w:rsid w:val="00C702F5"/>
    <w:rsid w:val="00C74A51"/>
    <w:rsid w:val="00C772A0"/>
    <w:rsid w:val="00C81FF9"/>
    <w:rsid w:val="00C82D1F"/>
    <w:rsid w:val="00C86F2E"/>
    <w:rsid w:val="00C9428A"/>
    <w:rsid w:val="00C962A8"/>
    <w:rsid w:val="00CA2666"/>
    <w:rsid w:val="00CA59E2"/>
    <w:rsid w:val="00CB0196"/>
    <w:rsid w:val="00CB379D"/>
    <w:rsid w:val="00CB3C1C"/>
    <w:rsid w:val="00CB4464"/>
    <w:rsid w:val="00CB4C72"/>
    <w:rsid w:val="00CB55EB"/>
    <w:rsid w:val="00CC0895"/>
    <w:rsid w:val="00CD25A6"/>
    <w:rsid w:val="00CD6331"/>
    <w:rsid w:val="00CE4098"/>
    <w:rsid w:val="00CE435D"/>
    <w:rsid w:val="00CF0D74"/>
    <w:rsid w:val="00CF4B13"/>
    <w:rsid w:val="00D01550"/>
    <w:rsid w:val="00D05730"/>
    <w:rsid w:val="00D068BA"/>
    <w:rsid w:val="00D06D24"/>
    <w:rsid w:val="00D102EA"/>
    <w:rsid w:val="00D10675"/>
    <w:rsid w:val="00D1520D"/>
    <w:rsid w:val="00D1590C"/>
    <w:rsid w:val="00D17045"/>
    <w:rsid w:val="00D20105"/>
    <w:rsid w:val="00D30997"/>
    <w:rsid w:val="00D35D40"/>
    <w:rsid w:val="00D361B1"/>
    <w:rsid w:val="00D4591D"/>
    <w:rsid w:val="00D46E8D"/>
    <w:rsid w:val="00D51B12"/>
    <w:rsid w:val="00D5269F"/>
    <w:rsid w:val="00D55D39"/>
    <w:rsid w:val="00D601DB"/>
    <w:rsid w:val="00D62CFD"/>
    <w:rsid w:val="00D653D0"/>
    <w:rsid w:val="00D67C4D"/>
    <w:rsid w:val="00D733E2"/>
    <w:rsid w:val="00D77DD7"/>
    <w:rsid w:val="00D82F17"/>
    <w:rsid w:val="00D91E3D"/>
    <w:rsid w:val="00D96A9F"/>
    <w:rsid w:val="00D97A83"/>
    <w:rsid w:val="00DA138A"/>
    <w:rsid w:val="00DB02D8"/>
    <w:rsid w:val="00DB1C49"/>
    <w:rsid w:val="00DB7570"/>
    <w:rsid w:val="00DB7FB5"/>
    <w:rsid w:val="00DC387F"/>
    <w:rsid w:val="00DC43B0"/>
    <w:rsid w:val="00DC560F"/>
    <w:rsid w:val="00DC5B12"/>
    <w:rsid w:val="00DC65A4"/>
    <w:rsid w:val="00DD0AEE"/>
    <w:rsid w:val="00DD0E0C"/>
    <w:rsid w:val="00DD23E4"/>
    <w:rsid w:val="00DD2434"/>
    <w:rsid w:val="00DD2B6D"/>
    <w:rsid w:val="00DD76CD"/>
    <w:rsid w:val="00DE10C1"/>
    <w:rsid w:val="00DE1C00"/>
    <w:rsid w:val="00DE6BFA"/>
    <w:rsid w:val="00DE744E"/>
    <w:rsid w:val="00E019BE"/>
    <w:rsid w:val="00E035B4"/>
    <w:rsid w:val="00E0469D"/>
    <w:rsid w:val="00E058DC"/>
    <w:rsid w:val="00E12FD1"/>
    <w:rsid w:val="00E15D79"/>
    <w:rsid w:val="00E16DB0"/>
    <w:rsid w:val="00E2403D"/>
    <w:rsid w:val="00E325C6"/>
    <w:rsid w:val="00E33447"/>
    <w:rsid w:val="00E34D5A"/>
    <w:rsid w:val="00E42BDF"/>
    <w:rsid w:val="00E43246"/>
    <w:rsid w:val="00E45ABA"/>
    <w:rsid w:val="00E51EA0"/>
    <w:rsid w:val="00E53619"/>
    <w:rsid w:val="00E56767"/>
    <w:rsid w:val="00E64332"/>
    <w:rsid w:val="00E64701"/>
    <w:rsid w:val="00E652DA"/>
    <w:rsid w:val="00E65D23"/>
    <w:rsid w:val="00E7069C"/>
    <w:rsid w:val="00E71309"/>
    <w:rsid w:val="00E761D1"/>
    <w:rsid w:val="00E76B4F"/>
    <w:rsid w:val="00E76C39"/>
    <w:rsid w:val="00E77DF8"/>
    <w:rsid w:val="00E83D62"/>
    <w:rsid w:val="00E918C0"/>
    <w:rsid w:val="00E94288"/>
    <w:rsid w:val="00E9736C"/>
    <w:rsid w:val="00EA1DC4"/>
    <w:rsid w:val="00EA4390"/>
    <w:rsid w:val="00EA75EF"/>
    <w:rsid w:val="00EB0380"/>
    <w:rsid w:val="00EB1DEF"/>
    <w:rsid w:val="00EB277A"/>
    <w:rsid w:val="00EB350A"/>
    <w:rsid w:val="00EB4A75"/>
    <w:rsid w:val="00EC03DC"/>
    <w:rsid w:val="00EC26C3"/>
    <w:rsid w:val="00EC3A14"/>
    <w:rsid w:val="00ED0A7F"/>
    <w:rsid w:val="00ED1201"/>
    <w:rsid w:val="00ED5282"/>
    <w:rsid w:val="00ED7DE3"/>
    <w:rsid w:val="00EE20F1"/>
    <w:rsid w:val="00EF1CCC"/>
    <w:rsid w:val="00EF343A"/>
    <w:rsid w:val="00EF35A8"/>
    <w:rsid w:val="00EF5998"/>
    <w:rsid w:val="00EF6641"/>
    <w:rsid w:val="00F024B6"/>
    <w:rsid w:val="00F03FDE"/>
    <w:rsid w:val="00F062FA"/>
    <w:rsid w:val="00F079A6"/>
    <w:rsid w:val="00F126B7"/>
    <w:rsid w:val="00F15229"/>
    <w:rsid w:val="00F16715"/>
    <w:rsid w:val="00F1786C"/>
    <w:rsid w:val="00F241CD"/>
    <w:rsid w:val="00F24304"/>
    <w:rsid w:val="00F33919"/>
    <w:rsid w:val="00F33947"/>
    <w:rsid w:val="00F34464"/>
    <w:rsid w:val="00F40D63"/>
    <w:rsid w:val="00F414EC"/>
    <w:rsid w:val="00F41702"/>
    <w:rsid w:val="00F429D3"/>
    <w:rsid w:val="00F504AA"/>
    <w:rsid w:val="00F555DF"/>
    <w:rsid w:val="00F55BC3"/>
    <w:rsid w:val="00F6344F"/>
    <w:rsid w:val="00F63570"/>
    <w:rsid w:val="00F671FA"/>
    <w:rsid w:val="00F673BB"/>
    <w:rsid w:val="00F724DA"/>
    <w:rsid w:val="00F73130"/>
    <w:rsid w:val="00F76493"/>
    <w:rsid w:val="00F80599"/>
    <w:rsid w:val="00F80D9D"/>
    <w:rsid w:val="00F867F2"/>
    <w:rsid w:val="00F91633"/>
    <w:rsid w:val="00F944E2"/>
    <w:rsid w:val="00F96054"/>
    <w:rsid w:val="00FA3F36"/>
    <w:rsid w:val="00FA6134"/>
    <w:rsid w:val="00FB0B23"/>
    <w:rsid w:val="00FB1DD3"/>
    <w:rsid w:val="00FB40D0"/>
    <w:rsid w:val="00FB4E64"/>
    <w:rsid w:val="00FC348E"/>
    <w:rsid w:val="00FD124A"/>
    <w:rsid w:val="00FD3AFB"/>
    <w:rsid w:val="00FD7DD9"/>
    <w:rsid w:val="00FE3117"/>
    <w:rsid w:val="00FE357F"/>
    <w:rsid w:val="00FE4BC3"/>
    <w:rsid w:val="00FF0479"/>
    <w:rsid w:val="00FF4303"/>
    <w:rsid w:val="00FF79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8ECFD09"/>
  <w15:chartTrackingRefBased/>
  <w15:docId w15:val="{4E4B48C6-4A2D-4C54-9B6F-B88845CF6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F7B9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F7B91"/>
  </w:style>
  <w:style w:type="paragraph" w:styleId="a5">
    <w:name w:val="footer"/>
    <w:basedOn w:val="a"/>
    <w:link w:val="a6"/>
    <w:uiPriority w:val="99"/>
    <w:unhideWhenUsed/>
    <w:rsid w:val="00AF7B9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F7B91"/>
  </w:style>
  <w:style w:type="character" w:styleId="a7">
    <w:name w:val="page number"/>
    <w:basedOn w:val="a0"/>
    <w:uiPriority w:val="99"/>
    <w:semiHidden/>
    <w:unhideWhenUsed/>
    <w:rsid w:val="00AF7B91"/>
  </w:style>
  <w:style w:type="paragraph" w:styleId="a8">
    <w:name w:val="Balloon Text"/>
    <w:basedOn w:val="a"/>
    <w:link w:val="a9"/>
    <w:uiPriority w:val="99"/>
    <w:semiHidden/>
    <w:unhideWhenUsed/>
    <w:rsid w:val="002E1CF1"/>
    <w:pPr>
      <w:spacing w:after="0" w:line="240" w:lineRule="auto"/>
    </w:pPr>
    <w:rPr>
      <w:rFonts w:ascii="Tahoma" w:hAnsi="Tahoma" w:cs="Tahoma"/>
      <w:sz w:val="16"/>
      <w:szCs w:val="16"/>
    </w:rPr>
  </w:style>
  <w:style w:type="character" w:customStyle="1" w:styleId="a9">
    <w:name w:val="Текст выноски Знак"/>
    <w:link w:val="a8"/>
    <w:uiPriority w:val="99"/>
    <w:semiHidden/>
    <w:rsid w:val="002E1C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070309">
      <w:bodyDiv w:val="1"/>
      <w:marLeft w:val="0"/>
      <w:marRight w:val="0"/>
      <w:marTop w:val="0"/>
      <w:marBottom w:val="0"/>
      <w:divBdr>
        <w:top w:val="none" w:sz="0" w:space="0" w:color="auto"/>
        <w:left w:val="none" w:sz="0" w:space="0" w:color="auto"/>
        <w:bottom w:val="none" w:sz="0" w:space="0" w:color="auto"/>
        <w:right w:val="none" w:sz="0" w:space="0" w:color="auto"/>
      </w:divBdr>
    </w:div>
    <w:div w:id="392629349">
      <w:bodyDiv w:val="1"/>
      <w:marLeft w:val="0"/>
      <w:marRight w:val="0"/>
      <w:marTop w:val="0"/>
      <w:marBottom w:val="0"/>
      <w:divBdr>
        <w:top w:val="none" w:sz="0" w:space="0" w:color="auto"/>
        <w:left w:val="none" w:sz="0" w:space="0" w:color="auto"/>
        <w:bottom w:val="none" w:sz="0" w:space="0" w:color="auto"/>
        <w:right w:val="none" w:sz="0" w:space="0" w:color="auto"/>
      </w:divBdr>
    </w:div>
    <w:div w:id="996113704">
      <w:bodyDiv w:val="1"/>
      <w:marLeft w:val="0"/>
      <w:marRight w:val="0"/>
      <w:marTop w:val="0"/>
      <w:marBottom w:val="0"/>
      <w:divBdr>
        <w:top w:val="none" w:sz="0" w:space="0" w:color="auto"/>
        <w:left w:val="none" w:sz="0" w:space="0" w:color="auto"/>
        <w:bottom w:val="none" w:sz="0" w:space="0" w:color="auto"/>
        <w:right w:val="none" w:sz="0" w:space="0" w:color="auto"/>
      </w:divBdr>
    </w:div>
    <w:div w:id="147733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F7951F-59D2-4C1C-998C-70EFFBDA4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887</Words>
  <Characters>5056</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A. Pronyushkin</dc:creator>
  <cp:keywords/>
  <cp:lastModifiedBy>Юлия Шилова</cp:lastModifiedBy>
  <cp:revision>2</cp:revision>
  <cp:lastPrinted>2025-12-15T07:07:00Z</cp:lastPrinted>
  <dcterms:created xsi:type="dcterms:W3CDTF">2025-12-15T07:07:00Z</dcterms:created>
  <dcterms:modified xsi:type="dcterms:W3CDTF">2025-12-15T07:07:00Z</dcterms:modified>
</cp:coreProperties>
</file>