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" w:after="0"/>
        <w:ind w:left="40" w:right="323" w:hanging="0"/>
        <w:jc w:val="center"/>
        <w:rPr>
          <w:b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ПРОТОКОЛ</w:t>
      </w:r>
    </w:p>
    <w:p>
      <w:pPr>
        <w:pStyle w:val="Normal"/>
        <w:ind w:left="40" w:right="323" w:hanging="0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kern w:val="2"/>
          <w:sz w:val="20"/>
          <w:szCs w:val="20"/>
        </w:rPr>
        <w:t xml:space="preserve">рассмотрения единственной заявки на участие в аукционе </w:t>
      </w:r>
      <w:r>
        <w:rPr>
          <w:b/>
          <w:bCs/>
          <w:sz w:val="20"/>
        </w:rPr>
        <w:t>в электронной форме</w:t>
      </w:r>
    </w:p>
    <w:p>
      <w:pPr>
        <w:pStyle w:val="Normal"/>
        <w:spacing w:before="115" w:after="115"/>
        <w:jc w:val="center"/>
        <w:rPr>
          <w:rFonts w:ascii="Times New Roman" w:hAnsi="Times New Roman" w:eastAsia="Times New Roman" w:cs="Times New Roman"/>
          <w:b/>
          <w:bCs/>
          <w:color w:val="auto"/>
          <w:kern w:val="2"/>
          <w:sz w:val="20"/>
          <w:szCs w:val="20"/>
          <w:lang w:val="ru-RU" w:eastAsia="ru-RU" w:bidi="ar-SA"/>
        </w:rPr>
      </w:pPr>
      <w:r>
        <w:rPr>
          <w:rFonts w:eastAsia="Times New Roman" w:cs="Times New Roman"/>
          <w:b/>
          <w:bCs/>
          <w:color w:val="auto"/>
          <w:kern w:val="2"/>
          <w:sz w:val="20"/>
          <w:szCs w:val="20"/>
          <w:lang w:val="ru-RU" w:eastAsia="ru-RU" w:bidi="ar-SA"/>
        </w:rPr>
        <w:t xml:space="preserve">№ </w:t>
      </w:r>
      <w:r>
        <w:rPr>
          <w:rFonts w:eastAsia="Times New Roman" w:cs="Times New Roman"/>
          <w:b/>
          <w:bCs/>
          <w:color w:val="auto"/>
          <w:kern w:val="2"/>
          <w:sz w:val="20"/>
          <w:szCs w:val="20"/>
          <w:lang w:val="ru-RU" w:eastAsia="ru-RU" w:bidi="ar-SA"/>
        </w:rPr>
        <w:t>811- 2025-АЭФ (32515463607)</w:t>
        <w:br/>
        <w:t>Поставка лекарственных препаратов МНН: Дупилумаб</w:t>
      </w:r>
    </w:p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5111"/>
        <w:gridCol w:w="5092"/>
      </w:tblGrid>
      <w:tr>
        <w:trPr>
          <w:trHeight w:val="425" w:hRule="atLeast"/>
        </w:trPr>
        <w:tc>
          <w:tcPr>
            <w:tcW w:w="5111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г. Кемерово</w:t>
            </w:r>
          </w:p>
        </w:tc>
        <w:tc>
          <w:tcPr>
            <w:tcW w:w="5092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«1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» </w:t>
            </w:r>
            <w:r>
              <w:rPr>
                <w:color w:val="000000"/>
                <w:sz w:val="20"/>
                <w:szCs w:val="20"/>
              </w:rPr>
              <w:t>декабря</w:t>
            </w:r>
            <w:r>
              <w:rPr>
                <w:color w:val="000000"/>
                <w:sz w:val="20"/>
                <w:szCs w:val="20"/>
              </w:rPr>
              <w:t xml:space="preserve"> 2025 г.</w:t>
            </w:r>
          </w:p>
        </w:tc>
      </w:tr>
    </w:tbl>
    <w:p>
      <w:pPr>
        <w:pStyle w:val="Normal"/>
        <w:spacing w:lineRule="exact" w:line="2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pPr w:bottomFromText="0" w:horzAnchor="margin" w:leftFromText="180" w:rightFromText="180" w:tblpX="0" w:tblpY="30" w:topFromText="0" w:vertAnchor="text"/>
        <w:tblW w:w="10198" w:type="dxa"/>
        <w:jc w:val="left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5099"/>
        <w:gridCol w:w="5098"/>
      </w:tblGrid>
      <w:tr>
        <w:trPr>
          <w:trHeight w:val="320" w:hRule="atLeast"/>
        </w:trPr>
        <w:tc>
          <w:tcPr>
            <w:tcW w:w="50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0" w:after="30"/>
              <w:ind w:left="30" w:right="30"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Наименование заказчика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0" w:after="30"/>
              <w:ind w:left="30" w:right="30"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Почтовый адрес</w:t>
            </w:r>
          </w:p>
        </w:tc>
      </w:tr>
      <w:tr>
        <w:trPr>
          <w:trHeight w:val="1001" w:hRule="atLeast"/>
        </w:trPr>
        <w:tc>
          <w:tcPr>
            <w:tcW w:w="509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0" w:after="30"/>
              <w:ind w:left="30" w:right="3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ГОСУДАРСТВЕННОЕ АВТОНОМНОЕ УЧРЕЖДЕНИЕ ЗДРАВООХРАНЕНИЯ "КУЗБАССКАЯ КЛИНИЧЕСКАЯ БОЛЬНИЦА СКОРОЙ МЕДИЦИНСКОЙ ПОМОЩИ ИМ. М.А. ПОДГОРБУНСКОГО"</w:t>
            </w:r>
          </w:p>
        </w:tc>
        <w:tc>
          <w:tcPr>
            <w:tcW w:w="509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0" w:after="30"/>
              <w:ind w:left="30" w:right="3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650991, ОБЛАСТЬ КЕМЕРОВСКАЯ ОБЛАСТЬ - КУЗБАСС, ГОРОД КЕМЕРОВО, УЛИЦА НИКОЛАЯ ОСТРОВСКОГО, дом 22</w:t>
            </w:r>
          </w:p>
        </w:tc>
      </w:tr>
    </w:tbl>
    <w:p>
      <w:pPr>
        <w:pStyle w:val="Normal"/>
        <w:widowControl w:val="false"/>
        <w:spacing w:before="0" w:after="40"/>
        <w:rPr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>Дата начала подачи заявок: 28.1</w:t>
      </w:r>
      <w:r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>.2025г.</w:t>
      </w:r>
    </w:p>
    <w:p>
      <w:pPr>
        <w:pStyle w:val="Normal"/>
        <w:spacing w:before="40" w:after="0"/>
        <w:rPr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• </w:t>
      </w:r>
      <w:r>
        <w:rPr>
          <w:bCs/>
          <w:color w:val="000000"/>
          <w:sz w:val="20"/>
          <w:szCs w:val="20"/>
        </w:rPr>
        <w:t>Дата и время окончания срока подачи заявок на участие в аукционе:</w:t>
      </w:r>
      <w:r>
        <w:rPr>
          <w:color w:val="000000"/>
          <w:sz w:val="20"/>
          <w:szCs w:val="20"/>
        </w:rPr>
        <w:t xml:space="preserve"> 1</w:t>
      </w:r>
      <w:r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>.1</w:t>
      </w:r>
      <w:r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>.2025 г. 10:00 (местное время)</w:t>
      </w:r>
    </w:p>
    <w:p>
      <w:pPr>
        <w:pStyle w:val="Normal"/>
        <w:spacing w:before="40" w:after="0"/>
        <w:rPr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• </w:t>
      </w:r>
      <w:r>
        <w:rPr>
          <w:bCs/>
          <w:color w:val="000000"/>
          <w:sz w:val="20"/>
          <w:szCs w:val="20"/>
        </w:rPr>
        <w:t>Место проведения аукциона:</w:t>
      </w:r>
      <w:r>
        <w:rPr>
          <w:color w:val="000000"/>
          <w:sz w:val="20"/>
          <w:szCs w:val="20"/>
        </w:rPr>
        <w:t xml:space="preserve"> электронная торговая площадка ООО «РТС-Тендер» (</w:t>
      </w:r>
      <w:r>
        <w:rPr>
          <w:sz w:val="20"/>
          <w:szCs w:val="20"/>
        </w:rPr>
        <w:t>http://www.rts-tender.ru/</w:t>
      </w:r>
      <w:r>
        <w:rPr>
          <w:color w:val="000000"/>
          <w:sz w:val="20"/>
          <w:szCs w:val="20"/>
        </w:rPr>
        <w:t>)</w:t>
      </w:r>
    </w:p>
    <w:p>
      <w:pPr>
        <w:pStyle w:val="Normal"/>
        <w:spacing w:before="40" w:after="93"/>
        <w:ind w:left="40" w:right="323" w:hanging="0"/>
        <w:rPr>
          <w:sz w:val="20"/>
          <w:szCs w:val="20"/>
          <w:lang w:eastAsia="zh-CN" w:bidi="hi-IN"/>
        </w:rPr>
      </w:pPr>
      <w:r>
        <w:rPr>
          <w:color w:val="000000"/>
          <w:sz w:val="20"/>
          <w:szCs w:val="20"/>
        </w:rPr>
        <w:t xml:space="preserve">• </w:t>
      </w:r>
      <w:r>
        <w:rPr>
          <w:sz w:val="20"/>
          <w:szCs w:val="20"/>
          <w:lang w:eastAsia="zh-CN" w:bidi="hi-IN"/>
        </w:rPr>
        <w:t>Состав комиссии:</w:t>
      </w:r>
    </w:p>
    <w:p>
      <w:pPr>
        <w:pStyle w:val="Normal"/>
        <w:spacing w:lineRule="exact" w:line="1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W w:w="10234" w:type="dxa"/>
        <w:jc w:val="left"/>
        <w:tblInd w:w="3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07"/>
        <w:gridCol w:w="2981"/>
        <w:gridCol w:w="3146"/>
      </w:tblGrid>
      <w:tr>
        <w:trPr>
          <w:trHeight w:val="387" w:hRule="atLeast"/>
        </w:trPr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>
        <w:trPr/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Петрова Инна Алексеевна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ind w:right="114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присутствовал</w:t>
            </w:r>
          </w:p>
        </w:tc>
      </w:tr>
      <w:tr>
        <w:trPr/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Прокудина Елена Сергеевна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ind w:right="114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присутствовал</w:t>
            </w:r>
          </w:p>
        </w:tc>
      </w:tr>
      <w:tr>
        <w:trPr/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ind w:right="114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присутствовал</w:t>
            </w:r>
          </w:p>
        </w:tc>
      </w:tr>
      <w:tr>
        <w:trPr/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Попова Маргарита Евгеньевна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ind w:right="114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отсутствовал</w:t>
            </w:r>
          </w:p>
        </w:tc>
      </w:tr>
      <w:tr>
        <w:trPr/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Унжакова Софья Владимировна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ind w:right="114" w:hang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отсутствовал</w:t>
            </w:r>
          </w:p>
        </w:tc>
      </w:tr>
    </w:tbl>
    <w:p>
      <w:pPr>
        <w:pStyle w:val="Normal"/>
        <w:widowControl w:val="false"/>
        <w:spacing w:before="0" w:after="40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>Всего на заседании присутствовало 3 члена(ов) комиссии. Кворум имеется. Заседание правомочно.</w:t>
      </w:r>
      <w:bookmarkStart w:id="0" w:name="_Hlk149660171"/>
      <w:bookmarkEnd w:id="0"/>
    </w:p>
    <w:p>
      <w:pPr>
        <w:pStyle w:val="Normal"/>
        <w:spacing w:lineRule="exact" w:line="25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spacing w:before="40" w:after="50"/>
        <w:ind w:left="40" w:right="323" w:hang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>Согласно документации о проведении электронного аукциона, Заказчиком предлагались следующие условия исполнения договора:</w:t>
      </w:r>
    </w:p>
    <w:tbl>
      <w:tblPr>
        <w:tblW w:w="1020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4108"/>
        <w:gridCol w:w="6097"/>
      </w:tblGrid>
      <w:tr>
        <w:trPr>
          <w:trHeight w:val="415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- Предмет договора, объём:</w:t>
            </w:r>
          </w:p>
        </w:tc>
        <w:tc>
          <w:tcPr>
            <w:tcW w:w="6097" w:type="dxa"/>
            <w:tcBorders/>
          </w:tcPr>
          <w:p>
            <w:pPr>
              <w:pStyle w:val="Normal"/>
              <w:spacing w:before="115" w:after="115"/>
              <w:jc w:val="center"/>
              <w:rPr>
                <w:rFonts w:ascii="Times New Roman" w:hAnsi="Times New Roman" w:eastAsia="Times New Roman" w:cs="Times New Roman"/>
                <w:b/>
                <w:bCs/>
                <w:color w:val="auto"/>
                <w:kern w:val="2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auto"/>
                <w:kern w:val="2"/>
                <w:sz w:val="20"/>
                <w:szCs w:val="20"/>
                <w:lang w:val="ru-RU" w:eastAsia="ru-RU" w:bidi="ar-SA"/>
              </w:rPr>
              <w:t>Поставка лекарственных препаратов МНН: Дупилумаб</w:t>
            </w:r>
          </w:p>
        </w:tc>
      </w:tr>
      <w:tr>
        <w:trPr>
          <w:trHeight w:val="415" w:hRule="atLeast"/>
        </w:trPr>
        <w:tc>
          <w:tcPr>
            <w:tcW w:w="10205" w:type="dxa"/>
            <w:gridSpan w:val="2"/>
            <w:tcBorders/>
          </w:tcPr>
          <w:tbl>
            <w:tblPr>
              <w:tblW w:w="1020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/>
            </w:tblPr>
            <w:tblGrid>
              <w:gridCol w:w="701"/>
              <w:gridCol w:w="2979"/>
              <w:gridCol w:w="1276"/>
              <w:gridCol w:w="1275"/>
              <w:gridCol w:w="1137"/>
              <w:gridCol w:w="990"/>
              <w:gridCol w:w="1842"/>
            </w:tblGrid>
            <w:tr>
              <w:trPr>
                <w:trHeight w:val="387" w:hRule="atLeast"/>
                <w:cantSplit w:val="true"/>
              </w:trPr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№ </w:t>
                  </w:r>
                  <w:r>
                    <w:rPr>
                      <w:sz w:val="16"/>
                      <w:szCs w:val="16"/>
                    </w:rPr>
                    <w:t>п/п</w:t>
                  </w:r>
                </w:p>
              </w:tc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Наименование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ОКПД 2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ОКВЭД</w:t>
                  </w:r>
                </w:p>
              </w:tc>
              <w:tc>
                <w:tcPr>
                  <w:tcW w:w="11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Ед. изм.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Ко-во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Цена за ед. изм.</w:t>
                  </w:r>
                </w:p>
              </w:tc>
            </w:tr>
            <w:tr>
              <w:trPr>
                <w:trHeight w:val="387" w:hRule="atLeast"/>
                <w:cantSplit w:val="true"/>
              </w:trPr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ListParagraph"/>
                    <w:widowControl w:val="false"/>
                    <w:numPr>
                      <w:ilvl w:val="0"/>
                      <w:numId w:val="6"/>
                    </w:num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МНН: Дупилумаб 150мг/мл 2мл № 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21.20.10.169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widowControl w:val="false"/>
                    <w:jc w:val="left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21.20</w:t>
                  </w:r>
                </w:p>
              </w:tc>
              <w:tc>
                <w:tcPr>
                  <w:tcW w:w="11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упак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72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86 035,28</w:t>
                  </w:r>
                </w:p>
              </w:tc>
            </w:tr>
            <w:tr>
              <w:trPr>
                <w:trHeight w:val="387" w:hRule="atLeast"/>
                <w:cantSplit w:val="true"/>
              </w:trPr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ListParagraph"/>
                    <w:widowControl w:val="false"/>
                    <w:numPr>
                      <w:ilvl w:val="0"/>
                      <w:numId w:val="6"/>
                    </w:num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2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МНН: Дупилумаб 175мг/мл 1,14 мл № 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21.20.10.169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widowControl w:val="false"/>
                    <w:jc w:val="left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21.20</w:t>
                  </w:r>
                </w:p>
              </w:tc>
              <w:tc>
                <w:tcPr>
                  <w:tcW w:w="11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упак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24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54"/>
                    <w:jc w:val="center"/>
                    <w:rPr>
                      <w:rFonts w:ascii="Times New Roman" w:hAnsi="Times New Roman"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</w:pPr>
                  <w:r>
                    <w:rPr>
                      <w:rFonts w:eastAsia="Times New Roman" w:cs="Times New Roman"/>
                      <w:color w:val="000000"/>
                      <w:kern w:val="0"/>
                      <w:sz w:val="20"/>
                      <w:szCs w:val="20"/>
                      <w:lang w:val="ru-RU" w:eastAsia="ru-RU" w:bidi="ar-SA"/>
                    </w:rPr>
                    <w:t>57 424,30</w:t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40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- Начальная (максимальная) цена договора (руб.)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rStyle w:val="10"/>
                <w:b/>
                <w:color w:val="auto"/>
                <w:sz w:val="20"/>
              </w:rPr>
              <w:t>7 572 723 (семь миллионов пятьсот семьдесят две тысячи семьсот двадцать три) рубля 36 копеек</w:t>
            </w:r>
            <w:r>
              <w:rPr>
                <w:rStyle w:val="10"/>
                <w:b/>
                <w:bCs/>
                <w:color w:val="auto"/>
                <w:sz w:val="20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jc w:val="both"/>
              <w:rPr/>
            </w:pPr>
            <w:r>
              <w:rPr>
                <w:rStyle w:val="10"/>
                <w:sz w:val="20"/>
              </w:rPr>
              <w:t>ена договора определяется общей стоимостью товара и включает в себя все затраты Поставщика, в том числе затраты на погрузку, транспортировку до Заказчика, разгрузочные работы, страхование, хранение, уплату налогов (в т.ч. НДС), таможенных пошлин и иные расходы Поставщика, связанные с исполнением настоящего договора. Предельные оптовые надбавки к фактическим отпускным ценам производителей на Товар, должны соответствовать действующему законодательству РФ, в т.ч. Постановление РЭК Кузбасса от 05.10.2021 N 393 "Об установлении на территории Кемеровской области - Кузбасса предельных размеров оптовых надбавок и предельных размеров розничных надбавок к фактическим отпускным ценам, установленным производителями лекарственных препаратов, на лекарственные препараты, включенные в перечень жизненно необходимых и важнейших лекарственных препаратов"</w:t>
            </w:r>
          </w:p>
          <w:p>
            <w:pPr>
              <w:pStyle w:val="Normal"/>
              <w:widowControl w:val="false"/>
              <w:jc w:val="both"/>
              <w:rPr/>
            </w:pPr>
            <w:r>
              <w:rPr>
                <w:rStyle w:val="10"/>
                <w:b/>
                <w:bCs/>
                <w:color w:val="auto"/>
                <w:sz w:val="20"/>
              </w:rPr>
              <w:t>Для лекарственных препаратов, входящих в перечень жизненно необходимых и важнейших лекарственных препаратов цена поставки завода – изготовителя лекарственных препаратов или цена приобретения у Поставщика – импортера (без НДС) не должна превышать цену регистрации в Государственном реестре цен.</w:t>
            </w:r>
          </w:p>
        </w:tc>
      </w:tr>
      <w:tr>
        <w:trPr>
          <w:trHeight w:val="560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- Место поставки товара (выполнения работ, оказания услуг):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 w:val="false"/>
              <w:spacing w:before="0" w:after="40"/>
              <w:ind w:left="143" w:right="40" w:hanging="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sz w:val="20"/>
              </w:rPr>
              <w:t>650991, Кемеровская область - Кузбасс, г. Кемерово, ул. Н. Островского, 22</w:t>
            </w:r>
            <w:r>
              <w:rPr>
                <w:rStyle w:val="17"/>
                <w:sz w:val="20"/>
              </w:rPr>
              <w:t xml:space="preserve"> (аптека).</w:t>
            </w:r>
          </w:p>
        </w:tc>
      </w:tr>
      <w:tr>
        <w:trPr>
          <w:trHeight w:val="560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25" w:hanging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  <w:t>Срок исполнения договора: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 w:val="false"/>
              <w:spacing w:before="0" w:after="40"/>
              <w:ind w:left="143" w:right="40" w:hanging="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val="ru-RU" w:eastAsia="ru-RU" w:bidi="ar-SA"/>
              </w:rPr>
            </w:r>
          </w:p>
        </w:tc>
      </w:tr>
      <w:tr>
        <w:trPr>
          <w:trHeight w:val="519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 Срок поставки товара (выполнения работ, оказания услуг):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1" w:right="136" w:hanging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С момента заключения договора до 31.12.2026г.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1" w:right="185" w:hanging="0"/>
              <w:jc w:val="both"/>
              <w:rPr/>
            </w:pPr>
            <w:r>
              <w:rPr>
                <w:sz w:val="20"/>
              </w:rPr>
              <w:t>Поставка товара осуществляется по заявкам Заказчика</w:t>
            </w:r>
            <w:r>
              <w:rPr>
                <w:b/>
                <w:sz w:val="20"/>
              </w:rPr>
              <w:t xml:space="preserve"> по рабочим дням с 8-00 до 15-00 часов (время местное). </w:t>
            </w:r>
            <w:r>
              <w:rPr>
                <w:sz w:val="20"/>
              </w:rPr>
              <w:t>Заявка направляется Заказчиком в адрес Поставщика любым из следующих способов: телефонограммой, факсимильной и электронной связью, с указанием наименования, ассортимента и количества товара.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1" w:right="136" w:hanging="0"/>
              <w:jc w:val="both"/>
              <w:rPr/>
            </w:pPr>
            <w:r>
              <w:rPr>
                <w:b/>
                <w:bCs/>
                <w:iCs/>
                <w:sz w:val="20"/>
              </w:rPr>
              <w:t>Срок исполнения заявки – 5 (пять) рабочих дней со дня направления её Поставщику. Срок подачи последней заявки – не позднее, чем за 7 календарных дней до окончания общего срока поставки товара. Корректировка заявки возможна в течение 3 часов с момента направления Поставщику. Периодичность поставки товара в течение общего срока поставки, количество и ассортимент Товара при каждой его поставке определяются Заказчиком с учетом его потребностей, определяемых необходимостью обеспечения бесперебойного режима работы лечебного учреждения и возможностей хранения и использования товара в соответствие с требованиями и нормами действующего законодательства.</w:t>
            </w:r>
          </w:p>
        </w:tc>
      </w:tr>
      <w:tr>
        <w:trPr>
          <w:trHeight w:val="519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25" w:hanging="0"/>
              <w:jc w:val="both"/>
              <w:rPr/>
            </w:pPr>
            <w:r>
              <w:rPr>
                <w:b w:val="false"/>
                <w:bCs w:val="false"/>
              </w:rPr>
              <w:t xml:space="preserve">- 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 Срок и порядок оплаты товара, работы, услуги: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1" w:right="136" w:hanging="0"/>
              <w:jc w:val="both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4"/>
                <w:lang w:val="ru-RU" w:eastAsia="ru-RU" w:bidi="ar-SA"/>
              </w:rPr>
              <w:t>Оплата товара (партии товара) производится заказчиком по безналичному расчету перечислением денежных средств на счет Поставщика платежными поручениями в следующем порядке: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1" w:right="136" w:hanging="0"/>
              <w:jc w:val="both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4"/>
                <w:lang w:val="ru-RU" w:eastAsia="ru-RU" w:bidi="ar-SA"/>
              </w:rPr>
              <w:t>-  Авансовые платежи не предусмотрены.</w:t>
            </w:r>
          </w:p>
          <w:p>
            <w:pPr>
              <w:pStyle w:val="Normal"/>
              <w:widowControl w:val="false"/>
              <w:ind w:left="141" w:right="185" w:hanging="0"/>
              <w:jc w:val="both"/>
              <w:rPr>
                <w:rFonts w:ascii="Times New Roman" w:hAnsi="Times New Roman" w:eastAsia="Times New Roman" w:cs="Times New Roman"/>
                <w:color w:val="auto"/>
                <w:kern w:val="0"/>
                <w:sz w:val="20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4"/>
                <w:lang w:val="ru-RU" w:eastAsia="ru-RU" w:bidi="ar-SA"/>
              </w:rPr>
              <w:t>- Расчеты с Поставщиком осуществляются в течение 30 рабочих дней (в случае заключения договора с субъектом малого и среднего предпринимательства, срок оплаты по договору устанавливается в соответствии с Постановлением Правительства РФ от 11.12.2014 №1352) в пределах стоимости (цены) поставленного товара (партии товара) с момента подписания сторонами приемочных документов (товарная накладная или универсальный передаточный документ), Акта приема-передачи Оборудования (приложение № 3 к договору), Акта ввода Оборудования в эксплуатацию и инструктажа (приложение № 4 к договору), на основании представленных Поставщиком платежных документов (счет или счет - фактура или универсальный передаточный документ).</w:t>
            </w:r>
          </w:p>
        </w:tc>
      </w:tr>
      <w:tr>
        <w:trPr>
          <w:trHeight w:val="519" w:hRule="atLeast"/>
        </w:trPr>
        <w:tc>
          <w:tcPr>
            <w:tcW w:w="4108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- Срок действия договора:</w:t>
            </w:r>
          </w:p>
        </w:tc>
        <w:tc>
          <w:tcPr>
            <w:tcW w:w="6097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3" w:hanging="0"/>
              <w:jc w:val="both"/>
              <w:rPr>
                <w:sz w:val="20"/>
              </w:rPr>
            </w:pPr>
            <w:r>
              <w:rPr>
                <w:sz w:val="20"/>
              </w:rPr>
              <w:t>Договор вступает в силу со дня подписания его Сторонами и действует до «31» декабря 2026 г, а в части оплаты до полного исполнения сторонами своих обязательств.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67" w:leader="none"/>
              </w:tabs>
              <w:ind w:left="143" w:right="136" w:hanging="0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</w:r>
          </w:p>
        </w:tc>
      </w:tr>
    </w:tbl>
    <w:p>
      <w:pPr>
        <w:pStyle w:val="Normal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Заседание комиссии по рассмотрению заявок на участие в электронном аукционе проводилось </w:t>
      </w:r>
      <w:r>
        <w:rPr>
          <w:color w:val="000000"/>
          <w:sz w:val="20"/>
          <w:szCs w:val="20"/>
        </w:rPr>
        <w:t>15.12</w:t>
      </w:r>
      <w:r>
        <w:rPr>
          <w:color w:val="000000"/>
          <w:sz w:val="20"/>
          <w:szCs w:val="20"/>
        </w:rPr>
        <w:t>.2025 г., по адресу г. Кемерово, ул. Николая Островского, 22.</w:t>
      </w:r>
    </w:p>
    <w:p>
      <w:pPr>
        <w:pStyle w:val="Normal"/>
        <w:spacing w:before="40" w:after="58"/>
        <w:ind w:left="40" w:right="323" w:hanging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</w:rPr>
        <w:t xml:space="preserve">До окончания срока подачи заявок на участие в электронном аукционе до 10:00 (местное время) </w:t>
      </w:r>
      <w:r>
        <w:rPr>
          <w:color w:val="000000"/>
          <w:sz w:val="20"/>
          <w:szCs w:val="20"/>
        </w:rPr>
        <w:t>15.12</w:t>
      </w:r>
      <w:r>
        <w:rPr>
          <w:color w:val="000000"/>
          <w:sz w:val="20"/>
          <w:szCs w:val="20"/>
        </w:rPr>
        <w:t>.2025 г., была подана заявка:</w:t>
      </w:r>
    </w:p>
    <w:tbl>
      <w:tblPr>
        <w:tblW w:w="10216" w:type="dxa"/>
        <w:jc w:val="left"/>
        <w:tblInd w:w="1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480"/>
        <w:gridCol w:w="3904"/>
        <w:gridCol w:w="1984"/>
        <w:gridCol w:w="3847"/>
      </w:tblGrid>
      <w:tr>
        <w:trPr>
          <w:trHeight w:val="766" w:hRule="atLeast"/>
        </w:trPr>
        <w:tc>
          <w:tcPr>
            <w:tcW w:w="48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left="30" w:right="30" w:hanging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№ </w:t>
            </w: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left="30" w:right="30" w:hanging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поступления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left="30" w:right="30" w:hanging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Регистрационный номер</w:t>
            </w:r>
          </w:p>
        </w:tc>
        <w:tc>
          <w:tcPr>
            <w:tcW w:w="38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before="35" w:after="35"/>
              <w:ind w:left="30" w:right="30" w:hanging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</w:tr>
      <w:tr>
        <w:trPr>
          <w:trHeight w:val="50" w:hRule="atLeast"/>
        </w:trPr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58"/>
              <w:ind w:left="40" w:right="323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58"/>
              <w:ind w:left="40" w:right="323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12.12.2025 06:49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ind w:left="40" w:right="323" w:hanging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1</w:t>
            </w:r>
          </w:p>
        </w:tc>
        <w:tc>
          <w:tcPr>
            <w:tcW w:w="3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АО "ЛАНЦЕТ"</w:t>
            </w:r>
          </w:p>
        </w:tc>
      </w:tr>
    </w:tbl>
    <w:p>
      <w:pPr>
        <w:pStyle w:val="Normal"/>
        <w:spacing w:lineRule="exact" w:line="15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 </w:t>
      </w:r>
    </w:p>
    <w:p>
      <w:pPr>
        <w:pStyle w:val="Normal"/>
        <w:ind w:left="40" w:right="323" w:hanging="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• </w:t>
      </w:r>
      <w:r>
        <w:rPr>
          <w:bCs/>
          <w:color w:val="000000"/>
          <w:sz w:val="20"/>
          <w:szCs w:val="20"/>
        </w:rPr>
        <w:t>Комиссия рассмотрела 1 и 2 части заявок на участие в электронном аукционе на соответствие требованиям, установленным в документации об электронном аукционе и приняла решение:</w:t>
      </w:r>
    </w:p>
    <w:p>
      <w:pPr>
        <w:pStyle w:val="Normal"/>
        <w:spacing w:before="40" w:after="58"/>
        <w:ind w:left="40" w:right="323" w:hanging="0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Заявка № 1 -  </w:t>
      </w:r>
      <w:r>
        <w:rPr>
          <w:rFonts w:eastAsia="Times New Roman" w:cs="Times New Roman"/>
          <w:b/>
          <w:bCs/>
          <w:color w:val="000000"/>
          <w:kern w:val="0"/>
          <w:sz w:val="20"/>
          <w:szCs w:val="20"/>
          <w:lang w:val="ru-RU" w:eastAsia="ru-RU" w:bidi="ar-SA"/>
        </w:rPr>
        <w:t>АО "ЛАНЦЕТ"</w:t>
      </w:r>
    </w:p>
    <w:p>
      <w:pPr>
        <w:pStyle w:val="Normal"/>
        <w:spacing w:lineRule="exact" w:line="229" w:before="37" w:after="37"/>
        <w:ind w:left="37" w:right="37" w:hanging="0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:lang w:val="ru-RU" w:eastAsia="ru-RU" w:bidi="ar-SA"/>
        </w:rPr>
      </w:pPr>
      <w:r>
        <w:rPr>
          <w:rFonts w:eastAsia="Times New Roman" w:cs="Times New Roman"/>
          <w:color w:val="000000"/>
          <w:kern w:val="0"/>
          <w:sz w:val="20"/>
          <w:szCs w:val="20"/>
          <w:lang w:val="ru-RU" w:eastAsia="ru-RU" w:bidi="ar-SA"/>
        </w:rPr>
      </w:r>
    </w:p>
    <w:tbl>
      <w:tblPr>
        <w:tblW w:w="10206" w:type="dxa"/>
        <w:jc w:val="left"/>
        <w:tblInd w:w="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000"/>
      </w:tblPr>
      <w:tblGrid>
        <w:gridCol w:w="3824"/>
        <w:gridCol w:w="6381"/>
      </w:tblGrid>
      <w:tr>
        <w:trPr>
          <w:trHeight w:val="389" w:hRule="atLeast"/>
        </w:trPr>
        <w:tc>
          <w:tcPr>
            <w:tcW w:w="3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8" w:after="38"/>
              <w:ind w:left="37" w:right="37" w:hanging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Члены комиссии</w:t>
            </w:r>
          </w:p>
        </w:tc>
        <w:tc>
          <w:tcPr>
            <w:tcW w:w="6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8" w:after="38"/>
              <w:ind w:left="37" w:right="37" w:hanging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Принятое решение</w:t>
            </w:r>
          </w:p>
        </w:tc>
      </w:tr>
      <w:tr>
        <w:trPr>
          <w:trHeight w:val="311" w:hRule="atLeast"/>
        </w:trPr>
        <w:tc>
          <w:tcPr>
            <w:tcW w:w="3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7" w:after="37"/>
              <w:ind w:left="37" w:right="37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Петрова Инна Алексеевна</w:t>
            </w:r>
          </w:p>
        </w:tc>
        <w:tc>
          <w:tcPr>
            <w:tcW w:w="6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7" w:after="37"/>
              <w:ind w:left="37" w:right="37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соответствуют требованиям</w:t>
            </w:r>
          </w:p>
        </w:tc>
      </w:tr>
      <w:tr>
        <w:trPr>
          <w:trHeight w:val="311" w:hRule="atLeast"/>
        </w:trPr>
        <w:tc>
          <w:tcPr>
            <w:tcW w:w="3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7" w:after="37"/>
              <w:ind w:left="37" w:right="37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Прокудина Елена Сергеевна</w:t>
            </w:r>
          </w:p>
        </w:tc>
        <w:tc>
          <w:tcPr>
            <w:tcW w:w="6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7" w:after="37"/>
              <w:ind w:left="37" w:right="37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соответствуют требованиям</w:t>
            </w:r>
          </w:p>
        </w:tc>
      </w:tr>
      <w:tr>
        <w:trPr>
          <w:trHeight w:val="311" w:hRule="atLeast"/>
        </w:trPr>
        <w:tc>
          <w:tcPr>
            <w:tcW w:w="3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7" w:after="37"/>
              <w:ind w:left="37" w:right="37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  <w:tc>
          <w:tcPr>
            <w:tcW w:w="6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exact" w:line="229" w:before="37" w:after="37"/>
              <w:ind w:left="37" w:right="37" w:hang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соответствуют требованиям</w:t>
            </w:r>
          </w:p>
        </w:tc>
      </w:tr>
    </w:tbl>
    <w:p>
      <w:pPr>
        <w:pStyle w:val="Normal"/>
        <w:ind w:left="40" w:right="323" w:hanging="0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</w:r>
    </w:p>
    <w:p>
      <w:pPr>
        <w:pStyle w:val="Normal"/>
        <w:spacing w:before="0" w:after="40"/>
        <w:ind w:left="40" w:right="40" w:hanging="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• </w:t>
      </w:r>
      <w:r>
        <w:rPr>
          <w:b/>
          <w:color w:val="000000"/>
          <w:sz w:val="20"/>
          <w:szCs w:val="20"/>
        </w:rPr>
        <w:t>В связи с тем, что до момента окончания срока приема заявок на участие в электронном аукционе подана только одна заявка и такая заявка признана соответствующей требованиям документации о проведении электронного аукциона, такой аукцион признан несостоявшимся в соответствии с п.26 раздела 3 главы 2 Положения о закупках товаров, работ, услуг государственного автономного учреждения здравоохранения  «Кузбасская клиническая больница скорой медицинской помощи им. М. А. Подгорбунского».</w:t>
      </w:r>
    </w:p>
    <w:p>
      <w:pPr>
        <w:pStyle w:val="Normal"/>
        <w:spacing w:before="0" w:after="40"/>
        <w:ind w:right="40" w:hanging="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spacing w:before="40" w:after="58"/>
        <w:ind w:left="40" w:right="323" w:hanging="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• </w:t>
      </w:r>
      <w:r>
        <w:rPr>
          <w:b/>
          <w:color w:val="000000"/>
          <w:sz w:val="20"/>
          <w:szCs w:val="20"/>
        </w:rPr>
        <w:t xml:space="preserve">Заключить договор с единственным участником -  </w:t>
      </w:r>
      <w:r>
        <w:rPr>
          <w:rFonts w:eastAsia="Times New Roman" w:cs="Times New Roman" w:ascii="Liberation Serif" w:hAnsi="Liberation 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:lang w:val="ru-RU" w:eastAsia="ru-RU" w:bidi="ar-SA"/>
        </w:rPr>
        <w:t>АО "ЛАНЦЕТ"</w:t>
      </w:r>
      <w:r>
        <w:rPr>
          <w:rFonts w:ascii="Liberation Serif" w:hAnsi="Liberation Serif"/>
          <w:color w:val="000000"/>
          <w:sz w:val="20"/>
          <w:szCs w:val="20"/>
        </w:rPr>
        <w:t xml:space="preserve"> </w:t>
      </w:r>
      <w:r>
        <w:rPr>
          <w:b/>
          <w:color w:val="000000"/>
          <w:sz w:val="20"/>
          <w:szCs w:val="20"/>
        </w:rPr>
        <w:t>на условиях, предусмотренных документацией об аукционе в электронной форме.</w:t>
      </w:r>
    </w:p>
    <w:p>
      <w:pPr>
        <w:pStyle w:val="Normal"/>
        <w:spacing w:before="0" w:after="40"/>
        <w:ind w:right="40" w:hanging="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561"/>
        <w:gridCol w:w="3259"/>
        <w:gridCol w:w="2115"/>
        <w:gridCol w:w="4252"/>
      </w:tblGrid>
      <w:tr>
        <w:trPr>
          <w:trHeight w:val="312" w:hRule="atLeast"/>
        </w:trPr>
        <w:tc>
          <w:tcPr>
            <w:tcW w:w="10187" w:type="dxa"/>
            <w:gridSpan w:val="4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Подписи:</w:t>
            </w:r>
          </w:p>
        </w:tc>
      </w:tr>
      <w:tr>
        <w:trPr>
          <w:trHeight w:val="312" w:hRule="atLeast"/>
        </w:trPr>
        <w:tc>
          <w:tcPr>
            <w:tcW w:w="10187" w:type="dxa"/>
            <w:gridSpan w:val="4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 комиссии:</w:t>
            </w:r>
          </w:p>
        </w:tc>
      </w:tr>
      <w:tr>
        <w:trPr>
          <w:trHeight w:val="312" w:hRule="atLeast"/>
        </w:trPr>
        <w:tc>
          <w:tcPr>
            <w:tcW w:w="561" w:type="dxa"/>
            <w:tcBorders/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2115" w:type="dxa"/>
            <w:tcBorders>
              <w:bottom w:val="single" w:sz="8" w:space="0" w:color="000000"/>
            </w:tcBorders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Петрова Инна Алексеевна</w:t>
            </w:r>
          </w:p>
        </w:tc>
      </w:tr>
      <w:tr>
        <w:trPr>
          <w:trHeight w:val="292" w:hRule="atLeast"/>
        </w:trPr>
        <w:tc>
          <w:tcPr>
            <w:tcW w:w="3820" w:type="dxa"/>
            <w:gridSpan w:val="2"/>
            <w:tcBorders/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Члены комиссии:</w:t>
            </w:r>
          </w:p>
        </w:tc>
        <w:tc>
          <w:tcPr>
            <w:tcW w:w="2115" w:type="dxa"/>
            <w:tcBorders>
              <w:bottom w:val="single" w:sz="8" w:space="0" w:color="000000"/>
            </w:tcBorders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pacing w:before="30" w:after="3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Прокудина Елена Сергеевна</w:t>
            </w:r>
          </w:p>
        </w:tc>
      </w:tr>
      <w:tr>
        <w:trPr>
          <w:trHeight w:val="292" w:hRule="atLeast"/>
        </w:trPr>
        <w:tc>
          <w:tcPr>
            <w:tcW w:w="561" w:type="dxa"/>
            <w:tcBorders/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3259" w:type="dxa"/>
            <w:tcBorders/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211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rFonts w:eastAsia="Arial"/>
                <w:color w:val="000000"/>
                <w:sz w:val="20"/>
                <w:szCs w:val="20"/>
              </w:rPr>
            </w:pPr>
            <w:r>
              <w:rPr>
                <w:rFonts w:eastAsia="Arial"/>
                <w:color w:val="000000"/>
                <w:sz w:val="20"/>
                <w:szCs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pacing w:before="30" w:after="3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</w:tr>
    </w:tbl>
    <w:p>
      <w:pPr>
        <w:pStyle w:val="Normal"/>
        <w:spacing w:lineRule="exact" w:line="19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W w:w="1019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561"/>
        <w:gridCol w:w="3270"/>
        <w:gridCol w:w="2115"/>
        <w:gridCol w:w="4244"/>
      </w:tblGrid>
      <w:tr>
        <w:trPr>
          <w:trHeight w:val="312" w:hRule="atLeast"/>
        </w:trPr>
        <w:tc>
          <w:tcPr>
            <w:tcW w:w="10190" w:type="dxa"/>
            <w:gridSpan w:val="4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Секретарь комиссии:</w:t>
            </w:r>
          </w:p>
        </w:tc>
      </w:tr>
      <w:tr>
        <w:trPr>
          <w:trHeight w:val="312" w:hRule="atLeast"/>
        </w:trPr>
        <w:tc>
          <w:tcPr>
            <w:tcW w:w="561" w:type="dxa"/>
            <w:tcBorders/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3270" w:type="dxa"/>
            <w:tcBorders/>
          </w:tcPr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11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244" w:type="dxa"/>
            <w:tcBorders/>
          </w:tcPr>
          <w:p>
            <w:pPr>
              <w:pStyle w:val="Normal"/>
              <w:widowControl w:val="false"/>
              <w:spacing w:before="40" w:after="40"/>
              <w:ind w:left="40" w:right="40"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Прокудина Елена Сергеевна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566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roman"/>
    <w:pitch w:val="default"/>
  </w:font>
  <w:font w:name="Arial">
    <w:charset w:val="01"/>
    <w:family w:val="roman"/>
    <w:pitch w:val="default"/>
  </w:font>
  <w:font w:name="Courier New">
    <w:charset w:val="01"/>
    <w:family w:val="roman"/>
    <w:pitch w:val="default"/>
  </w:font>
  <w:font w:name="Univers">
    <w:charset w:val="01"/>
    <w:family w:val="roman"/>
    <w:pitch w:val="default"/>
  </w:font>
  <w:font w:name="Verdana">
    <w:charset w:val="01"/>
    <w:family w:val="roman"/>
    <w:pitch w:val="default"/>
  </w:font>
  <w:font w:name="Cambria">
    <w:charset w:val="01"/>
    <w:family w:val="roman"/>
    <w:pitch w:val="default"/>
  </w:font>
  <w:font w:name="PT Astra Serif">
    <w:charset w:val="01"/>
    <w:family w:val="roman"/>
    <w:pitch w:val="default"/>
  </w:font>
  <w:font w:name="Consultant">
    <w:charset w:val="01"/>
    <w:family w:val="roman"/>
    <w:pitch w:val="default"/>
  </w:font>
  <w:font w:name="Gelvetsky 12pt">
    <w:charset w:val="01"/>
    <w:family w:val="roman"/>
    <w:pitch w:val="default"/>
  </w:font>
  <w:font w:name="Arial CYR">
    <w:charset w:val="01"/>
    <w:family w:val="roman"/>
    <w:pitch w:val="default"/>
  </w:font>
  <w:font w:name="TimesDL">
    <w:charset w:val="01"/>
    <w:family w:val="roman"/>
    <w:pitch w:val="default"/>
  </w:font>
  <w:font w:name="Trebuchet MS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0" w:hanging="360"/>
      </w:pPr>
      <w:rPr>
        <w:rFonts w:ascii="Wingdings" w:hAnsi="Wingdings" w:cs="Wingdings" w:hint="default"/>
      </w:rPr>
    </w:lvl>
    <w:lvl w:ilvl="3">
      <w:start w:val="1"/>
      <w:pStyle w:val="44"/>
      <w:numFmt w:val="bullet"/>
      <w:lvlText w:val=""/>
      <w:lvlJc w:val="left"/>
      <w:pPr>
        <w:tabs>
          <w:tab w:val="num" w:pos="0"/>
        </w:tabs>
        <w:ind w:left="29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9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4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38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62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6184" w:hanging="1080"/>
      </w:pPr>
      <w:rPr>
        <w:sz w:val="24"/>
        <w:b w:val="false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b w:val="fals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  <w:rPr>
        <w:b w:val="fals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" w:qFormat="1"/>
    <w:lsdException w:name="footer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Indent 3" w:uiPriority="0"/>
    <w:lsdException w:name="Strong" w:semiHidden="0" w:unhideWhenUsed="0" w:qFormat="1"/>
    <w:lsdException w:name="Emphasis" w:uiPriority="20" w:semiHidden="0" w:unhideWhenUsed="0" w:qFormat="1"/>
    <w:lsdException w:name="annotation subject" w:uiPriority="0"/>
    <w:lsdException w:name="Table Simple 1" w:uiPriority="0"/>
    <w:lsdException w:name="Balloon Text" w:uiPriority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b739a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832c86"/>
    <w:pPr>
      <w:keepNext w:val="true"/>
      <w:keepLines/>
      <w:numPr>
        <w:ilvl w:val="0"/>
        <w:numId w:val="5"/>
      </w:numPr>
      <w:spacing w:lineRule="auto" w:line="259" w:before="240" w:after="240"/>
      <w:jc w:val="both"/>
      <w:outlineLvl w:val="0"/>
    </w:pPr>
    <w:rPr>
      <w:sz w:val="20"/>
      <w:szCs w:val="20"/>
    </w:rPr>
  </w:style>
  <w:style w:type="paragraph" w:styleId="2">
    <w:name w:val="Heading 2"/>
    <w:basedOn w:val="Normal"/>
    <w:next w:val="Normal"/>
    <w:link w:val="222"/>
    <w:uiPriority w:val="9"/>
    <w:qFormat/>
    <w:rsid w:val="00832c86"/>
    <w:pPr>
      <w:keepNext w:val="true"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7">
    <w:name w:val="Heading 7"/>
    <w:basedOn w:val="Normal"/>
    <w:next w:val="Normal"/>
    <w:link w:val="72"/>
    <w:qFormat/>
    <w:rsid w:val="00832c86"/>
    <w:pPr>
      <w:spacing w:before="240" w:after="60"/>
      <w:outlineLvl w:val="6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8" w:customStyle="1">
    <w:name w:val="Основной шрифт абзаца8"/>
    <w:qFormat/>
    <w:rsid w:val="00270af2"/>
    <w:rPr>
      <w:sz w:val="24"/>
    </w:rPr>
  </w:style>
  <w:style w:type="character" w:styleId="71" w:customStyle="1">
    <w:name w:val="Основной шрифт абзаца7"/>
    <w:qFormat/>
    <w:rsid w:val="00832c86"/>
    <w:rPr>
      <w:sz w:val="24"/>
    </w:rPr>
  </w:style>
  <w:style w:type="character" w:styleId="11" w:customStyle="1">
    <w:name w:val="Заголовок 1 Знак"/>
    <w:basedOn w:val="DefaultParagraphFont"/>
    <w:uiPriority w:val="9"/>
    <w:qFormat/>
    <w:rsid w:val="00832c8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21" w:customStyle="1">
    <w:name w:val="Заголовок 2 Знак"/>
    <w:basedOn w:val="DefaultParagraphFont"/>
    <w:uiPriority w:val="9"/>
    <w:qFormat/>
    <w:rsid w:val="00832c86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  <w:lang w:eastAsia="ru-RU"/>
    </w:rPr>
  </w:style>
  <w:style w:type="character" w:styleId="72" w:customStyle="1">
    <w:name w:val="Заголовок 7 Знак"/>
    <w:basedOn w:val="DefaultParagraphFont"/>
    <w:qFormat/>
    <w:rsid w:val="00832c86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1" w:customStyle="1">
    <w:name w:val="Текст выноски Знак"/>
    <w:basedOn w:val="DefaultParagraphFont"/>
    <w:link w:val="BalloonText"/>
    <w:qFormat/>
    <w:rsid w:val="00832c86"/>
    <w:rPr>
      <w:rFonts w:ascii="Tahoma" w:hAnsi="Tahoma" w:eastAsia="Tahoma" w:cs="Times New Roman"/>
      <w:sz w:val="16"/>
      <w:szCs w:val="20"/>
      <w:lang w:eastAsia="ru-RU"/>
    </w:rPr>
  </w:style>
  <w:style w:type="character" w:styleId="Style12" w:customStyle="1">
    <w:name w:val="Текст примечания Знак"/>
    <w:basedOn w:val="DefaultParagraphFont"/>
    <w:link w:val="Annotationtext"/>
    <w:uiPriority w:val="99"/>
    <w:semiHidden/>
    <w:qFormat/>
    <w:rsid w:val="00832c8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3" w:customStyle="1">
    <w:name w:val="Тема примечания Знак"/>
    <w:basedOn w:val="Style12"/>
    <w:link w:val="Annotationsubject"/>
    <w:qFormat/>
    <w:rsid w:val="00832c86"/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character" w:styleId="12" w:customStyle="1">
    <w:name w:val="Номер строки1"/>
    <w:qFormat/>
    <w:rsid w:val="00832c86"/>
    <w:rPr>
      <w:sz w:val="24"/>
    </w:rPr>
  </w:style>
  <w:style w:type="character" w:styleId="13" w:customStyle="1">
    <w:name w:val="Гиперссылка1"/>
    <w:qFormat/>
    <w:rsid w:val="00832c86"/>
    <w:rPr>
      <w:color w:val="0000FF"/>
      <w:sz w:val="24"/>
      <w:u w:val="single"/>
    </w:rPr>
  </w:style>
  <w:style w:type="character" w:styleId="10" w:customStyle="1">
    <w:name w:val="Основной шрифт абзаца10"/>
    <w:qFormat/>
    <w:rsid w:val="00832c86"/>
    <w:rPr>
      <w:sz w:val="22"/>
    </w:rPr>
  </w:style>
  <w:style w:type="character" w:styleId="9" w:customStyle="1">
    <w:name w:val="Основной шрифт абзаца9"/>
    <w:qFormat/>
    <w:rsid w:val="00832c86"/>
    <w:rPr>
      <w:sz w:val="24"/>
    </w:rPr>
  </w:style>
  <w:style w:type="character" w:styleId="22" w:customStyle="1">
    <w:name w:val="Основной шрифт абзаца2"/>
    <w:qFormat/>
    <w:rsid w:val="00832c86"/>
    <w:rPr>
      <w:sz w:val="24"/>
    </w:rPr>
  </w:style>
  <w:style w:type="character" w:styleId="3" w:customStyle="1">
    <w:name w:val="Заголовок 3 Знак"/>
    <w:qFormat/>
    <w:rsid w:val="00832c86"/>
    <w:rPr>
      <w:b/>
      <w:sz w:val="20"/>
    </w:rPr>
  </w:style>
  <w:style w:type="character" w:styleId="4" w:customStyle="1">
    <w:name w:val="Заголовок 4 Знак"/>
    <w:qFormat/>
    <w:rsid w:val="00832c86"/>
    <w:rPr>
      <w:b/>
      <w:color w:val="auto"/>
      <w:sz w:val="52"/>
    </w:rPr>
  </w:style>
  <w:style w:type="character" w:styleId="5" w:customStyle="1">
    <w:name w:val="Заголовок 5 Знак"/>
    <w:qFormat/>
    <w:rsid w:val="00832c86"/>
    <w:rPr>
      <w:b/>
      <w:i/>
      <w:color w:val="auto"/>
      <w:sz w:val="26"/>
    </w:rPr>
  </w:style>
  <w:style w:type="character" w:styleId="6" w:customStyle="1">
    <w:name w:val="Заголовок 6 Знак"/>
    <w:qFormat/>
    <w:rsid w:val="00832c86"/>
    <w:rPr>
      <w:b/>
      <w:color w:val="auto"/>
      <w:sz w:val="28"/>
    </w:rPr>
  </w:style>
  <w:style w:type="character" w:styleId="81" w:customStyle="1">
    <w:name w:val="Заголовок 8 Знак"/>
    <w:qFormat/>
    <w:rsid w:val="00832c86"/>
    <w:rPr>
      <w:color w:val="auto"/>
      <w:sz w:val="28"/>
    </w:rPr>
  </w:style>
  <w:style w:type="character" w:styleId="91" w:customStyle="1">
    <w:name w:val="Заголовок 9 Знак"/>
    <w:qFormat/>
    <w:rsid w:val="00832c86"/>
    <w:rPr>
      <w:b/>
      <w:color w:val="auto"/>
      <w:sz w:val="32"/>
    </w:rPr>
  </w:style>
  <w:style w:type="character" w:styleId="Style14" w:customStyle="1">
    <w:name w:val="Название Знак"/>
    <w:qFormat/>
    <w:rsid w:val="00832c86"/>
    <w:rPr>
      <w:b/>
      <w:color w:val="auto"/>
      <w:sz w:val="28"/>
    </w:rPr>
  </w:style>
  <w:style w:type="character" w:styleId="Style15" w:customStyle="1">
    <w:name w:val="Основной текст Знак"/>
    <w:qFormat/>
    <w:rsid w:val="00832c86"/>
    <w:rPr>
      <w:color w:val="000000"/>
      <w:sz w:val="22"/>
    </w:rPr>
  </w:style>
  <w:style w:type="character" w:styleId="31" w:customStyle="1">
    <w:name w:val="Основной текст 3 Знак"/>
    <w:qFormat/>
    <w:rsid w:val="00832c86"/>
    <w:rPr>
      <w:color w:val="auto"/>
      <w:sz w:val="16"/>
    </w:rPr>
  </w:style>
  <w:style w:type="character" w:styleId="23" w:customStyle="1">
    <w:name w:val="Основной текст 2 Знак"/>
    <w:qFormat/>
    <w:rsid w:val="00832c86"/>
    <w:rPr>
      <w:sz w:val="28"/>
    </w:rPr>
  </w:style>
  <w:style w:type="character" w:styleId="24" w:customStyle="1">
    <w:name w:val="Основной текст с отступом 2 Знак"/>
    <w:qFormat/>
    <w:rsid w:val="00832c86"/>
    <w:rPr>
      <w:color w:val="000000"/>
      <w:sz w:val="22"/>
    </w:rPr>
  </w:style>
  <w:style w:type="character" w:styleId="14" w:customStyle="1">
    <w:name w:val="Номер страницы1"/>
    <w:qFormat/>
    <w:rsid w:val="00832c86"/>
    <w:rPr>
      <w:sz w:val="24"/>
    </w:rPr>
  </w:style>
  <w:style w:type="character" w:styleId="Style16" w:customStyle="1">
    <w:name w:val="Нижний колонтитул Знак"/>
    <w:uiPriority w:val="99"/>
    <w:qFormat/>
    <w:rsid w:val="00832c86"/>
    <w:rPr>
      <w:sz w:val="20"/>
    </w:rPr>
  </w:style>
  <w:style w:type="character" w:styleId="Style17" w:customStyle="1">
    <w:name w:val="номе"/>
    <w:qFormat/>
    <w:rsid w:val="00832c86"/>
    <w:rPr>
      <w:sz w:val="24"/>
    </w:rPr>
  </w:style>
  <w:style w:type="character" w:styleId="Style18" w:customStyle="1">
    <w:name w:val="Основной текст с отступом Знак"/>
    <w:qFormat/>
    <w:rsid w:val="00832c86"/>
    <w:rPr>
      <w:color w:val="000000"/>
      <w:sz w:val="22"/>
    </w:rPr>
  </w:style>
  <w:style w:type="character" w:styleId="Style19" w:customStyle="1">
    <w:name w:val="Верхний колонтитул Знак"/>
    <w:qFormat/>
    <w:rsid w:val="00832c86"/>
    <w:rPr>
      <w:color w:val="000000"/>
      <w:sz w:val="22"/>
    </w:rPr>
  </w:style>
  <w:style w:type="character" w:styleId="Style20" w:customStyle="1">
    <w:name w:val="Цветовое выделение"/>
    <w:qFormat/>
    <w:rsid w:val="00832c86"/>
    <w:rPr>
      <w:b/>
      <w:color w:val="000080"/>
      <w:sz w:val="24"/>
    </w:rPr>
  </w:style>
  <w:style w:type="character" w:styleId="Style21" w:customStyle="1">
    <w:name w:val="Гипертекстовая ссылка"/>
    <w:qFormat/>
    <w:rsid w:val="00832c86"/>
    <w:rPr>
      <w:b/>
      <w:color w:val="008000"/>
      <w:sz w:val="24"/>
      <w:u w:val="single"/>
    </w:rPr>
  </w:style>
  <w:style w:type="character" w:styleId="15" w:customStyle="1">
    <w:name w:val="Строгий1"/>
    <w:qFormat/>
    <w:rsid w:val="00832c86"/>
    <w:rPr>
      <w:b/>
      <w:sz w:val="24"/>
    </w:rPr>
  </w:style>
  <w:style w:type="character" w:styleId="25" w:customStyle="1">
    <w:name w:val="ГОСТ Заг2 Знак Знак Знак Знак"/>
    <w:qFormat/>
    <w:rsid w:val="00832c86"/>
    <w:rPr>
      <w:color w:val="auto"/>
      <w:sz w:val="28"/>
    </w:rPr>
  </w:style>
  <w:style w:type="character" w:styleId="26" w:customStyle="1">
    <w:name w:val="ГОСТ Заг2 Знак Знак"/>
    <w:qFormat/>
    <w:rsid w:val="00832c86"/>
    <w:rPr>
      <w:color w:val="auto"/>
      <w:sz w:val="28"/>
    </w:rPr>
  </w:style>
  <w:style w:type="character" w:styleId="Style22" w:customStyle="1">
    <w:name w:val="Схема документа Знак"/>
    <w:qFormat/>
    <w:rsid w:val="00832c86"/>
    <w:rPr>
      <w:rFonts w:ascii="Tahoma" w:hAnsi="Tahoma" w:eastAsia="Tahoma"/>
      <w:color w:val="auto"/>
      <w:sz w:val="16"/>
    </w:rPr>
  </w:style>
  <w:style w:type="character" w:styleId="32" w:customStyle="1">
    <w:name w:val="Основной текст с отступом 3 Знак"/>
    <w:link w:val="BodyTextIndent3"/>
    <w:qFormat/>
    <w:rsid w:val="00832c86"/>
    <w:rPr>
      <w:sz w:val="16"/>
    </w:rPr>
  </w:style>
  <w:style w:type="character" w:styleId="Style23" w:customStyle="1">
    <w:name w:val="Подзаголовок Знак"/>
    <w:qFormat/>
    <w:rsid w:val="00832c86"/>
    <w:rPr>
      <w:b/>
      <w:color w:val="auto"/>
      <w:sz w:val="20"/>
    </w:rPr>
  </w:style>
  <w:style w:type="character" w:styleId="Style24" w:customStyle="1">
    <w:name w:val="Заголовок записки Знак"/>
    <w:qFormat/>
    <w:rsid w:val="00832c86"/>
    <w:rPr>
      <w:color w:val="000000"/>
      <w:sz w:val="22"/>
    </w:rPr>
  </w:style>
  <w:style w:type="character" w:styleId="27" w:customStyle="1">
    <w:name w:val="ГОСТ Заг2 Знак Знак Знак Знак Знак"/>
    <w:qFormat/>
    <w:rsid w:val="00832c86"/>
    <w:rPr>
      <w:sz w:val="28"/>
    </w:rPr>
  </w:style>
  <w:style w:type="character" w:styleId="Stltextm-011" w:customStyle="1">
    <w:name w:val="stl_textm-011"/>
    <w:qFormat/>
    <w:rsid w:val="00832c86"/>
    <w:rPr>
      <w:rFonts w:ascii="Arial" w:hAnsi="Arial" w:eastAsia="Arial"/>
      <w:color w:val="333333"/>
      <w:sz w:val="18"/>
    </w:rPr>
  </w:style>
  <w:style w:type="character" w:styleId="Style25" w:customStyle="1">
    <w:name w:val="Красная строка Знак"/>
    <w:qFormat/>
    <w:rsid w:val="00832c86"/>
    <w:rPr>
      <w:sz w:val="22"/>
    </w:rPr>
  </w:style>
  <w:style w:type="character" w:styleId="Style26" w:customStyle="1">
    <w:name w:val="Текст Знак"/>
    <w:qFormat/>
    <w:rsid w:val="00832c86"/>
    <w:rPr>
      <w:rFonts w:ascii="Courier New" w:hAnsi="Courier New" w:eastAsia="Courier New"/>
      <w:color w:val="auto"/>
      <w:sz w:val="20"/>
    </w:rPr>
  </w:style>
  <w:style w:type="character" w:styleId="16" w:customStyle="1">
    <w:name w:val="Просмотренная гиперссылка1"/>
    <w:qFormat/>
    <w:rsid w:val="00832c86"/>
    <w:rPr>
      <w:color w:val="800080"/>
      <w:sz w:val="24"/>
      <w:u w:val="single"/>
    </w:rPr>
  </w:style>
  <w:style w:type="character" w:styleId="Anrede1IhrZeichen" w:customStyle="1">
    <w:name w:val="Anrede1IhrZeichen"/>
    <w:qFormat/>
    <w:rsid w:val="00832c86"/>
    <w:rPr>
      <w:rFonts w:ascii="Arial" w:hAnsi="Arial" w:eastAsia="Arial"/>
      <w:sz w:val="22"/>
    </w:rPr>
  </w:style>
  <w:style w:type="character" w:styleId="Style27" w:customStyle="1">
    <w:name w:val="Текст сноски Знак"/>
    <w:qFormat/>
    <w:rsid w:val="00832c86"/>
    <w:rPr>
      <w:sz w:val="20"/>
    </w:rPr>
  </w:style>
  <w:style w:type="character" w:styleId="Style28" w:customStyle="1">
    <w:name w:val="Утратил силу"/>
    <w:qFormat/>
    <w:rsid w:val="00832c86"/>
    <w:rPr>
      <w:b/>
      <w:strike w:val="false"/>
      <w:dstrike w:val="false"/>
      <w:color w:val="808000"/>
      <w:sz w:val="24"/>
    </w:rPr>
  </w:style>
  <w:style w:type="character" w:styleId="Style29" w:customStyle="1">
    <w:name w:val="ТелоСтатьи"/>
    <w:qFormat/>
    <w:rsid w:val="00832c86"/>
    <w:rPr>
      <w:rFonts w:ascii="Univers" w:hAnsi="Univers" w:eastAsia="Univers"/>
      <w:sz w:val="22"/>
    </w:rPr>
  </w:style>
  <w:style w:type="character" w:styleId="Style30" w:customStyle="1">
    <w:name w:val="НазваниеФирмы"/>
    <w:qFormat/>
    <w:rsid w:val="00832c86"/>
    <w:rPr>
      <w:rFonts w:ascii="Times New Roman" w:hAnsi="Times New Roman" w:eastAsia="Times New Roman"/>
      <w:b/>
      <w:sz w:val="22"/>
    </w:rPr>
  </w:style>
  <w:style w:type="character" w:styleId="33" w:customStyle="1">
    <w:name w:val="Знак Знак3"/>
    <w:qFormat/>
    <w:rsid w:val="00832c86"/>
    <w:rPr>
      <w:rFonts w:ascii="Verdana" w:hAnsi="Verdana" w:eastAsia="Verdana"/>
      <w:b/>
      <w:sz w:val="32"/>
    </w:rPr>
  </w:style>
  <w:style w:type="character" w:styleId="Gr1" w:customStyle="1">
    <w:name w:val="gr1"/>
    <w:qFormat/>
    <w:rsid w:val="00832c86"/>
    <w:rPr>
      <w:rFonts w:ascii="Verdana" w:hAnsi="Verdana" w:eastAsia="Verdana"/>
      <w:b/>
      <w:color w:val="027381"/>
      <w:sz w:val="24"/>
    </w:rPr>
  </w:style>
  <w:style w:type="character" w:styleId="Style31" w:customStyle="1">
    <w:name w:val="Обычный (веб) Знак"/>
    <w:qFormat/>
    <w:rsid w:val="00832c86"/>
    <w:rPr>
      <w:sz w:val="24"/>
    </w:rPr>
  </w:style>
  <w:style w:type="character" w:styleId="17" w:customStyle="1">
    <w:name w:val="Основной шрифт абзаца1"/>
    <w:qFormat/>
    <w:rsid w:val="00832c86"/>
    <w:rPr>
      <w:sz w:val="24"/>
    </w:rPr>
  </w:style>
  <w:style w:type="character" w:styleId="ConsPlusNormal" w:customStyle="1">
    <w:name w:val="ConsPlusNormal Знак"/>
    <w:qFormat/>
    <w:rsid w:val="00832c86"/>
    <w:rPr>
      <w:rFonts w:ascii="Arial" w:hAnsi="Arial" w:eastAsia="Arial"/>
      <w:color w:val="000000"/>
      <w:sz w:val="24"/>
    </w:rPr>
  </w:style>
  <w:style w:type="character" w:styleId="R" w:customStyle="1">
    <w:name w:val="r"/>
    <w:qFormat/>
    <w:rsid w:val="00832c86"/>
    <w:rPr>
      <w:sz w:val="24"/>
    </w:rPr>
  </w:style>
  <w:style w:type="character" w:styleId="Blk" w:customStyle="1">
    <w:name w:val="blk"/>
    <w:qFormat/>
    <w:rsid w:val="00832c86"/>
    <w:rPr>
      <w:sz w:val="24"/>
    </w:rPr>
  </w:style>
  <w:style w:type="character" w:styleId="111" w:customStyle="1">
    <w:name w:val="Заголовок 1 Знак1"/>
    <w:qFormat/>
    <w:rsid w:val="00832c86"/>
    <w:rPr>
      <w:rFonts w:ascii="Cambria" w:hAnsi="Cambria" w:eastAsia="Cambria"/>
      <w:b/>
      <w:sz w:val="32"/>
    </w:rPr>
  </w:style>
  <w:style w:type="character" w:styleId="211" w:customStyle="1">
    <w:name w:val="Заголовок 2 Знак1"/>
    <w:qFormat/>
    <w:rsid w:val="00832c86"/>
    <w:rPr>
      <w:rFonts w:ascii="Cambria" w:hAnsi="Cambria" w:eastAsia="Cambria"/>
      <w:b/>
      <w:i/>
      <w:sz w:val="28"/>
    </w:rPr>
  </w:style>
  <w:style w:type="character" w:styleId="311" w:customStyle="1">
    <w:name w:val="Заголовок 3 Знак1"/>
    <w:qFormat/>
    <w:rsid w:val="00832c86"/>
    <w:rPr>
      <w:rFonts w:ascii="Cambria" w:hAnsi="Cambria" w:eastAsia="Cambria"/>
      <w:b/>
      <w:sz w:val="26"/>
    </w:rPr>
  </w:style>
  <w:style w:type="character" w:styleId="41" w:customStyle="1">
    <w:name w:val="Заголовок 4 Знак1"/>
    <w:qFormat/>
    <w:rsid w:val="00832c86"/>
    <w:rPr>
      <w:rFonts w:ascii="Calibri" w:hAnsi="Calibri" w:eastAsia="Calibri"/>
      <w:b/>
      <w:sz w:val="28"/>
    </w:rPr>
  </w:style>
  <w:style w:type="character" w:styleId="51" w:customStyle="1">
    <w:name w:val="Заголовок 5 Знак1"/>
    <w:qFormat/>
    <w:rsid w:val="00832c86"/>
    <w:rPr>
      <w:rFonts w:ascii="Calibri" w:hAnsi="Calibri" w:eastAsia="Calibri"/>
      <w:b/>
      <w:i/>
      <w:sz w:val="26"/>
    </w:rPr>
  </w:style>
  <w:style w:type="character" w:styleId="61" w:customStyle="1">
    <w:name w:val="Заголовок 6 Знак1"/>
    <w:qFormat/>
    <w:rsid w:val="00832c86"/>
    <w:rPr>
      <w:rFonts w:ascii="Calibri" w:hAnsi="Calibri" w:eastAsia="Calibri"/>
      <w:b/>
      <w:sz w:val="22"/>
    </w:rPr>
  </w:style>
  <w:style w:type="character" w:styleId="711" w:customStyle="1">
    <w:name w:val="Заголовок 7 Знак1"/>
    <w:qFormat/>
    <w:rsid w:val="00832c86"/>
    <w:rPr>
      <w:rFonts w:ascii="Calibri" w:hAnsi="Calibri" w:eastAsia="Calibri"/>
      <w:sz w:val="24"/>
    </w:rPr>
  </w:style>
  <w:style w:type="character" w:styleId="811" w:customStyle="1">
    <w:name w:val="Заголовок 8 Знак1"/>
    <w:qFormat/>
    <w:rsid w:val="00832c86"/>
    <w:rPr>
      <w:rFonts w:ascii="Calibri" w:hAnsi="Calibri" w:eastAsia="Calibri"/>
      <w:i/>
      <w:sz w:val="24"/>
    </w:rPr>
  </w:style>
  <w:style w:type="character" w:styleId="911" w:customStyle="1">
    <w:name w:val="Заголовок 9 Знак1"/>
    <w:qFormat/>
    <w:rsid w:val="00832c86"/>
    <w:rPr>
      <w:rFonts w:ascii="Cambria" w:hAnsi="Cambria" w:eastAsia="Cambria"/>
      <w:sz w:val="22"/>
    </w:rPr>
  </w:style>
  <w:style w:type="character" w:styleId="18" w:customStyle="1">
    <w:name w:val="Название Знак1"/>
    <w:qFormat/>
    <w:rsid w:val="00832c86"/>
    <w:rPr>
      <w:rFonts w:ascii="Cambria" w:hAnsi="Cambria" w:eastAsia="Cambria"/>
      <w:b/>
      <w:sz w:val="32"/>
    </w:rPr>
  </w:style>
  <w:style w:type="character" w:styleId="312" w:customStyle="1">
    <w:name w:val="Основной текст 3 Знак1"/>
    <w:qFormat/>
    <w:rsid w:val="00832c86"/>
    <w:rPr>
      <w:sz w:val="16"/>
    </w:rPr>
  </w:style>
  <w:style w:type="character" w:styleId="19" w:customStyle="1">
    <w:name w:val="Схема документа Знак1"/>
    <w:qFormat/>
    <w:rsid w:val="00832c86"/>
    <w:rPr>
      <w:rFonts w:ascii="Tahoma" w:hAnsi="Tahoma" w:eastAsia="Tahoma"/>
      <w:sz w:val="16"/>
    </w:rPr>
  </w:style>
  <w:style w:type="character" w:styleId="313" w:customStyle="1">
    <w:name w:val="Основной текст с отступом 3 Знак1"/>
    <w:qFormat/>
    <w:rsid w:val="00832c86"/>
    <w:rPr>
      <w:sz w:val="16"/>
    </w:rPr>
  </w:style>
  <w:style w:type="character" w:styleId="110" w:customStyle="1">
    <w:name w:val="Подзаголовок Знак1"/>
    <w:qFormat/>
    <w:rsid w:val="00832c86"/>
    <w:rPr>
      <w:rFonts w:ascii="Cambria" w:hAnsi="Cambria" w:eastAsia="Cambria"/>
      <w:sz w:val="24"/>
    </w:rPr>
  </w:style>
  <w:style w:type="character" w:styleId="112" w:customStyle="1">
    <w:name w:val="Текст Знак1"/>
    <w:qFormat/>
    <w:rsid w:val="00832c86"/>
    <w:rPr>
      <w:rFonts w:ascii="Courier New" w:hAnsi="Courier New" w:eastAsia="Courier New"/>
      <w:sz w:val="24"/>
    </w:rPr>
  </w:style>
  <w:style w:type="character" w:styleId="28" w:customStyle="1">
    <w:name w:val="Гиперссылка2"/>
    <w:qFormat/>
    <w:rsid w:val="00832c86"/>
    <w:rPr>
      <w:color w:val="0000FF"/>
      <w:sz w:val="22"/>
      <w:u w:val="single"/>
    </w:rPr>
  </w:style>
  <w:style w:type="character" w:styleId="29" w:customStyle="1">
    <w:name w:val="Номер страницы2"/>
    <w:qFormat/>
    <w:rsid w:val="00832c86"/>
    <w:rPr>
      <w:sz w:val="22"/>
    </w:rPr>
  </w:style>
  <w:style w:type="character" w:styleId="210" w:customStyle="1">
    <w:name w:val="Строгий2"/>
    <w:qFormat/>
    <w:rsid w:val="00832c86"/>
    <w:rPr>
      <w:b/>
      <w:sz w:val="22"/>
    </w:rPr>
  </w:style>
  <w:style w:type="character" w:styleId="212" w:customStyle="1">
    <w:name w:val="Просмотренная гиперссылка2"/>
    <w:qFormat/>
    <w:rsid w:val="00832c86"/>
    <w:rPr>
      <w:color w:val="800080"/>
      <w:sz w:val="22"/>
      <w:u w:val="single"/>
    </w:rPr>
  </w:style>
  <w:style w:type="character" w:styleId="34" w:customStyle="1">
    <w:name w:val="Основной шрифт абзаца3"/>
    <w:qFormat/>
    <w:rsid w:val="00832c86"/>
    <w:rPr>
      <w:sz w:val="24"/>
    </w:rPr>
  </w:style>
  <w:style w:type="character" w:styleId="42" w:customStyle="1">
    <w:name w:val="Основной шрифт абзаца4"/>
    <w:qFormat/>
    <w:rsid w:val="00832c86"/>
    <w:rPr>
      <w:sz w:val="24"/>
    </w:rPr>
  </w:style>
  <w:style w:type="character" w:styleId="52" w:customStyle="1">
    <w:name w:val="Основной шрифт абзаца5"/>
    <w:qFormat/>
    <w:rsid w:val="00832c86"/>
    <w:rPr>
      <w:sz w:val="24"/>
    </w:rPr>
  </w:style>
  <w:style w:type="character" w:styleId="62" w:customStyle="1">
    <w:name w:val="Основной шрифт абзаца6"/>
    <w:qFormat/>
    <w:rsid w:val="00832c86"/>
    <w:rPr>
      <w:sz w:val="24"/>
    </w:rPr>
  </w:style>
  <w:style w:type="character" w:styleId="113" w:customStyle="1">
    <w:name w:val="Основной текст Знак1"/>
    <w:qFormat/>
    <w:rsid w:val="00832c86"/>
    <w:rPr>
      <w:sz w:val="22"/>
    </w:rPr>
  </w:style>
  <w:style w:type="character" w:styleId="213" w:customStyle="1">
    <w:name w:val="Основной текст 2 Знак1"/>
    <w:qFormat/>
    <w:rsid w:val="00832c86"/>
    <w:rPr>
      <w:sz w:val="22"/>
    </w:rPr>
  </w:style>
  <w:style w:type="character" w:styleId="214" w:customStyle="1">
    <w:name w:val="Основной текст с отступом 2 Знак1"/>
    <w:qFormat/>
    <w:rsid w:val="00832c86"/>
    <w:rPr>
      <w:sz w:val="22"/>
    </w:rPr>
  </w:style>
  <w:style w:type="character" w:styleId="114" w:customStyle="1">
    <w:name w:val="Нижний колонтитул Знак1"/>
    <w:qFormat/>
    <w:rsid w:val="00832c86"/>
    <w:rPr>
      <w:sz w:val="22"/>
    </w:rPr>
  </w:style>
  <w:style w:type="character" w:styleId="115" w:customStyle="1">
    <w:name w:val="Основной текст с отступом Знак1"/>
    <w:qFormat/>
    <w:rsid w:val="00832c86"/>
    <w:rPr>
      <w:sz w:val="22"/>
    </w:rPr>
  </w:style>
  <w:style w:type="character" w:styleId="116" w:customStyle="1">
    <w:name w:val="Верхний колонтитул Знак1"/>
    <w:qFormat/>
    <w:rsid w:val="00832c86"/>
    <w:rPr>
      <w:sz w:val="22"/>
    </w:rPr>
  </w:style>
  <w:style w:type="character" w:styleId="117" w:customStyle="1">
    <w:name w:val="Текст примечания Знак1"/>
    <w:qFormat/>
    <w:rsid w:val="00832c86"/>
    <w:rPr>
      <w:sz w:val="22"/>
    </w:rPr>
  </w:style>
  <w:style w:type="character" w:styleId="118" w:customStyle="1">
    <w:name w:val="Заголовок записки Знак1"/>
    <w:qFormat/>
    <w:rsid w:val="00832c86"/>
    <w:rPr>
      <w:sz w:val="22"/>
    </w:rPr>
  </w:style>
  <w:style w:type="character" w:styleId="119" w:customStyle="1">
    <w:name w:val="Текст сноски Знак1"/>
    <w:qFormat/>
    <w:rsid w:val="00832c86"/>
    <w:rPr>
      <w:sz w:val="22"/>
    </w:rPr>
  </w:style>
  <w:style w:type="character" w:styleId="120" w:customStyle="1">
    <w:name w:val="Красная строка Знак1"/>
    <w:qFormat/>
    <w:rsid w:val="00832c86"/>
    <w:rPr>
      <w:sz w:val="22"/>
    </w:rPr>
  </w:style>
  <w:style w:type="character" w:styleId="321" w:customStyle="1">
    <w:name w:val="Основной текст с отступом 3 Знак2"/>
    <w:basedOn w:val="DefaultParagraphFont"/>
    <w:uiPriority w:val="99"/>
    <w:semiHidden/>
    <w:qFormat/>
    <w:rsid w:val="00832c86"/>
    <w:rPr>
      <w:rFonts w:ascii="Times New Roman" w:hAnsi="Times New Roman" w:eastAsia="Times New Roman" w:cs="Times New Roman"/>
      <w:sz w:val="16"/>
      <w:szCs w:val="16"/>
      <w:lang w:eastAsia="ru-RU"/>
    </w:rPr>
  </w:style>
  <w:style w:type="character" w:styleId="-">
    <w:name w:val="Hyperlink"/>
    <w:uiPriority w:val="99"/>
    <w:rsid w:val="00832c86"/>
    <w:rPr>
      <w:rFonts w:ascii="Times New Roman" w:hAnsi="Times New Roman"/>
      <w:color w:val="0000FF"/>
      <w:u w:val="single"/>
    </w:rPr>
  </w:style>
  <w:style w:type="character" w:styleId="215" w:customStyle="1">
    <w:name w:val="Основной текст с отступом Знак2"/>
    <w:basedOn w:val="DefaultParagraphFont"/>
    <w:uiPriority w:val="99"/>
    <w:semiHidden/>
    <w:qFormat/>
    <w:rsid w:val="00832c86"/>
    <w:rPr>
      <w:rFonts w:ascii="Times New Roman" w:hAnsi="Times New Roman" w:eastAsia="Times New Roman" w:cs="Times New Roman"/>
      <w:szCs w:val="20"/>
      <w:lang w:eastAsia="ru-RU"/>
    </w:rPr>
  </w:style>
  <w:style w:type="character" w:styleId="221" w:customStyle="1">
    <w:name w:val="Основной текст с отступом 2 Знак2"/>
    <w:basedOn w:val="DefaultParagraphFont"/>
    <w:link w:val="BodyTextIndent2"/>
    <w:uiPriority w:val="99"/>
    <w:semiHidden/>
    <w:qFormat/>
    <w:rsid w:val="00832c86"/>
    <w:rPr>
      <w:rFonts w:ascii="Times New Roman" w:hAnsi="Times New Roman" w:eastAsia="Times New Roman" w:cs="Times New Roman"/>
      <w:szCs w:val="20"/>
      <w:lang w:eastAsia="ru-RU"/>
    </w:rPr>
  </w:style>
  <w:style w:type="character" w:styleId="Style32" w:customStyle="1">
    <w:name w:val="Абзац списка Знак"/>
    <w:link w:val="ListParagraph"/>
    <w:uiPriority w:val="34"/>
    <w:qFormat/>
    <w:locked/>
    <w:rsid w:val="00832c86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rong">
    <w:name w:val="Strong"/>
    <w:uiPriority w:val="99"/>
    <w:qFormat/>
    <w:rsid w:val="00832c86"/>
    <w:rPr>
      <w:rFonts w:cs="Times New Roman"/>
      <w:b/>
    </w:rPr>
  </w:style>
  <w:style w:type="character" w:styleId="216" w:customStyle="1">
    <w:name w:val="Верхний колонтитул Знак2"/>
    <w:basedOn w:val="DefaultParagraphFont"/>
    <w:uiPriority w:val="9"/>
    <w:qFormat/>
    <w:rsid w:val="00832c86"/>
    <w:rPr>
      <w:rFonts w:ascii="Times New Roman" w:hAnsi="Times New Roman" w:eastAsia="Times New Roman" w:cs="Times New Roman"/>
      <w:szCs w:val="20"/>
      <w:lang w:eastAsia="ru-RU"/>
    </w:rPr>
  </w:style>
  <w:style w:type="character" w:styleId="217" w:customStyle="1">
    <w:name w:val="Нижний колонтитул Знак2"/>
    <w:basedOn w:val="DefaultParagraphFont"/>
    <w:uiPriority w:val="99"/>
    <w:qFormat/>
    <w:rsid w:val="00832c86"/>
    <w:rPr>
      <w:rFonts w:ascii="Times New Roman" w:hAnsi="Times New Roman" w:eastAsia="Times New Roman" w:cs="Times New Roman"/>
      <w:szCs w:val="20"/>
      <w:lang w:eastAsia="ru-RU"/>
    </w:rPr>
  </w:style>
  <w:style w:type="character" w:styleId="121" w:customStyle="1">
    <w:name w:val="Заголовок 1 Знак2"/>
    <w:uiPriority w:val="9"/>
    <w:qFormat/>
    <w:rsid w:val="00832c86"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222" w:customStyle="1">
    <w:name w:val="Заголовок 2 Знак2"/>
    <w:uiPriority w:val="9"/>
    <w:qFormat/>
    <w:rsid w:val="00832c86"/>
    <w:rPr>
      <w:rFonts w:ascii="Calibri Light" w:hAnsi="Calibri Light" w:eastAsia="Times New Roman" w:cs="Times New Roman"/>
      <w:b/>
      <w:bCs/>
      <w:i/>
      <w:iCs/>
      <w:sz w:val="28"/>
      <w:szCs w:val="28"/>
      <w:lang w:eastAsia="ru-RU"/>
    </w:rPr>
  </w:style>
  <w:style w:type="character" w:styleId="MMTopic7" w:customStyle="1">
    <w:name w:val="MM Topic 7 Знак"/>
    <w:link w:val="MMTopic71"/>
    <w:qFormat/>
    <w:rsid w:val="00832c86"/>
    <w:rPr>
      <w:rFonts w:ascii="Calibri Light" w:hAnsi="Calibri Light" w:eastAsia="Times New Roman" w:cs="Times New Roman"/>
      <w:i/>
      <w:iCs/>
      <w:color w:val="1F4D78"/>
    </w:rPr>
  </w:style>
  <w:style w:type="character" w:styleId="122" w:customStyle="1">
    <w:name w:val="Знак Знак12"/>
    <w:qFormat/>
    <w:rsid w:val="00832c86"/>
    <w:rPr>
      <w:rFonts w:ascii="Times New Roman" w:hAnsi="Times New Roman" w:eastAsia="Times New Roman" w:cs="Times New Roman"/>
      <w:b/>
      <w:color w:val="0D0D0D"/>
      <w:sz w:val="28"/>
      <w:szCs w:val="26"/>
    </w:rPr>
  </w:style>
  <w:style w:type="character" w:styleId="Style33">
    <w:name w:val="FollowedHyperlink"/>
    <w:uiPriority w:val="99"/>
    <w:semiHidden/>
    <w:unhideWhenUsed/>
    <w:rsid w:val="00832c86"/>
    <w:rPr>
      <w:color w:val="800080"/>
      <w:sz w:val="22"/>
      <w:u w:val="single"/>
    </w:rPr>
  </w:style>
  <w:style w:type="character" w:styleId="123" w:customStyle="1">
    <w:name w:val="Неразрешенное упоминание1"/>
    <w:basedOn w:val="DefaultParagraphFont"/>
    <w:uiPriority w:val="99"/>
    <w:semiHidden/>
    <w:unhideWhenUsed/>
    <w:qFormat/>
    <w:rsid w:val="00125325"/>
    <w:rPr>
      <w:color w:val="605E5C"/>
      <w:shd w:fill="E1DFDD" w:val="clear"/>
    </w:rPr>
  </w:style>
  <w:style w:type="character" w:styleId="Style34" w:customStyle="1">
    <w:name w:val="Без интервала Знак"/>
    <w:link w:val="NoSpacing"/>
    <w:uiPriority w:val="1"/>
    <w:qFormat/>
    <w:locked/>
    <w:rsid w:val="008839d7"/>
    <w:rPr>
      <w:rFonts w:ascii="Calibri" w:hAnsi="Calibri" w:eastAsia="Calibri" w:cs="Times New Roman"/>
      <w:szCs w:val="20"/>
      <w:lang w:eastAsia="ru-RU"/>
    </w:rPr>
  </w:style>
  <w:style w:type="paragraph" w:styleId="Style35" w:customStyle="1">
    <w:name w:val="Заголовок"/>
    <w:next w:val="Style36"/>
    <w:qFormat/>
    <w:rsid w:val="00832c86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Arial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Style36">
    <w:name w:val="Body Text"/>
    <w:basedOn w:val="Normal"/>
    <w:pPr>
      <w:spacing w:lineRule="auto" w:line="276" w:before="0" w:after="140"/>
    </w:pPr>
    <w:rPr/>
  </w:style>
  <w:style w:type="paragraph" w:styleId="Style37">
    <w:name w:val="List"/>
    <w:basedOn w:val="Style36"/>
    <w:pPr/>
    <w:rPr>
      <w:rFonts w:ascii="PT Astra Serif" w:hAnsi="PT Astra Serif" w:cs="Noto Sans Devanagari"/>
    </w:rPr>
  </w:style>
  <w:style w:type="paragraph" w:styleId="Style38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39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link w:val="Style32"/>
    <w:uiPriority w:val="34"/>
    <w:qFormat/>
    <w:rsid w:val="002d5d45"/>
    <w:pPr>
      <w:spacing w:before="0" w:after="0"/>
      <w:ind w:left="720" w:hanging="0"/>
      <w:contextualSpacing/>
    </w:pPr>
    <w:rPr/>
  </w:style>
  <w:style w:type="paragraph" w:styleId="1110" w:customStyle="1">
    <w:name w:val="Обычный11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01" w:customStyle="1">
    <w:name w:val="Обычный10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18" w:customStyle="1">
    <w:name w:val="Обычный2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ConsPlusNormal1" w:customStyle="1">
    <w:name w:val="ConsPlusNormal"/>
    <w:qFormat/>
    <w:rsid w:val="00832c86"/>
    <w:pPr>
      <w:widowControl w:val="false"/>
      <w:suppressAutoHyphens w:val="true"/>
      <w:bidi w:val="0"/>
      <w:spacing w:lineRule="auto" w:line="240" w:before="0" w:after="0"/>
      <w:ind w:firstLine="720"/>
      <w:jc w:val="left"/>
    </w:pPr>
    <w:rPr>
      <w:rFonts w:ascii="Arial" w:hAnsi="Arial" w:eastAsia="Arial" w:cs="Times New Roman"/>
      <w:color w:val="000000"/>
      <w:kern w:val="0"/>
      <w:sz w:val="24"/>
      <w:szCs w:val="20"/>
      <w:lang w:val="ru-RU" w:eastAsia="ru-RU" w:bidi="ar-SA"/>
    </w:rPr>
  </w:style>
  <w:style w:type="paragraph" w:styleId="ConsNormal" w:customStyle="1">
    <w:name w:val="ConsNormal"/>
    <w:qFormat/>
    <w:rsid w:val="00832c86"/>
    <w:pPr>
      <w:widowControl w:val="false"/>
      <w:suppressAutoHyphens w:val="true"/>
      <w:bidi w:val="0"/>
      <w:spacing w:lineRule="auto" w:line="240" w:before="0" w:after="0"/>
      <w:ind w:right="19772" w:firstLine="720"/>
      <w:jc w:val="left"/>
    </w:pPr>
    <w:rPr>
      <w:rFonts w:ascii="Arial" w:hAnsi="Arial" w:eastAsia="Arial" w:cs="Times New Roman"/>
      <w:color w:val="000000"/>
      <w:kern w:val="0"/>
      <w:sz w:val="24"/>
      <w:szCs w:val="20"/>
      <w:lang w:val="ru-RU" w:eastAsia="ru-RU" w:bidi="ar-SA"/>
    </w:rPr>
  </w:style>
  <w:style w:type="paragraph" w:styleId="Style40" w:customStyle="1">
    <w:name w:val="ГОСТ текст"/>
    <w:qFormat/>
    <w:rsid w:val="00832c86"/>
    <w:pPr>
      <w:widowControl/>
      <w:suppressAutoHyphens w:val="true"/>
      <w:bidi w:val="0"/>
      <w:spacing w:lineRule="auto" w:line="240" w:before="0" w:after="0"/>
      <w:ind w:firstLine="414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ConsPlusNonformat" w:customStyle="1">
    <w:name w:val="ConsPlusNonformat"/>
    <w:qFormat/>
    <w:rsid w:val="00832c86"/>
    <w:pPr>
      <w:widowControl w:val="false"/>
      <w:suppressAutoHyphens w:val="true"/>
      <w:bidi w:val="0"/>
      <w:spacing w:lineRule="auto" w:line="240" w:before="0" w:after="0"/>
      <w:jc w:val="left"/>
    </w:pPr>
    <w:rPr>
      <w:rFonts w:ascii="Courier New" w:hAnsi="Courier New" w:eastAsia="Courier New" w:cs="Times New Roman"/>
      <w:color w:val="000000"/>
      <w:kern w:val="0"/>
      <w:sz w:val="24"/>
      <w:szCs w:val="20"/>
      <w:lang w:val="ru-RU" w:eastAsia="ru-RU" w:bidi="ar-SA"/>
    </w:rPr>
  </w:style>
  <w:style w:type="paragraph" w:styleId="ConsNonformat" w:customStyle="1">
    <w:name w:val="ConsNonformat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Consultant" w:hAnsi="Consultant" w:eastAsia="Consultant" w:cs="Times New Roman"/>
      <w:color w:val="000000"/>
      <w:kern w:val="0"/>
      <w:sz w:val="24"/>
      <w:szCs w:val="20"/>
      <w:lang w:val="ru-RU" w:eastAsia="ru-RU" w:bidi="ar-SA"/>
    </w:rPr>
  </w:style>
  <w:style w:type="paragraph" w:styleId="BodySingle" w:customStyle="1">
    <w:name w:val="Body Single"/>
    <w:qFormat/>
    <w:rsid w:val="00832c86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ConsTitle" w:customStyle="1">
    <w:name w:val="ConsTitle"/>
    <w:qFormat/>
    <w:rsid w:val="00832c86"/>
    <w:pPr>
      <w:widowControl w:val="false"/>
      <w:suppressAutoHyphens w:val="true"/>
      <w:bidi w:val="0"/>
      <w:spacing w:lineRule="auto" w:line="240" w:before="0" w:after="0"/>
      <w:ind w:right="19772" w:hanging="0"/>
      <w:jc w:val="left"/>
    </w:pPr>
    <w:rPr>
      <w:rFonts w:ascii="Arial" w:hAnsi="Arial" w:eastAsia="Arial" w:cs="Times New Roman"/>
      <w:b/>
      <w:color w:val="000000"/>
      <w:kern w:val="0"/>
      <w:sz w:val="24"/>
      <w:szCs w:val="20"/>
      <w:lang w:val="ru-RU" w:eastAsia="ru-RU" w:bidi="ar-SA"/>
    </w:rPr>
  </w:style>
  <w:style w:type="paragraph" w:styleId="Style41" w:customStyle="1">
    <w:name w:val="Îáû÷íûé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Style42" w:customStyle="1">
    <w:name w:val="Марксписок_Е"/>
    <w:qFormat/>
    <w:rsid w:val="00832c86"/>
    <w:pPr>
      <w:widowControl/>
      <w:numPr>
        <w:ilvl w:val="0"/>
        <w:numId w:val="2"/>
      </w:numPr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ConsPlusTitle" w:customStyle="1">
    <w:name w:val="ConsPlusTitle"/>
    <w:qFormat/>
    <w:rsid w:val="00832c86"/>
    <w:pPr>
      <w:widowControl w:val="false"/>
      <w:suppressAutoHyphens w:val="true"/>
      <w:bidi w:val="0"/>
      <w:spacing w:lineRule="auto" w:line="240" w:before="0" w:after="0"/>
      <w:jc w:val="left"/>
    </w:pPr>
    <w:rPr>
      <w:rFonts w:ascii="Arial" w:hAnsi="Arial" w:eastAsia="Arial" w:cs="Times New Roman"/>
      <w:b/>
      <w:color w:val="000000"/>
      <w:kern w:val="0"/>
      <w:sz w:val="16"/>
      <w:szCs w:val="20"/>
      <w:lang w:val="ru-RU" w:eastAsia="ru-RU" w:bidi="ar-SA"/>
    </w:rPr>
  </w:style>
  <w:style w:type="paragraph" w:styleId="124" w:customStyle="1">
    <w:name w:val="Обычный1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35" w:customStyle="1">
    <w:name w:val="Обычный3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Default" w:customStyle="1">
    <w:name w:val="Default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0"/>
      <w:lang w:val="ru-RU" w:eastAsia="ru-RU" w:bidi="ar-SA"/>
    </w:rPr>
  </w:style>
  <w:style w:type="paragraph" w:styleId="ConsPlusCell" w:customStyle="1">
    <w:name w:val="ConsPlusCell"/>
    <w:uiPriority w:val="99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Spacing">
    <w:name w:val="No Spacing"/>
    <w:link w:val="Style34"/>
    <w:uiPriority w:val="1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43" w:customStyle="1">
    <w:name w:val="Обычный4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53" w:customStyle="1">
    <w:name w:val="Обычный5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63" w:customStyle="1">
    <w:name w:val="Обычный6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73" w:customStyle="1">
    <w:name w:val="Обычный7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82" w:customStyle="1">
    <w:name w:val="Обычный8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92" w:customStyle="1">
    <w:name w:val="Обычный9"/>
    <w:qFormat/>
    <w:rsid w:val="00832c8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25" w:customStyle="1">
    <w:name w:val="Заголовок 12"/>
    <w:basedOn w:val="101"/>
    <w:next w:val="101"/>
    <w:qFormat/>
    <w:rsid w:val="00832c86"/>
    <w:pPr>
      <w:keepNext w:val="true"/>
      <w:widowControl w:val="false"/>
      <w:outlineLvl w:val="0"/>
    </w:pPr>
    <w:rPr>
      <w:rFonts w:ascii="Cambria" w:hAnsi="Cambria" w:eastAsia="Cambria"/>
      <w:b/>
      <w:sz w:val="32"/>
    </w:rPr>
  </w:style>
  <w:style w:type="paragraph" w:styleId="223" w:customStyle="1">
    <w:name w:val="Заголовок 22"/>
    <w:basedOn w:val="101"/>
    <w:next w:val="101"/>
    <w:qFormat/>
    <w:rsid w:val="00832c86"/>
    <w:pPr>
      <w:keepNext w:val="true"/>
      <w:widowControl w:val="false"/>
      <w:jc w:val="center"/>
      <w:outlineLvl w:val="1"/>
    </w:pPr>
    <w:rPr>
      <w:rFonts w:ascii="Cambria" w:hAnsi="Cambria" w:eastAsia="Cambria"/>
      <w:b/>
      <w:i/>
      <w:sz w:val="28"/>
    </w:rPr>
  </w:style>
  <w:style w:type="paragraph" w:styleId="322" w:customStyle="1">
    <w:name w:val="Заголовок 32"/>
    <w:basedOn w:val="101"/>
    <w:next w:val="101"/>
    <w:qFormat/>
    <w:rsid w:val="00832c86"/>
    <w:pPr>
      <w:keepNext w:val="true"/>
      <w:widowControl w:val="false"/>
      <w:spacing w:before="0" w:after="120"/>
      <w:jc w:val="both"/>
      <w:outlineLvl w:val="2"/>
    </w:pPr>
    <w:rPr>
      <w:rFonts w:ascii="Cambria" w:hAnsi="Cambria" w:eastAsia="Cambria"/>
      <w:b/>
      <w:sz w:val="26"/>
    </w:rPr>
  </w:style>
  <w:style w:type="paragraph" w:styleId="421" w:customStyle="1">
    <w:name w:val="Заголовок 42"/>
    <w:basedOn w:val="101"/>
    <w:next w:val="101"/>
    <w:qFormat/>
    <w:rsid w:val="00832c86"/>
    <w:pPr>
      <w:keepNext w:val="true"/>
      <w:widowControl w:val="false"/>
      <w:ind w:left="-993" w:right="-766" w:hanging="0"/>
      <w:outlineLvl w:val="3"/>
    </w:pPr>
    <w:rPr>
      <w:rFonts w:ascii="Calibri" w:hAnsi="Calibri" w:eastAsia="Calibri"/>
      <w:b/>
      <w:sz w:val="28"/>
    </w:rPr>
  </w:style>
  <w:style w:type="paragraph" w:styleId="521" w:customStyle="1">
    <w:name w:val="Заголовок 52"/>
    <w:basedOn w:val="101"/>
    <w:next w:val="101"/>
    <w:qFormat/>
    <w:rsid w:val="00832c86"/>
    <w:pPr>
      <w:widowControl w:val="false"/>
      <w:spacing w:before="240" w:after="60"/>
      <w:outlineLvl w:val="4"/>
    </w:pPr>
    <w:rPr>
      <w:rFonts w:ascii="Calibri" w:hAnsi="Calibri" w:eastAsia="Calibri"/>
      <w:b/>
      <w:i/>
      <w:sz w:val="26"/>
    </w:rPr>
  </w:style>
  <w:style w:type="paragraph" w:styleId="621" w:customStyle="1">
    <w:name w:val="Заголовок 62"/>
    <w:basedOn w:val="101"/>
    <w:next w:val="101"/>
    <w:qFormat/>
    <w:rsid w:val="00832c86"/>
    <w:pPr>
      <w:keepNext w:val="true"/>
      <w:widowControl w:val="false"/>
      <w:jc w:val="center"/>
      <w:outlineLvl w:val="5"/>
    </w:pPr>
    <w:rPr>
      <w:rFonts w:ascii="Calibri" w:hAnsi="Calibri" w:eastAsia="Calibri"/>
      <w:b/>
      <w:sz w:val="22"/>
    </w:rPr>
  </w:style>
  <w:style w:type="paragraph" w:styleId="721" w:customStyle="1">
    <w:name w:val="Заголовок 72"/>
    <w:basedOn w:val="101"/>
    <w:next w:val="101"/>
    <w:qFormat/>
    <w:rsid w:val="00832c86"/>
    <w:pPr>
      <w:keepNext w:val="true"/>
      <w:widowControl w:val="false"/>
      <w:jc w:val="both"/>
      <w:outlineLvl w:val="6"/>
    </w:pPr>
    <w:rPr>
      <w:rFonts w:ascii="Calibri" w:hAnsi="Calibri" w:eastAsia="Calibri"/>
      <w:sz w:val="22"/>
    </w:rPr>
  </w:style>
  <w:style w:type="paragraph" w:styleId="821" w:customStyle="1">
    <w:name w:val="Заголовок 82"/>
    <w:basedOn w:val="101"/>
    <w:next w:val="101"/>
    <w:qFormat/>
    <w:rsid w:val="00832c86"/>
    <w:pPr>
      <w:keepNext w:val="true"/>
      <w:widowControl w:val="false"/>
      <w:outlineLvl w:val="7"/>
    </w:pPr>
    <w:rPr>
      <w:rFonts w:ascii="Calibri" w:hAnsi="Calibri" w:eastAsia="Calibri"/>
      <w:i/>
      <w:sz w:val="22"/>
    </w:rPr>
  </w:style>
  <w:style w:type="paragraph" w:styleId="921" w:customStyle="1">
    <w:name w:val="Заголовок 92"/>
    <w:basedOn w:val="101"/>
    <w:next w:val="101"/>
    <w:qFormat/>
    <w:rsid w:val="00832c86"/>
    <w:pPr>
      <w:keepNext w:val="true"/>
      <w:widowControl w:val="false"/>
      <w:outlineLvl w:val="8"/>
    </w:pPr>
    <w:rPr>
      <w:rFonts w:ascii="Cambria" w:hAnsi="Cambria" w:eastAsia="Cambria"/>
      <w:sz w:val="22"/>
    </w:rPr>
  </w:style>
  <w:style w:type="paragraph" w:styleId="219" w:customStyle="1">
    <w:name w:val="Название2"/>
    <w:basedOn w:val="101"/>
    <w:qFormat/>
    <w:rsid w:val="00832c86"/>
    <w:pPr>
      <w:widowControl w:val="false"/>
      <w:jc w:val="center"/>
    </w:pPr>
    <w:rPr>
      <w:rFonts w:ascii="Cambria" w:hAnsi="Cambria" w:eastAsia="Cambria"/>
      <w:b/>
      <w:sz w:val="32"/>
    </w:rPr>
  </w:style>
  <w:style w:type="paragraph" w:styleId="220" w:customStyle="1">
    <w:name w:val="Основной текст2"/>
    <w:basedOn w:val="101"/>
    <w:qFormat/>
    <w:rsid w:val="00832c86"/>
    <w:pPr>
      <w:widowControl w:val="false"/>
      <w:jc w:val="both"/>
    </w:pPr>
    <w:rPr>
      <w:color w:val="000000"/>
      <w:sz w:val="22"/>
    </w:rPr>
  </w:style>
  <w:style w:type="paragraph" w:styleId="323" w:customStyle="1">
    <w:name w:val="Основной текст 32"/>
    <w:basedOn w:val="101"/>
    <w:qFormat/>
    <w:rsid w:val="00832c86"/>
    <w:pPr>
      <w:widowControl w:val="false"/>
      <w:spacing w:before="0" w:after="120"/>
    </w:pPr>
    <w:rPr>
      <w:sz w:val="16"/>
    </w:rPr>
  </w:style>
  <w:style w:type="paragraph" w:styleId="231" w:customStyle="1">
    <w:name w:val="Основной текст 23"/>
    <w:basedOn w:val="101"/>
    <w:qFormat/>
    <w:rsid w:val="00832c86"/>
    <w:pPr>
      <w:widowControl w:val="false"/>
      <w:jc w:val="center"/>
    </w:pPr>
    <w:rPr>
      <w:sz w:val="28"/>
    </w:rPr>
  </w:style>
  <w:style w:type="paragraph" w:styleId="224" w:customStyle="1">
    <w:name w:val="Основной текст с отступом 22"/>
    <w:basedOn w:val="101"/>
    <w:qFormat/>
    <w:rsid w:val="00832c86"/>
    <w:pPr>
      <w:widowControl w:val="false"/>
      <w:spacing w:lineRule="auto" w:line="480" w:before="0" w:after="120"/>
      <w:ind w:left="283" w:hanging="0"/>
    </w:pPr>
    <w:rPr>
      <w:color w:val="000000"/>
      <w:sz w:val="22"/>
    </w:rPr>
  </w:style>
  <w:style w:type="paragraph" w:styleId="225" w:customStyle="1">
    <w:name w:val="Нижний колонтитул2"/>
    <w:basedOn w:val="101"/>
    <w:qFormat/>
    <w:rsid w:val="00832c86"/>
    <w:pPr>
      <w:widowControl w:val="false"/>
      <w:tabs>
        <w:tab w:val="clear" w:pos="708"/>
        <w:tab w:val="center" w:pos="4153" w:leader="none"/>
        <w:tab w:val="right" w:pos="8306" w:leader="none"/>
      </w:tabs>
    </w:pPr>
    <w:rPr>
      <w:sz w:val="20"/>
    </w:rPr>
  </w:style>
  <w:style w:type="paragraph" w:styleId="226" w:customStyle="1">
    <w:name w:val="Основной текст с отступом2"/>
    <w:basedOn w:val="101"/>
    <w:qFormat/>
    <w:rsid w:val="00832c86"/>
    <w:pPr>
      <w:widowControl w:val="false"/>
      <w:spacing w:before="0" w:after="120"/>
      <w:ind w:left="283" w:hanging="0"/>
    </w:pPr>
    <w:rPr>
      <w:color w:val="000000"/>
      <w:sz w:val="22"/>
    </w:rPr>
  </w:style>
  <w:style w:type="paragraph" w:styleId="227" w:customStyle="1">
    <w:name w:val="Верхний колонтитул2"/>
    <w:basedOn w:val="101"/>
    <w:qFormat/>
    <w:rsid w:val="00832c86"/>
    <w:pPr>
      <w:widowControl w:val="false"/>
      <w:tabs>
        <w:tab w:val="clear" w:pos="708"/>
        <w:tab w:val="center" w:pos="4677" w:leader="none"/>
        <w:tab w:val="right" w:pos="9355" w:leader="none"/>
      </w:tabs>
    </w:pPr>
    <w:rPr>
      <w:color w:val="000000"/>
      <w:sz w:val="22"/>
    </w:rPr>
  </w:style>
  <w:style w:type="paragraph" w:styleId="228" w:customStyle="1">
    <w:name w:val="Нумерованный список 22"/>
    <w:basedOn w:val="101"/>
    <w:qFormat/>
    <w:rsid w:val="00832c86"/>
    <w:pPr>
      <w:widowControl w:val="false"/>
      <w:tabs>
        <w:tab w:val="clear" w:pos="708"/>
        <w:tab w:val="left" w:pos="720" w:leader="none"/>
      </w:tabs>
      <w:ind w:left="720" w:hanging="360"/>
    </w:pPr>
    <w:rPr>
      <w:color w:val="000000"/>
      <w:sz w:val="22"/>
    </w:rPr>
  </w:style>
  <w:style w:type="paragraph" w:styleId="229" w:customStyle="1">
    <w:name w:val="Текст примечания2"/>
    <w:basedOn w:val="101"/>
    <w:qFormat/>
    <w:rsid w:val="00832c86"/>
    <w:pPr>
      <w:widowControl w:val="false"/>
      <w:ind w:left="360" w:hanging="360"/>
    </w:pPr>
    <w:rPr>
      <w:sz w:val="20"/>
    </w:rPr>
  </w:style>
  <w:style w:type="paragraph" w:styleId="230" w:customStyle="1">
    <w:name w:val="Схема документа2"/>
    <w:basedOn w:val="101"/>
    <w:qFormat/>
    <w:rsid w:val="00832c86"/>
    <w:pPr>
      <w:widowControl w:val="false"/>
    </w:pPr>
    <w:rPr>
      <w:rFonts w:ascii="Tahoma" w:hAnsi="Tahoma" w:eastAsia="Tahoma"/>
      <w:sz w:val="16"/>
    </w:rPr>
  </w:style>
  <w:style w:type="paragraph" w:styleId="324" w:customStyle="1">
    <w:name w:val="Основной текст с отступом 32"/>
    <w:basedOn w:val="101"/>
    <w:qFormat/>
    <w:rsid w:val="00832c86"/>
    <w:pPr>
      <w:widowControl w:val="false"/>
      <w:spacing w:before="0" w:after="120"/>
      <w:ind w:left="283" w:hanging="0"/>
    </w:pPr>
    <w:rPr>
      <w:sz w:val="16"/>
    </w:rPr>
  </w:style>
  <w:style w:type="paragraph" w:styleId="232" w:customStyle="1">
    <w:name w:val="Подзаголовок2"/>
    <w:basedOn w:val="101"/>
    <w:qFormat/>
    <w:rsid w:val="00832c86"/>
    <w:pPr>
      <w:jc w:val="center"/>
    </w:pPr>
    <w:rPr>
      <w:rFonts w:ascii="Cambria" w:hAnsi="Cambria" w:eastAsia="Cambria"/>
      <w:sz w:val="22"/>
    </w:rPr>
  </w:style>
  <w:style w:type="paragraph" w:styleId="36" w:customStyle="1">
    <w:name w:val="Заголовок записки3"/>
    <w:basedOn w:val="101"/>
    <w:next w:val="101"/>
    <w:qFormat/>
    <w:rsid w:val="00832c86"/>
    <w:pPr>
      <w:spacing w:before="0" w:after="60"/>
      <w:jc w:val="both"/>
    </w:pPr>
    <w:rPr>
      <w:color w:val="000000"/>
      <w:sz w:val="22"/>
    </w:rPr>
  </w:style>
  <w:style w:type="paragraph" w:styleId="233" w:customStyle="1">
    <w:name w:val="Название объекта2"/>
    <w:basedOn w:val="101"/>
    <w:next w:val="101"/>
    <w:qFormat/>
    <w:rsid w:val="00832c86"/>
    <w:pPr>
      <w:spacing w:before="120" w:after="120"/>
      <w:jc w:val="center"/>
    </w:pPr>
    <w:rPr>
      <w:b/>
      <w:color w:val="000000"/>
      <w:sz w:val="28"/>
    </w:rPr>
  </w:style>
  <w:style w:type="paragraph" w:styleId="2210" w:customStyle="1">
    <w:name w:val="Список 22"/>
    <w:basedOn w:val="101"/>
    <w:qFormat/>
    <w:rsid w:val="00832c86"/>
    <w:pPr>
      <w:widowControl w:val="false"/>
      <w:spacing w:before="0" w:after="0"/>
      <w:ind w:left="566" w:hanging="283"/>
      <w:contextualSpacing/>
    </w:pPr>
    <w:rPr>
      <w:color w:val="000000"/>
      <w:sz w:val="22"/>
    </w:rPr>
  </w:style>
  <w:style w:type="paragraph" w:styleId="234" w:customStyle="1">
    <w:name w:val="Текст2"/>
    <w:basedOn w:val="101"/>
    <w:qFormat/>
    <w:rsid w:val="00832c86"/>
    <w:pPr/>
    <w:rPr>
      <w:rFonts w:ascii="Courier New" w:hAnsi="Courier New" w:eastAsia="Courier New"/>
      <w:sz w:val="22"/>
    </w:rPr>
  </w:style>
  <w:style w:type="paragraph" w:styleId="235" w:customStyle="1">
    <w:name w:val="Цитата2"/>
    <w:basedOn w:val="101"/>
    <w:qFormat/>
    <w:rsid w:val="00832c86"/>
    <w:pPr>
      <w:ind w:left="-426" w:right="-383" w:firstLine="426"/>
    </w:pPr>
    <w:rPr>
      <w:color w:val="000000"/>
      <w:sz w:val="28"/>
    </w:rPr>
  </w:style>
  <w:style w:type="paragraph" w:styleId="236" w:customStyle="1">
    <w:name w:val="Текст сноски2"/>
    <w:basedOn w:val="101"/>
    <w:qFormat/>
    <w:rsid w:val="00832c86"/>
    <w:pPr/>
    <w:rPr>
      <w:sz w:val="20"/>
    </w:rPr>
  </w:style>
  <w:style w:type="paragraph" w:styleId="2211" w:customStyle="1">
    <w:name w:val="Маркированный список 22"/>
    <w:basedOn w:val="101"/>
    <w:qFormat/>
    <w:rsid w:val="00832c86"/>
    <w:pPr>
      <w:tabs>
        <w:tab w:val="clear" w:pos="708"/>
        <w:tab w:val="left" w:pos="720" w:leader="none"/>
      </w:tabs>
      <w:ind w:left="1495" w:hanging="360"/>
    </w:pPr>
    <w:rPr>
      <w:color w:val="000000"/>
      <w:sz w:val="22"/>
    </w:rPr>
  </w:style>
  <w:style w:type="paragraph" w:styleId="Western" w:customStyle="1">
    <w:name w:val="western"/>
    <w:basedOn w:val="101"/>
    <w:qFormat/>
    <w:rsid w:val="00832c86"/>
    <w:pPr>
      <w:spacing w:beforeAutospacing="1" w:afterAutospacing="1"/>
    </w:pPr>
    <w:rPr>
      <w:sz w:val="22"/>
    </w:rPr>
  </w:style>
  <w:style w:type="paragraph" w:styleId="37" w:customStyle="1">
    <w:name w:val="Пункт_3"/>
    <w:basedOn w:val="101"/>
    <w:qFormat/>
    <w:rsid w:val="00832c86"/>
    <w:pPr>
      <w:tabs>
        <w:tab w:val="clear" w:pos="708"/>
        <w:tab w:val="left" w:pos="1134" w:leader="none"/>
      </w:tabs>
      <w:spacing w:lineRule="auto" w:line="360"/>
      <w:ind w:left="1134" w:hanging="1133"/>
      <w:jc w:val="both"/>
    </w:pPr>
    <w:rPr>
      <w:sz w:val="28"/>
    </w:rPr>
  </w:style>
  <w:style w:type="paragraph" w:styleId="38" w:customStyle="1">
    <w:name w:val="3"/>
    <w:basedOn w:val="101"/>
    <w:qFormat/>
    <w:rsid w:val="00832c86"/>
    <w:pPr>
      <w:spacing w:before="200" w:after="200"/>
      <w:ind w:left="200" w:right="200" w:hanging="0"/>
      <w:jc w:val="both"/>
    </w:pPr>
    <w:rPr>
      <w:color w:val="000000"/>
      <w:sz w:val="22"/>
    </w:rPr>
  </w:style>
  <w:style w:type="paragraph" w:styleId="2110" w:customStyle="1">
    <w:name w:val="Основной текст 21"/>
    <w:basedOn w:val="218"/>
    <w:qFormat/>
    <w:rsid w:val="00832c86"/>
    <w:pPr>
      <w:widowControl w:val="false"/>
      <w:jc w:val="center"/>
    </w:pPr>
    <w:rPr>
      <w:rFonts w:ascii="Calibri" w:hAnsi="Calibri" w:eastAsia="Calibri"/>
      <w:color w:val="auto"/>
      <w:sz w:val="28"/>
    </w:rPr>
  </w:style>
  <w:style w:type="paragraph" w:styleId="CharChar1" w:customStyle="1">
    <w:name w:val="Char Char1"/>
    <w:basedOn w:val="218"/>
    <w:qFormat/>
    <w:rsid w:val="00832c86"/>
    <w:pPr>
      <w:spacing w:lineRule="exact" w:line="240" w:before="0" w:after="160"/>
      <w:ind w:left="720" w:hanging="360"/>
    </w:pPr>
    <w:rPr>
      <w:rFonts w:ascii="Verdana" w:hAnsi="Verdana" w:eastAsia="Verdana"/>
      <w:sz w:val="20"/>
    </w:rPr>
  </w:style>
  <w:style w:type="paragraph" w:styleId="Style43" w:customStyle="1">
    <w:name w:val="текст сноски"/>
    <w:basedOn w:val="218"/>
    <w:qFormat/>
    <w:rsid w:val="00832c86"/>
    <w:pPr>
      <w:widowControl w:val="false"/>
    </w:pPr>
    <w:rPr>
      <w:rFonts w:ascii="Gelvetsky 12pt" w:hAnsi="Gelvetsky 12pt" w:eastAsia="Gelvetsky 12pt"/>
    </w:rPr>
  </w:style>
  <w:style w:type="paragraph" w:styleId="126" w:customStyle="1">
    <w:name w:val="Указатель1"/>
    <w:basedOn w:val="218"/>
    <w:qFormat/>
    <w:rsid w:val="00832c86"/>
    <w:pPr>
      <w:suppressLineNumbers/>
      <w:suppressAutoHyphens w:val="true"/>
    </w:pPr>
    <w:rPr>
      <w:rFonts w:ascii="Arial" w:hAnsi="Arial" w:eastAsia="Arial"/>
    </w:rPr>
  </w:style>
  <w:style w:type="paragraph" w:styleId="1111" w:customStyle="1">
    <w:name w:val="Знак Знак Знак1 Знак Знак Знак1"/>
    <w:basedOn w:val="218"/>
    <w:qFormat/>
    <w:rsid w:val="00832c86"/>
    <w:pPr>
      <w:spacing w:lineRule="exact" w:line="240" w:before="0" w:after="160"/>
    </w:pPr>
    <w:rPr>
      <w:rFonts w:ascii="Verdana" w:hAnsi="Verdana" w:eastAsia="Verdana"/>
      <w:sz w:val="20"/>
    </w:rPr>
  </w:style>
  <w:style w:type="paragraph" w:styleId="2111" w:customStyle="1">
    <w:name w:val="Маркированный список 21"/>
    <w:basedOn w:val="218"/>
    <w:qFormat/>
    <w:rsid w:val="00832c86"/>
    <w:pPr>
      <w:numPr>
        <w:ilvl w:val="0"/>
        <w:numId w:val="3"/>
      </w:numPr>
    </w:pPr>
    <w:rPr/>
  </w:style>
  <w:style w:type="paragraph" w:styleId="127" w:customStyle="1">
    <w:name w:val="Текст сноски1"/>
    <w:basedOn w:val="218"/>
    <w:qFormat/>
    <w:rsid w:val="00832c86"/>
    <w:pPr/>
    <w:rPr>
      <w:color w:val="auto"/>
      <w:sz w:val="20"/>
    </w:rPr>
  </w:style>
  <w:style w:type="paragraph" w:styleId="Xl49" w:customStyle="1">
    <w:name w:val="xl49"/>
    <w:basedOn w:val="218"/>
    <w:qFormat/>
    <w:rsid w:val="00832c86"/>
    <w:pPr>
      <w:spacing w:beforeAutospacing="1" w:afterAutospacing="1"/>
      <w:jc w:val="center"/>
    </w:pPr>
    <w:rPr>
      <w:rFonts w:ascii="Arial CYR" w:hAnsi="Arial CYR" w:eastAsia="Arial CYR"/>
      <w:b/>
    </w:rPr>
  </w:style>
  <w:style w:type="paragraph" w:styleId="Xl48" w:customStyle="1">
    <w:name w:val="xl48"/>
    <w:basedOn w:val="218"/>
    <w:qFormat/>
    <w:rsid w:val="00832c86"/>
    <w:pPr>
      <w:spacing w:beforeAutospacing="1" w:afterAutospacing="1"/>
      <w:jc w:val="center"/>
    </w:pPr>
    <w:rPr>
      <w:rFonts w:ascii="Arial CYR" w:hAnsi="Arial CYR" w:eastAsia="Arial CYR"/>
      <w:b/>
    </w:rPr>
  </w:style>
  <w:style w:type="paragraph" w:styleId="Xl47" w:customStyle="1">
    <w:name w:val="xl47"/>
    <w:basedOn w:val="218"/>
    <w:qFormat/>
    <w:rsid w:val="00832c86"/>
    <w:pPr>
      <w:spacing w:beforeAutospacing="1" w:afterAutospacing="1"/>
      <w:jc w:val="right"/>
    </w:pPr>
    <w:rPr>
      <w:b/>
    </w:rPr>
  </w:style>
  <w:style w:type="paragraph" w:styleId="Xl46" w:customStyle="1">
    <w:name w:val="xl46"/>
    <w:basedOn w:val="218"/>
    <w:qFormat/>
    <w:rsid w:val="00832c86"/>
    <w:pPr>
      <w:spacing w:beforeAutospacing="1" w:afterAutospacing="1"/>
    </w:pPr>
    <w:rPr>
      <w:b/>
    </w:rPr>
  </w:style>
  <w:style w:type="paragraph" w:styleId="Xl45" w:customStyle="1">
    <w:name w:val="xl45"/>
    <w:basedOn w:val="218"/>
    <w:qFormat/>
    <w:rsid w:val="00832c86"/>
    <w:pPr>
      <w:spacing w:beforeAutospacing="1" w:afterAutospacing="1"/>
    </w:pPr>
    <w:rPr>
      <w:b/>
    </w:rPr>
  </w:style>
  <w:style w:type="paragraph" w:styleId="Xl44" w:customStyle="1">
    <w:name w:val="xl44"/>
    <w:basedOn w:val="218"/>
    <w:qFormat/>
    <w:rsid w:val="00832c86"/>
    <w:pPr>
      <w:spacing w:beforeAutospacing="1" w:afterAutospacing="1"/>
      <w:jc w:val="center"/>
    </w:pPr>
    <w:rPr>
      <w:b/>
    </w:rPr>
  </w:style>
  <w:style w:type="paragraph" w:styleId="Xl43" w:customStyle="1">
    <w:name w:val="xl43"/>
    <w:basedOn w:val="218"/>
    <w:qFormat/>
    <w:rsid w:val="00832c86"/>
    <w:pPr>
      <w:spacing w:beforeAutospacing="1" w:afterAutospacing="1"/>
    </w:pPr>
    <w:rPr>
      <w:b/>
    </w:rPr>
  </w:style>
  <w:style w:type="paragraph" w:styleId="Xl42" w:customStyle="1">
    <w:name w:val="xl42"/>
    <w:basedOn w:val="218"/>
    <w:qFormat/>
    <w:rsid w:val="00832c86"/>
    <w:pPr>
      <w:spacing w:beforeAutospacing="1" w:afterAutospacing="1"/>
      <w:jc w:val="center"/>
    </w:pPr>
    <w:rPr>
      <w:b/>
    </w:rPr>
  </w:style>
  <w:style w:type="paragraph" w:styleId="Xl41" w:customStyle="1">
    <w:name w:val="xl41"/>
    <w:basedOn w:val="218"/>
    <w:qFormat/>
    <w:rsid w:val="00832c86"/>
    <w:pPr>
      <w:spacing w:beforeAutospacing="1" w:afterAutospacing="1"/>
      <w:jc w:val="center"/>
    </w:pPr>
    <w:rPr>
      <w:b/>
    </w:rPr>
  </w:style>
  <w:style w:type="paragraph" w:styleId="Xl40" w:customStyle="1">
    <w:name w:val="xl40"/>
    <w:basedOn w:val="218"/>
    <w:qFormat/>
    <w:rsid w:val="00832c86"/>
    <w:pPr>
      <w:spacing w:beforeAutospacing="1" w:afterAutospacing="1"/>
    </w:pPr>
    <w:rPr>
      <w:b/>
    </w:rPr>
  </w:style>
  <w:style w:type="paragraph" w:styleId="Xl39" w:customStyle="1">
    <w:name w:val="xl39"/>
    <w:basedOn w:val="218"/>
    <w:qFormat/>
    <w:rsid w:val="00832c86"/>
    <w:pPr>
      <w:spacing w:beforeAutospacing="1" w:afterAutospacing="1"/>
      <w:jc w:val="center"/>
    </w:pPr>
    <w:rPr/>
  </w:style>
  <w:style w:type="paragraph" w:styleId="Xl38" w:customStyle="1">
    <w:name w:val="xl38"/>
    <w:basedOn w:val="218"/>
    <w:qFormat/>
    <w:rsid w:val="00832c86"/>
    <w:pPr>
      <w:spacing w:beforeAutospacing="1" w:afterAutospacing="1"/>
    </w:pPr>
    <w:rPr/>
  </w:style>
  <w:style w:type="paragraph" w:styleId="Xl37" w:customStyle="1">
    <w:name w:val="xl37"/>
    <w:basedOn w:val="218"/>
    <w:qFormat/>
    <w:rsid w:val="00832c86"/>
    <w:pPr>
      <w:spacing w:beforeAutospacing="1" w:afterAutospacing="1"/>
    </w:pPr>
    <w:rPr/>
  </w:style>
  <w:style w:type="paragraph" w:styleId="Xl36" w:customStyle="1">
    <w:name w:val="xl36"/>
    <w:basedOn w:val="218"/>
    <w:qFormat/>
    <w:rsid w:val="00832c86"/>
    <w:pPr>
      <w:spacing w:beforeAutospacing="1" w:afterAutospacing="1"/>
    </w:pPr>
    <w:rPr>
      <w:b/>
    </w:rPr>
  </w:style>
  <w:style w:type="paragraph" w:styleId="Xl35" w:customStyle="1">
    <w:name w:val="xl35"/>
    <w:basedOn w:val="218"/>
    <w:qFormat/>
    <w:rsid w:val="00832c86"/>
    <w:pPr>
      <w:spacing w:beforeAutospacing="1" w:afterAutospacing="1"/>
    </w:pPr>
    <w:rPr/>
  </w:style>
  <w:style w:type="paragraph" w:styleId="Xl34" w:customStyle="1">
    <w:name w:val="xl34"/>
    <w:basedOn w:val="218"/>
    <w:qFormat/>
    <w:rsid w:val="00832c86"/>
    <w:pPr>
      <w:spacing w:beforeAutospacing="1" w:afterAutospacing="1"/>
    </w:pPr>
    <w:rPr>
      <w:b/>
    </w:rPr>
  </w:style>
  <w:style w:type="paragraph" w:styleId="Xl33" w:customStyle="1">
    <w:name w:val="xl33"/>
    <w:basedOn w:val="218"/>
    <w:qFormat/>
    <w:rsid w:val="00832c86"/>
    <w:pPr>
      <w:spacing w:beforeAutospacing="1" w:afterAutospacing="1"/>
    </w:pPr>
    <w:rPr>
      <w:b/>
    </w:rPr>
  </w:style>
  <w:style w:type="paragraph" w:styleId="Xl32" w:customStyle="1">
    <w:name w:val="xl32"/>
    <w:basedOn w:val="218"/>
    <w:qFormat/>
    <w:rsid w:val="00832c86"/>
    <w:pPr>
      <w:spacing w:beforeAutospacing="1" w:afterAutospacing="1"/>
    </w:pPr>
    <w:rPr>
      <w:b/>
    </w:rPr>
  </w:style>
  <w:style w:type="paragraph" w:styleId="Xl31" w:customStyle="1">
    <w:name w:val="xl31"/>
    <w:basedOn w:val="218"/>
    <w:qFormat/>
    <w:rsid w:val="00832c86"/>
    <w:pPr>
      <w:spacing w:beforeAutospacing="1" w:afterAutospacing="1"/>
    </w:pPr>
    <w:rPr>
      <w:b/>
    </w:rPr>
  </w:style>
  <w:style w:type="paragraph" w:styleId="Xl30" w:customStyle="1">
    <w:name w:val="xl30"/>
    <w:basedOn w:val="218"/>
    <w:qFormat/>
    <w:rsid w:val="00832c86"/>
    <w:pPr>
      <w:spacing w:beforeAutospacing="1" w:afterAutospacing="1"/>
    </w:pPr>
    <w:rPr>
      <w:b/>
    </w:rPr>
  </w:style>
  <w:style w:type="paragraph" w:styleId="Xl29" w:customStyle="1">
    <w:name w:val="xl29"/>
    <w:basedOn w:val="218"/>
    <w:qFormat/>
    <w:rsid w:val="00832c86"/>
    <w:pPr>
      <w:spacing w:beforeAutospacing="1" w:afterAutospacing="1"/>
    </w:pPr>
    <w:rPr/>
  </w:style>
  <w:style w:type="paragraph" w:styleId="Xl28" w:customStyle="1">
    <w:name w:val="xl28"/>
    <w:basedOn w:val="218"/>
    <w:qFormat/>
    <w:rsid w:val="00832c86"/>
    <w:pPr>
      <w:spacing w:beforeAutospacing="1" w:afterAutospacing="1"/>
    </w:pPr>
    <w:rPr/>
  </w:style>
  <w:style w:type="paragraph" w:styleId="Xl27" w:customStyle="1">
    <w:name w:val="xl27"/>
    <w:basedOn w:val="218"/>
    <w:qFormat/>
    <w:rsid w:val="00832c86"/>
    <w:pPr>
      <w:spacing w:beforeAutospacing="1" w:afterAutospacing="1"/>
    </w:pPr>
    <w:rPr/>
  </w:style>
  <w:style w:type="paragraph" w:styleId="Xl26" w:customStyle="1">
    <w:name w:val="xl26"/>
    <w:basedOn w:val="218"/>
    <w:qFormat/>
    <w:rsid w:val="00832c86"/>
    <w:pPr>
      <w:spacing w:beforeAutospacing="1" w:afterAutospacing="1"/>
    </w:pPr>
    <w:rPr/>
  </w:style>
  <w:style w:type="paragraph" w:styleId="Xl25" w:customStyle="1">
    <w:name w:val="xl25"/>
    <w:basedOn w:val="218"/>
    <w:qFormat/>
    <w:rsid w:val="00832c86"/>
    <w:pPr>
      <w:spacing w:beforeAutospacing="1" w:afterAutospacing="1"/>
    </w:pPr>
    <w:rPr>
      <w:rFonts w:ascii="Arial CYR" w:hAnsi="Arial CYR" w:eastAsia="Arial CYR"/>
      <w:b/>
    </w:rPr>
  </w:style>
  <w:style w:type="paragraph" w:styleId="Xl24" w:customStyle="1">
    <w:name w:val="xl24"/>
    <w:basedOn w:val="218"/>
    <w:qFormat/>
    <w:rsid w:val="00832c86"/>
    <w:pPr>
      <w:spacing w:beforeAutospacing="1" w:afterAutospacing="1"/>
    </w:pPr>
    <w:rPr>
      <w:rFonts w:ascii="Arial CYR" w:hAnsi="Arial CYR" w:eastAsia="Arial CYR"/>
      <w:b/>
    </w:rPr>
  </w:style>
  <w:style w:type="paragraph" w:styleId="128" w:customStyle="1">
    <w:name w:val="Цитата1"/>
    <w:basedOn w:val="218"/>
    <w:qFormat/>
    <w:rsid w:val="00832c86"/>
    <w:pPr>
      <w:ind w:left="-426" w:right="-383" w:firstLine="426"/>
    </w:pPr>
    <w:rPr>
      <w:sz w:val="28"/>
    </w:rPr>
  </w:style>
  <w:style w:type="paragraph" w:styleId="AbsatzTableFormat" w:customStyle="1">
    <w:name w:val="AbsatzTableFormat"/>
    <w:basedOn w:val="218"/>
    <w:qFormat/>
    <w:rsid w:val="00832c86"/>
    <w:pPr/>
    <w:rPr>
      <w:sz w:val="28"/>
    </w:rPr>
  </w:style>
  <w:style w:type="paragraph" w:styleId="141" w:customStyle="1">
    <w:name w:val="Обычный14"/>
    <w:basedOn w:val="218"/>
    <w:qFormat/>
    <w:rsid w:val="00832c86"/>
    <w:pPr/>
    <w:rPr>
      <w:sz w:val="28"/>
    </w:rPr>
  </w:style>
  <w:style w:type="paragraph" w:styleId="129" w:customStyle="1">
    <w:name w:val="Текст1"/>
    <w:basedOn w:val="218"/>
    <w:qFormat/>
    <w:rsid w:val="00832c86"/>
    <w:pPr/>
    <w:rPr>
      <w:rFonts w:ascii="Courier New" w:hAnsi="Courier New" w:eastAsia="Courier New"/>
      <w:color w:val="auto"/>
      <w:sz w:val="20"/>
    </w:rPr>
  </w:style>
  <w:style w:type="paragraph" w:styleId="2112" w:customStyle="1">
    <w:name w:val="Список 21"/>
    <w:basedOn w:val="218"/>
    <w:qFormat/>
    <w:rsid w:val="00832c86"/>
    <w:pPr>
      <w:widowControl w:val="false"/>
      <w:spacing w:before="0" w:after="0"/>
      <w:ind w:left="566" w:hanging="283"/>
      <w:contextualSpacing/>
    </w:pPr>
    <w:rPr/>
  </w:style>
  <w:style w:type="paragraph" w:styleId="CharChar" w:customStyle="1">
    <w:name w:val="Char Char"/>
    <w:basedOn w:val="218"/>
    <w:qFormat/>
    <w:rsid w:val="00832c86"/>
    <w:pPr>
      <w:spacing w:lineRule="exact" w:line="240" w:before="0" w:after="160"/>
    </w:pPr>
    <w:rPr>
      <w:rFonts w:ascii="Verdana" w:hAnsi="Verdana" w:eastAsia="Verdana"/>
      <w:sz w:val="20"/>
    </w:rPr>
  </w:style>
  <w:style w:type="paragraph" w:styleId="Style44" w:customStyle="1">
    <w:name w:val="Таблица текст"/>
    <w:basedOn w:val="218"/>
    <w:qFormat/>
    <w:rsid w:val="00832c86"/>
    <w:pPr>
      <w:spacing w:before="40" w:after="40"/>
      <w:ind w:left="57" w:right="57" w:hanging="0"/>
    </w:pPr>
    <w:rPr>
      <w:sz w:val="22"/>
    </w:rPr>
  </w:style>
  <w:style w:type="paragraph" w:styleId="List2" w:customStyle="1">
    <w:name w:val="List2"/>
    <w:basedOn w:val="218"/>
    <w:qFormat/>
    <w:rsid w:val="00832c86"/>
    <w:pPr>
      <w:spacing w:lineRule="auto" w:line="360"/>
      <w:jc w:val="both"/>
    </w:pPr>
    <w:rPr/>
  </w:style>
  <w:style w:type="paragraph" w:styleId="-1" w:customStyle="1">
    <w:name w:val="Контракт-подподпункт"/>
    <w:basedOn w:val="218"/>
    <w:qFormat/>
    <w:rsid w:val="00832c86"/>
    <w:pPr>
      <w:ind w:firstLine="567"/>
      <w:jc w:val="both"/>
    </w:pPr>
    <w:rPr/>
  </w:style>
  <w:style w:type="paragraph" w:styleId="-2" w:customStyle="1">
    <w:name w:val="Контракт-пункт"/>
    <w:basedOn w:val="218"/>
    <w:qFormat/>
    <w:rsid w:val="00832c86"/>
    <w:pPr>
      <w:jc w:val="both"/>
    </w:pPr>
    <w:rPr/>
  </w:style>
  <w:style w:type="paragraph" w:styleId="Iitem" w:customStyle="1">
    <w:name w:val="Iitem"/>
    <w:basedOn w:val="218"/>
    <w:qFormat/>
    <w:rsid w:val="00832c86"/>
    <w:pPr>
      <w:spacing w:before="240" w:after="120"/>
      <w:jc w:val="center"/>
    </w:pPr>
    <w:rPr>
      <w:b/>
      <w:sz w:val="22"/>
    </w:rPr>
  </w:style>
  <w:style w:type="paragraph" w:styleId="130" w:customStyle="1">
    <w:name w:val="Название объекта1"/>
    <w:basedOn w:val="218"/>
    <w:next w:val="218"/>
    <w:qFormat/>
    <w:rsid w:val="00832c86"/>
    <w:pPr>
      <w:spacing w:before="120" w:after="120"/>
      <w:jc w:val="center"/>
    </w:pPr>
    <w:rPr>
      <w:b/>
      <w:sz w:val="28"/>
    </w:rPr>
  </w:style>
  <w:style w:type="paragraph" w:styleId="131" w:customStyle="1">
    <w:name w:val="çàãîëîâîê 1"/>
    <w:basedOn w:val="218"/>
    <w:next w:val="218"/>
    <w:qFormat/>
    <w:rsid w:val="00832c86"/>
    <w:pPr>
      <w:keepNext w:val="true"/>
      <w:spacing w:before="120" w:after="0"/>
      <w:ind w:firstLine="720"/>
      <w:jc w:val="both"/>
    </w:pPr>
    <w:rPr>
      <w:rFonts w:ascii="Arial" w:hAnsi="Arial" w:eastAsia="Arial"/>
      <w:sz w:val="32"/>
    </w:rPr>
  </w:style>
  <w:style w:type="paragraph" w:styleId="Style45" w:customStyle="1">
    <w:name w:val="Подраздел"/>
    <w:basedOn w:val="218"/>
    <w:qFormat/>
    <w:rsid w:val="00832c86"/>
    <w:pPr>
      <w:suppressAutoHyphens w:val="true"/>
      <w:spacing w:before="240" w:after="120"/>
      <w:jc w:val="center"/>
    </w:pPr>
    <w:rPr>
      <w:rFonts w:ascii="TimesDL" w:hAnsi="TimesDL" w:eastAsia="TimesDL"/>
      <w:b/>
    </w:rPr>
  </w:style>
  <w:style w:type="paragraph" w:styleId="237" w:customStyle="1">
    <w:name w:val="Заголовок записки2"/>
    <w:basedOn w:val="218"/>
    <w:next w:val="218"/>
    <w:qFormat/>
    <w:rsid w:val="00832c86"/>
    <w:pPr>
      <w:spacing w:before="0" w:after="60"/>
      <w:jc w:val="both"/>
    </w:pPr>
    <w:rPr/>
  </w:style>
  <w:style w:type="paragraph" w:styleId="BalloonText">
    <w:name w:val="Balloon Text"/>
    <w:basedOn w:val="218"/>
    <w:link w:val="Style11"/>
    <w:qFormat/>
    <w:rsid w:val="00832c86"/>
    <w:pPr>
      <w:widowControl w:val="false"/>
    </w:pPr>
    <w:rPr>
      <w:rFonts w:ascii="Tahoma" w:hAnsi="Tahoma" w:eastAsia="Tahoma"/>
      <w:color w:val="auto"/>
      <w:sz w:val="16"/>
    </w:rPr>
  </w:style>
  <w:style w:type="paragraph" w:styleId="132" w:customStyle="1">
    <w:name w:val="Подзаголовок1"/>
    <w:basedOn w:val="218"/>
    <w:qFormat/>
    <w:rsid w:val="00832c86"/>
    <w:pPr>
      <w:jc w:val="center"/>
    </w:pPr>
    <w:rPr>
      <w:b/>
      <w:color w:val="auto"/>
      <w:sz w:val="20"/>
    </w:rPr>
  </w:style>
  <w:style w:type="paragraph" w:styleId="314" w:customStyle="1">
    <w:name w:val="Основной текст с отступом 31"/>
    <w:basedOn w:val="218"/>
    <w:qFormat/>
    <w:rsid w:val="00832c86"/>
    <w:pPr>
      <w:widowControl w:val="false"/>
      <w:spacing w:before="0" w:after="120"/>
      <w:ind w:left="283" w:hanging="0"/>
    </w:pPr>
    <w:rPr>
      <w:color w:val="auto"/>
      <w:sz w:val="16"/>
    </w:rPr>
  </w:style>
  <w:style w:type="paragraph" w:styleId="133" w:customStyle="1">
    <w:name w:val="Схема документа1"/>
    <w:basedOn w:val="218"/>
    <w:qFormat/>
    <w:rsid w:val="00832c86"/>
    <w:pPr>
      <w:widowControl w:val="false"/>
    </w:pPr>
    <w:rPr>
      <w:rFonts w:ascii="Tahoma" w:hAnsi="Tahoma" w:eastAsia="Tahoma"/>
      <w:color w:val="auto"/>
      <w:sz w:val="16"/>
    </w:rPr>
  </w:style>
  <w:style w:type="paragraph" w:styleId="238" w:customStyle="1">
    <w:name w:val="ГОСТ Заг2 Знак"/>
    <w:basedOn w:val="218"/>
    <w:qFormat/>
    <w:rsid w:val="00832c86"/>
    <w:pPr>
      <w:ind w:firstLine="414"/>
      <w:jc w:val="both"/>
      <w:outlineLvl w:val="1"/>
    </w:pPr>
    <w:rPr>
      <w:color w:val="auto"/>
      <w:sz w:val="28"/>
    </w:rPr>
  </w:style>
  <w:style w:type="paragraph" w:styleId="239" w:customStyle="1">
    <w:name w:val="ГОСТ Заг2 Знак Знак Знак"/>
    <w:basedOn w:val="218"/>
    <w:qFormat/>
    <w:rsid w:val="00832c86"/>
    <w:pPr>
      <w:ind w:left="437" w:firstLine="414"/>
      <w:jc w:val="both"/>
      <w:outlineLvl w:val="1"/>
    </w:pPr>
    <w:rPr>
      <w:color w:val="auto"/>
      <w:sz w:val="28"/>
    </w:rPr>
  </w:style>
  <w:style w:type="paragraph" w:styleId="134" w:customStyle="1">
    <w:name w:val="ГОСТ Заг1"/>
    <w:basedOn w:val="218"/>
    <w:next w:val="218"/>
    <w:qFormat/>
    <w:rsid w:val="00832c86"/>
    <w:pPr>
      <w:ind w:left="1260" w:hanging="360"/>
      <w:jc w:val="center"/>
      <w:outlineLvl w:val="0"/>
    </w:pPr>
    <w:rPr>
      <w:b/>
      <w:caps/>
      <w:sz w:val="28"/>
    </w:rPr>
  </w:style>
  <w:style w:type="paragraph" w:styleId="Consplustitle1" w:customStyle="1">
    <w:name w:val="consplustitle"/>
    <w:basedOn w:val="218"/>
    <w:qFormat/>
    <w:rsid w:val="00832c86"/>
    <w:pPr>
      <w:spacing w:beforeAutospacing="1" w:afterAutospacing="1"/>
      <w:ind w:left="360" w:hanging="0"/>
    </w:pPr>
    <w:rPr/>
  </w:style>
  <w:style w:type="paragraph" w:styleId="135" w:customStyle="1">
    <w:name w:val="Текст примечания1"/>
    <w:basedOn w:val="218"/>
    <w:qFormat/>
    <w:rsid w:val="00832c86"/>
    <w:pPr>
      <w:widowControl w:val="false"/>
      <w:ind w:left="360" w:hanging="360"/>
    </w:pPr>
    <w:rPr>
      <w:color w:val="auto"/>
      <w:sz w:val="20"/>
    </w:rPr>
  </w:style>
  <w:style w:type="paragraph" w:styleId="136" w:customStyle="1">
    <w:name w:val="Обычный (веб)1"/>
    <w:basedOn w:val="218"/>
    <w:qFormat/>
    <w:rsid w:val="00832c86"/>
    <w:pPr>
      <w:spacing w:before="200" w:after="200"/>
      <w:ind w:left="200" w:right="200" w:hanging="0"/>
    </w:pPr>
    <w:rPr/>
  </w:style>
  <w:style w:type="paragraph" w:styleId="Web" w:customStyle="1">
    <w:name w:val="Обычный (Web)"/>
    <w:basedOn w:val="218"/>
    <w:qFormat/>
    <w:rsid w:val="00832c86"/>
    <w:pPr>
      <w:spacing w:before="200" w:after="200"/>
      <w:ind w:left="200" w:right="200" w:hanging="0"/>
    </w:pPr>
    <w:rPr/>
  </w:style>
  <w:style w:type="paragraph" w:styleId="Style46" w:customStyle="1">
    <w:name w:val="Таблицы (моноширинный)"/>
    <w:basedOn w:val="218"/>
    <w:next w:val="218"/>
    <w:qFormat/>
    <w:rsid w:val="00832c86"/>
    <w:pPr>
      <w:jc w:val="both"/>
    </w:pPr>
    <w:rPr>
      <w:rFonts w:ascii="Courier New" w:hAnsi="Courier New" w:eastAsia="Courier New"/>
      <w:sz w:val="20"/>
    </w:rPr>
  </w:style>
  <w:style w:type="paragraph" w:styleId="Style47" w:customStyle="1">
    <w:name w:val="Комментарий"/>
    <w:basedOn w:val="218"/>
    <w:next w:val="218"/>
    <w:qFormat/>
    <w:rsid w:val="00832c86"/>
    <w:pPr>
      <w:ind w:left="170" w:hanging="0"/>
      <w:jc w:val="both"/>
    </w:pPr>
    <w:rPr>
      <w:rFonts w:ascii="Arial" w:hAnsi="Arial" w:eastAsia="Arial"/>
      <w:i/>
      <w:color w:val="800080"/>
      <w:sz w:val="20"/>
    </w:rPr>
  </w:style>
  <w:style w:type="paragraph" w:styleId="Style48" w:customStyle="1">
    <w:name w:val="Заголовок статьи"/>
    <w:basedOn w:val="218"/>
    <w:next w:val="218"/>
    <w:qFormat/>
    <w:rsid w:val="00832c86"/>
    <w:pPr>
      <w:ind w:left="1612" w:hanging="892"/>
      <w:jc w:val="both"/>
    </w:pPr>
    <w:rPr>
      <w:rFonts w:ascii="Arial" w:hAnsi="Arial" w:eastAsia="Arial"/>
      <w:sz w:val="20"/>
    </w:rPr>
  </w:style>
  <w:style w:type="paragraph" w:styleId="137" w:customStyle="1">
    <w:name w:val="Стиль1"/>
    <w:basedOn w:val="218"/>
    <w:qFormat/>
    <w:rsid w:val="00832c86"/>
    <w:pPr>
      <w:keepNext w:val="true"/>
      <w:keepLines/>
      <w:widowControl w:val="false"/>
      <w:suppressLineNumbers/>
      <w:suppressAutoHyphens w:val="true"/>
      <w:spacing w:before="0" w:after="60"/>
      <w:ind w:left="432" w:hanging="432"/>
    </w:pPr>
    <w:rPr>
      <w:b/>
      <w:sz w:val="28"/>
    </w:rPr>
  </w:style>
  <w:style w:type="paragraph" w:styleId="2113" w:customStyle="1">
    <w:name w:val="Нумерованный список 21"/>
    <w:basedOn w:val="218"/>
    <w:qFormat/>
    <w:rsid w:val="00832c86"/>
    <w:pPr>
      <w:widowControl w:val="false"/>
      <w:ind w:left="720" w:hanging="360"/>
    </w:pPr>
    <w:rPr/>
  </w:style>
  <w:style w:type="paragraph" w:styleId="138" w:customStyle="1">
    <w:name w:val="Верхний колонтитул1"/>
    <w:basedOn w:val="218"/>
    <w:qFormat/>
    <w:rsid w:val="00832c86"/>
    <w:pPr>
      <w:widowControl w:val="false"/>
    </w:pPr>
    <w:rPr/>
  </w:style>
  <w:style w:type="paragraph" w:styleId="139" w:customStyle="1">
    <w:name w:val="Основной текст с отступом1"/>
    <w:basedOn w:val="218"/>
    <w:qFormat/>
    <w:rsid w:val="00832c86"/>
    <w:pPr>
      <w:widowControl w:val="false"/>
      <w:spacing w:before="0" w:after="120"/>
      <w:ind w:left="283" w:hanging="0"/>
    </w:pPr>
    <w:rPr/>
  </w:style>
  <w:style w:type="paragraph" w:styleId="140" w:customStyle="1">
    <w:name w:val="Нижний колонтитул1"/>
    <w:basedOn w:val="218"/>
    <w:qFormat/>
    <w:rsid w:val="00832c86"/>
    <w:pPr>
      <w:widowControl w:val="false"/>
    </w:pPr>
    <w:rPr>
      <w:color w:val="auto"/>
      <w:sz w:val="20"/>
    </w:rPr>
  </w:style>
  <w:style w:type="paragraph" w:styleId="2114" w:customStyle="1">
    <w:name w:val="Основной текст с отступом 21"/>
    <w:basedOn w:val="218"/>
    <w:qFormat/>
    <w:rsid w:val="00832c86"/>
    <w:pPr>
      <w:widowControl w:val="false"/>
      <w:spacing w:lineRule="auto" w:line="480" w:before="0" w:after="120"/>
      <w:ind w:left="283" w:hanging="0"/>
    </w:pPr>
    <w:rPr/>
  </w:style>
  <w:style w:type="paragraph" w:styleId="2212" w:customStyle="1">
    <w:name w:val="Основной текст 22"/>
    <w:basedOn w:val="218"/>
    <w:qFormat/>
    <w:rsid w:val="00832c86"/>
    <w:pPr>
      <w:widowControl w:val="false"/>
      <w:jc w:val="center"/>
    </w:pPr>
    <w:rPr>
      <w:color w:val="auto"/>
      <w:sz w:val="28"/>
    </w:rPr>
  </w:style>
  <w:style w:type="paragraph" w:styleId="315" w:customStyle="1">
    <w:name w:val="Основной текст 31"/>
    <w:basedOn w:val="218"/>
    <w:qFormat/>
    <w:rsid w:val="00832c86"/>
    <w:pPr>
      <w:widowControl w:val="false"/>
      <w:spacing w:before="0" w:after="120"/>
    </w:pPr>
    <w:rPr>
      <w:color w:val="auto"/>
      <w:sz w:val="16"/>
    </w:rPr>
  </w:style>
  <w:style w:type="paragraph" w:styleId="142" w:customStyle="1">
    <w:name w:val="Основной текст1"/>
    <w:basedOn w:val="218"/>
    <w:qFormat/>
    <w:rsid w:val="00832c86"/>
    <w:pPr>
      <w:widowControl w:val="false"/>
      <w:jc w:val="both"/>
    </w:pPr>
    <w:rPr/>
  </w:style>
  <w:style w:type="paragraph" w:styleId="143" w:customStyle="1">
    <w:name w:val="Название1"/>
    <w:basedOn w:val="218"/>
    <w:qFormat/>
    <w:rsid w:val="00832c86"/>
    <w:pPr>
      <w:widowControl w:val="false"/>
      <w:jc w:val="center"/>
    </w:pPr>
    <w:rPr>
      <w:b/>
      <w:color w:val="auto"/>
      <w:sz w:val="28"/>
    </w:rPr>
  </w:style>
  <w:style w:type="paragraph" w:styleId="64" w:customStyle="1">
    <w:name w:val="заголовок 6"/>
    <w:basedOn w:val="218"/>
    <w:next w:val="218"/>
    <w:qFormat/>
    <w:rsid w:val="00832c86"/>
    <w:pPr>
      <w:keepNext w:val="true"/>
      <w:widowControl w:val="false"/>
      <w:jc w:val="both"/>
    </w:pPr>
    <w:rPr>
      <w:b/>
      <w:sz w:val="20"/>
    </w:rPr>
  </w:style>
  <w:style w:type="paragraph" w:styleId="39" w:customStyle="1">
    <w:name w:val="заголовок 3"/>
    <w:basedOn w:val="218"/>
    <w:next w:val="218"/>
    <w:qFormat/>
    <w:rsid w:val="00832c86"/>
    <w:pPr>
      <w:keepNext w:val="true"/>
      <w:widowControl w:val="false"/>
      <w:jc w:val="center"/>
    </w:pPr>
    <w:rPr>
      <w:sz w:val="20"/>
    </w:rPr>
  </w:style>
  <w:style w:type="paragraph" w:styleId="144" w:customStyle="1">
    <w:name w:val="заголовок 1"/>
    <w:basedOn w:val="218"/>
    <w:next w:val="218"/>
    <w:qFormat/>
    <w:rsid w:val="00832c86"/>
    <w:pPr>
      <w:keepNext w:val="true"/>
      <w:widowControl w:val="false"/>
      <w:jc w:val="center"/>
    </w:pPr>
    <w:rPr>
      <w:b/>
      <w:sz w:val="20"/>
    </w:rPr>
  </w:style>
  <w:style w:type="paragraph" w:styleId="912" w:customStyle="1">
    <w:name w:val="Заголовок 91"/>
    <w:basedOn w:val="218"/>
    <w:next w:val="218"/>
    <w:qFormat/>
    <w:rsid w:val="00832c86"/>
    <w:pPr>
      <w:keepNext w:val="true"/>
      <w:widowControl w:val="false"/>
    </w:pPr>
    <w:rPr>
      <w:b/>
      <w:color w:val="auto"/>
      <w:sz w:val="32"/>
    </w:rPr>
  </w:style>
  <w:style w:type="paragraph" w:styleId="812" w:customStyle="1">
    <w:name w:val="Заголовок 81"/>
    <w:basedOn w:val="218"/>
    <w:next w:val="218"/>
    <w:qFormat/>
    <w:rsid w:val="00832c86"/>
    <w:pPr>
      <w:keepNext w:val="true"/>
      <w:widowControl w:val="false"/>
      <w:outlineLvl w:val="8"/>
    </w:pPr>
    <w:rPr>
      <w:color w:val="auto"/>
      <w:sz w:val="28"/>
    </w:rPr>
  </w:style>
  <w:style w:type="paragraph" w:styleId="712" w:customStyle="1">
    <w:name w:val="Заголовок 71"/>
    <w:basedOn w:val="218"/>
    <w:next w:val="218"/>
    <w:qFormat/>
    <w:rsid w:val="00832c86"/>
    <w:pPr>
      <w:keepNext w:val="true"/>
      <w:widowControl w:val="false"/>
      <w:jc w:val="both"/>
      <w:outlineLvl w:val="7"/>
    </w:pPr>
    <w:rPr>
      <w:color w:val="auto"/>
      <w:sz w:val="20"/>
    </w:rPr>
  </w:style>
  <w:style w:type="paragraph" w:styleId="611" w:customStyle="1">
    <w:name w:val="Заголовок 61"/>
    <w:basedOn w:val="218"/>
    <w:next w:val="218"/>
    <w:qFormat/>
    <w:rsid w:val="00832c86"/>
    <w:pPr>
      <w:keepNext w:val="true"/>
      <w:widowControl w:val="false"/>
      <w:jc w:val="center"/>
      <w:outlineLvl w:val="6"/>
    </w:pPr>
    <w:rPr>
      <w:b/>
      <w:color w:val="auto"/>
      <w:sz w:val="28"/>
    </w:rPr>
  </w:style>
  <w:style w:type="paragraph" w:styleId="511" w:customStyle="1">
    <w:name w:val="Заголовок 51"/>
    <w:basedOn w:val="218"/>
    <w:next w:val="218"/>
    <w:qFormat/>
    <w:rsid w:val="00832c86"/>
    <w:pPr>
      <w:widowControl w:val="false"/>
      <w:spacing w:before="240" w:after="60"/>
      <w:outlineLvl w:val="5"/>
    </w:pPr>
    <w:rPr>
      <w:b/>
      <w:i/>
      <w:color w:val="auto"/>
      <w:sz w:val="26"/>
    </w:rPr>
  </w:style>
  <w:style w:type="paragraph" w:styleId="411" w:customStyle="1">
    <w:name w:val="Заголовок 41"/>
    <w:basedOn w:val="218"/>
    <w:next w:val="218"/>
    <w:qFormat/>
    <w:rsid w:val="00832c86"/>
    <w:pPr>
      <w:keepNext w:val="true"/>
      <w:widowControl w:val="false"/>
      <w:ind w:left="-993" w:right="-766" w:hanging="0"/>
      <w:outlineLvl w:val="4"/>
    </w:pPr>
    <w:rPr>
      <w:b/>
      <w:color w:val="auto"/>
      <w:sz w:val="52"/>
    </w:rPr>
  </w:style>
  <w:style w:type="paragraph" w:styleId="316" w:customStyle="1">
    <w:name w:val="Заголовок 31"/>
    <w:basedOn w:val="218"/>
    <w:next w:val="218"/>
    <w:qFormat/>
    <w:rsid w:val="00832c86"/>
    <w:pPr>
      <w:keepNext w:val="true"/>
      <w:widowControl w:val="false"/>
      <w:spacing w:before="0" w:after="120"/>
      <w:jc w:val="both"/>
      <w:outlineLvl w:val="3"/>
    </w:pPr>
    <w:rPr>
      <w:b/>
      <w:sz w:val="20"/>
    </w:rPr>
  </w:style>
  <w:style w:type="paragraph" w:styleId="2115" w:customStyle="1">
    <w:name w:val="Заголовок 21"/>
    <w:basedOn w:val="218"/>
    <w:next w:val="218"/>
    <w:qFormat/>
    <w:rsid w:val="00832c86"/>
    <w:pPr>
      <w:keepNext w:val="true"/>
      <w:widowControl w:val="false"/>
      <w:jc w:val="center"/>
      <w:outlineLvl w:val="2"/>
    </w:pPr>
    <w:rPr>
      <w:b/>
      <w:color w:val="auto"/>
      <w:sz w:val="22"/>
    </w:rPr>
  </w:style>
  <w:style w:type="paragraph" w:styleId="1112" w:customStyle="1">
    <w:name w:val="Заголовок 11"/>
    <w:basedOn w:val="218"/>
    <w:next w:val="218"/>
    <w:qFormat/>
    <w:rsid w:val="00832c86"/>
    <w:pPr>
      <w:keepNext w:val="true"/>
      <w:widowControl w:val="false"/>
      <w:outlineLvl w:val="1"/>
    </w:pPr>
    <w:rPr>
      <w:color w:val="auto"/>
      <w:sz w:val="20"/>
    </w:rPr>
  </w:style>
  <w:style w:type="paragraph" w:styleId="145" w:customStyle="1">
    <w:name w:val="Заголовок записки1"/>
    <w:basedOn w:val="124"/>
    <w:next w:val="124"/>
    <w:qFormat/>
    <w:rsid w:val="00832c86"/>
    <w:pPr>
      <w:spacing w:before="0" w:after="60"/>
      <w:jc w:val="both"/>
    </w:pPr>
    <w:rPr>
      <w:color w:val="auto"/>
    </w:rPr>
  </w:style>
  <w:style w:type="paragraph" w:styleId="Style111" w:customStyle="1">
    <w:name w:val="Style11"/>
    <w:basedOn w:val="43"/>
    <w:qFormat/>
    <w:rsid w:val="00832c86"/>
    <w:pPr>
      <w:widowControl w:val="false"/>
      <w:suppressAutoHyphens w:val="true"/>
      <w:spacing w:lineRule="exact" w:line="227"/>
      <w:ind w:firstLine="451"/>
      <w:jc w:val="both"/>
    </w:pPr>
    <w:rPr>
      <w:rFonts w:ascii="Trebuchet MS" w:hAnsi="Trebuchet MS" w:eastAsia="Trebuchet MS"/>
      <w:sz w:val="22"/>
    </w:rPr>
  </w:style>
  <w:style w:type="paragraph" w:styleId="Style49" w:customStyle="1">
    <w:name w:val="Список нумерованный"/>
    <w:basedOn w:val="43"/>
    <w:qFormat/>
    <w:rsid w:val="00832c86"/>
    <w:pPr>
      <w:spacing w:before="120" w:after="0"/>
      <w:ind w:firstLine="567"/>
      <w:jc w:val="both"/>
    </w:pPr>
    <w:rPr>
      <w:sz w:val="22"/>
    </w:rPr>
  </w:style>
  <w:style w:type="paragraph" w:styleId="241" w:customStyle="1">
    <w:name w:val="Заголовок 2 Раздела 4"/>
    <w:basedOn w:val="223"/>
    <w:qFormat/>
    <w:rsid w:val="00832c86"/>
    <w:pPr>
      <w:widowControl/>
      <w:numPr>
        <w:ilvl w:val="0"/>
        <w:numId w:val="4"/>
      </w:numPr>
      <w:tabs>
        <w:tab w:val="clear" w:pos="708"/>
        <w:tab w:val="left" w:pos="720" w:leader="none"/>
        <w:tab w:val="center" w:pos="4590" w:leader="none"/>
      </w:tabs>
      <w:suppressAutoHyphens w:val="true"/>
      <w:ind w:left="720" w:hanging="0"/>
      <w:jc w:val="both"/>
    </w:pPr>
    <w:rPr>
      <w:i w:val="false"/>
      <w:sz w:val="24"/>
    </w:rPr>
  </w:style>
  <w:style w:type="paragraph" w:styleId="240" w:customStyle="1">
    <w:name w:val="Красная строка2"/>
    <w:basedOn w:val="220"/>
    <w:qFormat/>
    <w:rsid w:val="00832c86"/>
    <w:pPr>
      <w:widowControl/>
      <w:spacing w:before="0" w:after="120"/>
      <w:ind w:firstLine="210"/>
      <w:jc w:val="left"/>
    </w:pPr>
    <w:rPr/>
  </w:style>
  <w:style w:type="paragraph" w:styleId="310" w:customStyle="1">
    <w:name w:val="ГОСТ Заг3"/>
    <w:basedOn w:val="239"/>
    <w:qFormat/>
    <w:rsid w:val="00832c86"/>
    <w:pPr>
      <w:ind w:left="2160" w:hanging="180"/>
      <w:outlineLvl w:val="2"/>
    </w:pPr>
    <w:rPr>
      <w:sz w:val="24"/>
    </w:rPr>
  </w:style>
  <w:style w:type="paragraph" w:styleId="Annotationtext">
    <w:name w:val="annotation text"/>
    <w:basedOn w:val="Normal"/>
    <w:link w:val="Style12"/>
    <w:uiPriority w:val="99"/>
    <w:semiHidden/>
    <w:unhideWhenUsed/>
    <w:qFormat/>
    <w:rsid w:val="00832c86"/>
    <w:pPr/>
    <w:rPr>
      <w:sz w:val="20"/>
      <w:szCs w:val="20"/>
    </w:rPr>
  </w:style>
  <w:style w:type="paragraph" w:styleId="Annotationsubject">
    <w:name w:val="annotation subject"/>
    <w:basedOn w:val="135"/>
    <w:next w:val="135"/>
    <w:link w:val="Style13"/>
    <w:qFormat/>
    <w:rsid w:val="00832c86"/>
    <w:pPr>
      <w:widowControl/>
      <w:ind w:left="1440" w:hanging="360"/>
    </w:pPr>
    <w:rPr>
      <w:b/>
      <w:sz w:val="24"/>
    </w:rPr>
  </w:style>
  <w:style w:type="paragraph" w:styleId="242" w:customStyle="1">
    <w:name w:val="Стиль2"/>
    <w:basedOn w:val="2113"/>
    <w:qFormat/>
    <w:rsid w:val="00832c86"/>
    <w:pPr>
      <w:keepNext w:val="true"/>
      <w:keepLines/>
      <w:suppressLineNumbers/>
      <w:suppressAutoHyphens w:val="true"/>
      <w:spacing w:before="0" w:after="60"/>
      <w:ind w:left="1209" w:hanging="360"/>
      <w:jc w:val="both"/>
    </w:pPr>
    <w:rPr>
      <w:b/>
    </w:rPr>
  </w:style>
  <w:style w:type="paragraph" w:styleId="317" w:customStyle="1">
    <w:name w:val="Стиль3"/>
    <w:basedOn w:val="2114"/>
    <w:qFormat/>
    <w:rsid w:val="00832c86"/>
    <w:pPr>
      <w:spacing w:lineRule="auto" w:line="240" w:before="0" w:after="0"/>
      <w:jc w:val="both"/>
    </w:pPr>
    <w:rPr/>
  </w:style>
  <w:style w:type="paragraph" w:styleId="146" w:customStyle="1">
    <w:name w:val="Красная строка1"/>
    <w:basedOn w:val="142"/>
    <w:qFormat/>
    <w:rsid w:val="00832c86"/>
    <w:pPr>
      <w:widowControl/>
      <w:spacing w:before="0" w:after="120"/>
      <w:ind w:firstLine="210"/>
      <w:jc w:val="left"/>
    </w:pPr>
    <w:rPr/>
  </w:style>
  <w:style w:type="paragraph" w:styleId="44" w:customStyle="1">
    <w:name w:val="ГОСТ Заг4"/>
    <w:basedOn w:val="310"/>
    <w:qFormat/>
    <w:rsid w:val="00832c86"/>
    <w:pPr>
      <w:numPr>
        <w:ilvl w:val="3"/>
        <w:numId w:val="1"/>
      </w:numPr>
      <w:ind w:left="3420" w:hanging="180"/>
      <w:outlineLvl w:val="3"/>
    </w:pPr>
    <w:rPr/>
  </w:style>
  <w:style w:type="paragraph" w:styleId="54" w:customStyle="1">
    <w:name w:val="ГОСТ Заг5"/>
    <w:basedOn w:val="44"/>
    <w:qFormat/>
    <w:rsid w:val="00832c86"/>
    <w:pPr>
      <w:numPr>
        <w:ilvl w:val="0"/>
        <w:numId w:val="0"/>
      </w:numPr>
      <w:ind w:left="4140" w:hanging="180"/>
      <w:outlineLvl w:val="4"/>
    </w:pPr>
    <w:rPr/>
  </w:style>
  <w:style w:type="paragraph" w:styleId="65" w:customStyle="1">
    <w:name w:val="ГОСТ Заг6"/>
    <w:basedOn w:val="54"/>
    <w:qFormat/>
    <w:rsid w:val="00832c86"/>
    <w:pPr>
      <w:ind w:left="4860" w:hanging="180"/>
      <w:outlineLvl w:val="5"/>
    </w:pPr>
    <w:rPr/>
  </w:style>
  <w:style w:type="paragraph" w:styleId="74" w:customStyle="1">
    <w:name w:val="ГОСТ Заг7"/>
    <w:basedOn w:val="65"/>
    <w:qFormat/>
    <w:rsid w:val="00832c86"/>
    <w:pPr>
      <w:ind w:left="5580" w:hanging="180"/>
      <w:outlineLvl w:val="6"/>
    </w:pPr>
    <w:rPr/>
  </w:style>
  <w:style w:type="paragraph" w:styleId="83" w:customStyle="1">
    <w:name w:val="ГОСТ Заг8"/>
    <w:basedOn w:val="74"/>
    <w:qFormat/>
    <w:rsid w:val="00832c86"/>
    <w:pPr>
      <w:ind w:left="6300" w:hanging="180"/>
      <w:outlineLvl w:val="7"/>
    </w:pPr>
    <w:rPr/>
  </w:style>
  <w:style w:type="paragraph" w:styleId="93" w:customStyle="1">
    <w:name w:val="ГОСТ Заг9"/>
    <w:basedOn w:val="83"/>
    <w:qFormat/>
    <w:rsid w:val="00832c86"/>
    <w:pPr>
      <w:ind w:left="7020" w:hanging="180"/>
      <w:outlineLvl w:val="8"/>
    </w:pPr>
    <w:rPr/>
  </w:style>
  <w:style w:type="paragraph" w:styleId="BodyTextIndent3">
    <w:name w:val="Body Text Indent 3"/>
    <w:basedOn w:val="Normal"/>
    <w:link w:val="32"/>
    <w:qFormat/>
    <w:rsid w:val="00832c86"/>
    <w:pPr>
      <w:spacing w:before="0" w:after="120"/>
      <w:ind w:left="283" w:hanging="0"/>
      <w:jc w:val="both"/>
    </w:pPr>
    <w:rPr>
      <w:rFonts w:ascii="Calibri" w:hAnsi="Calibri" w:eastAsia="Calibri" w:cs="" w:asciiTheme="minorHAnsi" w:cstheme="minorBidi" w:eastAsiaTheme="minorHAnsi" w:hAnsiTheme="minorHAnsi"/>
      <w:sz w:val="16"/>
      <w:szCs w:val="22"/>
      <w:lang w:eastAsia="en-US"/>
    </w:rPr>
  </w:style>
  <w:style w:type="paragraph" w:styleId="Style50">
    <w:name w:val="Body Text Indent"/>
    <w:basedOn w:val="Normal"/>
    <w:link w:val="215"/>
    <w:uiPriority w:val="99"/>
    <w:semiHidden/>
    <w:unhideWhenUsed/>
    <w:rsid w:val="00832c86"/>
    <w:pPr>
      <w:spacing w:before="0" w:after="120"/>
      <w:ind w:left="283" w:hanging="0"/>
    </w:pPr>
    <w:rPr>
      <w:sz w:val="22"/>
      <w:szCs w:val="20"/>
    </w:rPr>
  </w:style>
  <w:style w:type="paragraph" w:styleId="BodyTextIndent2">
    <w:name w:val="Body Text Indent 2"/>
    <w:basedOn w:val="Normal"/>
    <w:link w:val="221"/>
    <w:uiPriority w:val="99"/>
    <w:semiHidden/>
    <w:unhideWhenUsed/>
    <w:qFormat/>
    <w:rsid w:val="00832c86"/>
    <w:pPr>
      <w:spacing w:lineRule="auto" w:line="480" w:before="0" w:after="120"/>
      <w:ind w:left="283" w:hanging="0"/>
    </w:pPr>
    <w:rPr>
      <w:sz w:val="22"/>
      <w:szCs w:val="20"/>
    </w:rPr>
  </w:style>
  <w:style w:type="paragraph" w:styleId="Style51">
    <w:name w:val="Колонтитул"/>
    <w:basedOn w:val="Normal"/>
    <w:qFormat/>
    <w:pPr/>
    <w:rPr/>
  </w:style>
  <w:style w:type="paragraph" w:styleId="Style52">
    <w:name w:val="Header"/>
    <w:basedOn w:val="Normal"/>
    <w:link w:val="216"/>
    <w:uiPriority w:val="9"/>
    <w:qFormat/>
    <w:rsid w:val="00832c86"/>
    <w:pPr>
      <w:tabs>
        <w:tab w:val="clear" w:pos="708"/>
        <w:tab w:val="center" w:pos="4677" w:leader="none"/>
        <w:tab w:val="right" w:pos="9355" w:leader="none"/>
      </w:tabs>
    </w:pPr>
    <w:rPr>
      <w:sz w:val="22"/>
      <w:szCs w:val="20"/>
    </w:rPr>
  </w:style>
  <w:style w:type="paragraph" w:styleId="Style53">
    <w:name w:val="Footer"/>
    <w:basedOn w:val="Normal"/>
    <w:link w:val="217"/>
    <w:uiPriority w:val="99"/>
    <w:qFormat/>
    <w:rsid w:val="00832c86"/>
    <w:pPr>
      <w:tabs>
        <w:tab w:val="clear" w:pos="708"/>
        <w:tab w:val="center" w:pos="4677" w:leader="none"/>
        <w:tab w:val="right" w:pos="9355" w:leader="none"/>
      </w:tabs>
    </w:pPr>
    <w:rPr>
      <w:sz w:val="22"/>
      <w:szCs w:val="20"/>
    </w:rPr>
  </w:style>
  <w:style w:type="paragraph" w:styleId="MMTopic71" w:customStyle="1">
    <w:name w:val="MM Topic 7"/>
    <w:basedOn w:val="7"/>
    <w:link w:val="MMTopic7"/>
    <w:qFormat/>
    <w:rsid w:val="00832c86"/>
    <w:pPr>
      <w:keepNext w:val="true"/>
      <w:keepLines/>
      <w:spacing w:lineRule="auto" w:line="259" w:before="40" w:after="0"/>
    </w:pPr>
    <w:rPr>
      <w:rFonts w:ascii="Calibri Light" w:hAnsi="Calibri Light"/>
      <w:i/>
      <w:iCs/>
      <w:color w:val="1F4D78"/>
      <w:sz w:val="22"/>
      <w:szCs w:val="22"/>
      <w:lang w:eastAsia="en-US"/>
    </w:rPr>
  </w:style>
  <w:style w:type="paragraph" w:styleId="Msonormal" w:customStyle="1">
    <w:name w:val="msonormal"/>
    <w:basedOn w:val="Normal"/>
    <w:qFormat/>
    <w:rsid w:val="00832c86"/>
    <w:pPr>
      <w:spacing w:beforeAutospacing="1" w:afterAutospacing="1"/>
    </w:pPr>
    <w:rPr/>
  </w:style>
  <w:style w:type="paragraph" w:styleId="Xl65" w:customStyle="1">
    <w:name w:val="xl65"/>
    <w:basedOn w:val="Normal"/>
    <w:qFormat/>
    <w:rsid w:val="00832c86"/>
    <w:pPr>
      <w:spacing w:beforeAutospacing="1" w:afterAutospacing="1"/>
      <w:jc w:val="center"/>
      <w:textAlignment w:val="top"/>
    </w:pPr>
    <w:rPr>
      <w:color w:val="000000"/>
      <w:sz w:val="20"/>
      <w:szCs w:val="20"/>
    </w:rPr>
  </w:style>
  <w:style w:type="paragraph" w:styleId="Xl66" w:customStyle="1">
    <w:name w:val="xl66"/>
    <w:basedOn w:val="Normal"/>
    <w:qFormat/>
    <w:rsid w:val="00832c86"/>
    <w:pPr>
      <w:spacing w:beforeAutospacing="1" w:afterAutospacing="1"/>
    </w:pPr>
    <w:rPr>
      <w:color w:val="000000"/>
      <w:sz w:val="20"/>
      <w:szCs w:val="20"/>
    </w:rPr>
  </w:style>
  <w:style w:type="paragraph" w:styleId="Xl67" w:customStyle="1">
    <w:name w:val="xl67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color w:val="000000"/>
      <w:sz w:val="20"/>
      <w:szCs w:val="20"/>
    </w:rPr>
  </w:style>
  <w:style w:type="paragraph" w:styleId="Xl68" w:customStyle="1">
    <w:name w:val="xl68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color w:val="000000"/>
      <w:sz w:val="20"/>
      <w:szCs w:val="20"/>
    </w:rPr>
  </w:style>
  <w:style w:type="paragraph" w:styleId="Xl69" w:customStyle="1">
    <w:name w:val="xl69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b/>
      <w:bCs/>
    </w:rPr>
  </w:style>
  <w:style w:type="paragraph" w:styleId="Xl70" w:customStyle="1">
    <w:name w:val="xl70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sz w:val="20"/>
      <w:szCs w:val="20"/>
    </w:rPr>
  </w:style>
  <w:style w:type="paragraph" w:styleId="Xl71" w:customStyle="1">
    <w:name w:val="xl71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sz w:val="20"/>
      <w:szCs w:val="20"/>
    </w:rPr>
  </w:style>
  <w:style w:type="paragraph" w:styleId="Xl72" w:customStyle="1">
    <w:name w:val="xl72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sz w:val="20"/>
      <w:szCs w:val="20"/>
    </w:rPr>
  </w:style>
  <w:style w:type="paragraph" w:styleId="Xl73" w:customStyle="1">
    <w:name w:val="xl73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sz w:val="20"/>
      <w:szCs w:val="20"/>
    </w:rPr>
  </w:style>
  <w:style w:type="paragraph" w:styleId="Xl74" w:customStyle="1">
    <w:name w:val="xl74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b/>
      <w:bCs/>
      <w:sz w:val="20"/>
      <w:szCs w:val="20"/>
    </w:rPr>
  </w:style>
  <w:style w:type="paragraph" w:styleId="Xl75" w:customStyle="1">
    <w:name w:val="xl75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b/>
      <w:bCs/>
    </w:rPr>
  </w:style>
  <w:style w:type="paragraph" w:styleId="Xl76" w:customStyle="1">
    <w:name w:val="xl76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  <w:textAlignment w:val="center"/>
    </w:pPr>
    <w:rPr>
      <w:b/>
      <w:bCs/>
    </w:rPr>
  </w:style>
  <w:style w:type="paragraph" w:styleId="Xl77" w:customStyle="1">
    <w:name w:val="xl77"/>
    <w:basedOn w:val="Normal"/>
    <w:qFormat/>
    <w:rsid w:val="00832c8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textAlignment w:val="center"/>
    </w:pPr>
    <w:rPr>
      <w:sz w:val="20"/>
      <w:szCs w:val="20"/>
    </w:rPr>
  </w:style>
  <w:style w:type="paragraph" w:styleId="Style54">
    <w:name w:val="Содержимое таблицы"/>
    <w:basedOn w:val="Normal"/>
    <w:qFormat/>
    <w:pPr>
      <w:widowControl w:val="false"/>
      <w:suppressLineNumbers/>
    </w:pPr>
    <w:rPr/>
  </w:style>
  <w:style w:type="paragraph" w:styleId="Style55">
    <w:name w:val="Заголовок таблицы"/>
    <w:basedOn w:val="Style5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47" w:customStyle="1">
    <w:name w:val="Нет списка1"/>
    <w:uiPriority w:val="99"/>
    <w:semiHidden/>
    <w:unhideWhenUsed/>
    <w:qFormat/>
    <w:rsid w:val="00832c86"/>
  </w:style>
  <w:style w:type="table" w:default="1" w:styleId="a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ffa">
    <w:name w:val="Обычная таблица1"/>
    <w:rsid w:val="00832c86"/>
    <w:pPr>
      <w:spacing w:after="0" w:line="240" w:lineRule="auto"/>
    </w:pPr>
    <w:rPr>
      <w:lang w:eastAsia="ru-RU"/>
      <w:sz w:val="24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3">
    <w:name w:val="Простая таблица 11"/>
    <w:basedOn w:val="1ffa"/>
    <w:rsid w:val="00832c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9">
    <w:name w:val="Table Grid"/>
    <w:basedOn w:val="a2"/>
    <w:uiPriority w:val="59"/>
    <w:rsid w:val="00832c86"/>
    <w:pPr>
      <w:spacing w:after="0" w:line="240" w:lineRule="auto"/>
    </w:pPr>
    <w:rPr>
      <w:lang w:eastAsia="ru-RU"/>
      <w:sz w:val="24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1ffb">
    <w:name w:val="Table Simple 1"/>
    <w:basedOn w:val="a2"/>
    <w:rsid w:val="00832c86"/>
    <w:pPr>
      <w:spacing w:after="0" w:line="240" w:lineRule="auto"/>
    </w:pPr>
    <w:rPr>
      <w:lang w:eastAsia="ru-RU"/>
      <w:sz w:val="24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ffd">
    <w:name w:val="Сетка таблицы1"/>
    <w:basedOn w:val="a2"/>
    <w:uiPriority w:val="39"/>
    <w:rsid w:val="00832c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Application>LibreOffice/7.5.6.2$Linux_X86_64 LibreOffice_project/50$Build-2</Application>
  <AppVersion>15.0000</AppVersion>
  <Pages>3</Pages>
  <Words>879</Words>
  <Characters>5907</Characters>
  <CharactersWithSpaces>6698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2023-06-19T07:29:00Z</dcterms:created>
  <dc:creator>Петрова Ирина Сергеевна</dc:creator>
  <dc:description/>
  <dc:language>ru-RU</dc:language>
  <cp:lastModifiedBy/>
  <cp:lastPrinted>2025-11-13T10:43:03Z</cp:lastPrinted>
  <dcterms:modified xsi:type="dcterms:W3CDTF">2025-12-15T10:22:37Z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