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3B38" w14:textId="5BD562E1" w:rsidR="00FA0627" w:rsidRPr="00CD2E3E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CD2E3E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аукциона </w:t>
      </w:r>
      <w:r w:rsidR="00E46EFA" w:rsidRPr="00CD2E3E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в электронной форме </w:t>
      </w:r>
      <w:r w:rsidRPr="00CD2E3E">
        <w:rPr>
          <w:rFonts w:ascii="Times New Roman" w:hAnsi="Times New Roman" w:cs="Times New Roman"/>
          <w:b/>
          <w:bCs/>
          <w:kern w:val="2"/>
          <w:sz w:val="24"/>
          <w:szCs w:val="24"/>
        </w:rPr>
        <w:t>№ 3691980</w:t>
      </w:r>
      <w:r w:rsidR="00E46EFA" w:rsidRPr="00CD2E3E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(ЕИС № 32515444176)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FA0627" w:rsidRPr="00CD2E3E" w14:paraId="5F36603F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11AE96EF" w14:textId="243F4A87" w:rsidR="00FA0627" w:rsidRPr="00CD2E3E" w:rsidRDefault="00FA062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71E0FC27" w14:textId="2B1AD47E" w:rsidR="00FA0627" w:rsidRPr="00CD2E3E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sz w:val="24"/>
                <w:szCs w:val="24"/>
              </w:rPr>
              <w:t>Дата: 15.12.2025</w:t>
            </w:r>
          </w:p>
        </w:tc>
      </w:tr>
    </w:tbl>
    <w:p w14:paraId="4417494C" w14:textId="77777777" w:rsidR="00FA0627" w:rsidRPr="00CD2E3E" w:rsidRDefault="00000000" w:rsidP="00E46EFA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Филиал «Военизированный горноспасательный отряд Восточной Сибири» федерального государственного унитарного предприятия «Военизированная горноспасательная часть».</w:t>
      </w:r>
    </w:p>
    <w:p w14:paraId="1195BD1B" w14:textId="77777777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Наименование закупки: Поставка автошин (шин пневматических) для автотранспорта филиала «ВГСО Восточной Сибири» ФГУП «ВГСЧ»</w:t>
      </w: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4C48172E" w14:textId="77777777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договора: Поставка автошин (шин пневматических) для автотранспорта филиала «ВГСО Восточной Сибири» ФГУП «ВГСЧ»</w:t>
      </w:r>
      <w:r w:rsidRPr="00CD2E3E">
        <w:rPr>
          <w:rFonts w:ascii="Times New Roman" w:hAnsi="Times New Roman" w:cs="Times New Roman"/>
          <w:lang w:eastAsia="zh-CN" w:bidi="hi-IN"/>
        </w:rPr>
        <w:t>.</w:t>
      </w:r>
    </w:p>
    <w:p w14:paraId="04AE211F" w14:textId="77777777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Сведения о сроке исполнения договора: Поставка Товара осуществляется с даты подписания договора по 15 февраля 2026 года. (Договор вступает в силу с даты подписания Сторонами и действует по 27 февраля 2026 г.).</w:t>
      </w:r>
    </w:p>
    <w:p w14:paraId="27395AD6" w14:textId="2F9AB8E4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Срок предоставления документации</w:t>
      </w:r>
      <w:r w:rsidR="00E46EFA" w:rsidRPr="00CD2E3E">
        <w:rPr>
          <w:rFonts w:ascii="Times New Roman" w:hAnsi="Times New Roman" w:cs="Times New Roman"/>
          <w:sz w:val="24"/>
          <w:szCs w:val="24"/>
        </w:rPr>
        <w:t xml:space="preserve"> об аукционе в электронной форме</w:t>
      </w:r>
      <w:r w:rsidRPr="00CD2E3E">
        <w:rPr>
          <w:rFonts w:ascii="Times New Roman" w:hAnsi="Times New Roman" w:cs="Times New Roman"/>
          <w:sz w:val="24"/>
          <w:szCs w:val="24"/>
        </w:rPr>
        <w:t>: с 25.11.2025 по 11.12.2025.</w:t>
      </w:r>
    </w:p>
    <w:p w14:paraId="5E5E7C89" w14:textId="77777777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Дата начала подачи заявок: 25.11.2025.</w:t>
      </w:r>
    </w:p>
    <w:p w14:paraId="69DC87D5" w14:textId="0C09B14A" w:rsidR="00FA0627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 xml:space="preserve">Дата </w:t>
      </w:r>
      <w:r w:rsidR="00E46EFA" w:rsidRPr="00CD2E3E">
        <w:rPr>
          <w:rFonts w:ascii="Times New Roman" w:hAnsi="Times New Roman" w:cs="Times New Roman"/>
          <w:sz w:val="24"/>
          <w:szCs w:val="24"/>
        </w:rPr>
        <w:t xml:space="preserve">рассмотрения первых частей </w:t>
      </w:r>
      <w:r w:rsidRPr="00CD2E3E">
        <w:rPr>
          <w:rFonts w:ascii="Times New Roman" w:hAnsi="Times New Roman" w:cs="Times New Roman"/>
          <w:sz w:val="24"/>
          <w:szCs w:val="24"/>
        </w:rPr>
        <w:t>заявок:</w:t>
      </w: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12.12.2025</w:t>
      </w:r>
      <w:r w:rsidRPr="00CD2E3E">
        <w:rPr>
          <w:rFonts w:ascii="Times New Roman" w:hAnsi="Times New Roman" w:cs="Times New Roman"/>
          <w:sz w:val="24"/>
          <w:szCs w:val="24"/>
        </w:rPr>
        <w:t>.</w:t>
      </w:r>
    </w:p>
    <w:p w14:paraId="159869FB" w14:textId="4B9806FA" w:rsidR="00CD2E3E" w:rsidRPr="00CD2E3E" w:rsidRDefault="00CD2E3E" w:rsidP="00CD2E3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Установлен запрет в соответствии с пунктом 1 части 2 статьи 3.1-4 Закона № 223-ФЗ и ПП РФ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в отношении товара, являющимся предметом закупки.</w:t>
      </w:r>
    </w:p>
    <w:p w14:paraId="4C53DE14" w14:textId="77777777" w:rsidR="00FA0627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655151, Республика Хакасия, г. Черногорск, ул. Октябрьская, д. 103.</w:t>
      </w:r>
    </w:p>
    <w:p w14:paraId="69162F8C" w14:textId="5B647163" w:rsidR="00CD2E3E" w:rsidRPr="00CD2E3E" w:rsidRDefault="00CD2E3E" w:rsidP="00CD2E3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Победителем аукциона в электронной форме признается лицо, заявка которого соответствует требованиям, установленным документацией об аукционе в электронной форме, и которое предложило наиболее низкую цену договора.</w:t>
      </w:r>
    </w:p>
    <w:p w14:paraId="487B8E17" w14:textId="219A03D3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Классификация товаров.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A0627" w:rsidRPr="00CD2E3E" w14:paraId="23D3328B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06E69D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CA0234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C377AE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FA0627" w:rsidRPr="00CD2E3E" w14:paraId="34EDE3D8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6BA49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580C6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A0850" w14:textId="4B64E1A3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2E3E">
              <w:rPr>
                <w:rFonts w:ascii="Times New Roman" w:hAnsi="Times New Roman" w:cs="Times New Roman"/>
              </w:rPr>
              <w:t>12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FA0627" w:rsidRPr="00CD2E3E" w14:paraId="3A5ADB3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A95D6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E758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E214" w14:textId="4093C3FD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2E3E">
              <w:rPr>
                <w:rFonts w:ascii="Times New Roman" w:hAnsi="Times New Roman" w:cs="Times New Roman"/>
              </w:rPr>
              <w:t>20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FA0627" w:rsidRPr="00CD2E3E" w14:paraId="12D8460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82DBC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F68F3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2273" w14:textId="7DBFA2B4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2E3E">
              <w:rPr>
                <w:rFonts w:ascii="Times New Roman" w:hAnsi="Times New Roman" w:cs="Times New Roman"/>
              </w:rPr>
              <w:t>8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FA0627" w:rsidRPr="00CD2E3E" w14:paraId="4BFD16E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379D9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6449D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2F927" w14:textId="7421BACE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2E3E">
              <w:rPr>
                <w:rFonts w:ascii="Times New Roman" w:hAnsi="Times New Roman" w:cs="Times New Roman"/>
              </w:rPr>
              <w:t>4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FA0627" w:rsidRPr="00CD2E3E" w14:paraId="04DE151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44534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CD2E3E">
              <w:rPr>
                <w:rFonts w:ascii="Times New Roman" w:hAnsi="Times New Roman" w:cs="Times New Roman"/>
              </w:rPr>
              <w:lastRenderedPageBreak/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B8F3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CD2E3E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7330C" w14:textId="741481A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 w:rsidRPr="00CD2E3E">
              <w:rPr>
                <w:rFonts w:ascii="Times New Roman" w:hAnsi="Times New Roman" w:cs="Times New Roman"/>
              </w:rPr>
              <w:t>4</w:t>
            </w:r>
            <w:bookmarkEnd w:id="7"/>
            <w:bookmarkEnd w:id="8"/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 w:rsidR="00E46EFA"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D2E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</w:tbl>
    <w:p w14:paraId="56DB38D7" w14:textId="77777777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Начальная (максимальная) цена договора: 598 199,96 (Российский рубль), с НДС</w:t>
      </w:r>
    </w:p>
    <w:p w14:paraId="33208020" w14:textId="0C5467CB" w:rsidR="00FA0627" w:rsidRPr="00CD2E3E" w:rsidRDefault="00000000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</w:p>
    <w:p w14:paraId="00E0144F" w14:textId="7D81A123" w:rsidR="00FA0627" w:rsidRPr="00CD2E3E" w:rsidRDefault="00000000">
      <w:pPr>
        <w:pStyle w:val="ad"/>
        <w:tabs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комиссии по подведению итогов аукциона </w:t>
      </w:r>
      <w:r w:rsidR="00CD2E3E">
        <w:rPr>
          <w:rFonts w:ascii="Times New Roman" w:hAnsi="Times New Roman" w:cs="Times New Roman"/>
          <w:sz w:val="24"/>
          <w:szCs w:val="24"/>
          <w:lang w:eastAsia="zh-CN" w:bidi="hi-IN"/>
        </w:rPr>
        <w:t>в электронной форме</w:t>
      </w:r>
      <w:r w:rsidRPr="00CD2E3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A0627" w:rsidRPr="00CD2E3E" w14:paraId="2C9E5A80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77D585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471959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A43BFD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FA0627" w:rsidRPr="00CD2E3E" w14:paraId="69DB72CD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ACDA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Литвишко Роман Борисович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E048E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1A1DC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FA0627" w:rsidRPr="00CD2E3E" w14:paraId="3F24B96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0024F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Рудт Александр Александрович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55064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9CEF0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FA0627" w:rsidRPr="00CD2E3E" w14:paraId="50C8598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8C987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Антонов Евгений Алексеевич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83395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B890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FA0627" w:rsidRPr="00CD2E3E" w14:paraId="5D292A1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09658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Мамаева Ирина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8E2D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F36E0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FA0627" w:rsidRPr="00CD2E3E" w14:paraId="79BB489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13BE2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Новикова Анастасия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2FA0F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FEAB1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FA0627" w:rsidRPr="00CD2E3E" w14:paraId="3753732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C9CDA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Бутенко Ирина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A227F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A5108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FA0627" w:rsidRPr="00CD2E3E" w14:paraId="198C842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7171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Пантелеева Светлана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DC077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D427D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FA0627" w:rsidRPr="00CD2E3E" w14:paraId="3CBB7F5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6EF10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Диденко Наталья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E0E4F" w14:textId="77777777" w:rsidR="00FA0627" w:rsidRPr="00CD2E3E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Секретарь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7A9D7" w14:textId="61A62289" w:rsidR="00FA0627" w:rsidRPr="00CD2E3E" w:rsidRDefault="00CD2E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отсутствовал</w:t>
            </w:r>
          </w:p>
        </w:tc>
      </w:tr>
    </w:tbl>
    <w:p w14:paraId="1A27DFA4" w14:textId="5289E78A" w:rsidR="00CD2E3E" w:rsidRPr="001357F0" w:rsidRDefault="00CD2E3E" w:rsidP="00CD2E3E">
      <w:pPr>
        <w:tabs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357F0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аукционе было подано 2 заявки. Комиссия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57F0">
        <w:rPr>
          <w:rFonts w:ascii="Times New Roman" w:hAnsi="Times New Roman" w:cs="Times New Roman"/>
          <w:sz w:val="24"/>
          <w:szCs w:val="24"/>
        </w:rPr>
        <w:t>рассмотрела заявки участников закупки на соответствие требованиям, установленным в документации об аукционе</w:t>
      </w:r>
      <w:r>
        <w:rPr>
          <w:rFonts w:ascii="Times New Roman" w:hAnsi="Times New Roman" w:cs="Times New Roman"/>
          <w:sz w:val="24"/>
          <w:szCs w:val="24"/>
        </w:rPr>
        <w:t xml:space="preserve"> в электронной форме</w:t>
      </w:r>
      <w:r w:rsidRPr="001357F0">
        <w:rPr>
          <w:rFonts w:ascii="Times New Roman" w:hAnsi="Times New Roman" w:cs="Times New Roman"/>
          <w:sz w:val="24"/>
          <w:szCs w:val="24"/>
        </w:rPr>
        <w:t>, и приняла решение: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5"/>
        <w:gridCol w:w="2610"/>
        <w:gridCol w:w="2622"/>
        <w:gridCol w:w="2906"/>
      </w:tblGrid>
      <w:tr w:rsidR="00CD2E3E" w:rsidRPr="001357F0" w14:paraId="7CF8D10C" w14:textId="77777777" w:rsidTr="009D5EA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6BB6269" w14:textId="77777777" w:rsidR="00CD2E3E" w:rsidRPr="001357F0" w:rsidRDefault="00CD2E3E" w:rsidP="009D5EA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DBB02BA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A647654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B1C6FC6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CD2E3E" w:rsidRPr="001357F0" w14:paraId="7A411E1C" w14:textId="77777777" w:rsidTr="009D5EA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BC8E" w14:textId="77777777" w:rsidR="00CD2E3E" w:rsidRPr="001357F0" w:rsidRDefault="00CD2E3E" w:rsidP="009D5EA7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95E2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10.12.2025 11:29 (МСК)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A82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2D48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D2E3E" w:rsidRPr="001357F0" w14:paraId="04201D4D" w14:textId="77777777" w:rsidTr="009D5EA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1B39" w14:textId="77777777" w:rsidR="00CD2E3E" w:rsidRPr="001357F0" w:rsidRDefault="00CD2E3E" w:rsidP="009D5EA7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27B4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10.12.2025 20:00 (МСК)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27F8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0711" w14:textId="77777777" w:rsidR="00CD2E3E" w:rsidRPr="001357F0" w:rsidRDefault="00CD2E3E" w:rsidP="009D5EA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010E51B" w14:textId="40B244CE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По результатам проведения аукциона</w:t>
      </w:r>
      <w:r w:rsidR="00CD2E3E">
        <w:rPr>
          <w:rFonts w:ascii="Times New Roman" w:hAnsi="Times New Roman" w:cs="Times New Roman"/>
          <w:sz w:val="24"/>
          <w:szCs w:val="24"/>
        </w:rPr>
        <w:t xml:space="preserve"> в электронной форме</w:t>
      </w:r>
      <w:r w:rsidRPr="00CD2E3E">
        <w:rPr>
          <w:rFonts w:ascii="Times New Roman" w:hAnsi="Times New Roman" w:cs="Times New Roman"/>
          <w:sz w:val="24"/>
          <w:szCs w:val="24"/>
        </w:rPr>
        <w:t xml:space="preserve"> определение победителя осуществляется по заявкам следующих участников аукциона</w:t>
      </w:r>
      <w:r w:rsidR="00CD2E3E">
        <w:rPr>
          <w:rFonts w:ascii="Times New Roman" w:hAnsi="Times New Roman" w:cs="Times New Roman"/>
          <w:sz w:val="24"/>
          <w:szCs w:val="24"/>
        </w:rPr>
        <w:t xml:space="preserve"> в электронной форме</w:t>
      </w:r>
      <w:r w:rsidRPr="00CD2E3E"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3"/>
        <w:gridCol w:w="1875"/>
        <w:gridCol w:w="1871"/>
        <w:gridCol w:w="1859"/>
        <w:gridCol w:w="2235"/>
      </w:tblGrid>
      <w:tr w:rsidR="00FA0627" w:rsidRPr="00CD2E3E" w14:paraId="1922498D" w14:textId="77777777" w:rsidTr="00CD2E3E">
        <w:trPr>
          <w:trHeight w:val="1134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331EEA3" w14:textId="77777777" w:rsidR="00FA0627" w:rsidRPr="00CD2E3E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Порядковый номер заявки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9CB50A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D2E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DA0F3C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B873907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A39F47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FA0627" w:rsidRPr="00CD2E3E" w14:paraId="5938F687" w14:textId="77777777" w:rsidTr="00CD2E3E">
        <w:trPr>
          <w:trHeight w:val="640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6922" w14:textId="77777777" w:rsidR="00FA0627" w:rsidRPr="00CD2E3E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1F10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Участник 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56E4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571 280,96 руб., с НДС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5DDF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D2E3E">
              <w:rPr>
                <w:rFonts w:ascii="Times New Roman" w:hAnsi="Times New Roman" w:cs="Times New Roman"/>
              </w:rPr>
              <w:t>Не определено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DE864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D2E3E">
              <w:rPr>
                <w:rFonts w:ascii="Times New Roman" w:hAnsi="Times New Roman" w:cs="Times New Roman"/>
              </w:rPr>
              <w:t>РФ или ЕАЭС</w:t>
            </w:r>
          </w:p>
        </w:tc>
      </w:tr>
      <w:tr w:rsidR="00FA0627" w:rsidRPr="00CD2E3E" w14:paraId="5ECCE065" w14:textId="77777777" w:rsidTr="00CD2E3E">
        <w:trPr>
          <w:trHeight w:val="936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8DB4" w14:textId="77777777" w:rsidR="00FA0627" w:rsidRPr="00CD2E3E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36F1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Участник 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7B77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574 271,96 руб., с НДС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5BC0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3"/>
            <w:bookmarkStart w:id="10" w:name="OLE_LINK2"/>
            <w:r w:rsidRPr="00CD2E3E">
              <w:rPr>
                <w:rFonts w:ascii="Times New Roman" w:hAnsi="Times New Roman" w:cs="Times New Roman"/>
              </w:rPr>
              <w:t>Не определено</w:t>
            </w:r>
            <w:bookmarkEnd w:id="9"/>
            <w:bookmarkEnd w:id="10"/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8E39" w14:textId="77777777" w:rsidR="00FA0627" w:rsidRPr="00CD2E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D2E3E">
              <w:rPr>
                <w:rFonts w:ascii="Times New Roman" w:hAnsi="Times New Roman" w:cs="Times New Roman"/>
              </w:rPr>
              <w:t>РФ или ЕАЭС</w:t>
            </w:r>
          </w:p>
        </w:tc>
      </w:tr>
    </w:tbl>
    <w:p w14:paraId="66462991" w14:textId="1EA0012A" w:rsidR="00FA0627" w:rsidRPr="00CD2E3E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D2E3E">
        <w:rPr>
          <w:rFonts w:ascii="Times New Roman" w:hAnsi="Times New Roman" w:cs="Times New Roman"/>
          <w:sz w:val="24"/>
          <w:szCs w:val="24"/>
        </w:rPr>
        <w:t>П</w:t>
      </w:r>
      <w:r w:rsidRPr="00CD2E3E">
        <w:rPr>
          <w:rFonts w:ascii="Times New Roman" w:hAnsi="Times New Roman" w:cs="Times New Roman"/>
          <w:bCs/>
          <w:sz w:val="24"/>
          <w:szCs w:val="24"/>
        </w:rPr>
        <w:t>ротокол проведения аукциона</w:t>
      </w:r>
      <w:r w:rsidR="00CD2E3E">
        <w:rPr>
          <w:rFonts w:ascii="Times New Roman" w:hAnsi="Times New Roman" w:cs="Times New Roman"/>
          <w:bCs/>
          <w:sz w:val="24"/>
          <w:szCs w:val="24"/>
        </w:rPr>
        <w:t xml:space="preserve"> в электронной форме</w:t>
      </w:r>
      <w:r w:rsidRPr="00CD2E3E">
        <w:rPr>
          <w:rFonts w:ascii="Times New Roman" w:hAnsi="Times New Roman" w:cs="Times New Roman"/>
          <w:bCs/>
          <w:sz w:val="24"/>
          <w:szCs w:val="24"/>
        </w:rPr>
        <w:t xml:space="preserve"> подписан всеми присутствующими на заседании членами комиссии.</w:t>
      </w:r>
    </w:p>
    <w:tbl>
      <w:tblPr>
        <w:tblpPr w:leftFromText="181" w:rightFromText="181" w:vertAnchor="text" w:horzAnchor="margin" w:tblpX="-539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A0627" w:rsidRPr="00CD2E3E" w14:paraId="5F020665" w14:textId="77777777">
        <w:tc>
          <w:tcPr>
            <w:tcW w:w="4110" w:type="dxa"/>
          </w:tcPr>
          <w:p w14:paraId="2CB5934B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14:paraId="4CE06223" w14:textId="77777777" w:rsidR="00FA0627" w:rsidRPr="00CD2E3E" w:rsidRDefault="00FA06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21B3E7" w14:textId="77777777" w:rsidR="00FA0627" w:rsidRPr="00CD2E3E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2FF80EE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Литвишко Роман Борисович</w:t>
            </w:r>
          </w:p>
        </w:tc>
      </w:tr>
      <w:tr w:rsidR="00FA0627" w:rsidRPr="00CD2E3E" w14:paraId="202E3790" w14:textId="77777777">
        <w:tc>
          <w:tcPr>
            <w:tcW w:w="4110" w:type="dxa"/>
          </w:tcPr>
          <w:p w14:paraId="6BBC4C05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31BD5B45" w14:textId="77777777" w:rsidR="00FA0627" w:rsidRPr="00CD2E3E" w:rsidRDefault="00FA06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33EDB" w14:textId="77777777" w:rsidR="00FA0627" w:rsidRPr="00CD2E3E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26F3AC4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Антонов Евгений Алексеевич</w:t>
            </w:r>
          </w:p>
        </w:tc>
      </w:tr>
      <w:tr w:rsidR="00FA0627" w:rsidRPr="00CD2E3E" w14:paraId="6BF18E83" w14:textId="77777777">
        <w:tc>
          <w:tcPr>
            <w:tcW w:w="4110" w:type="dxa"/>
          </w:tcPr>
          <w:p w14:paraId="2816584B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7C460BEF" w14:textId="77777777" w:rsidR="00FA0627" w:rsidRPr="00CD2E3E" w:rsidRDefault="00FA06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4D619" w14:textId="77777777" w:rsidR="00FA0627" w:rsidRPr="00CD2E3E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39D643BD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Мамаева Ирина Леонидовна</w:t>
            </w:r>
          </w:p>
        </w:tc>
      </w:tr>
      <w:tr w:rsidR="00FA0627" w:rsidRPr="00CD2E3E" w14:paraId="1F896DF5" w14:textId="77777777">
        <w:tc>
          <w:tcPr>
            <w:tcW w:w="4110" w:type="dxa"/>
          </w:tcPr>
          <w:p w14:paraId="2CF5242A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53791A60" w14:textId="77777777" w:rsidR="00FA0627" w:rsidRPr="00CD2E3E" w:rsidRDefault="00FA06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5BAC6" w14:textId="77777777" w:rsidR="00FA0627" w:rsidRPr="00CD2E3E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590B3F54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Новикова Анастасия Анатольевна</w:t>
            </w:r>
          </w:p>
        </w:tc>
      </w:tr>
      <w:tr w:rsidR="00FA0627" w:rsidRPr="00CD2E3E" w14:paraId="115DBC0A" w14:textId="77777777">
        <w:tc>
          <w:tcPr>
            <w:tcW w:w="4110" w:type="dxa"/>
          </w:tcPr>
          <w:p w14:paraId="764C0DD1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5EBB0582" w14:textId="77777777" w:rsidR="00FA0627" w:rsidRPr="00CD2E3E" w:rsidRDefault="00FA06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F2C5C" w14:textId="77777777" w:rsidR="00FA0627" w:rsidRPr="00CD2E3E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71E5A0FB" w14:textId="77777777" w:rsidR="00FA0627" w:rsidRPr="00CD2E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3E">
              <w:rPr>
                <w:rFonts w:ascii="Times New Roman" w:hAnsi="Times New Roman" w:cs="Times New Roman"/>
              </w:rPr>
              <w:t>Пантелеева Светлана Владимировна</w:t>
            </w:r>
          </w:p>
        </w:tc>
      </w:tr>
      <w:tr w:rsidR="00FA0627" w:rsidRPr="00CD2E3E" w14:paraId="13F320B7" w14:textId="77777777">
        <w:tc>
          <w:tcPr>
            <w:tcW w:w="4110" w:type="dxa"/>
          </w:tcPr>
          <w:p w14:paraId="5403930A" w14:textId="737A8CD6" w:rsidR="00FA0627" w:rsidRPr="00CD2E3E" w:rsidRDefault="00FA06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8" w:type="dxa"/>
          </w:tcPr>
          <w:p w14:paraId="58790CC6" w14:textId="32B8B813" w:rsidR="00FA0627" w:rsidRPr="00CD2E3E" w:rsidRDefault="00FA0627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6EBED15" w14:textId="7B597A60" w:rsidR="00FA0627" w:rsidRPr="00CD2E3E" w:rsidRDefault="00FA06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3AB709" w14:textId="77777777" w:rsidR="00FA0627" w:rsidRPr="00CD2E3E" w:rsidRDefault="00FA0627">
      <w:pPr>
        <w:spacing w:after="0" w:line="240" w:lineRule="auto"/>
        <w:ind w:hanging="567"/>
        <w:contextualSpacing/>
        <w:rPr>
          <w:rFonts w:ascii="Times New Roman" w:hAnsi="Times New Roman" w:cs="Times New Roman"/>
          <w:szCs w:val="28"/>
        </w:rPr>
      </w:pPr>
    </w:p>
    <w:sectPr w:rsidR="00FA0627" w:rsidRPr="00CD2E3E" w:rsidSect="00E46EFA">
      <w:pgSz w:w="11906" w:h="16838"/>
      <w:pgMar w:top="709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9DD"/>
    <w:multiLevelType w:val="multilevel"/>
    <w:tmpl w:val="3A46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D3474"/>
    <w:multiLevelType w:val="multilevel"/>
    <w:tmpl w:val="23C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E040E"/>
    <w:multiLevelType w:val="multilevel"/>
    <w:tmpl w:val="6A026E1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92524688">
    <w:abstractNumId w:val="2"/>
  </w:num>
  <w:num w:numId="2" w16cid:durableId="254021814">
    <w:abstractNumId w:val="0"/>
  </w:num>
  <w:num w:numId="3" w16cid:durableId="1086264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27"/>
    <w:rsid w:val="009412BA"/>
    <w:rsid w:val="00CD2E3E"/>
    <w:rsid w:val="00E46EFA"/>
    <w:rsid w:val="00FA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BC591"/>
  <w15:docId w15:val="{5C08C507-66F6-4C16-9A1E-A4DB9C03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Диденко Наталья Сергеевна</cp:lastModifiedBy>
  <cp:revision>2</cp:revision>
  <cp:lastPrinted>2025-12-15T07:01:00Z</cp:lastPrinted>
  <dcterms:created xsi:type="dcterms:W3CDTF">2025-12-15T07:02:00Z</dcterms:created>
  <dcterms:modified xsi:type="dcterms:W3CDTF">2025-12-15T07:02:00Z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