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4418" w:rsidRPr="00D01937" w:rsidRDefault="00041D1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D01937"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 w:rsidRPr="00D01937">
        <w:rPr>
          <w:rFonts w:ascii="Times New Roman" w:hAnsi="Times New Roman" w:cs="Times New Roman"/>
          <w:b/>
          <w:bCs/>
          <w:sz w:val="24"/>
          <w:szCs w:val="24"/>
        </w:rPr>
        <w:br/>
        <w:t>Рассмотрения з</w:t>
      </w:r>
      <w:r w:rsidR="00911FAD" w:rsidRPr="00D01937">
        <w:rPr>
          <w:rFonts w:ascii="Times New Roman" w:hAnsi="Times New Roman" w:cs="Times New Roman"/>
          <w:b/>
          <w:bCs/>
          <w:sz w:val="24"/>
          <w:szCs w:val="24"/>
        </w:rPr>
        <w:t xml:space="preserve">аявок на участие в процедуре  </w:t>
      </w:r>
      <w:r w:rsidR="00911FAD" w:rsidRPr="00D01937">
        <w:rPr>
          <w:rFonts w:ascii="Times New Roman" w:hAnsi="Times New Roman" w:cs="Times New Roman"/>
          <w:b/>
          <w:bCs/>
          <w:sz w:val="24"/>
          <w:szCs w:val="24"/>
        </w:rPr>
        <w:br/>
        <w:t>32515439449</w:t>
      </w:r>
    </w:p>
    <w:tbl>
      <w:tblPr>
        <w:tblW w:w="10221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25"/>
      </w:tblGrid>
      <w:tr w:rsidR="00911FAD" w:rsidRPr="00D01937" w:rsidTr="007440A3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911FAD" w:rsidRPr="00D01937" w:rsidRDefault="00911FAD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019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ПЕР. МРУЗОВСКИЙ</w:t>
            </w:r>
          </w:p>
        </w:tc>
        <w:tc>
          <w:tcPr>
            <w:tcW w:w="5125" w:type="dxa"/>
            <w:tcBorders>
              <w:top w:val="nil"/>
              <w:left w:val="nil"/>
              <w:bottom w:val="nil"/>
              <w:right w:val="nil"/>
            </w:tcBorders>
          </w:tcPr>
          <w:p w:rsidR="00911FAD" w:rsidRPr="00D01937" w:rsidRDefault="00911FAD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D019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«15» </w:t>
            </w:r>
            <w:proofErr w:type="spellStart"/>
            <w:r w:rsidRPr="00D019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декабря</w:t>
            </w:r>
            <w:proofErr w:type="spellEnd"/>
            <w:r w:rsidRPr="00D019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2025г.</w:t>
            </w:r>
          </w:p>
        </w:tc>
      </w:tr>
    </w:tbl>
    <w:p w:rsidR="00524418" w:rsidRPr="00D01937" w:rsidRDefault="00A13BD1" w:rsidP="00D0193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01937">
        <w:rPr>
          <w:rFonts w:ascii="Times New Roman" w:hAnsi="Times New Roman" w:cs="Times New Roman"/>
          <w:sz w:val="24"/>
          <w:szCs w:val="24"/>
        </w:rPr>
        <w:t>Заказчиком</w:t>
      </w:r>
      <w:r w:rsidR="005852AA" w:rsidRPr="00D01937">
        <w:rPr>
          <w:rFonts w:ascii="Times New Roman" w:hAnsi="Times New Roman" w:cs="Times New Roman"/>
          <w:sz w:val="24"/>
          <w:szCs w:val="24"/>
        </w:rPr>
        <w:t xml:space="preserve"> </w:t>
      </w:r>
      <w:r w:rsidR="00041D1E" w:rsidRPr="00D01937">
        <w:rPr>
          <w:rFonts w:ascii="Times New Roman" w:hAnsi="Times New Roman" w:cs="Times New Roman"/>
          <w:sz w:val="24"/>
          <w:szCs w:val="24"/>
        </w:rPr>
        <w:t xml:space="preserve">является: </w:t>
      </w:r>
      <w:r w:rsidR="00911FAD" w:rsidRPr="00D01937">
        <w:rPr>
          <w:rFonts w:ascii="Times New Roman" w:hAnsi="Times New Roman" w:cs="Times New Roman"/>
          <w:sz w:val="24"/>
          <w:szCs w:val="24"/>
        </w:rPr>
        <w:t>АКЦИОНЕРНОЕ ОБЩЕСТВО "МОСГАЗ"</w:t>
      </w:r>
    </w:p>
    <w:p w:rsidR="00911FAD" w:rsidRPr="00D01937" w:rsidRDefault="00041D1E" w:rsidP="00D0193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1937">
        <w:rPr>
          <w:rFonts w:ascii="Times New Roman" w:hAnsi="Times New Roman" w:cs="Times New Roman"/>
          <w:sz w:val="24"/>
          <w:szCs w:val="24"/>
        </w:rPr>
        <w:t xml:space="preserve">Организатором процедуры является: </w:t>
      </w:r>
      <w:r w:rsidR="00911FAD" w:rsidRPr="00D01937">
        <w:rPr>
          <w:rFonts w:ascii="Times New Roman" w:hAnsi="Times New Roman" w:cs="Times New Roman"/>
          <w:sz w:val="24"/>
          <w:szCs w:val="24"/>
        </w:rPr>
        <w:t>АКЦИОНЕРНОЕ ОБЩЕСТВО "МОСГАЗ"</w:t>
      </w:r>
    </w:p>
    <w:p w:rsidR="003860AA" w:rsidRPr="00D01937" w:rsidRDefault="003860AA" w:rsidP="00D0193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01937"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proofErr w:type="spellStart"/>
      <w:r w:rsidR="00D01937" w:rsidRPr="00D01937">
        <w:rPr>
          <w:rFonts w:ascii="Times New Roman" w:hAnsi="Times New Roman" w:cs="Times New Roman"/>
          <w:bCs/>
          <w:sz w:val="24"/>
          <w:szCs w:val="24"/>
        </w:rPr>
        <w:t>Редукцион</w:t>
      </w:r>
      <w:proofErr w:type="spellEnd"/>
    </w:p>
    <w:p w:rsidR="00F04B62" w:rsidRPr="00D01937" w:rsidRDefault="00F04B62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911FAD" w:rsidRPr="00D01937" w:rsidRDefault="00041D1E" w:rsidP="00D01937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D01937">
        <w:rPr>
          <w:rFonts w:ascii="Times New Roman" w:hAnsi="Times New Roman" w:cs="Times New Roman"/>
          <w:b/>
          <w:bCs/>
          <w:sz w:val="24"/>
          <w:szCs w:val="24"/>
        </w:rPr>
        <w:t>Наименование процедуры и предмет договора лота:</w:t>
      </w:r>
      <w:r w:rsidRPr="00D01937">
        <w:rPr>
          <w:rFonts w:ascii="Times New Roman" w:hAnsi="Times New Roman" w:cs="Times New Roman"/>
          <w:sz w:val="24"/>
          <w:szCs w:val="24"/>
        </w:rPr>
        <w:t xml:space="preserve"> </w:t>
      </w:r>
      <w:r w:rsidR="00911FAD" w:rsidRPr="00D01937">
        <w:rPr>
          <w:rFonts w:ascii="Times New Roman" w:hAnsi="Times New Roman" w:cs="Times New Roman"/>
          <w:bCs/>
          <w:sz w:val="24"/>
          <w:szCs w:val="24"/>
        </w:rPr>
        <w:t xml:space="preserve">Поставка труб из полиэтилена </w:t>
      </w:r>
      <w:proofErr w:type="spellStart"/>
      <w:r w:rsidR="00911FAD" w:rsidRPr="00D01937">
        <w:rPr>
          <w:rFonts w:ascii="Times New Roman" w:hAnsi="Times New Roman" w:cs="Times New Roman"/>
          <w:bCs/>
          <w:sz w:val="24"/>
          <w:szCs w:val="24"/>
        </w:rPr>
        <w:t>Ду</w:t>
      </w:r>
      <w:proofErr w:type="spellEnd"/>
      <w:r w:rsidR="00911FAD" w:rsidRPr="00D01937">
        <w:rPr>
          <w:rFonts w:ascii="Times New Roman" w:hAnsi="Times New Roman" w:cs="Times New Roman"/>
          <w:bCs/>
          <w:sz w:val="24"/>
          <w:szCs w:val="24"/>
        </w:rPr>
        <w:t xml:space="preserve"> 630-900 мм для нужд АО «МОСГАЗ»</w:t>
      </w:r>
      <w:r w:rsidR="00911FAD" w:rsidRPr="00D01937">
        <w:rPr>
          <w:rFonts w:ascii="Times New Roman" w:hAnsi="Times New Roman" w:cs="Times New Roman"/>
          <w:sz w:val="24"/>
          <w:szCs w:val="24"/>
        </w:rPr>
        <w:t xml:space="preserve">, лот </w:t>
      </w:r>
      <w:r w:rsidR="00911FAD" w:rsidRPr="00D01937">
        <w:rPr>
          <w:rFonts w:ascii="Times New Roman" w:hAnsi="Times New Roman" w:cs="Times New Roman"/>
          <w:bCs/>
          <w:sz w:val="24"/>
          <w:szCs w:val="24"/>
        </w:rPr>
        <w:t>1</w:t>
      </w:r>
      <w:r w:rsidR="00911FAD" w:rsidRPr="00D01937">
        <w:rPr>
          <w:rFonts w:ascii="Times New Roman" w:hAnsi="Times New Roman" w:cs="Times New Roman"/>
          <w:sz w:val="24"/>
          <w:szCs w:val="24"/>
        </w:rPr>
        <w:t xml:space="preserve">: Поставка труб из полиэтилена </w:t>
      </w:r>
      <w:proofErr w:type="spellStart"/>
      <w:r w:rsidR="00911FAD" w:rsidRPr="00D01937">
        <w:rPr>
          <w:rFonts w:ascii="Times New Roman" w:hAnsi="Times New Roman" w:cs="Times New Roman"/>
          <w:sz w:val="24"/>
          <w:szCs w:val="24"/>
        </w:rPr>
        <w:t>Ду</w:t>
      </w:r>
      <w:proofErr w:type="spellEnd"/>
      <w:r w:rsidR="00911FAD" w:rsidRPr="00D01937">
        <w:rPr>
          <w:rFonts w:ascii="Times New Roman" w:hAnsi="Times New Roman" w:cs="Times New Roman"/>
          <w:sz w:val="24"/>
          <w:szCs w:val="24"/>
        </w:rPr>
        <w:t xml:space="preserve"> 630-900 мм для нужд АО «МОСГАЗ»</w:t>
      </w:r>
    </w:p>
    <w:p w:rsidR="00524418" w:rsidRPr="00D01937" w:rsidRDefault="00041D1E" w:rsidP="00D0193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x-none"/>
        </w:rPr>
      </w:pPr>
      <w:r w:rsidRPr="00D01937">
        <w:rPr>
          <w:rFonts w:ascii="Times New Roman" w:hAnsi="Times New Roman" w:cs="Times New Roman"/>
          <w:b/>
          <w:bCs/>
          <w:sz w:val="24"/>
          <w:szCs w:val="24"/>
        </w:rPr>
        <w:t>2. Начальная цена договора:</w:t>
      </w:r>
      <w:r w:rsidRPr="00D01937">
        <w:rPr>
          <w:rFonts w:ascii="Times New Roman" w:hAnsi="Times New Roman" w:cs="Times New Roman"/>
          <w:sz w:val="24"/>
          <w:szCs w:val="24"/>
        </w:rPr>
        <w:t xml:space="preserve"> </w:t>
      </w:r>
      <w:r w:rsidR="00911FAD" w:rsidRPr="00D01937">
        <w:rPr>
          <w:rFonts w:ascii="Times New Roman" w:hAnsi="Times New Roman" w:cs="Times New Roman"/>
          <w:sz w:val="24"/>
          <w:szCs w:val="24"/>
          <w:lang w:val="x-none"/>
        </w:rPr>
        <w:t>48 999 000 RUB</w:t>
      </w:r>
    </w:p>
    <w:p w:rsidR="00524418" w:rsidRPr="00D01937" w:rsidRDefault="00041D1E" w:rsidP="00D0193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01937">
        <w:rPr>
          <w:rFonts w:ascii="Times New Roman" w:hAnsi="Times New Roman" w:cs="Times New Roman"/>
          <w:sz w:val="24"/>
          <w:szCs w:val="24"/>
        </w:rPr>
        <w:t xml:space="preserve">3. Извещение о проведении настоящей процедуры и документация были размещены </w:t>
      </w:r>
      <w:r w:rsidR="00911FAD" w:rsidRPr="00D01937">
        <w:rPr>
          <w:rFonts w:ascii="Times New Roman" w:hAnsi="Times New Roman" w:cs="Times New Roman"/>
          <w:sz w:val="24"/>
          <w:szCs w:val="24"/>
        </w:rPr>
        <w:t>«24» ноября 2025г.</w:t>
      </w:r>
      <w:r w:rsidR="00911FAD" w:rsidRPr="00D01937">
        <w:rPr>
          <w:rFonts w:ascii="Verdana" w:hAnsi="Verdana"/>
          <w:i/>
          <w:iCs/>
          <w:color w:val="333333"/>
          <w:sz w:val="18"/>
          <w:szCs w:val="18"/>
          <w:shd w:val="clear" w:color="auto" w:fill="FFFFFF"/>
        </w:rPr>
        <w:t xml:space="preserve"> </w:t>
      </w:r>
      <w:r w:rsidRPr="00D01937">
        <w:rPr>
          <w:rFonts w:ascii="Times New Roman" w:hAnsi="Times New Roman" w:cs="Times New Roman"/>
          <w:sz w:val="24"/>
          <w:szCs w:val="24"/>
        </w:rPr>
        <w:t xml:space="preserve">на сайте Единой электронной торговой площадки (АО «ЕЭТП»), по адресу в сети «Интернет»: </w:t>
      </w:r>
      <w:r w:rsidR="007B110F" w:rsidRPr="00D01937">
        <w:rPr>
          <w:rFonts w:ascii="Times New Roman" w:hAnsi="Times New Roman" w:cs="Times New Roman"/>
          <w:bCs/>
          <w:sz w:val="24"/>
          <w:szCs w:val="24"/>
        </w:rPr>
        <w:t>https://com.roseltorg.ru/.</w:t>
      </w:r>
    </w:p>
    <w:p w:rsidR="00D01937" w:rsidRPr="00D01937" w:rsidRDefault="00041D1E" w:rsidP="00D019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1937">
        <w:rPr>
          <w:rFonts w:ascii="Times New Roman" w:hAnsi="Times New Roman" w:cs="Times New Roman"/>
          <w:sz w:val="24"/>
          <w:szCs w:val="24"/>
        </w:rPr>
        <w:t xml:space="preserve">4. Состав комиссии. </w:t>
      </w:r>
    </w:p>
    <w:p w:rsidR="003E335F" w:rsidRPr="00D01937" w:rsidRDefault="00041D1E" w:rsidP="00D019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1937">
        <w:rPr>
          <w:rFonts w:ascii="Times New Roman" w:hAnsi="Times New Roman" w:cs="Times New Roman"/>
          <w:sz w:val="24"/>
          <w:szCs w:val="24"/>
        </w:rPr>
        <w:t>На заседании комиссии (</w:t>
      </w:r>
      <w:r w:rsidR="00911FAD" w:rsidRPr="00D01937">
        <w:rPr>
          <w:rFonts w:ascii="Times New Roman" w:hAnsi="Times New Roman" w:cs="Times New Roman"/>
          <w:bCs/>
          <w:sz w:val="24"/>
          <w:szCs w:val="24"/>
        </w:rPr>
        <w:t>Единая постоянно действующая закупочная комиссия АО «МОСГАЗ»</w:t>
      </w:r>
      <w:r w:rsidRPr="00D01937">
        <w:rPr>
          <w:rFonts w:ascii="Times New Roman" w:hAnsi="Times New Roman" w:cs="Times New Roman"/>
          <w:sz w:val="24"/>
          <w:szCs w:val="24"/>
        </w:rPr>
        <w:t>), при рассмотрении зая</w:t>
      </w:r>
      <w:r w:rsidR="003E335F" w:rsidRPr="00D01937">
        <w:rPr>
          <w:rFonts w:ascii="Times New Roman" w:hAnsi="Times New Roman" w:cs="Times New Roman"/>
          <w:sz w:val="24"/>
          <w:szCs w:val="24"/>
        </w:rPr>
        <w:t xml:space="preserve">вок на участие присутствовали: </w:t>
      </w:r>
    </w:p>
    <w:tbl>
      <w:tblPr>
        <w:tblW w:w="5000" w:type="pct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120"/>
        <w:gridCol w:w="2139"/>
        <w:gridCol w:w="3841"/>
        <w:gridCol w:w="2155"/>
      </w:tblGrid>
      <w:tr w:rsidR="00027D8E" w:rsidRPr="00D01937">
        <w:tc>
          <w:tcPr>
            <w:tcW w:w="0" w:type="auto"/>
            <w:vAlign w:val="center"/>
          </w:tcPr>
          <w:p w:rsidR="00027D8E" w:rsidRPr="00D01937" w:rsidRDefault="00996279">
            <w:pPr>
              <w:spacing w:after="0"/>
              <w:jc w:val="center"/>
            </w:pPr>
            <w:r w:rsidRPr="00D01937">
              <w:rPr>
                <w:rFonts w:ascii="Times New Roman" w:eastAsia="Times New Roman" w:hAnsi="Times New Roman" w:cs="Times New Roman"/>
                <w:b/>
                <w:bCs/>
              </w:rPr>
              <w:t>Роль</w:t>
            </w:r>
          </w:p>
        </w:tc>
        <w:tc>
          <w:tcPr>
            <w:tcW w:w="0" w:type="auto"/>
            <w:vAlign w:val="center"/>
          </w:tcPr>
          <w:p w:rsidR="00027D8E" w:rsidRPr="00D01937" w:rsidRDefault="00996279">
            <w:pPr>
              <w:spacing w:after="0"/>
              <w:jc w:val="center"/>
            </w:pPr>
            <w:r w:rsidRPr="00D01937">
              <w:rPr>
                <w:rFonts w:ascii="Times New Roman" w:eastAsia="Times New Roman" w:hAnsi="Times New Roman" w:cs="Times New Roman"/>
                <w:b/>
                <w:bCs/>
              </w:rPr>
              <w:t>ФИО</w:t>
            </w:r>
          </w:p>
        </w:tc>
        <w:tc>
          <w:tcPr>
            <w:tcW w:w="0" w:type="auto"/>
            <w:vAlign w:val="center"/>
          </w:tcPr>
          <w:p w:rsidR="00027D8E" w:rsidRPr="00D01937" w:rsidRDefault="00996279">
            <w:pPr>
              <w:spacing w:after="0"/>
              <w:jc w:val="center"/>
            </w:pPr>
            <w:r w:rsidRPr="00D01937">
              <w:rPr>
                <w:rFonts w:ascii="Times New Roman" w:eastAsia="Times New Roman" w:hAnsi="Times New Roman" w:cs="Times New Roman"/>
                <w:b/>
                <w:bCs/>
              </w:rPr>
              <w:t>Должность</w:t>
            </w:r>
          </w:p>
        </w:tc>
        <w:tc>
          <w:tcPr>
            <w:tcW w:w="0" w:type="auto"/>
            <w:vAlign w:val="center"/>
          </w:tcPr>
          <w:p w:rsidR="00027D8E" w:rsidRPr="00D01937" w:rsidRDefault="00996279">
            <w:pPr>
              <w:spacing w:after="0"/>
              <w:jc w:val="center"/>
            </w:pPr>
            <w:r w:rsidRPr="00D01937">
              <w:rPr>
                <w:rFonts w:ascii="Times New Roman" w:eastAsia="Times New Roman" w:hAnsi="Times New Roman" w:cs="Times New Roman"/>
                <w:b/>
                <w:bCs/>
              </w:rPr>
              <w:t>Организация</w:t>
            </w:r>
          </w:p>
        </w:tc>
      </w:tr>
      <w:tr w:rsidR="00027D8E" w:rsidRPr="00D01937">
        <w:tc>
          <w:tcPr>
            <w:tcW w:w="0" w:type="auto"/>
            <w:vAlign w:val="center"/>
          </w:tcPr>
          <w:p w:rsidR="00027D8E" w:rsidRPr="00D01937" w:rsidRDefault="00996279" w:rsidP="00996279">
            <w:pPr>
              <w:spacing w:after="0"/>
              <w:ind w:left="284"/>
              <w:jc w:val="center"/>
            </w:pPr>
            <w:r w:rsidRPr="00D01937">
              <w:rPr>
                <w:rFonts w:ascii="Times New Roman" w:eastAsia="Times New Roman" w:hAnsi="Times New Roman" w:cs="Times New Roman"/>
              </w:rPr>
              <w:t>Зам. председателя комиссии</w:t>
            </w:r>
          </w:p>
        </w:tc>
        <w:tc>
          <w:tcPr>
            <w:tcW w:w="0" w:type="auto"/>
            <w:vAlign w:val="center"/>
          </w:tcPr>
          <w:p w:rsidR="00027D8E" w:rsidRPr="00D01937" w:rsidRDefault="00996279">
            <w:pPr>
              <w:spacing w:after="0"/>
              <w:jc w:val="center"/>
            </w:pPr>
            <w:r w:rsidRPr="00D01937">
              <w:rPr>
                <w:rFonts w:ascii="Times New Roman" w:eastAsia="Times New Roman" w:hAnsi="Times New Roman" w:cs="Times New Roman"/>
              </w:rPr>
              <w:t>Ремезов Николай Александрович</w:t>
            </w:r>
          </w:p>
        </w:tc>
        <w:tc>
          <w:tcPr>
            <w:tcW w:w="0" w:type="auto"/>
            <w:vAlign w:val="center"/>
          </w:tcPr>
          <w:p w:rsidR="00027D8E" w:rsidRPr="00D01937" w:rsidRDefault="00996279">
            <w:pPr>
              <w:spacing w:after="0"/>
              <w:jc w:val="center"/>
            </w:pPr>
            <w:r w:rsidRPr="00D01937">
              <w:rPr>
                <w:rFonts w:ascii="Times New Roman" w:eastAsia="Times New Roman" w:hAnsi="Times New Roman" w:cs="Times New Roman"/>
              </w:rPr>
              <w:t>Заместитель Генерального директора по экономике и финансам</w:t>
            </w:r>
          </w:p>
        </w:tc>
        <w:tc>
          <w:tcPr>
            <w:tcW w:w="0" w:type="auto"/>
            <w:vAlign w:val="center"/>
          </w:tcPr>
          <w:p w:rsidR="00027D8E" w:rsidRPr="00D01937" w:rsidRDefault="00996279">
            <w:pPr>
              <w:spacing w:after="0"/>
              <w:jc w:val="center"/>
            </w:pPr>
            <w:r w:rsidRPr="00D01937">
              <w:rPr>
                <w:rFonts w:ascii="Times New Roman" w:eastAsia="Times New Roman" w:hAnsi="Times New Roman" w:cs="Times New Roman"/>
              </w:rPr>
              <w:t>Акционерное общество «МОСГАЗ»</w:t>
            </w:r>
          </w:p>
        </w:tc>
      </w:tr>
      <w:tr w:rsidR="00027D8E" w:rsidRPr="00D01937">
        <w:tc>
          <w:tcPr>
            <w:tcW w:w="0" w:type="auto"/>
            <w:vAlign w:val="center"/>
          </w:tcPr>
          <w:p w:rsidR="00027D8E" w:rsidRPr="00D01937" w:rsidRDefault="00996279" w:rsidP="00996279">
            <w:pPr>
              <w:spacing w:after="0"/>
              <w:ind w:left="284"/>
              <w:jc w:val="center"/>
            </w:pPr>
            <w:r w:rsidRPr="00D01937"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027D8E" w:rsidRPr="00D01937" w:rsidRDefault="00996279">
            <w:pPr>
              <w:spacing w:after="0"/>
              <w:jc w:val="center"/>
            </w:pPr>
            <w:r w:rsidRPr="00D01937">
              <w:rPr>
                <w:rFonts w:ascii="Times New Roman" w:eastAsia="Times New Roman" w:hAnsi="Times New Roman" w:cs="Times New Roman"/>
              </w:rPr>
              <w:t>Кулик Владимир Леонидович</w:t>
            </w:r>
          </w:p>
        </w:tc>
        <w:tc>
          <w:tcPr>
            <w:tcW w:w="0" w:type="auto"/>
            <w:vAlign w:val="center"/>
          </w:tcPr>
          <w:p w:rsidR="00027D8E" w:rsidRPr="00D01937" w:rsidRDefault="00996279">
            <w:pPr>
              <w:spacing w:after="0"/>
              <w:jc w:val="center"/>
            </w:pPr>
            <w:r w:rsidRPr="00D01937">
              <w:rPr>
                <w:rFonts w:ascii="Times New Roman" w:eastAsia="Times New Roman" w:hAnsi="Times New Roman" w:cs="Times New Roman"/>
              </w:rPr>
              <w:t>Заместитель Генерального директора по производству</w:t>
            </w:r>
          </w:p>
        </w:tc>
        <w:tc>
          <w:tcPr>
            <w:tcW w:w="0" w:type="auto"/>
            <w:vAlign w:val="center"/>
          </w:tcPr>
          <w:p w:rsidR="00027D8E" w:rsidRPr="00D01937" w:rsidRDefault="00996279">
            <w:pPr>
              <w:spacing w:after="0"/>
              <w:jc w:val="center"/>
            </w:pPr>
            <w:r w:rsidRPr="00D01937">
              <w:rPr>
                <w:rFonts w:ascii="Times New Roman" w:eastAsia="Times New Roman" w:hAnsi="Times New Roman" w:cs="Times New Roman"/>
              </w:rPr>
              <w:t>Акционерное общество «МОСГАЗ»</w:t>
            </w:r>
          </w:p>
        </w:tc>
      </w:tr>
      <w:tr w:rsidR="00027D8E" w:rsidRPr="00D01937">
        <w:tc>
          <w:tcPr>
            <w:tcW w:w="0" w:type="auto"/>
            <w:vAlign w:val="center"/>
          </w:tcPr>
          <w:p w:rsidR="00027D8E" w:rsidRPr="00D01937" w:rsidRDefault="00996279" w:rsidP="00996279">
            <w:pPr>
              <w:spacing w:after="0"/>
              <w:ind w:left="284"/>
              <w:jc w:val="center"/>
            </w:pPr>
            <w:r w:rsidRPr="00D01937"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027D8E" w:rsidRPr="00D01937" w:rsidRDefault="00996279">
            <w:pPr>
              <w:spacing w:after="0"/>
              <w:jc w:val="center"/>
            </w:pPr>
            <w:r w:rsidRPr="00D01937">
              <w:rPr>
                <w:rFonts w:ascii="Times New Roman" w:eastAsia="Times New Roman" w:hAnsi="Times New Roman" w:cs="Times New Roman"/>
              </w:rPr>
              <w:t>Меркулов Юрий Дмитриевич</w:t>
            </w:r>
          </w:p>
        </w:tc>
        <w:tc>
          <w:tcPr>
            <w:tcW w:w="0" w:type="auto"/>
            <w:vAlign w:val="center"/>
          </w:tcPr>
          <w:p w:rsidR="00027D8E" w:rsidRPr="00D01937" w:rsidRDefault="00996279">
            <w:pPr>
              <w:spacing w:after="0"/>
              <w:jc w:val="center"/>
            </w:pPr>
            <w:r w:rsidRPr="00D01937">
              <w:rPr>
                <w:rFonts w:ascii="Times New Roman" w:eastAsia="Times New Roman" w:hAnsi="Times New Roman" w:cs="Times New Roman"/>
              </w:rPr>
              <w:t>Главный инженер</w:t>
            </w:r>
          </w:p>
        </w:tc>
        <w:tc>
          <w:tcPr>
            <w:tcW w:w="0" w:type="auto"/>
            <w:vAlign w:val="center"/>
          </w:tcPr>
          <w:p w:rsidR="00027D8E" w:rsidRPr="00D01937" w:rsidRDefault="00996279">
            <w:pPr>
              <w:spacing w:after="0"/>
              <w:jc w:val="center"/>
            </w:pPr>
            <w:r w:rsidRPr="00D01937">
              <w:rPr>
                <w:rFonts w:ascii="Times New Roman" w:eastAsia="Times New Roman" w:hAnsi="Times New Roman" w:cs="Times New Roman"/>
              </w:rPr>
              <w:t>Акционерное общество «МОСГАЗ»</w:t>
            </w:r>
          </w:p>
        </w:tc>
      </w:tr>
      <w:tr w:rsidR="00027D8E" w:rsidRPr="00D01937">
        <w:tc>
          <w:tcPr>
            <w:tcW w:w="0" w:type="auto"/>
            <w:vAlign w:val="center"/>
          </w:tcPr>
          <w:p w:rsidR="00027D8E" w:rsidRPr="00D01937" w:rsidRDefault="00996279" w:rsidP="00996279">
            <w:pPr>
              <w:spacing w:after="0"/>
              <w:ind w:left="284"/>
              <w:jc w:val="center"/>
            </w:pPr>
            <w:r w:rsidRPr="00D01937"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027D8E" w:rsidRPr="00D01937" w:rsidRDefault="00996279">
            <w:pPr>
              <w:spacing w:after="0"/>
              <w:jc w:val="center"/>
            </w:pPr>
            <w:r w:rsidRPr="00D01937">
              <w:rPr>
                <w:rFonts w:ascii="Times New Roman" w:eastAsia="Times New Roman" w:hAnsi="Times New Roman" w:cs="Times New Roman"/>
              </w:rPr>
              <w:t>Соколов Алексей Геннадьевич</w:t>
            </w:r>
          </w:p>
        </w:tc>
        <w:tc>
          <w:tcPr>
            <w:tcW w:w="0" w:type="auto"/>
            <w:vAlign w:val="center"/>
          </w:tcPr>
          <w:p w:rsidR="00027D8E" w:rsidRPr="00D01937" w:rsidRDefault="00996279">
            <w:pPr>
              <w:spacing w:after="0"/>
              <w:jc w:val="center"/>
            </w:pPr>
            <w:r w:rsidRPr="00D01937">
              <w:rPr>
                <w:rFonts w:ascii="Times New Roman" w:eastAsia="Times New Roman" w:hAnsi="Times New Roman" w:cs="Times New Roman"/>
              </w:rPr>
              <w:t>Заместитель Генерального директора по промышленной безопасности</w:t>
            </w:r>
          </w:p>
        </w:tc>
        <w:tc>
          <w:tcPr>
            <w:tcW w:w="0" w:type="auto"/>
            <w:vAlign w:val="center"/>
          </w:tcPr>
          <w:p w:rsidR="00027D8E" w:rsidRPr="00D01937" w:rsidRDefault="00996279">
            <w:pPr>
              <w:spacing w:after="0"/>
              <w:jc w:val="center"/>
            </w:pPr>
            <w:r w:rsidRPr="00D01937">
              <w:rPr>
                <w:rFonts w:ascii="Times New Roman" w:eastAsia="Times New Roman" w:hAnsi="Times New Roman" w:cs="Times New Roman"/>
              </w:rPr>
              <w:t>Акционерное общество «МОСГАЗ»</w:t>
            </w:r>
          </w:p>
        </w:tc>
      </w:tr>
      <w:tr w:rsidR="00027D8E" w:rsidRPr="00D01937">
        <w:tc>
          <w:tcPr>
            <w:tcW w:w="0" w:type="auto"/>
            <w:vAlign w:val="center"/>
          </w:tcPr>
          <w:p w:rsidR="00027D8E" w:rsidRPr="00D01937" w:rsidRDefault="00996279" w:rsidP="00996279">
            <w:pPr>
              <w:spacing w:after="0"/>
              <w:ind w:left="284"/>
              <w:jc w:val="center"/>
            </w:pPr>
            <w:r w:rsidRPr="00D01937"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027D8E" w:rsidRPr="00D01937" w:rsidRDefault="00996279">
            <w:pPr>
              <w:spacing w:after="0"/>
              <w:jc w:val="center"/>
            </w:pPr>
            <w:r w:rsidRPr="00D01937">
              <w:rPr>
                <w:rFonts w:ascii="Times New Roman" w:eastAsia="Times New Roman" w:hAnsi="Times New Roman" w:cs="Times New Roman"/>
              </w:rPr>
              <w:t>Чичиков Павел Николаевич</w:t>
            </w:r>
          </w:p>
        </w:tc>
        <w:tc>
          <w:tcPr>
            <w:tcW w:w="0" w:type="auto"/>
            <w:vAlign w:val="center"/>
          </w:tcPr>
          <w:p w:rsidR="00027D8E" w:rsidRPr="00D01937" w:rsidRDefault="00996279">
            <w:pPr>
              <w:spacing w:after="0"/>
              <w:jc w:val="center"/>
            </w:pPr>
            <w:r w:rsidRPr="00D01937">
              <w:rPr>
                <w:rFonts w:ascii="Times New Roman" w:eastAsia="Times New Roman" w:hAnsi="Times New Roman" w:cs="Times New Roman"/>
              </w:rPr>
              <w:t>Заместитель Генерального директора по реализации инвестиционных проектов</w:t>
            </w:r>
          </w:p>
        </w:tc>
        <w:tc>
          <w:tcPr>
            <w:tcW w:w="0" w:type="auto"/>
            <w:vAlign w:val="center"/>
          </w:tcPr>
          <w:p w:rsidR="00027D8E" w:rsidRPr="00D01937" w:rsidRDefault="00996279">
            <w:pPr>
              <w:spacing w:after="0"/>
              <w:jc w:val="center"/>
            </w:pPr>
            <w:r w:rsidRPr="00D01937">
              <w:rPr>
                <w:rFonts w:ascii="Times New Roman" w:eastAsia="Times New Roman" w:hAnsi="Times New Roman" w:cs="Times New Roman"/>
              </w:rPr>
              <w:t>Акционерное общество «МОСГАЗ»</w:t>
            </w:r>
          </w:p>
        </w:tc>
      </w:tr>
    </w:tbl>
    <w:p w:rsidR="00027D8E" w:rsidRPr="00D01937" w:rsidRDefault="00996279">
      <w:pPr>
        <w:spacing w:after="0"/>
      </w:pPr>
      <w:r w:rsidRPr="00D01937"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653962" w:rsidRPr="00D01937" w:rsidRDefault="00041D1E" w:rsidP="00D0193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1937">
        <w:rPr>
          <w:rFonts w:ascii="Times New Roman" w:hAnsi="Times New Roman" w:cs="Times New Roman"/>
          <w:sz w:val="24"/>
          <w:szCs w:val="24"/>
        </w:rPr>
        <w:t>5. Комиссия рассмотрела заявки участников процедуры и приняла следующие решения:</w:t>
      </w:r>
    </w:p>
    <w:p w:rsidR="00653962" w:rsidRPr="00D01937" w:rsidRDefault="00653962" w:rsidP="00D01937">
      <w:pPr>
        <w:pStyle w:val="a3"/>
        <w:widowControl w:val="0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1937">
        <w:rPr>
          <w:rFonts w:ascii="Times New Roman" w:hAnsi="Times New Roman" w:cs="Times New Roman"/>
          <w:sz w:val="24"/>
          <w:szCs w:val="24"/>
        </w:rPr>
        <w:t>Допустить к участию в процедуре и признать участниками процедуры следующих   заявителей: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105"/>
        <w:gridCol w:w="2468"/>
        <w:gridCol w:w="1349"/>
        <w:gridCol w:w="4339"/>
      </w:tblGrid>
      <w:tr w:rsidR="00027D8E" w:rsidRPr="00D01937">
        <w:tc>
          <w:tcPr>
            <w:tcW w:w="0" w:type="auto"/>
            <w:vAlign w:val="center"/>
          </w:tcPr>
          <w:p w:rsidR="00027D8E" w:rsidRPr="00D01937" w:rsidRDefault="00996279">
            <w:pPr>
              <w:spacing w:after="0"/>
              <w:jc w:val="center"/>
            </w:pPr>
            <w:r w:rsidRPr="00D01937"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0" w:type="auto"/>
            <w:vAlign w:val="center"/>
          </w:tcPr>
          <w:p w:rsidR="00027D8E" w:rsidRPr="00D01937" w:rsidRDefault="00996279">
            <w:pPr>
              <w:spacing w:after="0"/>
              <w:jc w:val="center"/>
            </w:pPr>
            <w:r w:rsidRPr="00D01937"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:rsidR="00027D8E" w:rsidRPr="00D01937" w:rsidRDefault="00996279">
            <w:pPr>
              <w:spacing w:after="0"/>
              <w:jc w:val="center"/>
            </w:pPr>
            <w:r w:rsidRPr="00D01937"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027D8E" w:rsidRPr="00D01937" w:rsidRDefault="00996279">
            <w:pPr>
              <w:spacing w:after="0"/>
              <w:jc w:val="center"/>
            </w:pPr>
            <w:r w:rsidRPr="00D01937">
              <w:rPr>
                <w:rFonts w:ascii="Times New Roman" w:eastAsia="Times New Roman" w:hAnsi="Times New Roman" w:cs="Times New Roman"/>
                <w:b/>
                <w:bCs/>
              </w:rPr>
              <w:t>Основание для решения</w:t>
            </w:r>
          </w:p>
        </w:tc>
      </w:tr>
      <w:tr w:rsidR="00027D8E" w:rsidRPr="00D01937">
        <w:tc>
          <w:tcPr>
            <w:tcW w:w="0" w:type="auto"/>
            <w:vAlign w:val="center"/>
          </w:tcPr>
          <w:p w:rsidR="00027D8E" w:rsidRPr="00D01937" w:rsidRDefault="00996279">
            <w:pPr>
              <w:spacing w:after="0"/>
              <w:jc w:val="center"/>
            </w:pPr>
            <w:r w:rsidRPr="00D01937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:rsidR="00027D8E" w:rsidRPr="00D01937" w:rsidRDefault="00996279">
            <w:pPr>
              <w:spacing w:after="0"/>
              <w:jc w:val="center"/>
            </w:pPr>
            <w:r w:rsidRPr="00D01937">
              <w:rPr>
                <w:rFonts w:ascii="Times New Roman" w:eastAsia="Times New Roman" w:hAnsi="Times New Roman" w:cs="Times New Roman"/>
              </w:rPr>
              <w:t>09.12.2025 16:29 (MSK +03:00)</w:t>
            </w:r>
          </w:p>
        </w:tc>
        <w:tc>
          <w:tcPr>
            <w:tcW w:w="0" w:type="auto"/>
            <w:vAlign w:val="center"/>
          </w:tcPr>
          <w:p w:rsidR="00027D8E" w:rsidRPr="00D01937" w:rsidRDefault="00996279">
            <w:pPr>
              <w:spacing w:after="0"/>
              <w:jc w:val="center"/>
            </w:pPr>
            <w:r w:rsidRPr="00D01937"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027D8E" w:rsidRPr="00D01937" w:rsidRDefault="00996279">
            <w:pPr>
              <w:spacing w:after="0"/>
              <w:jc w:val="center"/>
            </w:pPr>
            <w:r w:rsidRPr="00D01937"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027D8E" w:rsidRPr="00D01937" w:rsidRDefault="00996279">
      <w:pPr>
        <w:spacing w:after="0"/>
      </w:pPr>
      <w:r w:rsidRPr="00D01937"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653962" w:rsidRPr="00D01937" w:rsidRDefault="00653962" w:rsidP="00D01937">
      <w:pPr>
        <w:pStyle w:val="a3"/>
        <w:widowControl w:val="0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1937">
        <w:rPr>
          <w:rFonts w:ascii="Times New Roman" w:hAnsi="Times New Roman" w:cs="Times New Roman"/>
          <w:sz w:val="24"/>
          <w:szCs w:val="24"/>
        </w:rPr>
        <w:t>Отказать в допуске к участию в процедуре и признать несоответствующими требованиям документации заявки следующих заявителей: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747"/>
        <w:gridCol w:w="3438"/>
        <w:gridCol w:w="1597"/>
        <w:gridCol w:w="2479"/>
      </w:tblGrid>
      <w:tr w:rsidR="00027D8E" w:rsidRPr="00D01937">
        <w:tc>
          <w:tcPr>
            <w:tcW w:w="0" w:type="auto"/>
            <w:vAlign w:val="center"/>
          </w:tcPr>
          <w:p w:rsidR="00027D8E" w:rsidRPr="00D01937" w:rsidRDefault="00996279">
            <w:pPr>
              <w:spacing w:after="0"/>
              <w:jc w:val="center"/>
            </w:pPr>
            <w:r w:rsidRPr="00D01937"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0" w:type="auto"/>
            <w:vAlign w:val="center"/>
          </w:tcPr>
          <w:p w:rsidR="00027D8E" w:rsidRPr="00D01937" w:rsidRDefault="00996279">
            <w:pPr>
              <w:spacing w:after="0"/>
              <w:jc w:val="center"/>
            </w:pPr>
            <w:r w:rsidRPr="00D01937"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:rsidR="00027D8E" w:rsidRPr="00D01937" w:rsidRDefault="00996279">
            <w:pPr>
              <w:spacing w:after="0"/>
              <w:jc w:val="center"/>
            </w:pPr>
            <w:r w:rsidRPr="00D01937"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027D8E" w:rsidRPr="00D01937" w:rsidRDefault="00996279">
            <w:pPr>
              <w:spacing w:after="0"/>
              <w:jc w:val="center"/>
            </w:pPr>
            <w:r w:rsidRPr="00D01937">
              <w:rPr>
                <w:rFonts w:ascii="Times New Roman" w:eastAsia="Times New Roman" w:hAnsi="Times New Roman" w:cs="Times New Roman"/>
                <w:b/>
                <w:bCs/>
              </w:rPr>
              <w:t>Основание для решения</w:t>
            </w:r>
          </w:p>
        </w:tc>
      </w:tr>
      <w:tr w:rsidR="00027D8E" w:rsidRPr="00D01937">
        <w:tc>
          <w:tcPr>
            <w:tcW w:w="0" w:type="auto"/>
            <w:vAlign w:val="center"/>
          </w:tcPr>
          <w:p w:rsidR="00027D8E" w:rsidRPr="00D01937" w:rsidRDefault="00996279">
            <w:pPr>
              <w:spacing w:after="0"/>
              <w:jc w:val="center"/>
            </w:pPr>
            <w:r w:rsidRPr="00D01937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</w:tcPr>
          <w:p w:rsidR="00027D8E" w:rsidRPr="00D01937" w:rsidRDefault="00996279">
            <w:pPr>
              <w:spacing w:after="0"/>
              <w:jc w:val="center"/>
            </w:pPr>
            <w:r w:rsidRPr="00D01937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</w:tcPr>
          <w:p w:rsidR="00027D8E" w:rsidRPr="00D01937" w:rsidRDefault="00996279">
            <w:pPr>
              <w:spacing w:after="0"/>
              <w:jc w:val="center"/>
            </w:pPr>
            <w:r w:rsidRPr="00D01937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</w:tcPr>
          <w:p w:rsidR="00027D8E" w:rsidRPr="00D01937" w:rsidRDefault="00996279">
            <w:pPr>
              <w:spacing w:after="0"/>
              <w:jc w:val="center"/>
            </w:pPr>
            <w:r w:rsidRPr="00D01937">
              <w:rPr>
                <w:rFonts w:ascii="Times New Roman" w:eastAsia="Times New Roman" w:hAnsi="Times New Roman" w:cs="Times New Roman"/>
              </w:rPr>
              <w:t>-</w:t>
            </w:r>
          </w:p>
        </w:tc>
      </w:tr>
    </w:tbl>
    <w:p w:rsidR="00027D8E" w:rsidRPr="00D01937" w:rsidRDefault="00996279">
      <w:pPr>
        <w:spacing w:after="0"/>
      </w:pPr>
      <w:r w:rsidRPr="00D01937"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737C4D" w:rsidRPr="00D01937" w:rsidRDefault="00737C4D" w:rsidP="00D01937">
      <w:pPr>
        <w:pStyle w:val="a3"/>
        <w:widowControl w:val="0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1937">
        <w:rPr>
          <w:rFonts w:ascii="Times New Roman" w:hAnsi="Times New Roman" w:cs="Times New Roman"/>
          <w:sz w:val="24"/>
          <w:szCs w:val="24"/>
        </w:rPr>
        <w:t>В части наличия предоставленных документов в составе заявок:</w:t>
      </w:r>
    </w:p>
    <w:p w:rsidR="00027D8E" w:rsidRPr="00D01937" w:rsidRDefault="00996279">
      <w:pPr>
        <w:spacing w:before="160" w:after="80"/>
      </w:pPr>
      <w:r w:rsidRPr="00D01937">
        <w:rPr>
          <w:rFonts w:ascii="Times New Roman" w:eastAsia="Times New Roman" w:hAnsi="Times New Roman" w:cs="Times New Roman"/>
        </w:rPr>
        <w:t xml:space="preserve">Заявка №1 </w:t>
      </w:r>
    </w:p>
    <w:p w:rsidR="00027D8E" w:rsidRPr="00D01937" w:rsidRDefault="00996279">
      <w:r w:rsidRPr="00D01937">
        <w:rPr>
          <w:rFonts w:ascii="Times New Roman" w:eastAsia="Times New Roman" w:hAnsi="Times New Roman" w:cs="Times New Roman"/>
        </w:rPr>
        <w:t>Требования к документации отсутствуют.</w:t>
      </w:r>
    </w:p>
    <w:p w:rsidR="00524418" w:rsidRPr="00D01937" w:rsidRDefault="00041D1E" w:rsidP="00D0193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1937">
        <w:rPr>
          <w:rFonts w:ascii="Times New Roman" w:hAnsi="Times New Roman" w:cs="Times New Roman"/>
          <w:sz w:val="24"/>
          <w:szCs w:val="24"/>
        </w:rPr>
        <w:t>Сведения о решении каждого члена комиссии о допуске заявителей к участию в процедуре:</w:t>
      </w:r>
    </w:p>
    <w:p w:rsidR="00027D8E" w:rsidRPr="00D01937" w:rsidRDefault="00996279">
      <w:pPr>
        <w:spacing w:before="160" w:after="80"/>
      </w:pPr>
      <w:r w:rsidRPr="00D01937">
        <w:rPr>
          <w:rFonts w:ascii="Times New Roman" w:eastAsia="Times New Roman" w:hAnsi="Times New Roman" w:cs="Times New Roman"/>
        </w:rPr>
        <w:t xml:space="preserve">Участник №1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996"/>
        <w:gridCol w:w="1056"/>
        <w:gridCol w:w="6209"/>
      </w:tblGrid>
      <w:tr w:rsidR="00027D8E" w:rsidRPr="00D01937">
        <w:tc>
          <w:tcPr>
            <w:tcW w:w="0" w:type="auto"/>
            <w:vAlign w:val="center"/>
          </w:tcPr>
          <w:p w:rsidR="00027D8E" w:rsidRPr="00D01937" w:rsidRDefault="00996279">
            <w:pPr>
              <w:spacing w:after="0"/>
              <w:jc w:val="center"/>
            </w:pPr>
            <w:r w:rsidRPr="00D01937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ФИО члена комиссии</w:t>
            </w:r>
          </w:p>
        </w:tc>
        <w:tc>
          <w:tcPr>
            <w:tcW w:w="0" w:type="auto"/>
            <w:vAlign w:val="center"/>
          </w:tcPr>
          <w:p w:rsidR="00027D8E" w:rsidRPr="00D01937" w:rsidRDefault="00996279">
            <w:pPr>
              <w:spacing w:after="0"/>
              <w:jc w:val="center"/>
            </w:pPr>
            <w:r w:rsidRPr="00D01937">
              <w:rPr>
                <w:rFonts w:ascii="Times New Roman" w:eastAsia="Times New Roman" w:hAnsi="Times New Roman" w:cs="Times New Roman"/>
                <w:b/>
                <w:bCs/>
              </w:rPr>
              <w:t>Решение</w:t>
            </w:r>
          </w:p>
        </w:tc>
        <w:tc>
          <w:tcPr>
            <w:tcW w:w="0" w:type="auto"/>
            <w:vAlign w:val="center"/>
          </w:tcPr>
          <w:p w:rsidR="00027D8E" w:rsidRPr="00D01937" w:rsidRDefault="00996279">
            <w:pPr>
              <w:spacing w:after="0"/>
              <w:jc w:val="center"/>
            </w:pPr>
            <w:r w:rsidRPr="00D01937"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027D8E" w:rsidRPr="00D01937">
        <w:tc>
          <w:tcPr>
            <w:tcW w:w="0" w:type="auto"/>
            <w:vAlign w:val="center"/>
          </w:tcPr>
          <w:p w:rsidR="00027D8E" w:rsidRPr="00D01937" w:rsidRDefault="00996279">
            <w:pPr>
              <w:spacing w:after="0"/>
              <w:jc w:val="center"/>
            </w:pPr>
            <w:r w:rsidRPr="00D01937">
              <w:rPr>
                <w:rFonts w:ascii="Times New Roman" w:eastAsia="Times New Roman" w:hAnsi="Times New Roman" w:cs="Times New Roman"/>
              </w:rPr>
              <w:t>Ремезов Николай Александрович</w:t>
            </w:r>
          </w:p>
        </w:tc>
        <w:tc>
          <w:tcPr>
            <w:tcW w:w="0" w:type="auto"/>
            <w:vAlign w:val="center"/>
          </w:tcPr>
          <w:p w:rsidR="00027D8E" w:rsidRPr="00D01937" w:rsidRDefault="00996279">
            <w:pPr>
              <w:spacing w:after="0"/>
              <w:jc w:val="center"/>
            </w:pPr>
            <w:r w:rsidRPr="00D01937"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027D8E" w:rsidRPr="00D01937" w:rsidRDefault="00996279">
            <w:pPr>
              <w:spacing w:after="0"/>
              <w:jc w:val="center"/>
            </w:pPr>
            <w:r w:rsidRPr="00D01937"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027D8E" w:rsidRPr="00D01937">
        <w:tc>
          <w:tcPr>
            <w:tcW w:w="0" w:type="auto"/>
            <w:vAlign w:val="center"/>
          </w:tcPr>
          <w:p w:rsidR="00027D8E" w:rsidRPr="00D01937" w:rsidRDefault="00996279">
            <w:pPr>
              <w:spacing w:after="0"/>
              <w:jc w:val="center"/>
            </w:pPr>
            <w:r w:rsidRPr="00D01937">
              <w:rPr>
                <w:rFonts w:ascii="Times New Roman" w:eastAsia="Times New Roman" w:hAnsi="Times New Roman" w:cs="Times New Roman"/>
              </w:rPr>
              <w:t>Кулик Владимир Леонидович</w:t>
            </w:r>
          </w:p>
        </w:tc>
        <w:tc>
          <w:tcPr>
            <w:tcW w:w="0" w:type="auto"/>
            <w:vAlign w:val="center"/>
          </w:tcPr>
          <w:p w:rsidR="00027D8E" w:rsidRPr="00D01937" w:rsidRDefault="00996279">
            <w:pPr>
              <w:spacing w:after="0"/>
              <w:jc w:val="center"/>
            </w:pPr>
            <w:r w:rsidRPr="00D01937"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027D8E" w:rsidRPr="00D01937" w:rsidRDefault="00996279">
            <w:pPr>
              <w:spacing w:after="0"/>
              <w:jc w:val="center"/>
            </w:pPr>
            <w:r w:rsidRPr="00D01937"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027D8E" w:rsidRPr="00D01937">
        <w:tc>
          <w:tcPr>
            <w:tcW w:w="0" w:type="auto"/>
            <w:vAlign w:val="center"/>
          </w:tcPr>
          <w:p w:rsidR="00027D8E" w:rsidRPr="00D01937" w:rsidRDefault="00996279">
            <w:pPr>
              <w:spacing w:after="0"/>
              <w:jc w:val="center"/>
            </w:pPr>
            <w:r w:rsidRPr="00D01937">
              <w:rPr>
                <w:rFonts w:ascii="Times New Roman" w:eastAsia="Times New Roman" w:hAnsi="Times New Roman" w:cs="Times New Roman"/>
              </w:rPr>
              <w:t>Меркулов Юрий Дмитриевич</w:t>
            </w:r>
          </w:p>
        </w:tc>
        <w:tc>
          <w:tcPr>
            <w:tcW w:w="0" w:type="auto"/>
            <w:vAlign w:val="center"/>
          </w:tcPr>
          <w:p w:rsidR="00027D8E" w:rsidRPr="00D01937" w:rsidRDefault="00996279">
            <w:pPr>
              <w:spacing w:after="0"/>
              <w:jc w:val="center"/>
            </w:pPr>
            <w:r w:rsidRPr="00D01937"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027D8E" w:rsidRPr="00D01937" w:rsidRDefault="00996279">
            <w:pPr>
              <w:spacing w:after="0"/>
              <w:jc w:val="center"/>
            </w:pPr>
            <w:r w:rsidRPr="00D01937"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027D8E" w:rsidRPr="00D01937">
        <w:tc>
          <w:tcPr>
            <w:tcW w:w="0" w:type="auto"/>
            <w:vAlign w:val="center"/>
          </w:tcPr>
          <w:p w:rsidR="00027D8E" w:rsidRPr="00D01937" w:rsidRDefault="00996279">
            <w:pPr>
              <w:spacing w:after="0"/>
              <w:jc w:val="center"/>
            </w:pPr>
            <w:r w:rsidRPr="00D01937">
              <w:rPr>
                <w:rFonts w:ascii="Times New Roman" w:eastAsia="Times New Roman" w:hAnsi="Times New Roman" w:cs="Times New Roman"/>
              </w:rPr>
              <w:t>Соколов Алексей Геннадьевич</w:t>
            </w:r>
          </w:p>
        </w:tc>
        <w:tc>
          <w:tcPr>
            <w:tcW w:w="0" w:type="auto"/>
            <w:vAlign w:val="center"/>
          </w:tcPr>
          <w:p w:rsidR="00027D8E" w:rsidRPr="00D01937" w:rsidRDefault="00996279">
            <w:pPr>
              <w:spacing w:after="0"/>
              <w:jc w:val="center"/>
            </w:pPr>
            <w:r w:rsidRPr="00D01937"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027D8E" w:rsidRPr="00D01937" w:rsidRDefault="00996279">
            <w:pPr>
              <w:spacing w:after="0"/>
              <w:jc w:val="center"/>
            </w:pPr>
            <w:r w:rsidRPr="00D01937"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027D8E" w:rsidRPr="00D01937">
        <w:tc>
          <w:tcPr>
            <w:tcW w:w="0" w:type="auto"/>
            <w:vAlign w:val="center"/>
          </w:tcPr>
          <w:p w:rsidR="00027D8E" w:rsidRPr="00D01937" w:rsidRDefault="00996279">
            <w:pPr>
              <w:spacing w:after="0"/>
              <w:jc w:val="center"/>
            </w:pPr>
            <w:r w:rsidRPr="00D01937">
              <w:rPr>
                <w:rFonts w:ascii="Times New Roman" w:eastAsia="Times New Roman" w:hAnsi="Times New Roman" w:cs="Times New Roman"/>
              </w:rPr>
              <w:t>Чичиков Павел Николаевич</w:t>
            </w:r>
          </w:p>
        </w:tc>
        <w:tc>
          <w:tcPr>
            <w:tcW w:w="0" w:type="auto"/>
            <w:vAlign w:val="center"/>
          </w:tcPr>
          <w:p w:rsidR="00027D8E" w:rsidRPr="00D01937" w:rsidRDefault="00996279">
            <w:pPr>
              <w:spacing w:after="0"/>
              <w:jc w:val="center"/>
            </w:pPr>
            <w:r w:rsidRPr="00D01937"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027D8E" w:rsidRPr="00D01937" w:rsidRDefault="00996279">
            <w:pPr>
              <w:spacing w:after="0"/>
              <w:jc w:val="center"/>
            </w:pPr>
            <w:r w:rsidRPr="00D01937"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027D8E" w:rsidRPr="00D01937" w:rsidRDefault="00996279">
      <w:pPr>
        <w:spacing w:after="0"/>
      </w:pPr>
      <w:r w:rsidRPr="00D01937"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D01937" w:rsidRPr="00D01937" w:rsidRDefault="00D01937" w:rsidP="00D01937">
      <w:pPr>
        <w:pStyle w:val="Default"/>
        <w:jc w:val="both"/>
      </w:pPr>
      <w:r w:rsidRPr="00D01937">
        <w:t>6. По результатам рассмотрения заявок и в соответствии с пунктом 28.3 Положения о закупках товаров, работ, услуг для нужд АО «МОСГАЗ» заключить договор с участником с порядковым номером заявки 1</w:t>
      </w:r>
      <w:r w:rsidRPr="00D01937">
        <w:rPr>
          <w:iCs/>
          <w:color w:val="333333"/>
          <w:shd w:val="clear" w:color="auto" w:fill="FFFFFF"/>
        </w:rPr>
        <w:t>.</w:t>
      </w:r>
    </w:p>
    <w:p w:rsidR="00D01937" w:rsidRPr="00D01937" w:rsidRDefault="00D01937" w:rsidP="00D0193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1937">
        <w:rPr>
          <w:rFonts w:ascii="Times New Roman" w:hAnsi="Times New Roman" w:cs="Times New Roman"/>
          <w:sz w:val="24"/>
          <w:szCs w:val="24"/>
        </w:rPr>
        <w:t>7.Договор заключается на условиях, предусмотренных документацией о проведении процедуры, по начальной цене договора, указанной в извещении о проведении процедуры, или по цене договора, согласованной с участником</w:t>
      </w:r>
      <w:bookmarkStart w:id="0" w:name="_GoBack"/>
      <w:bookmarkEnd w:id="0"/>
      <w:r w:rsidRPr="00D01937">
        <w:rPr>
          <w:rFonts w:ascii="Times New Roman" w:hAnsi="Times New Roman" w:cs="Times New Roman"/>
          <w:sz w:val="24"/>
          <w:szCs w:val="24"/>
        </w:rPr>
        <w:t xml:space="preserve"> процедуры. Участник, признанный единственным участником процедуры, не вправе отказаться от заключения договора.</w:t>
      </w:r>
    </w:p>
    <w:p w:rsidR="00524418" w:rsidRPr="00D01937" w:rsidRDefault="00D01937" w:rsidP="00D0193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01937">
        <w:rPr>
          <w:rFonts w:ascii="Times New Roman" w:hAnsi="Times New Roman" w:cs="Times New Roman"/>
          <w:sz w:val="24"/>
          <w:szCs w:val="24"/>
        </w:rPr>
        <w:t>8</w:t>
      </w:r>
      <w:r w:rsidR="00041D1E" w:rsidRPr="00D01937">
        <w:rPr>
          <w:rFonts w:ascii="Times New Roman" w:hAnsi="Times New Roman" w:cs="Times New Roman"/>
          <w:sz w:val="24"/>
          <w:szCs w:val="24"/>
        </w:rPr>
        <w:t xml:space="preserve">. По результатам рассмотрения заявок признать процедуру </w:t>
      </w:r>
      <w:r w:rsidR="00911FAD" w:rsidRPr="00D01937">
        <w:rPr>
          <w:rFonts w:ascii="Times New Roman" w:hAnsi="Times New Roman" w:cs="Times New Roman"/>
          <w:b/>
          <w:bCs/>
          <w:sz w:val="24"/>
          <w:szCs w:val="24"/>
        </w:rPr>
        <w:t>32515439449</w:t>
      </w:r>
      <w:r w:rsidR="00041D1E" w:rsidRPr="00D01937">
        <w:rPr>
          <w:rFonts w:ascii="Times New Roman" w:hAnsi="Times New Roman" w:cs="Times New Roman"/>
          <w:sz w:val="24"/>
          <w:szCs w:val="24"/>
        </w:rPr>
        <w:t xml:space="preserve"> несостоявшейся.</w:t>
      </w:r>
    </w:p>
    <w:p w:rsidR="00911FAD" w:rsidRPr="00D01937" w:rsidRDefault="00D01937" w:rsidP="00D0193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1937">
        <w:rPr>
          <w:rFonts w:ascii="Times New Roman" w:hAnsi="Times New Roman" w:cs="Times New Roman"/>
          <w:sz w:val="24"/>
          <w:szCs w:val="24"/>
        </w:rPr>
        <w:t>9</w:t>
      </w:r>
      <w:r w:rsidR="00041D1E" w:rsidRPr="00D01937">
        <w:rPr>
          <w:rFonts w:ascii="Times New Roman" w:hAnsi="Times New Roman" w:cs="Times New Roman"/>
          <w:sz w:val="24"/>
          <w:szCs w:val="24"/>
        </w:rPr>
        <w:t xml:space="preserve">. Причины признания процедуры несостоявшейся: </w:t>
      </w:r>
    </w:p>
    <w:p w:rsidR="00E75E3B" w:rsidRPr="00D01937" w:rsidRDefault="002C7EDE" w:rsidP="00D0193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1937">
        <w:rPr>
          <w:rFonts w:ascii="Times New Roman" w:hAnsi="Times New Roman" w:cs="Times New Roman"/>
          <w:color w:val="000000" w:themeColor="text1"/>
          <w:sz w:val="24"/>
          <w:szCs w:val="24"/>
        </w:rPr>
        <w:t>На участие в закупке была подана только одна заявка</w:t>
      </w:r>
    </w:p>
    <w:p w:rsidR="00524418" w:rsidRPr="00D01937" w:rsidRDefault="00D01937" w:rsidP="00D0193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01937">
        <w:rPr>
          <w:rFonts w:ascii="Times New Roman" w:hAnsi="Times New Roman" w:cs="Times New Roman"/>
          <w:color w:val="000000" w:themeColor="text1"/>
          <w:sz w:val="24"/>
          <w:szCs w:val="24"/>
        </w:rPr>
        <w:t>10</w:t>
      </w:r>
      <w:r w:rsidR="00996279" w:rsidRPr="00D0193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041D1E" w:rsidRPr="00D01937">
        <w:rPr>
          <w:rFonts w:ascii="Times New Roman" w:hAnsi="Times New Roman" w:cs="Times New Roman"/>
          <w:sz w:val="24"/>
          <w:szCs w:val="24"/>
        </w:rPr>
        <w:t xml:space="preserve"> Настоящий протокол рассмотрения заявок направлен на сайт Единой электронной торговой площадки, по адресу в сети «Интернет»: </w:t>
      </w:r>
      <w:r w:rsidR="007B110F" w:rsidRPr="00D01937">
        <w:rPr>
          <w:rFonts w:ascii="Times New Roman" w:hAnsi="Times New Roman" w:cs="Times New Roman"/>
          <w:bCs/>
          <w:sz w:val="24"/>
          <w:szCs w:val="24"/>
        </w:rPr>
        <w:t>https://com.roseltorg.ru/.</w:t>
      </w:r>
    </w:p>
    <w:p w:rsidR="00027D8E" w:rsidRDefault="00996279">
      <w:pPr>
        <w:spacing w:after="0"/>
      </w:pPr>
      <w:r w:rsidRPr="00D01937"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sectPr w:rsidR="00027D8E">
      <w:pgSz w:w="11907" w:h="16840"/>
      <w:pgMar w:top="1077" w:right="567" w:bottom="964" w:left="1077" w:header="57" w:footer="567" w:gutter="0"/>
      <w:pgNumType w:start="1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E33C6"/>
    <w:multiLevelType w:val="multilevel"/>
    <w:tmpl w:val="0298CF9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44" w:hanging="1800"/>
      </w:pPr>
      <w:rPr>
        <w:rFonts w:hint="default"/>
      </w:rPr>
    </w:lvl>
  </w:abstractNum>
  <w:abstractNum w:abstractNumId="1" w15:restartNumberingAfterBreak="0">
    <w:nsid w:val="25B677A7"/>
    <w:multiLevelType w:val="multilevel"/>
    <w:tmpl w:val="0298CF9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44" w:hanging="1800"/>
      </w:pPr>
      <w:rPr>
        <w:rFonts w:hint="default"/>
      </w:rPr>
    </w:lvl>
  </w:abstractNum>
  <w:abstractNum w:abstractNumId="2" w15:restartNumberingAfterBreak="0">
    <w:nsid w:val="320D4D4B"/>
    <w:multiLevelType w:val="multilevel"/>
    <w:tmpl w:val="1B20EEE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3" w15:restartNumberingAfterBreak="0">
    <w:nsid w:val="3FD925D3"/>
    <w:multiLevelType w:val="multilevel"/>
    <w:tmpl w:val="210085E4"/>
    <w:lvl w:ilvl="0">
      <w:start w:val="1"/>
      <w:numFmt w:val="decimal"/>
      <w:lvlText w:val="%1."/>
      <w:lvlJc w:val="left"/>
      <w:pPr>
        <w:ind w:left="825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2058" w:hanging="10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34" w:hanging="106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36" w:hanging="106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5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1" w:hanging="1800"/>
      </w:pPr>
      <w:rPr>
        <w:rFonts w:hint="default"/>
      </w:rPr>
    </w:lvl>
  </w:abstractNum>
  <w:abstractNum w:abstractNumId="4" w15:restartNumberingAfterBreak="0">
    <w:nsid w:val="5D6C4120"/>
    <w:multiLevelType w:val="hybridMultilevel"/>
    <w:tmpl w:val="81369B08"/>
    <w:lvl w:ilvl="0" w:tplc="121635EC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1FAD"/>
    <w:rsid w:val="00024D11"/>
    <w:rsid w:val="00027D8E"/>
    <w:rsid w:val="00035E3F"/>
    <w:rsid w:val="00041D1E"/>
    <w:rsid w:val="0028190C"/>
    <w:rsid w:val="002C7EDE"/>
    <w:rsid w:val="003860AA"/>
    <w:rsid w:val="003E335F"/>
    <w:rsid w:val="00524418"/>
    <w:rsid w:val="00571B51"/>
    <w:rsid w:val="005852AA"/>
    <w:rsid w:val="00653962"/>
    <w:rsid w:val="00737C4D"/>
    <w:rsid w:val="007440A3"/>
    <w:rsid w:val="007B110F"/>
    <w:rsid w:val="008163FD"/>
    <w:rsid w:val="008A205F"/>
    <w:rsid w:val="00911FAD"/>
    <w:rsid w:val="00996279"/>
    <w:rsid w:val="00A13BD1"/>
    <w:rsid w:val="00B1751E"/>
    <w:rsid w:val="00D01937"/>
    <w:rsid w:val="00E75E3B"/>
    <w:rsid w:val="00EB0C94"/>
    <w:rsid w:val="00F04B62"/>
    <w:rsid w:val="00FC5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4C2867"/>
  <w14:defaultImageDpi w14:val="0"/>
  <w15:docId w15:val="{6489A36B-AA94-4553-9B64-E5AED52C2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1FAD"/>
    <w:pPr>
      <w:ind w:left="720"/>
      <w:contextualSpacing/>
    </w:pPr>
  </w:style>
  <w:style w:type="paragraph" w:customStyle="1" w:styleId="Default">
    <w:name w:val="Default"/>
    <w:rsid w:val="00D0193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43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7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45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7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563</Words>
  <Characters>3213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Лемков Евгений Евгеньевич</cp:lastModifiedBy>
  <cp:revision>3</cp:revision>
  <dcterms:created xsi:type="dcterms:W3CDTF">2025-12-15T06:37:00Z</dcterms:created>
  <dcterms:modified xsi:type="dcterms:W3CDTF">2025-12-15T06:47:00Z</dcterms:modified>
</cp:coreProperties>
</file>