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очная </w:t>
        <w:br/>
        <w:t xml:space="preserve"> </w:t>
        <w:br/>
        <w:t xml:space="preserve">Реестровый номер: 32515415134 </w:t>
        <w:br/>
        <w:t xml:space="preserve"> </w:t>
        <w:br/>
        <w:t xml:space="preserve">Краткое наименование: Запрос котировок в электронной форме на поставку электротехнических материалов для нужд филиала АО "Россети Тюмень" Тюменские электрические сети </w:t>
        <w:br/>
        <w:t xml:space="preserve"> </w:t>
        <w:br/>
        <w:t xml:space="preserve">Организатор: АКЦИОНЕРНОЕ ОБЩЕСТВО "РОССЕТИ ТЮМЕНЬ" </w:t>
        <w:br/>
        <w:t xml:space="preserve"> </w:t>
        <w:br/>
        <w:t xml:space="preserve">Начальная цена договора: 3 335 667,25 RUB </w:t>
        <w:br/>
        <w:t xml:space="preserve"> </w:t>
        <w:br/>
        <w:t xml:space="preserve">Дата и время начала запроса снижения цен: 11-12-2025 14:30:00 [GMT +5 Asia/Yekaterinburg] </w:t>
        <w:br/>
        <w:t xml:space="preserve"> </w:t>
        <w:br/>
        <w:t xml:space="preserve">Дата и время окончания запроса снижения цен: 12-12-2025 14:30:00 [GMT +5 Asia/Yekaterinburg]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 "ЛАНКОРД" (заявка № 2 ), с предложенной ценой договора 2777500.00 RUB (без НДС)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