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№700-15/12-34202и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32515500744)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ПИР, СМР, ПНР полным иждивением Подрядчика по титулу: Реконструкция ТП-250-10/0,4 кВ №2692 с заменой на КТП-400-10/0,4 кВ, ПС №607 «Рыболово», в т.ч. ПИР, МО, Воскресенский р-н, уч. 46 Ю8-25-302-245363(166511)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2443921,62 руб. с НДС (в т.ч. НДС 20% 407320,27 руб., сумма без НДС 2036601,35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подачи заявок поступили следующие заявки:</w:t>
      </w:r>
      <w:r>
        <w:rPr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№ </w:t>
            </w:r>
            <w:r>
              <w:rPr>
                <w:rFonts w:ascii="Times New Roman" w:hAnsi="Times New Roman"/>
                <w:sz w:val="22"/>
                <w:szCs w:val="22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ООО ТД "ТЕХНОСТРОЙТОРГ" (109428, ГОРОД МОСКВА, УЛ. МИХАЙЛОВА, Д. 22, К. 1, ПОД П 5 КОМ 5)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09.12.2025 14:55:21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8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9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рассмотрении Заявок Участников.</w:t>
      </w:r>
      <w:r>
        <w:rPr>
          <w:rFonts w:ascii="Times New Roman" w:hAnsi="Times New Roman"/>
          <w:b w:val="false"/>
          <w:sz w:val="24"/>
          <w:szCs w:val="24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1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ListParagraph"/>
        <w:widowControl w:val="false"/>
        <w:numPr>
          <w:ilvl w:val="0"/>
          <w:numId w:val="11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поступивших на закупку заявок, индивидуальных экспертных заключений признать заявки участников: ООО ТД "ТЕХНОСТРОЙТОРГ" (109428, ГОРОД МОСКВА, УЛ. МИХАЙЛОВА, Д. 22, К. 1, ПОД П 5 КОМ 5)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0" w:name="СписокУчастников"/>
      <w:bookmarkEnd w:id="0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допущено </w:t>
      </w:r>
      <w:r>
        <w:rPr>
          <w:sz w:val="24"/>
          <w:szCs w:val="24"/>
          <w:u w:val="single"/>
        </w:rPr>
        <w:t>1</w:t>
      </w:r>
      <w:r>
        <w:rPr>
          <w:sz w:val="24"/>
          <w:szCs w:val="24"/>
        </w:rPr>
        <w:t xml:space="preserve"> заявка.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отклонено </w:t>
      </w:r>
      <w:r>
        <w:rPr>
          <w:sz w:val="24"/>
          <w:szCs w:val="24"/>
          <w:u w:val="single"/>
        </w:rPr>
        <w:t xml:space="preserve">0 </w:t>
      </w:r>
      <w:r>
        <w:rPr>
          <w:sz w:val="24"/>
          <w:szCs w:val="24"/>
        </w:rPr>
        <w:t>заявок.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b/>
          <w:kern w:val="2"/>
          <w:sz w:val="24"/>
          <w:szCs w:val="24"/>
          <w:lang w:eastAsia="ar-SA"/>
        </w:rPr>
        <w:t>3.1.</w:t>
      </w:r>
      <w:r>
        <w:rPr>
          <w:kern w:val="2"/>
          <w:sz w:val="24"/>
          <w:szCs w:val="24"/>
          <w:lang w:eastAsia="ar-SA"/>
        </w:rPr>
        <w:t xml:space="preserve"> В связи с тем, что на запрос цен подана только одна Заявка, в соответствии с пп. а) пункта 5.3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firstLine="567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kern w:val="2"/>
          <w:sz w:val="24"/>
          <w:szCs w:val="24"/>
          <w:lang w:eastAsia="ar-SA"/>
        </w:rPr>
        <w:t>3.2.</w:t>
      </w:r>
      <w:r>
        <w:rPr>
          <w:kern w:val="2"/>
          <w:sz w:val="24"/>
          <w:szCs w:val="24"/>
          <w:lang w:eastAsia="ar-SA"/>
        </w:rPr>
        <w:t xml:space="preserve"> В соответствии с пп. а) п. 5.4.  Приложения № 2 к Извещению о проведении запроса цен по результатам предварительного отбора филиалу</w:t>
      </w:r>
      <w:r>
        <w:rPr>
          <w:sz w:val="24"/>
          <w:szCs w:val="24"/>
        </w:rPr>
        <w:t xml:space="preserve"> ПАО "Россети Московский регион" - Южные электрические сети заключить договор с ООО ТД "ТЕХНОСТРОЙТОРГ" (109428, ГОРОД МОСКВА, УЛ. МИХАЙЛОВА, Д. 22, К. 1, ПОД П 5 КОМ 5), являющимся субъектом малого предпринимательства, на: выполнение ПИР, СМР, ПНР полным иждивением Подрядчика по титулу: Реконструкция ТП-250-10/0,4 кВ №2692 с заменой на КТП-400-10/0,4 кВ, ПС №607 «Рыболово», в т.ч. ПИР, МО, Воскресенский р-н, уч. 46 Ю8-25-302-245363(166511) для нужд </w:t>
      </w:r>
      <w:r>
        <w:rPr>
          <w:bCs/>
          <w:sz w:val="24"/>
          <w:szCs w:val="24"/>
        </w:rPr>
        <w:t xml:space="preserve">филиала ПАО «Россети Московский регион» - </w:t>
      </w:r>
      <w:r>
        <w:rPr>
          <w:sz w:val="24"/>
          <w:szCs w:val="24"/>
        </w:rPr>
        <w:t>Южные электрические сети, как с единственным Участником закупки, Заявка которого признана соответствующей требованиям Извещения о проведении запроса цен по результатам предварительного отбора,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2 417 038,48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bookmarkStart w:id="1" w:name="_Toc536624529"/>
            <w:bookmarkStart w:id="2" w:name="_Toc536605205"/>
            <w:r>
              <w:rPr>
                <w:sz w:val="22"/>
                <w:szCs w:val="22"/>
              </w:rPr>
              <w:t>В соответствии с ТЗ (приложение № 4 к Извещению</w:t>
            </w:r>
            <w:bookmarkEnd w:id="1"/>
            <w:bookmarkEnd w:id="2"/>
            <w:r>
              <w:rPr>
                <w:sz w:val="22"/>
                <w:szCs w:val="22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sz w:val="24"/>
          <w:szCs w:val="24"/>
        </w:rPr>
        <w:t>3.3.</w:t>
      </w:r>
      <w:r>
        <w:rPr>
          <w:sz w:val="24"/>
          <w:szCs w:val="24"/>
        </w:rPr>
        <w:t xml:space="preserve"> 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b/>
          <w:kern w:val="0"/>
          <w:sz w:val="24"/>
          <w:szCs w:val="24"/>
          <w:lang w:eastAsia="ru-RU"/>
        </w:rPr>
        <w:t>3.4.</w:t>
      </w:r>
      <w:r>
        <w:rPr>
          <w:kern w:val="0"/>
          <w:sz w:val="24"/>
          <w:szCs w:val="24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kern w:val="0"/>
          <w:sz w:val="24"/>
          <w:szCs w:val="24"/>
          <w:lang w:eastAsia="ru-RU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3" w:name="КоличествоЧленов"/>
      <w:bookmarkEnd w:id="3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№700-15/12-34202и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СМР, ПНР полным иждивением Подрядчика по титулу: Реконструкция ТП-250-10/0,4 кВ №2692 с заменой на КТП-400-10/0,4 кВ, ПС №607 «Рыболово», в т.ч. ПИР, МО, Воскресенский р-н, уч. 46 Ю8-25-302-245363(166511)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1,10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2 443 921,62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2 417 038,48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4" w:name="_GoBack"/>
      <w:bookmarkStart w:id="5" w:name="_GoBack"/>
      <w:bookmarkEnd w:id="5"/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32515500744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№700-15/12-34202и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32515500744)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№700-15/12-34202и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32515500744)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3"/>
  </w:num>
  <w:num w:numId="11">
    <w:abstractNumId w:val="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8CCA15-BA57-4055-B97B-00B97D51F0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LibreOffice/25.8.3.2$Linux_X86_64 LibreOffice_project/580$Build-2</Application>
  <AppVersion>15.0000</AppVersion>
  <Pages>5</Pages>
  <Words>1339</Words>
  <Characters>7638</Characters>
  <CharactersWithSpaces>8960</CharactersWithSpaces>
  <Paragraphs>17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2025-12-08T11:28:00Z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2025-12-11T13:36:00Z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