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AA0" w:rsidRPr="006E4CE7" w:rsidRDefault="00AA0AA0" w:rsidP="00B83103">
      <w:pPr>
        <w:tabs>
          <w:tab w:val="center" w:pos="4153"/>
          <w:tab w:val="left" w:pos="6237"/>
          <w:tab w:val="right" w:pos="8306"/>
        </w:tabs>
        <w:spacing w:after="0" w:line="240" w:lineRule="auto"/>
        <w:ind w:left="5400"/>
        <w:contextualSpacing/>
        <w:jc w:val="right"/>
        <w:rPr>
          <w:rFonts w:ascii="Tahoma" w:eastAsia="Times New Roman" w:hAnsi="Tahoma" w:cs="Tahoma"/>
          <w:sz w:val="24"/>
          <w:szCs w:val="24"/>
          <w:lang w:eastAsia="ru-RU"/>
        </w:rPr>
      </w:pPr>
      <w:r w:rsidRPr="006E4CE7">
        <w:rPr>
          <w:rFonts w:ascii="Tahoma" w:eastAsia="Times New Roman" w:hAnsi="Tahoma" w:cs="Tahoma"/>
          <w:noProof/>
          <w:sz w:val="24"/>
          <w:szCs w:val="24"/>
          <w:lang w:eastAsia="ru-RU"/>
        </w:rPr>
        <w:drawing>
          <wp:inline distT="0" distB="0" distL="0" distR="0" wp14:anchorId="57F202BF" wp14:editId="7A602D01">
            <wp:extent cx="121920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60ED" w:rsidRDefault="00FD60ED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54207" w:rsidRDefault="00254207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54207" w:rsidRDefault="00254207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54207" w:rsidRDefault="007D4D38" w:rsidP="007D4D38">
      <w:pPr>
        <w:tabs>
          <w:tab w:val="center" w:pos="4153"/>
          <w:tab w:val="left" w:pos="4248"/>
          <w:tab w:val="left" w:pos="4956"/>
          <w:tab w:val="left" w:pos="5664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bookmarkStart w:id="0" w:name="_GoBack"/>
      <w:bookmarkEnd w:id="0"/>
    </w:p>
    <w:p w:rsidR="00254207" w:rsidRDefault="00254207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254207" w:rsidRDefault="00AA0AA0" w:rsidP="006E4CE7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>ПРОТОКОЛ</w:t>
      </w:r>
    </w:p>
    <w:p w:rsidR="00AA0AA0" w:rsidRPr="00254207" w:rsidRDefault="00234639" w:rsidP="006E4CE7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заочного </w:t>
      </w:r>
      <w:r w:rsidR="00AA0AA0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заседания Закупочной комиссии </w:t>
      </w:r>
    </w:p>
    <w:p w:rsidR="00F7094A" w:rsidRDefault="00F7094A" w:rsidP="006E4CE7">
      <w:pPr>
        <w:spacing w:after="0" w:line="240" w:lineRule="auto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tbl>
      <w:tblPr>
        <w:tblW w:w="11221" w:type="dxa"/>
        <w:tblLook w:val="01E0" w:firstRow="1" w:lastRow="1" w:firstColumn="1" w:lastColumn="1" w:noHBand="0" w:noVBand="0"/>
      </w:tblPr>
      <w:tblGrid>
        <w:gridCol w:w="3402"/>
        <w:gridCol w:w="2511"/>
        <w:gridCol w:w="3159"/>
        <w:gridCol w:w="2149"/>
      </w:tblGrid>
      <w:tr w:rsidR="00AA0AA0" w:rsidRPr="002A038D" w:rsidTr="00E33754">
        <w:trPr>
          <w:trHeight w:val="531"/>
        </w:trPr>
        <w:tc>
          <w:tcPr>
            <w:tcW w:w="3402" w:type="dxa"/>
            <w:shd w:val="clear" w:color="auto" w:fill="auto"/>
          </w:tcPr>
          <w:p w:rsidR="00AA0AA0" w:rsidRPr="002A038D" w:rsidRDefault="00545EE0" w:rsidP="001205E6">
            <w:pPr>
              <w:spacing w:before="240" w:after="0" w:line="240" w:lineRule="auto"/>
              <w:contextualSpacing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03.03.</w:t>
            </w:r>
            <w:r w:rsidR="00AA0AA0"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20</w:t>
            </w:r>
            <w:r w:rsidR="00053D18"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</w:t>
            </w:r>
            <w:r w:rsidR="006D093E"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5</w:t>
            </w:r>
            <w:r w:rsidR="00AA0AA0"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г.</w:t>
            </w:r>
          </w:p>
          <w:p w:rsidR="00254207" w:rsidRPr="002A038D" w:rsidRDefault="00254207" w:rsidP="001205E6">
            <w:pPr>
              <w:spacing w:before="240" w:after="0" w:line="240" w:lineRule="auto"/>
              <w:contextualSpacing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г. Норильск</w:t>
            </w:r>
          </w:p>
          <w:p w:rsidR="00254207" w:rsidRPr="002A038D" w:rsidRDefault="00254207" w:rsidP="001205E6">
            <w:pPr>
              <w:spacing w:before="240" w:after="0" w:line="240" w:lineRule="auto"/>
              <w:contextualSpacing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11" w:type="dxa"/>
            <w:shd w:val="clear" w:color="auto" w:fill="auto"/>
          </w:tcPr>
          <w:p w:rsidR="00AA0AA0" w:rsidRPr="002A038D" w:rsidRDefault="00AA0AA0" w:rsidP="006E4CE7">
            <w:pPr>
              <w:spacing w:before="240" w:after="0" w:line="240" w:lineRule="auto"/>
              <w:contextualSpacing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3159" w:type="dxa"/>
            <w:shd w:val="clear" w:color="auto" w:fill="auto"/>
          </w:tcPr>
          <w:p w:rsidR="00AA0AA0" w:rsidRPr="002A038D" w:rsidRDefault="00CB6478" w:rsidP="00545EE0">
            <w:pPr>
              <w:spacing w:before="240" w:after="0" w:line="240" w:lineRule="auto"/>
              <w:ind w:right="-110"/>
              <w:contextualSpacing/>
              <w:jc w:val="right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№</w:t>
            </w:r>
            <w:r w:rsidR="005E089F"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НТГ/</w:t>
            </w:r>
            <w:r w:rsidR="00545EE0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128</w:t>
            </w:r>
            <w:r w:rsidR="005E089F" w:rsidRPr="002A038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-пр-ззк</w:t>
            </w:r>
          </w:p>
        </w:tc>
        <w:tc>
          <w:tcPr>
            <w:tcW w:w="2149" w:type="dxa"/>
            <w:shd w:val="clear" w:color="auto" w:fill="auto"/>
          </w:tcPr>
          <w:p w:rsidR="00AA0AA0" w:rsidRPr="002A038D" w:rsidRDefault="00AA0AA0" w:rsidP="006E4CE7">
            <w:pPr>
              <w:spacing w:before="240" w:after="0" w:line="240" w:lineRule="auto"/>
              <w:contextualSpacing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:rsidR="00D54000" w:rsidRDefault="00AA0AA0" w:rsidP="005938A1">
      <w:pPr>
        <w:spacing w:after="0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E6BE2">
        <w:rPr>
          <w:rFonts w:ascii="Tahoma" w:eastAsia="Times New Roman" w:hAnsi="Tahoma" w:cs="Tahoma"/>
          <w:sz w:val="20"/>
          <w:szCs w:val="20"/>
          <w:lang w:eastAsia="ru-RU"/>
        </w:rPr>
        <w:t xml:space="preserve">НАЗВАНИЕ ЗАКУПОЧНОЙ ПРОЦЕДУРЫ: </w:t>
      </w:r>
      <w:r w:rsidR="005938A1" w:rsidRPr="005938A1">
        <w:rPr>
          <w:rFonts w:ascii="Tahoma" w:eastAsia="Times New Roman" w:hAnsi="Tahoma" w:cs="Tahoma"/>
          <w:sz w:val="20"/>
          <w:szCs w:val="20"/>
          <w:lang w:eastAsia="ru-RU"/>
        </w:rPr>
        <w:t>Запрос предложений (многолотовый) в электронной форме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 xml:space="preserve"> на в</w:t>
      </w:r>
      <w:r w:rsidR="005938A1" w:rsidRPr="005938A1">
        <w:rPr>
          <w:rFonts w:ascii="Tahoma" w:eastAsia="Times New Roman" w:hAnsi="Tahoma" w:cs="Tahoma"/>
          <w:sz w:val="20"/>
          <w:szCs w:val="20"/>
          <w:lang w:eastAsia="ru-RU"/>
        </w:rPr>
        <w:t>ыполнение работ по обслуживанию приточно-вытяжных систем вентиляции</w:t>
      </w:r>
      <w:r w:rsidR="00D54000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EE4930" w:rsidRPr="00EE6BE2" w:rsidRDefault="00FA2850" w:rsidP="00D54000">
      <w:pPr>
        <w:spacing w:after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E6BE2">
        <w:rPr>
          <w:rFonts w:ascii="Tahoma" w:eastAsia="Times New Roman" w:hAnsi="Tahoma" w:cs="Tahoma"/>
          <w:sz w:val="20"/>
          <w:szCs w:val="20"/>
          <w:lang w:eastAsia="ru-RU"/>
        </w:rPr>
        <w:t>(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>НТГ 11</w:t>
      </w:r>
      <w:r w:rsidR="00023F56" w:rsidRPr="00EE6BE2">
        <w:rPr>
          <w:rFonts w:ascii="Tahoma" w:eastAsia="Times New Roman" w:hAnsi="Tahoma" w:cs="Tahoma"/>
          <w:sz w:val="20"/>
          <w:szCs w:val="20"/>
          <w:lang w:eastAsia="ru-RU"/>
        </w:rPr>
        <w:t>/2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>5</w:t>
      </w:r>
      <w:r w:rsidR="005F745E" w:rsidRPr="00EE6BE2">
        <w:rPr>
          <w:rFonts w:ascii="Tahoma" w:eastAsia="Times New Roman" w:hAnsi="Tahoma" w:cs="Tahoma"/>
          <w:sz w:val="20"/>
          <w:szCs w:val="20"/>
          <w:lang w:eastAsia="ru-RU"/>
        </w:rPr>
        <w:t>)</w:t>
      </w:r>
      <w:r w:rsidR="001355D6" w:rsidRPr="00EE6BE2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9853B5" w:rsidRPr="00EE6BE2" w:rsidRDefault="00511AFE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E6BE2">
        <w:rPr>
          <w:rFonts w:ascii="Tahoma" w:eastAsia="Times New Roman" w:hAnsi="Tahoma" w:cs="Tahoma"/>
          <w:sz w:val="20"/>
          <w:szCs w:val="20"/>
          <w:lang w:eastAsia="ru-RU"/>
        </w:rPr>
        <w:t>Инициатор закупки</w:t>
      </w:r>
      <w:r w:rsidR="00805B94" w:rsidRPr="00EE6BE2">
        <w:rPr>
          <w:rFonts w:ascii="Tahoma" w:eastAsia="Times New Roman" w:hAnsi="Tahoma" w:cs="Tahoma"/>
          <w:sz w:val="20"/>
          <w:szCs w:val="20"/>
          <w:lang w:eastAsia="ru-RU"/>
        </w:rPr>
        <w:t>:</w:t>
      </w:r>
      <w:r w:rsidR="00783FB1" w:rsidRPr="00EE6BE2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5938A1" w:rsidRPr="00D54000">
        <w:rPr>
          <w:rFonts w:ascii="Tahoma" w:eastAsia="Times New Roman" w:hAnsi="Tahoma" w:cs="Tahoma"/>
          <w:sz w:val="20"/>
          <w:szCs w:val="20"/>
          <w:lang w:eastAsia="ru-RU"/>
        </w:rPr>
        <w:t>УЭ АО «Норильсктрансгаз»</w:t>
      </w:r>
    </w:p>
    <w:p w:rsidR="00511AFE" w:rsidRPr="00EE6BE2" w:rsidRDefault="0079344B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E6BE2">
        <w:rPr>
          <w:rFonts w:ascii="Tahoma" w:eastAsia="Times New Roman" w:hAnsi="Tahoma" w:cs="Tahoma"/>
          <w:sz w:val="20"/>
          <w:szCs w:val="20"/>
          <w:lang w:eastAsia="ru-RU"/>
        </w:rPr>
        <w:t xml:space="preserve">Дата заседания: </w:t>
      </w:r>
      <w:r w:rsidR="001D52B1">
        <w:rPr>
          <w:rFonts w:ascii="Tahoma" w:eastAsia="Times New Roman" w:hAnsi="Tahoma" w:cs="Tahoma"/>
          <w:sz w:val="20"/>
          <w:szCs w:val="20"/>
          <w:lang w:eastAsia="ru-RU"/>
        </w:rPr>
        <w:t>28</w:t>
      </w:r>
      <w:r w:rsidR="00AF6966">
        <w:rPr>
          <w:rFonts w:ascii="Tahoma" w:eastAsia="Times New Roman" w:hAnsi="Tahoma" w:cs="Tahoma"/>
          <w:sz w:val="20"/>
          <w:szCs w:val="20"/>
          <w:lang w:eastAsia="ru-RU"/>
        </w:rPr>
        <w:t>.02</w:t>
      </w:r>
      <w:r w:rsidR="00D86227" w:rsidRPr="00EE6BE2">
        <w:rPr>
          <w:rFonts w:ascii="Tahoma" w:eastAsia="Times New Roman" w:hAnsi="Tahoma" w:cs="Tahoma"/>
          <w:sz w:val="20"/>
          <w:szCs w:val="20"/>
          <w:lang w:eastAsia="ru-RU"/>
        </w:rPr>
        <w:t>.</w:t>
      </w:r>
      <w:r w:rsidR="006D093E" w:rsidRPr="00EE6BE2">
        <w:rPr>
          <w:rFonts w:ascii="Tahoma" w:eastAsia="Times New Roman" w:hAnsi="Tahoma" w:cs="Tahoma"/>
          <w:sz w:val="20"/>
          <w:szCs w:val="20"/>
          <w:lang w:eastAsia="ru-RU"/>
        </w:rPr>
        <w:t>2025</w:t>
      </w:r>
      <w:r w:rsidR="00DD39FE" w:rsidRPr="00EE6BE2">
        <w:rPr>
          <w:rFonts w:ascii="Tahoma" w:eastAsia="Times New Roman" w:hAnsi="Tahoma" w:cs="Tahoma"/>
          <w:sz w:val="20"/>
          <w:szCs w:val="20"/>
          <w:lang w:eastAsia="ru-RU"/>
        </w:rPr>
        <w:t>г</w:t>
      </w:r>
      <w:r w:rsidR="007851E3" w:rsidRPr="00EE6BE2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DD39FE" w:rsidRDefault="00181DA9" w:rsidP="000C012D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E6BE2">
        <w:rPr>
          <w:rFonts w:ascii="Tahoma" w:hAnsi="Tahoma" w:cs="Tahoma"/>
          <w:sz w:val="20"/>
          <w:szCs w:val="20"/>
        </w:rPr>
        <w:t xml:space="preserve">Состав </w:t>
      </w:r>
      <w:r w:rsidR="002C4DBD" w:rsidRPr="00EE6BE2">
        <w:rPr>
          <w:rFonts w:ascii="Tahoma" w:hAnsi="Tahoma" w:cs="Tahoma"/>
          <w:sz w:val="20"/>
          <w:szCs w:val="20"/>
        </w:rPr>
        <w:t>З</w:t>
      </w:r>
      <w:r w:rsidRPr="00EE6BE2">
        <w:rPr>
          <w:rFonts w:ascii="Tahoma" w:hAnsi="Tahoma" w:cs="Tahoma"/>
          <w:sz w:val="20"/>
          <w:szCs w:val="20"/>
        </w:rPr>
        <w:t xml:space="preserve">акупочной комиссии: </w:t>
      </w:r>
      <w:r w:rsidR="001205E6" w:rsidRPr="00EE6BE2">
        <w:rPr>
          <w:rFonts w:ascii="Tahoma" w:eastAsia="Times New Roman" w:hAnsi="Tahoma" w:cs="Tahoma"/>
          <w:sz w:val="20"/>
          <w:szCs w:val="20"/>
          <w:lang w:eastAsia="ru-RU"/>
        </w:rPr>
        <w:t>Цыганов</w:t>
      </w:r>
      <w:r w:rsidR="001205E6">
        <w:rPr>
          <w:rFonts w:ascii="Tahoma" w:eastAsia="Times New Roman" w:hAnsi="Tahoma" w:cs="Tahoma"/>
          <w:sz w:val="20"/>
          <w:szCs w:val="20"/>
          <w:lang w:eastAsia="ru-RU"/>
        </w:rPr>
        <w:t xml:space="preserve"> С.С.</w:t>
      </w:r>
      <w:r w:rsidR="00CD69B2" w:rsidRPr="00FD4929">
        <w:rPr>
          <w:rFonts w:ascii="Tahoma" w:eastAsia="Times New Roman" w:hAnsi="Tahoma" w:cs="Tahoma"/>
          <w:sz w:val="20"/>
          <w:szCs w:val="20"/>
          <w:lang w:eastAsia="ru-RU"/>
        </w:rPr>
        <w:t>,</w:t>
      </w:r>
      <w:r w:rsidR="001205E6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 xml:space="preserve">Магданов Р.С., Кравцов Ю.Ю., Пономарева С.А., </w:t>
      </w:r>
      <w:r w:rsidR="002163BC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6D4D5A" w:rsidRPr="006D4D5A">
        <w:rPr>
          <w:rFonts w:ascii="Tahoma" w:eastAsia="Times New Roman" w:hAnsi="Tahoma" w:cs="Tahoma"/>
          <w:sz w:val="20"/>
          <w:szCs w:val="20"/>
          <w:lang w:eastAsia="ru-RU"/>
        </w:rPr>
        <w:t>Коверга О.В.</w:t>
      </w:r>
    </w:p>
    <w:p w:rsidR="00D54000" w:rsidRPr="000C012D" w:rsidRDefault="00D54000" w:rsidP="000C012D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81DA9" w:rsidRPr="006E4CE7" w:rsidRDefault="00181DA9" w:rsidP="00F744C6">
      <w:pPr>
        <w:spacing w:after="0" w:line="240" w:lineRule="auto"/>
        <w:contextualSpacing/>
        <w:rPr>
          <w:rFonts w:ascii="Tahoma" w:eastAsia="Times New Roman" w:hAnsi="Tahoma" w:cs="Tahoma"/>
          <w:b/>
          <w:lang w:eastAsia="ru-RU"/>
        </w:rPr>
      </w:pPr>
      <w:r w:rsidRPr="006E4CE7">
        <w:rPr>
          <w:rFonts w:ascii="Tahoma" w:eastAsia="Times New Roman" w:hAnsi="Tahoma" w:cs="Tahoma"/>
          <w:b/>
          <w:lang w:eastAsia="ru-RU"/>
        </w:rPr>
        <w:t>ГОЛОСОВАЛИ: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13"/>
        <w:gridCol w:w="1543"/>
        <w:gridCol w:w="5811"/>
      </w:tblGrid>
      <w:tr w:rsidR="005938A1" w:rsidRPr="002C4DBD" w:rsidTr="005F0419">
        <w:trPr>
          <w:trHeight w:val="487"/>
        </w:trPr>
        <w:tc>
          <w:tcPr>
            <w:tcW w:w="1713" w:type="dxa"/>
            <w:shd w:val="clear" w:color="auto" w:fill="auto"/>
            <w:vAlign w:val="center"/>
          </w:tcPr>
          <w:p w:rsidR="005938A1" w:rsidRPr="00027041" w:rsidRDefault="005938A1" w:rsidP="005938A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027041">
              <w:rPr>
                <w:rFonts w:ascii="Tahoma" w:hAnsi="Tahoma" w:cs="Tahoma"/>
                <w:snapToGrid w:val="0"/>
                <w:sz w:val="16"/>
                <w:szCs w:val="16"/>
              </w:rPr>
              <w:t>Председатель ЗК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Цыганов С.С.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Заместитель Генерального директора по материально-техническому обеспечению</w:t>
            </w:r>
            <w:r w:rsid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 </w:t>
            </w: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АО «Норильсктрансгаз»</w:t>
            </w:r>
          </w:p>
        </w:tc>
      </w:tr>
      <w:tr w:rsidR="005938A1" w:rsidRPr="002C4DBD" w:rsidTr="005F0419">
        <w:trPr>
          <w:trHeight w:val="565"/>
        </w:trPr>
        <w:tc>
          <w:tcPr>
            <w:tcW w:w="1713" w:type="dxa"/>
            <w:vMerge w:val="restart"/>
            <w:shd w:val="clear" w:color="auto" w:fill="auto"/>
          </w:tcPr>
          <w:p w:rsidR="005938A1" w:rsidRPr="00027041" w:rsidRDefault="005938A1" w:rsidP="005938A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027041">
              <w:rPr>
                <w:rFonts w:ascii="Tahoma" w:hAnsi="Tahoma" w:cs="Tahoma"/>
                <w:snapToGrid w:val="0"/>
                <w:sz w:val="16"/>
                <w:szCs w:val="16"/>
              </w:rPr>
              <w:t>Члены ЗК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5938A1" w:rsidRPr="00D54000" w:rsidRDefault="001D52B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>Галимов Р.П.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5938A1" w:rsidRPr="00D54000" w:rsidRDefault="001D52B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1D52B1">
              <w:rPr>
                <w:rFonts w:ascii="Tahoma" w:hAnsi="Tahoma" w:cs="Tahoma"/>
                <w:color w:val="000000" w:themeColor="text1"/>
                <w:sz w:val="16"/>
                <w:szCs w:val="16"/>
              </w:rPr>
              <w:t>Начальник управления - главный энергетик</w:t>
            </w: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 УЭВС</w:t>
            </w:r>
          </w:p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АО «Норильсктрансгаз»</w:t>
            </w:r>
          </w:p>
        </w:tc>
      </w:tr>
      <w:tr w:rsidR="005938A1" w:rsidRPr="002C4DBD" w:rsidTr="005F0419">
        <w:trPr>
          <w:trHeight w:val="558"/>
        </w:trPr>
        <w:tc>
          <w:tcPr>
            <w:tcW w:w="1713" w:type="dxa"/>
            <w:vMerge/>
            <w:shd w:val="clear" w:color="auto" w:fill="auto"/>
          </w:tcPr>
          <w:p w:rsidR="005938A1" w:rsidRPr="00027041" w:rsidRDefault="005938A1" w:rsidP="005938A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Кравцов Ю.Ю.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Ведущий инженер УЭВС</w:t>
            </w:r>
          </w:p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АО «Норильсктрансгаз»</w:t>
            </w:r>
          </w:p>
        </w:tc>
      </w:tr>
      <w:tr w:rsidR="005938A1" w:rsidRPr="002C4DBD" w:rsidTr="005F0419">
        <w:trPr>
          <w:trHeight w:val="549"/>
        </w:trPr>
        <w:tc>
          <w:tcPr>
            <w:tcW w:w="1713" w:type="dxa"/>
            <w:vMerge/>
            <w:shd w:val="clear" w:color="auto" w:fill="auto"/>
          </w:tcPr>
          <w:p w:rsidR="005938A1" w:rsidRPr="00027041" w:rsidRDefault="005938A1" w:rsidP="005938A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Пономарева С.А.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5938A1" w:rsidRPr="00D54000" w:rsidRDefault="005938A1" w:rsidP="00D54000">
            <w:pPr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Начальник отдела планирования и экономического анализа </w:t>
            </w:r>
          </w:p>
          <w:p w:rsidR="005938A1" w:rsidRPr="00D54000" w:rsidRDefault="005938A1" w:rsidP="00D54000">
            <w:pPr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АО «Норильсктрансгаз»</w:t>
            </w:r>
          </w:p>
        </w:tc>
      </w:tr>
      <w:tr w:rsidR="005938A1" w:rsidRPr="002C4DBD" w:rsidTr="005F0419">
        <w:trPr>
          <w:trHeight w:val="555"/>
        </w:trPr>
        <w:tc>
          <w:tcPr>
            <w:tcW w:w="1713" w:type="dxa"/>
            <w:vMerge/>
            <w:shd w:val="clear" w:color="auto" w:fill="auto"/>
          </w:tcPr>
          <w:p w:rsidR="005938A1" w:rsidRPr="00027041" w:rsidRDefault="005938A1" w:rsidP="005938A1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Коверга О.В.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5938A1" w:rsidRPr="00D54000" w:rsidRDefault="005938A1" w:rsidP="00D54000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Заместитель Генерального директора по безопасности </w:t>
            </w: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br/>
              <w:t>и режиму АО «Норильсктрансгаз»/</w:t>
            </w:r>
            <w:r w:rsid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 </w:t>
            </w:r>
            <w:r w:rsidRPr="00D540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АО «Норильскгазпром»</w:t>
            </w:r>
          </w:p>
        </w:tc>
      </w:tr>
      <w:tr w:rsidR="00181DA9" w:rsidRPr="002C4DBD" w:rsidTr="00324520">
        <w:trPr>
          <w:trHeight w:val="513"/>
        </w:trPr>
        <w:tc>
          <w:tcPr>
            <w:tcW w:w="1713" w:type="dxa"/>
            <w:tcBorders>
              <w:bottom w:val="single" w:sz="4" w:space="0" w:color="auto"/>
            </w:tcBorders>
            <w:shd w:val="clear" w:color="auto" w:fill="auto"/>
          </w:tcPr>
          <w:p w:rsidR="00181DA9" w:rsidRPr="00027041" w:rsidRDefault="002C4DBD" w:rsidP="00B83103">
            <w:pPr>
              <w:spacing w:after="0" w:line="240" w:lineRule="auto"/>
              <w:ind w:firstLine="29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027041">
              <w:rPr>
                <w:rFonts w:ascii="Tahoma" w:hAnsi="Tahoma" w:cs="Tahoma"/>
                <w:snapToGrid w:val="0"/>
                <w:sz w:val="16"/>
                <w:szCs w:val="16"/>
              </w:rPr>
              <w:t xml:space="preserve">Секретарь </w:t>
            </w:r>
            <w:r w:rsidR="00181DA9" w:rsidRPr="00027041">
              <w:rPr>
                <w:rFonts w:ascii="Tahoma" w:hAnsi="Tahoma" w:cs="Tahoma"/>
                <w:snapToGrid w:val="0"/>
                <w:sz w:val="16"/>
                <w:szCs w:val="16"/>
              </w:rPr>
              <w:t>ЗК</w:t>
            </w:r>
          </w:p>
          <w:p w:rsidR="00181DA9" w:rsidRPr="00027041" w:rsidRDefault="00181DA9" w:rsidP="00B83103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color w:val="FF0000"/>
                <w:sz w:val="16"/>
                <w:szCs w:val="16"/>
              </w:rPr>
            </w:pPr>
            <w:r w:rsidRPr="00027041">
              <w:rPr>
                <w:rFonts w:ascii="Tahoma" w:hAnsi="Tahoma" w:cs="Tahoma"/>
                <w:sz w:val="16"/>
                <w:szCs w:val="16"/>
              </w:rPr>
              <w:t>(без права голоса)</w:t>
            </w:r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1DA9" w:rsidRPr="00027041" w:rsidRDefault="00027041" w:rsidP="00B83103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ahoma" w:hAnsi="Tahoma" w:cs="Tahoma"/>
                <w:sz w:val="16"/>
                <w:szCs w:val="16"/>
              </w:rPr>
            </w:pPr>
            <w:r w:rsidRPr="00027041">
              <w:rPr>
                <w:rFonts w:ascii="Tahoma" w:hAnsi="Tahoma" w:cs="Tahoma"/>
                <w:color w:val="000000" w:themeColor="text1"/>
                <w:sz w:val="16"/>
                <w:szCs w:val="16"/>
              </w:rPr>
              <w:t>Романова О.В.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1DA9" w:rsidRPr="00027041" w:rsidRDefault="00F94C8C" w:rsidP="00B83103">
            <w:pPr>
              <w:tabs>
                <w:tab w:val="left" w:pos="0"/>
              </w:tabs>
              <w:spacing w:after="0" w:line="240" w:lineRule="auto"/>
              <w:contextualSpacing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27041">
              <w:rPr>
                <w:rFonts w:ascii="Tahoma" w:hAnsi="Tahoma" w:cs="Tahoma"/>
                <w:sz w:val="16"/>
                <w:szCs w:val="16"/>
                <w:lang w:eastAsia="ru-RU"/>
              </w:rPr>
              <w:t xml:space="preserve">Специалист 1 категории Группы по организации и сопровождению закупочных процедур АО </w:t>
            </w:r>
            <w:r w:rsidRPr="00027041">
              <w:rPr>
                <w:rFonts w:ascii="Tahoma" w:hAnsi="Tahoma" w:cs="Tahoma"/>
                <w:sz w:val="16"/>
                <w:szCs w:val="16"/>
              </w:rPr>
              <w:t>«Норильсктрансгаз»</w:t>
            </w:r>
          </w:p>
        </w:tc>
      </w:tr>
    </w:tbl>
    <w:p w:rsidR="00AF6966" w:rsidRDefault="00AF6966" w:rsidP="002C4DBD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2C4DBD" w:rsidRPr="003153B0" w:rsidRDefault="002C4DBD" w:rsidP="002C4DBD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3153B0">
        <w:rPr>
          <w:rFonts w:ascii="Tahoma" w:eastAsia="Times New Roman" w:hAnsi="Tahoma" w:cs="Tahoma"/>
          <w:sz w:val="20"/>
          <w:szCs w:val="20"/>
          <w:lang w:eastAsia="ru-RU"/>
        </w:rPr>
        <w:t>Заседание Закупочной комиссии имеет кворум, если в нем приняло участие (лично либо путем заполнения опросного листа) не менее 80% членов из состава Закупочной комиссии.</w:t>
      </w:r>
    </w:p>
    <w:p w:rsidR="000C012D" w:rsidRDefault="002C4DBD" w:rsidP="00AD67F5">
      <w:pPr>
        <w:spacing w:after="0" w:line="240" w:lineRule="auto"/>
        <w:ind w:firstLine="567"/>
        <w:contextualSpacing/>
        <w:jc w:val="both"/>
        <w:rPr>
          <w:rFonts w:ascii="Tahoma" w:hAnsi="Tahoma" w:cs="Tahoma"/>
          <w:snapToGrid w:val="0"/>
          <w:sz w:val="20"/>
          <w:szCs w:val="20"/>
        </w:rPr>
      </w:pPr>
      <w:r w:rsidRPr="003153B0">
        <w:rPr>
          <w:rFonts w:ascii="Tahoma" w:eastAsia="Times New Roman" w:hAnsi="Tahoma" w:cs="Tahoma"/>
          <w:sz w:val="20"/>
          <w:szCs w:val="20"/>
          <w:lang w:eastAsia="ru-RU"/>
        </w:rPr>
        <w:t>В заочном голосовании</w:t>
      </w:r>
      <w:r>
        <w:rPr>
          <w:rFonts w:ascii="Tahoma" w:hAnsi="Tahoma" w:cs="Tahoma"/>
          <w:snapToGrid w:val="0"/>
          <w:sz w:val="20"/>
          <w:szCs w:val="20"/>
        </w:rPr>
        <w:t xml:space="preserve"> из </w:t>
      </w:r>
      <w:r w:rsidR="00027041">
        <w:rPr>
          <w:rFonts w:ascii="Tahoma" w:hAnsi="Tahoma" w:cs="Tahoma"/>
          <w:snapToGrid w:val="0"/>
          <w:sz w:val="20"/>
          <w:szCs w:val="20"/>
        </w:rPr>
        <w:t>пяти</w:t>
      </w:r>
      <w:r>
        <w:rPr>
          <w:rFonts w:ascii="Tahoma" w:hAnsi="Tahoma" w:cs="Tahoma"/>
          <w:snapToGrid w:val="0"/>
          <w:sz w:val="20"/>
          <w:szCs w:val="20"/>
        </w:rPr>
        <w:t xml:space="preserve"> </w:t>
      </w:r>
      <w:r w:rsidRPr="003153B0">
        <w:rPr>
          <w:rFonts w:ascii="Tahoma" w:hAnsi="Tahoma" w:cs="Tahoma"/>
          <w:snapToGrid w:val="0"/>
          <w:sz w:val="20"/>
          <w:szCs w:val="20"/>
        </w:rPr>
        <w:t xml:space="preserve">членов </w:t>
      </w:r>
      <w:r>
        <w:rPr>
          <w:rFonts w:ascii="Tahoma" w:hAnsi="Tahoma" w:cs="Tahoma"/>
          <w:snapToGrid w:val="0"/>
          <w:sz w:val="20"/>
          <w:szCs w:val="20"/>
        </w:rPr>
        <w:t>З</w:t>
      </w:r>
      <w:r w:rsidRPr="003153B0">
        <w:rPr>
          <w:rFonts w:ascii="Tahoma" w:hAnsi="Tahoma" w:cs="Tahoma"/>
          <w:snapToGrid w:val="0"/>
          <w:sz w:val="20"/>
          <w:szCs w:val="20"/>
        </w:rPr>
        <w:t xml:space="preserve">акупочной комиссии приняли участие </w:t>
      </w:r>
      <w:r w:rsidR="00027041">
        <w:rPr>
          <w:rFonts w:ascii="Tahoma" w:hAnsi="Tahoma" w:cs="Tahoma"/>
          <w:snapToGrid w:val="0"/>
          <w:sz w:val="20"/>
          <w:szCs w:val="20"/>
        </w:rPr>
        <w:t>пять</w:t>
      </w:r>
      <w:r w:rsidR="00806EFB">
        <w:rPr>
          <w:rFonts w:ascii="Tahoma" w:hAnsi="Tahoma" w:cs="Tahoma"/>
          <w:snapToGrid w:val="0"/>
          <w:sz w:val="20"/>
          <w:szCs w:val="20"/>
        </w:rPr>
        <w:t xml:space="preserve"> </w:t>
      </w:r>
      <w:r w:rsidR="000C012D" w:rsidRPr="000C012D">
        <w:rPr>
          <w:rFonts w:ascii="Tahoma" w:hAnsi="Tahoma" w:cs="Tahoma"/>
          <w:snapToGrid w:val="0"/>
          <w:sz w:val="20"/>
          <w:szCs w:val="20"/>
        </w:rPr>
        <w:t>членов Закупочной комиссии</w:t>
      </w:r>
      <w:r w:rsidRPr="003153B0">
        <w:rPr>
          <w:rFonts w:ascii="Tahoma" w:hAnsi="Tahoma" w:cs="Tahoma"/>
          <w:snapToGrid w:val="0"/>
          <w:sz w:val="20"/>
          <w:szCs w:val="20"/>
        </w:rPr>
        <w:t>, кворум имеется.</w:t>
      </w:r>
    </w:p>
    <w:p w:rsidR="00AD67F5" w:rsidRPr="00AD67F5" w:rsidRDefault="00AD67F5" w:rsidP="00AD67F5">
      <w:pPr>
        <w:spacing w:after="0" w:line="240" w:lineRule="auto"/>
        <w:ind w:firstLine="567"/>
        <w:contextualSpacing/>
        <w:jc w:val="both"/>
        <w:rPr>
          <w:rFonts w:ascii="Tahoma" w:hAnsi="Tahoma" w:cs="Tahoma"/>
          <w:snapToGrid w:val="0"/>
          <w:sz w:val="20"/>
          <w:szCs w:val="20"/>
        </w:rPr>
      </w:pPr>
    </w:p>
    <w:p w:rsidR="004B0E0C" w:rsidRPr="00DD39FE" w:rsidRDefault="00511AFE" w:rsidP="000C012D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16"/>
          <w:szCs w:val="16"/>
          <w:lang w:eastAsia="ru-RU"/>
        </w:rPr>
      </w:pPr>
      <w:r w:rsidRPr="00DD39FE">
        <w:rPr>
          <w:rFonts w:ascii="Tahoma" w:eastAsia="Times New Roman" w:hAnsi="Tahoma" w:cs="Tahoma"/>
          <w:b/>
          <w:sz w:val="16"/>
          <w:szCs w:val="16"/>
          <w:lang w:eastAsia="ru-RU"/>
        </w:rPr>
        <w:t>ИНФОРМАЦИЯ О ЛОТЕ: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2689"/>
        <w:gridCol w:w="3543"/>
        <w:gridCol w:w="2835"/>
      </w:tblGrid>
      <w:tr w:rsidR="00511AFE" w:rsidRPr="00DD39FE" w:rsidTr="00023F56">
        <w:trPr>
          <w:trHeight w:val="56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AFE" w:rsidRPr="00FD4929" w:rsidRDefault="00511AFE" w:rsidP="006E4CE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FD4929">
              <w:rPr>
                <w:rFonts w:ascii="Tahoma" w:hAnsi="Tahoma" w:cs="Tahoma"/>
                <w:b/>
                <w:sz w:val="16"/>
                <w:szCs w:val="16"/>
              </w:rPr>
              <w:t>Наименование лота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AFE" w:rsidRPr="00FD4929" w:rsidRDefault="00511AFE" w:rsidP="006E4CE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FD4929">
              <w:rPr>
                <w:rFonts w:ascii="Tahoma" w:hAnsi="Tahoma" w:cs="Tahoma"/>
                <w:b/>
                <w:sz w:val="16"/>
                <w:szCs w:val="16"/>
              </w:rPr>
              <w:t xml:space="preserve">Начальная (максимальная) стоимость лота в рублях без учета НДС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1AFE" w:rsidRPr="00FD4929" w:rsidRDefault="007F7163" w:rsidP="000B2B2A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FD4929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Сроки поставки</w:t>
            </w:r>
            <w:r w:rsidRPr="00FD4929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</w:t>
            </w:r>
            <w:r w:rsidRPr="00FD4929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товара</w:t>
            </w:r>
          </w:p>
        </w:tc>
      </w:tr>
      <w:tr w:rsidR="001205E6" w:rsidRPr="00DD39FE" w:rsidTr="00F34175">
        <w:trPr>
          <w:trHeight w:val="21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05E6" w:rsidRPr="00D54000" w:rsidRDefault="005938A1" w:rsidP="00BF69F2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D54000">
              <w:rPr>
                <w:rFonts w:ascii="Tahoma" w:hAnsi="Tahoma" w:cs="Tahoma"/>
                <w:sz w:val="16"/>
                <w:szCs w:val="16"/>
                <w:lang w:eastAsia="ru-RU"/>
              </w:rPr>
              <w:t>Выполнение работ по обслуживанию приточно-вытяжных систем вентиляции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8A1" w:rsidRPr="00D54000" w:rsidRDefault="005938A1" w:rsidP="00D54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D54000">
              <w:rPr>
                <w:rFonts w:ascii="Tahoma" w:hAnsi="Tahoma" w:cs="Tahoma"/>
                <w:sz w:val="16"/>
                <w:szCs w:val="16"/>
                <w:lang w:eastAsia="ru-RU"/>
              </w:rPr>
              <w:t>Лот 1 – 2 500 000,00</w:t>
            </w:r>
          </w:p>
          <w:p w:rsidR="005938A1" w:rsidRPr="00D54000" w:rsidRDefault="005938A1" w:rsidP="00D54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D54000">
              <w:rPr>
                <w:rFonts w:ascii="Tahoma" w:hAnsi="Tahoma" w:cs="Tahoma"/>
                <w:sz w:val="16"/>
                <w:szCs w:val="16"/>
                <w:lang w:eastAsia="ru-RU"/>
              </w:rPr>
              <w:t>Лот 2 – 932 000,00</w:t>
            </w:r>
          </w:p>
          <w:p w:rsidR="001205E6" w:rsidRPr="00D54000" w:rsidRDefault="001205E6" w:rsidP="001205E6">
            <w:pPr>
              <w:widowControl w:val="0"/>
              <w:jc w:val="both"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E6" w:rsidRPr="00D54000" w:rsidRDefault="005938A1" w:rsidP="001205E6">
            <w:pPr>
              <w:widowControl w:val="0"/>
              <w:spacing w:after="0"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D54000">
              <w:rPr>
                <w:rFonts w:ascii="Tahoma" w:hAnsi="Tahoma" w:cs="Tahoma"/>
                <w:sz w:val="16"/>
                <w:szCs w:val="16"/>
                <w:lang w:eastAsia="ru-RU"/>
              </w:rPr>
              <w:t>Срок выполнения работ с даты подписания договора по 31.12.25</w:t>
            </w:r>
          </w:p>
        </w:tc>
      </w:tr>
    </w:tbl>
    <w:p w:rsidR="000C012D" w:rsidRDefault="000C012D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5938A1" w:rsidRDefault="005938A1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D54000" w:rsidRDefault="00D54000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D54000" w:rsidRDefault="00D54000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D54000" w:rsidRDefault="00D54000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5938A1" w:rsidRDefault="005938A1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5938A1" w:rsidRDefault="005938A1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6E4CE7" w:rsidRDefault="00210B24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E4CE7">
        <w:rPr>
          <w:rFonts w:ascii="Tahoma" w:eastAsia="Times New Roman" w:hAnsi="Tahoma" w:cs="Tahoma"/>
          <w:b/>
          <w:sz w:val="20"/>
          <w:szCs w:val="20"/>
          <w:lang w:eastAsia="ru-RU"/>
        </w:rPr>
        <w:lastRenderedPageBreak/>
        <w:t>ПОВЕСТКА</w:t>
      </w:r>
      <w:r w:rsidR="00AA0AA0" w:rsidRPr="006E4CE7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p w:rsidR="00783FB1" w:rsidRPr="006E4CE7" w:rsidRDefault="00783FB1" w:rsidP="006E4CE7">
      <w:pPr>
        <w:pStyle w:val="ab"/>
        <w:numPr>
          <w:ilvl w:val="0"/>
          <w:numId w:val="3"/>
        </w:numPr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6E4CE7">
        <w:rPr>
          <w:rFonts w:ascii="Tahoma" w:hAnsi="Tahoma" w:cs="Tahoma"/>
          <w:sz w:val="20"/>
          <w:szCs w:val="20"/>
        </w:rPr>
        <w:t>Рассмотрение заявок Участников закупочной процедуры на соответствие отборочным критериям, предусмотренным закупочной документацией.</w:t>
      </w:r>
    </w:p>
    <w:p w:rsidR="00783FB1" w:rsidRDefault="00783FB1" w:rsidP="006E4CE7">
      <w:pPr>
        <w:pStyle w:val="ab"/>
        <w:numPr>
          <w:ilvl w:val="0"/>
          <w:numId w:val="3"/>
        </w:numPr>
        <w:tabs>
          <w:tab w:val="left" w:pos="851"/>
        </w:tabs>
        <w:contextualSpacing/>
        <w:jc w:val="both"/>
        <w:rPr>
          <w:rFonts w:ascii="Tahoma" w:hAnsi="Tahoma" w:cs="Tahoma"/>
          <w:sz w:val="20"/>
          <w:szCs w:val="20"/>
        </w:rPr>
      </w:pPr>
      <w:r w:rsidRPr="006E4CE7">
        <w:rPr>
          <w:rFonts w:ascii="Tahoma" w:hAnsi="Tahoma" w:cs="Tahoma"/>
          <w:sz w:val="20"/>
          <w:szCs w:val="20"/>
        </w:rPr>
        <w:t xml:space="preserve">Определение </w:t>
      </w:r>
      <w:r w:rsidR="00FD4929">
        <w:rPr>
          <w:rFonts w:ascii="Tahoma" w:hAnsi="Tahoma" w:cs="Tahoma"/>
          <w:sz w:val="20"/>
          <w:szCs w:val="20"/>
        </w:rPr>
        <w:t>срока</w:t>
      </w:r>
      <w:r w:rsidRPr="006E4CE7">
        <w:rPr>
          <w:rFonts w:ascii="Tahoma" w:hAnsi="Tahoma" w:cs="Tahoma"/>
          <w:sz w:val="20"/>
          <w:szCs w:val="20"/>
        </w:rPr>
        <w:t xml:space="preserve"> проведения переторжки с Участниками закупки.</w:t>
      </w:r>
    </w:p>
    <w:p w:rsidR="00AF6966" w:rsidRDefault="00AF6966" w:rsidP="00AF6966">
      <w:pPr>
        <w:tabs>
          <w:tab w:val="left" w:pos="851"/>
        </w:tabs>
        <w:contextualSpacing/>
        <w:jc w:val="both"/>
        <w:rPr>
          <w:rFonts w:ascii="Tahoma" w:hAnsi="Tahoma" w:cs="Tahoma"/>
          <w:sz w:val="20"/>
          <w:szCs w:val="20"/>
        </w:rPr>
      </w:pPr>
    </w:p>
    <w:p w:rsidR="00AA0AA0" w:rsidRPr="00FD4929" w:rsidRDefault="000C012D" w:rsidP="002B1F84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         </w:t>
      </w:r>
      <w:r w:rsidR="00AA0AA0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Информационное сообщение о проведении </w:t>
      </w:r>
      <w:r w:rsidR="00E03F20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закупочной процедуры </w:t>
      </w:r>
      <w:r w:rsidR="00AA0AA0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размещено 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>22.01</w:t>
      </w:r>
      <w:r w:rsidR="00FB6AED" w:rsidRPr="00FD4929">
        <w:rPr>
          <w:rFonts w:ascii="Tahoma" w:eastAsia="Times New Roman" w:hAnsi="Tahoma" w:cs="Tahoma"/>
          <w:sz w:val="20"/>
          <w:szCs w:val="20"/>
          <w:lang w:eastAsia="ru-RU"/>
        </w:rPr>
        <w:t>.</w:t>
      </w:r>
      <w:r w:rsidR="00210B24" w:rsidRPr="00FD4929">
        <w:rPr>
          <w:rFonts w:ascii="Tahoma" w:eastAsia="Times New Roman" w:hAnsi="Tahoma" w:cs="Tahoma"/>
          <w:sz w:val="20"/>
          <w:szCs w:val="20"/>
          <w:lang w:eastAsia="ru-RU"/>
        </w:rPr>
        <w:t>20</w:t>
      </w:r>
      <w:r w:rsidR="00FB6AED" w:rsidRPr="00FD4929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>5</w:t>
      </w:r>
      <w:r w:rsidR="00DD39FE" w:rsidRPr="00FD4929">
        <w:rPr>
          <w:rFonts w:ascii="Tahoma" w:eastAsia="Times New Roman" w:hAnsi="Tahoma" w:cs="Tahoma"/>
          <w:sz w:val="20"/>
          <w:szCs w:val="20"/>
          <w:lang w:eastAsia="ru-RU"/>
        </w:rPr>
        <w:t>г</w:t>
      </w:r>
      <w:r w:rsidR="00AA0AA0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445F15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на электронной торговой </w:t>
      </w:r>
      <w:r w:rsidR="00933E32">
        <w:rPr>
          <w:rFonts w:ascii="Tahoma" w:eastAsia="Times New Roman" w:hAnsi="Tahoma" w:cs="Tahoma"/>
          <w:sz w:val="20"/>
          <w:szCs w:val="20"/>
          <w:lang w:eastAsia="ru-RU"/>
        </w:rPr>
        <w:t>площадке</w:t>
      </w:r>
      <w:r w:rsidR="00933E32" w:rsidRPr="00821344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933E32" w:rsidRPr="00C74FD7">
        <w:rPr>
          <w:rFonts w:ascii="Tahoma" w:eastAsia="Times New Roman" w:hAnsi="Tahoma" w:cs="Tahoma"/>
          <w:color w:val="000000" w:themeColor="text1"/>
          <w:sz w:val="20"/>
          <w:szCs w:val="20"/>
          <w:lang w:eastAsia="ru-RU"/>
        </w:rPr>
        <w:t>ЭТП РТС-Тендер (</w:t>
      </w:r>
      <w:hyperlink r:id="rId8" w:history="1">
        <w:r w:rsidR="00933E32" w:rsidRPr="00C74FD7">
          <w:rPr>
            <w:rStyle w:val="ad"/>
            <w:rFonts w:ascii="Tahoma" w:eastAsia="Times New Roman" w:hAnsi="Tahoma" w:cs="Tahoma"/>
            <w:sz w:val="20"/>
            <w:szCs w:val="20"/>
            <w:lang w:eastAsia="ru-RU"/>
          </w:rPr>
          <w:t>https://www.rts-tender.ru/</w:t>
        </w:r>
      </w:hyperlink>
      <w:r w:rsidR="006437DE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, а также </w:t>
      </w:r>
      <w:r w:rsidR="00AA0AA0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в Единой информационной системе </w:t>
      </w:r>
      <w:r w:rsidR="00210B24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в сфере закупок </w:t>
      </w:r>
      <w:hyperlink r:id="rId9" w:history="1">
        <w:r w:rsidR="00253C06" w:rsidRPr="00FD4929">
          <w:rPr>
            <w:rStyle w:val="ad"/>
            <w:rFonts w:ascii="Tahoma" w:eastAsia="Times New Roman" w:hAnsi="Tahoma" w:cs="Tahoma"/>
            <w:sz w:val="20"/>
            <w:szCs w:val="20"/>
            <w:lang w:eastAsia="ru-RU"/>
          </w:rPr>
          <w:t>www.zakupki.gov.ru</w:t>
        </w:r>
      </w:hyperlink>
      <w:r w:rsidR="00AA0AA0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. </w:t>
      </w:r>
    </w:p>
    <w:p w:rsidR="00AA0AA0" w:rsidRPr="00FD4929" w:rsidRDefault="00AA0AA0" w:rsidP="002B1F84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FD4929">
        <w:rPr>
          <w:rFonts w:ascii="Tahoma" w:eastAsia="Times New Roman" w:hAnsi="Tahoma" w:cs="Tahoma"/>
          <w:sz w:val="20"/>
          <w:szCs w:val="20"/>
          <w:lang w:eastAsia="ru-RU"/>
        </w:rPr>
        <w:t>Срок окончания подачи заявок</w:t>
      </w:r>
      <w:r w:rsidR="00210B24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: </w:t>
      </w:r>
      <w:r w:rsidR="004812CC" w:rsidRPr="00FD4929">
        <w:rPr>
          <w:rFonts w:ascii="Tahoma" w:eastAsia="Times New Roman" w:hAnsi="Tahoma" w:cs="Tahoma"/>
          <w:sz w:val="20"/>
          <w:szCs w:val="20"/>
          <w:lang w:eastAsia="ru-RU"/>
        </w:rPr>
        <w:t>1</w:t>
      </w:r>
      <w:r w:rsidR="005E5DEC">
        <w:rPr>
          <w:rFonts w:ascii="Tahoma" w:eastAsia="Times New Roman" w:hAnsi="Tahoma" w:cs="Tahoma"/>
          <w:sz w:val="20"/>
          <w:szCs w:val="20"/>
          <w:lang w:eastAsia="ru-RU"/>
        </w:rPr>
        <w:t>6</w:t>
      </w:r>
      <w:r w:rsidR="004812CC" w:rsidRPr="00FD4929">
        <w:rPr>
          <w:rFonts w:ascii="Tahoma" w:eastAsia="Times New Roman" w:hAnsi="Tahoma" w:cs="Tahoma"/>
          <w:sz w:val="20"/>
          <w:szCs w:val="20"/>
          <w:lang w:eastAsia="ru-RU"/>
        </w:rPr>
        <w:t>-00 (</w:t>
      </w:r>
      <w:r w:rsidR="007B6AF0" w:rsidRPr="00FD4929">
        <w:rPr>
          <w:rFonts w:ascii="Tahoma" w:eastAsia="Times New Roman" w:hAnsi="Tahoma" w:cs="Tahoma"/>
          <w:sz w:val="20"/>
          <w:szCs w:val="20"/>
          <w:lang w:eastAsia="ru-RU"/>
        </w:rPr>
        <w:t>МСК</w:t>
      </w:r>
      <w:r w:rsidR="005E5DEC">
        <w:rPr>
          <w:rFonts w:ascii="Tahoma" w:eastAsia="Times New Roman" w:hAnsi="Tahoma" w:cs="Tahoma"/>
          <w:sz w:val="20"/>
          <w:szCs w:val="20"/>
          <w:lang w:eastAsia="ru-RU"/>
        </w:rPr>
        <w:t>+4</w:t>
      </w:r>
      <w:r w:rsidR="009A77B5" w:rsidRPr="00FD4929">
        <w:rPr>
          <w:rFonts w:ascii="Tahoma" w:eastAsia="Times New Roman" w:hAnsi="Tahoma" w:cs="Tahoma"/>
          <w:sz w:val="20"/>
          <w:szCs w:val="20"/>
          <w:lang w:eastAsia="ru-RU"/>
        </w:rPr>
        <w:t>)</w:t>
      </w:r>
      <w:r w:rsidR="004812CC" w:rsidRPr="00FD4929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5938A1">
        <w:rPr>
          <w:rFonts w:ascii="Tahoma" w:eastAsia="Times New Roman" w:hAnsi="Tahoma" w:cs="Tahoma"/>
          <w:sz w:val="20"/>
          <w:szCs w:val="20"/>
          <w:lang w:eastAsia="ru-RU"/>
        </w:rPr>
        <w:t>21</w:t>
      </w:r>
      <w:r w:rsidR="00F107FB">
        <w:rPr>
          <w:rFonts w:ascii="Tahoma" w:eastAsia="Times New Roman" w:hAnsi="Tahoma" w:cs="Tahoma"/>
          <w:sz w:val="20"/>
          <w:szCs w:val="20"/>
          <w:lang w:eastAsia="ru-RU"/>
        </w:rPr>
        <w:t>.0</w:t>
      </w:r>
      <w:r w:rsidR="00F107FB" w:rsidRPr="005938A1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="00210B24" w:rsidRPr="00FD4929">
        <w:rPr>
          <w:rFonts w:ascii="Tahoma" w:eastAsia="Times New Roman" w:hAnsi="Tahoma" w:cs="Tahoma"/>
          <w:sz w:val="20"/>
          <w:szCs w:val="20"/>
          <w:lang w:eastAsia="ru-RU"/>
        </w:rPr>
        <w:t>.20</w:t>
      </w:r>
      <w:r w:rsidR="00327B45" w:rsidRPr="00FD4929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="00F57F82">
        <w:rPr>
          <w:rFonts w:ascii="Tahoma" w:eastAsia="Times New Roman" w:hAnsi="Tahoma" w:cs="Tahoma"/>
          <w:sz w:val="20"/>
          <w:szCs w:val="20"/>
          <w:lang w:eastAsia="ru-RU"/>
        </w:rPr>
        <w:t>5</w:t>
      </w:r>
      <w:r w:rsidR="00DD39FE" w:rsidRPr="00FD4929">
        <w:rPr>
          <w:rFonts w:ascii="Tahoma" w:eastAsia="Times New Roman" w:hAnsi="Tahoma" w:cs="Tahoma"/>
          <w:sz w:val="20"/>
          <w:szCs w:val="20"/>
          <w:lang w:eastAsia="ru-RU"/>
        </w:rPr>
        <w:t>г</w:t>
      </w:r>
      <w:r w:rsidR="00210B24" w:rsidRPr="00FD4929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98651D" w:rsidRDefault="00783FB1" w:rsidP="002B1F84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FD4929">
        <w:rPr>
          <w:rFonts w:ascii="Tahoma" w:hAnsi="Tahoma" w:cs="Tahoma"/>
          <w:sz w:val="20"/>
          <w:szCs w:val="20"/>
        </w:rPr>
        <w:t>На момент окончания срока подачи заявок в адрес Закупочной комиссии, посредством электронной площадки, поступили следующие заявки:</w:t>
      </w:r>
    </w:p>
    <w:p w:rsidR="005938A1" w:rsidRDefault="005938A1" w:rsidP="002B1F84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</w:p>
    <w:tbl>
      <w:tblPr>
        <w:tblStyle w:val="a3"/>
        <w:tblW w:w="9057" w:type="dxa"/>
        <w:tblLook w:val="04A0" w:firstRow="1" w:lastRow="0" w:firstColumn="1" w:lastColumn="0" w:noHBand="0" w:noVBand="1"/>
      </w:tblPr>
      <w:tblGrid>
        <w:gridCol w:w="4248"/>
        <w:gridCol w:w="4809"/>
      </w:tblGrid>
      <w:tr w:rsidR="00D54000" w:rsidRPr="000536E3" w:rsidTr="00546801">
        <w:tc>
          <w:tcPr>
            <w:tcW w:w="4248" w:type="dxa"/>
            <w:vAlign w:val="center"/>
          </w:tcPr>
          <w:p w:rsidR="00D54000" w:rsidRDefault="00EC349E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Порядковый номер Участника</w:t>
            </w:r>
          </w:p>
          <w:p w:rsidR="00D54000" w:rsidRPr="000536E3" w:rsidRDefault="00D54000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809" w:type="dxa"/>
            <w:vAlign w:val="center"/>
          </w:tcPr>
          <w:p w:rsidR="00D54000" w:rsidRPr="000536E3" w:rsidRDefault="00D54000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0536E3">
              <w:rPr>
                <w:rFonts w:ascii="Tahoma" w:hAnsi="Tahoma" w:cs="Tahoma"/>
                <w:b/>
                <w:sz w:val="16"/>
                <w:szCs w:val="16"/>
              </w:rPr>
              <w:t>Дата и время подачи заявки</w:t>
            </w:r>
          </w:p>
          <w:p w:rsidR="00D54000" w:rsidRPr="000536E3" w:rsidRDefault="00D54000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0536E3">
              <w:rPr>
                <w:rFonts w:ascii="Tahoma" w:hAnsi="Tahoma" w:cs="Tahoma"/>
                <w:b/>
                <w:sz w:val="16"/>
                <w:szCs w:val="16"/>
              </w:rPr>
              <w:t>(время московское)</w:t>
            </w:r>
          </w:p>
        </w:tc>
      </w:tr>
      <w:tr w:rsidR="005938A1" w:rsidRPr="000536E3" w:rsidTr="008B28E1">
        <w:trPr>
          <w:trHeight w:val="387"/>
        </w:trPr>
        <w:tc>
          <w:tcPr>
            <w:tcW w:w="9057" w:type="dxa"/>
            <w:gridSpan w:val="2"/>
            <w:vAlign w:val="center"/>
          </w:tcPr>
          <w:p w:rsidR="005938A1" w:rsidRPr="00272952" w:rsidRDefault="005938A1" w:rsidP="008B28E1">
            <w:pPr>
              <w:jc w:val="center"/>
              <w:rPr>
                <w:rFonts w:ascii="Tahoma" w:hAnsi="Tahoma" w:cs="Tahoma"/>
                <w:bCs/>
                <w:sz w:val="16"/>
                <w:szCs w:val="16"/>
              </w:rPr>
            </w:pPr>
            <w:r w:rsidRPr="00BE23A7">
              <w:rPr>
                <w:rFonts w:ascii="Tahoma" w:hAnsi="Tahoma" w:cs="Tahoma"/>
                <w:sz w:val="16"/>
                <w:szCs w:val="16"/>
              </w:rPr>
              <w:t>Лот №</w:t>
            </w: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</w:tr>
      <w:tr w:rsidR="00D54000" w:rsidRPr="000536E3" w:rsidTr="00546801">
        <w:trPr>
          <w:trHeight w:val="387"/>
        </w:trPr>
        <w:tc>
          <w:tcPr>
            <w:tcW w:w="4248" w:type="dxa"/>
            <w:vAlign w:val="center"/>
          </w:tcPr>
          <w:p w:rsidR="00D54000" w:rsidRPr="00EA0BD7" w:rsidRDefault="00D54000" w:rsidP="008B28E1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0B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 №1</w:t>
            </w:r>
          </w:p>
          <w:p w:rsidR="00D54000" w:rsidRPr="00EA0BD7" w:rsidRDefault="00D54000" w:rsidP="00EC349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809" w:type="dxa"/>
            <w:vAlign w:val="center"/>
          </w:tcPr>
          <w:p w:rsidR="00D54000" w:rsidRPr="00EA0BD7" w:rsidRDefault="00D54000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D54000">
              <w:rPr>
                <w:rFonts w:ascii="Tahoma" w:hAnsi="Tahoma" w:cs="Tahoma"/>
                <w:sz w:val="16"/>
                <w:szCs w:val="16"/>
              </w:rPr>
              <w:t>03.02.2025 13:45 (МСК+4)</w:t>
            </w:r>
          </w:p>
        </w:tc>
      </w:tr>
      <w:tr w:rsidR="005938A1" w:rsidRPr="000536E3" w:rsidTr="008B28E1">
        <w:trPr>
          <w:trHeight w:val="387"/>
        </w:trPr>
        <w:tc>
          <w:tcPr>
            <w:tcW w:w="9057" w:type="dxa"/>
            <w:gridSpan w:val="2"/>
            <w:vAlign w:val="center"/>
          </w:tcPr>
          <w:p w:rsidR="005938A1" w:rsidRPr="000536E3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</w:rPr>
              <w:t>Лот №2</w:t>
            </w:r>
          </w:p>
        </w:tc>
      </w:tr>
      <w:tr w:rsidR="00D54000" w:rsidRPr="000536E3" w:rsidTr="00546801">
        <w:trPr>
          <w:trHeight w:val="387"/>
        </w:trPr>
        <w:tc>
          <w:tcPr>
            <w:tcW w:w="4248" w:type="dxa"/>
            <w:vAlign w:val="center"/>
          </w:tcPr>
          <w:p w:rsidR="00D54000" w:rsidRPr="00EA0BD7" w:rsidRDefault="00D54000" w:rsidP="008B28E1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0B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 №1</w:t>
            </w:r>
          </w:p>
          <w:p w:rsidR="00D54000" w:rsidRPr="00B67300" w:rsidRDefault="00D54000" w:rsidP="00EC349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809" w:type="dxa"/>
            <w:vAlign w:val="center"/>
          </w:tcPr>
          <w:p w:rsidR="00D54000" w:rsidRDefault="00D54000" w:rsidP="00D54000">
            <w:pPr>
              <w:jc w:val="center"/>
              <w:rPr>
                <w:rFonts w:ascii="Calibri" w:hAnsi="Calibri" w:cs="Calibri"/>
              </w:rPr>
            </w:pPr>
            <w:r w:rsidRPr="001D52B1">
              <w:rPr>
                <w:rFonts w:ascii="Tahoma" w:hAnsi="Tahoma" w:cs="Tahoma"/>
                <w:sz w:val="16"/>
                <w:szCs w:val="16"/>
              </w:rPr>
              <w:t>03.02.2025 13:50 (МСК+4)</w:t>
            </w:r>
          </w:p>
          <w:p w:rsidR="00D54000" w:rsidRPr="00EA0BD7" w:rsidRDefault="00D54000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</w:tbl>
    <w:p w:rsidR="005938A1" w:rsidRDefault="005938A1" w:rsidP="005938A1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</w:p>
    <w:p w:rsidR="005938A1" w:rsidRPr="00895254" w:rsidRDefault="005938A1" w:rsidP="005938A1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895254">
        <w:rPr>
          <w:rFonts w:ascii="Tahoma" w:hAnsi="Tahoma" w:cs="Tahoma"/>
          <w:b/>
          <w:sz w:val="20"/>
          <w:szCs w:val="20"/>
        </w:rPr>
        <w:t>Рассмотрели по вопросу №</w:t>
      </w:r>
      <w:r>
        <w:rPr>
          <w:rFonts w:ascii="Tahoma" w:hAnsi="Tahoma" w:cs="Tahoma"/>
          <w:b/>
          <w:sz w:val="20"/>
          <w:szCs w:val="20"/>
        </w:rPr>
        <w:t xml:space="preserve"> </w:t>
      </w:r>
      <w:r w:rsidRPr="00895254">
        <w:rPr>
          <w:rFonts w:ascii="Tahoma" w:hAnsi="Tahoma" w:cs="Tahoma"/>
          <w:b/>
          <w:sz w:val="20"/>
          <w:szCs w:val="20"/>
        </w:rPr>
        <w:t>1 повестки:</w:t>
      </w:r>
    </w:p>
    <w:p w:rsidR="005938A1" w:rsidRPr="00895254" w:rsidRDefault="005938A1" w:rsidP="005938A1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895254">
        <w:rPr>
          <w:rFonts w:ascii="Tahoma" w:eastAsia="Times New Roman" w:hAnsi="Tahoma" w:cs="Tahoma"/>
          <w:sz w:val="20"/>
          <w:szCs w:val="20"/>
          <w:lang w:eastAsia="ru-RU"/>
        </w:rPr>
        <w:t>По итогам рассмотрения заявок Участников закупочной процедуры на соответствие отборочным критериям, предусмотренным закупочной документацией, зафиксирована следующая информация:</w:t>
      </w:r>
    </w:p>
    <w:tbl>
      <w:tblPr>
        <w:tblStyle w:val="a3"/>
        <w:tblW w:w="9047" w:type="dxa"/>
        <w:tblLook w:val="04A0" w:firstRow="1" w:lastRow="0" w:firstColumn="1" w:lastColumn="0" w:noHBand="0" w:noVBand="1"/>
      </w:tblPr>
      <w:tblGrid>
        <w:gridCol w:w="4248"/>
        <w:gridCol w:w="2410"/>
        <w:gridCol w:w="2389"/>
      </w:tblGrid>
      <w:tr w:rsidR="005938A1" w:rsidRPr="00E04F1B" w:rsidTr="001D52B1">
        <w:tc>
          <w:tcPr>
            <w:tcW w:w="4248" w:type="dxa"/>
            <w:vAlign w:val="center"/>
          </w:tcPr>
          <w:p w:rsidR="001D52B1" w:rsidRDefault="00EC349E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Порядковый номер Участника</w:t>
            </w:r>
          </w:p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</w:p>
        </w:tc>
        <w:tc>
          <w:tcPr>
            <w:tcW w:w="2410" w:type="dxa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E23A7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Информация о допуске</w:t>
            </w:r>
          </w:p>
        </w:tc>
        <w:tc>
          <w:tcPr>
            <w:tcW w:w="2389" w:type="dxa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E23A7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Причина отстранения Участника</w:t>
            </w:r>
          </w:p>
        </w:tc>
      </w:tr>
      <w:tr w:rsidR="005938A1" w:rsidRPr="00E04F1B" w:rsidTr="008B28E1">
        <w:trPr>
          <w:trHeight w:val="313"/>
        </w:trPr>
        <w:tc>
          <w:tcPr>
            <w:tcW w:w="9047" w:type="dxa"/>
            <w:gridSpan w:val="3"/>
            <w:vAlign w:val="center"/>
          </w:tcPr>
          <w:p w:rsidR="005938A1" w:rsidRPr="00BE23A7" w:rsidRDefault="005938A1" w:rsidP="008B28E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E23A7">
              <w:rPr>
                <w:rFonts w:ascii="Tahoma" w:hAnsi="Tahoma" w:cs="Tahoma"/>
                <w:sz w:val="16"/>
                <w:szCs w:val="16"/>
              </w:rPr>
              <w:t xml:space="preserve">Лот №1 </w:t>
            </w:r>
          </w:p>
        </w:tc>
      </w:tr>
      <w:tr w:rsidR="005938A1" w:rsidRPr="00E04F1B" w:rsidTr="001D52B1">
        <w:trPr>
          <w:trHeight w:val="411"/>
        </w:trPr>
        <w:tc>
          <w:tcPr>
            <w:tcW w:w="4248" w:type="dxa"/>
            <w:vAlign w:val="center"/>
          </w:tcPr>
          <w:p w:rsidR="00D54000" w:rsidRPr="00EA0BD7" w:rsidRDefault="00D54000" w:rsidP="00D54000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0B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 №1</w:t>
            </w:r>
          </w:p>
          <w:p w:rsidR="005938A1" w:rsidRPr="00EA0BD7" w:rsidRDefault="005938A1" w:rsidP="00EC349E">
            <w:pPr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410" w:type="dxa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E23A7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2389" w:type="dxa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E23A7"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</w:tr>
      <w:tr w:rsidR="005938A1" w:rsidRPr="00E04F1B" w:rsidTr="008B28E1">
        <w:trPr>
          <w:trHeight w:val="313"/>
        </w:trPr>
        <w:tc>
          <w:tcPr>
            <w:tcW w:w="9047" w:type="dxa"/>
            <w:gridSpan w:val="3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sz w:val="14"/>
                <w:szCs w:val="14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</w:rPr>
              <w:t>Лот №2</w:t>
            </w:r>
          </w:p>
        </w:tc>
      </w:tr>
      <w:tr w:rsidR="005938A1" w:rsidRPr="00E04F1B" w:rsidTr="001D52B1">
        <w:trPr>
          <w:trHeight w:val="435"/>
        </w:trPr>
        <w:tc>
          <w:tcPr>
            <w:tcW w:w="4248" w:type="dxa"/>
            <w:vAlign w:val="center"/>
          </w:tcPr>
          <w:p w:rsidR="00D54000" w:rsidRPr="00EA0BD7" w:rsidRDefault="00D54000" w:rsidP="00D54000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0B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 №1</w:t>
            </w:r>
          </w:p>
          <w:p w:rsidR="005938A1" w:rsidRPr="00EA0BD7" w:rsidRDefault="005938A1" w:rsidP="00EC349E">
            <w:pPr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2410" w:type="dxa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E23A7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2389" w:type="dxa"/>
            <w:vAlign w:val="center"/>
          </w:tcPr>
          <w:p w:rsidR="005938A1" w:rsidRPr="00BE23A7" w:rsidRDefault="005938A1" w:rsidP="008B28E1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E23A7"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</w:tr>
    </w:tbl>
    <w:p w:rsidR="005938A1" w:rsidRDefault="005938A1" w:rsidP="005938A1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</w:p>
    <w:p w:rsidR="005938A1" w:rsidRPr="005A7334" w:rsidRDefault="005938A1" w:rsidP="005938A1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5A7334">
        <w:rPr>
          <w:rFonts w:ascii="Tahoma" w:hAnsi="Tahoma" w:cs="Tahoma"/>
          <w:b/>
          <w:sz w:val="20"/>
          <w:szCs w:val="20"/>
        </w:rPr>
        <w:t>Решили по вопросу №</w:t>
      </w:r>
      <w:r>
        <w:rPr>
          <w:rFonts w:ascii="Tahoma" w:hAnsi="Tahoma" w:cs="Tahoma"/>
          <w:b/>
          <w:sz w:val="20"/>
          <w:szCs w:val="20"/>
        </w:rPr>
        <w:t xml:space="preserve"> </w:t>
      </w:r>
      <w:r w:rsidRPr="005A7334">
        <w:rPr>
          <w:rFonts w:ascii="Tahoma" w:hAnsi="Tahoma" w:cs="Tahoma"/>
          <w:b/>
          <w:sz w:val="20"/>
          <w:szCs w:val="20"/>
        </w:rPr>
        <w:t>1 повестки:</w:t>
      </w:r>
    </w:p>
    <w:p w:rsidR="005938A1" w:rsidRDefault="005938A1" w:rsidP="005938A1">
      <w:pPr>
        <w:pStyle w:val="ab"/>
        <w:numPr>
          <w:ilvl w:val="0"/>
          <w:numId w:val="14"/>
        </w:numPr>
        <w:tabs>
          <w:tab w:val="left" w:pos="993"/>
        </w:tabs>
        <w:ind w:left="567"/>
        <w:contextualSpacing/>
        <w:jc w:val="both"/>
        <w:rPr>
          <w:rFonts w:ascii="Tahoma" w:hAnsi="Tahoma" w:cs="Tahoma"/>
          <w:sz w:val="20"/>
          <w:szCs w:val="20"/>
        </w:rPr>
      </w:pPr>
      <w:r w:rsidRPr="00BD4CAC">
        <w:rPr>
          <w:rFonts w:ascii="Tahoma" w:hAnsi="Tahoma" w:cs="Tahoma"/>
          <w:b/>
          <w:sz w:val="20"/>
          <w:szCs w:val="20"/>
        </w:rPr>
        <w:t xml:space="preserve">Лот №1 </w:t>
      </w:r>
    </w:p>
    <w:p w:rsidR="005938A1" w:rsidRPr="00BD4CAC" w:rsidRDefault="005938A1" w:rsidP="005938A1">
      <w:pPr>
        <w:pStyle w:val="ab"/>
        <w:tabs>
          <w:tab w:val="left" w:pos="993"/>
        </w:tabs>
        <w:ind w:left="567"/>
        <w:contextualSpacing/>
        <w:jc w:val="both"/>
        <w:rPr>
          <w:rFonts w:ascii="Tahoma" w:hAnsi="Tahoma" w:cs="Tahoma"/>
          <w:sz w:val="20"/>
          <w:szCs w:val="20"/>
        </w:rPr>
      </w:pPr>
      <w:r w:rsidRPr="00BD4CAC">
        <w:rPr>
          <w:rFonts w:ascii="Tahoma" w:hAnsi="Tahoma" w:cs="Tahoma"/>
          <w:sz w:val="20"/>
          <w:szCs w:val="20"/>
        </w:rPr>
        <w:t>Допустить к дальнейшему участ</w:t>
      </w:r>
      <w:r w:rsidR="001D52B1">
        <w:rPr>
          <w:rFonts w:ascii="Tahoma" w:hAnsi="Tahoma" w:cs="Tahoma"/>
          <w:sz w:val="20"/>
          <w:szCs w:val="20"/>
        </w:rPr>
        <w:t>ию в закупочной процедуре заявку Участника №1</w:t>
      </w:r>
      <w:r w:rsidRPr="00BD4CAC">
        <w:rPr>
          <w:rFonts w:ascii="Tahoma" w:hAnsi="Tahoma" w:cs="Tahoma"/>
          <w:sz w:val="20"/>
          <w:szCs w:val="20"/>
        </w:rPr>
        <w:t>.</w:t>
      </w:r>
    </w:p>
    <w:p w:rsidR="005938A1" w:rsidRPr="00BD4CAC" w:rsidRDefault="005938A1" w:rsidP="005938A1">
      <w:pPr>
        <w:pStyle w:val="ab"/>
        <w:numPr>
          <w:ilvl w:val="0"/>
          <w:numId w:val="14"/>
        </w:numPr>
        <w:tabs>
          <w:tab w:val="left" w:pos="993"/>
        </w:tabs>
        <w:ind w:left="567"/>
        <w:contextualSpacing/>
        <w:jc w:val="both"/>
        <w:rPr>
          <w:rFonts w:ascii="Tahoma" w:hAnsi="Tahoma" w:cs="Tahoma"/>
          <w:sz w:val="20"/>
          <w:szCs w:val="20"/>
        </w:rPr>
      </w:pPr>
      <w:r w:rsidRPr="00BD4CAC">
        <w:rPr>
          <w:rFonts w:ascii="Tahoma" w:hAnsi="Tahoma" w:cs="Tahoma"/>
          <w:b/>
          <w:sz w:val="20"/>
          <w:szCs w:val="20"/>
        </w:rPr>
        <w:t xml:space="preserve">Лот №2 </w:t>
      </w:r>
    </w:p>
    <w:p w:rsidR="005938A1" w:rsidRPr="00BD4CAC" w:rsidRDefault="005938A1" w:rsidP="005938A1">
      <w:pPr>
        <w:pStyle w:val="ab"/>
        <w:tabs>
          <w:tab w:val="left" w:pos="993"/>
        </w:tabs>
        <w:ind w:left="567"/>
        <w:contextualSpacing/>
        <w:jc w:val="both"/>
        <w:rPr>
          <w:rFonts w:ascii="Tahoma" w:hAnsi="Tahoma" w:cs="Tahoma"/>
          <w:sz w:val="20"/>
          <w:szCs w:val="20"/>
        </w:rPr>
      </w:pPr>
      <w:r w:rsidRPr="00BD4CAC">
        <w:rPr>
          <w:rFonts w:ascii="Tahoma" w:hAnsi="Tahoma" w:cs="Tahoma"/>
          <w:sz w:val="20"/>
          <w:szCs w:val="20"/>
        </w:rPr>
        <w:t xml:space="preserve">Допустить к дальнейшему участию в закупочной процедуре </w:t>
      </w:r>
      <w:r w:rsidR="001D52B1">
        <w:rPr>
          <w:rFonts w:ascii="Tahoma" w:hAnsi="Tahoma" w:cs="Tahoma"/>
          <w:sz w:val="20"/>
          <w:szCs w:val="20"/>
        </w:rPr>
        <w:t>заявку Участника №1</w:t>
      </w:r>
      <w:r w:rsidR="001D52B1" w:rsidRPr="00BD4CAC">
        <w:rPr>
          <w:rFonts w:ascii="Tahoma" w:hAnsi="Tahoma" w:cs="Tahoma"/>
          <w:sz w:val="20"/>
          <w:szCs w:val="20"/>
        </w:rPr>
        <w:t>.</w:t>
      </w:r>
    </w:p>
    <w:p w:rsidR="005938A1" w:rsidRDefault="005938A1" w:rsidP="005938A1">
      <w:pPr>
        <w:pStyle w:val="ab"/>
        <w:tabs>
          <w:tab w:val="left" w:pos="851"/>
        </w:tabs>
        <w:ind w:left="567"/>
        <w:contextualSpacing/>
        <w:jc w:val="both"/>
        <w:rPr>
          <w:rFonts w:ascii="Tahoma" w:hAnsi="Tahoma" w:cs="Tahoma"/>
          <w:b/>
          <w:sz w:val="20"/>
          <w:szCs w:val="20"/>
        </w:rPr>
      </w:pPr>
    </w:p>
    <w:p w:rsidR="00BE2EDF" w:rsidRPr="00142D0D" w:rsidRDefault="00BE2EDF" w:rsidP="006E4CE7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142D0D">
        <w:rPr>
          <w:rFonts w:ascii="Tahoma" w:eastAsia="Times New Roman" w:hAnsi="Tahoma" w:cs="Tahoma"/>
          <w:b/>
          <w:sz w:val="20"/>
          <w:szCs w:val="20"/>
          <w:lang w:eastAsia="ru-RU"/>
        </w:rPr>
        <w:t>Решили по вопросу №</w:t>
      </w:r>
      <w:r w:rsidR="008B3C26" w:rsidRPr="00142D0D">
        <w:rPr>
          <w:rFonts w:ascii="Tahoma" w:eastAsia="Times New Roman" w:hAnsi="Tahoma" w:cs="Tahoma"/>
          <w:b/>
          <w:sz w:val="20"/>
          <w:szCs w:val="20"/>
          <w:lang w:eastAsia="ru-RU"/>
        </w:rPr>
        <w:t>2</w:t>
      </w:r>
      <w:r w:rsidRPr="00142D0D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повестки:</w:t>
      </w:r>
    </w:p>
    <w:p w:rsidR="0058027B" w:rsidRPr="00142D0D" w:rsidRDefault="0058027B" w:rsidP="0058027B">
      <w:pPr>
        <w:pStyle w:val="ab"/>
        <w:numPr>
          <w:ilvl w:val="0"/>
          <w:numId w:val="10"/>
        </w:numPr>
        <w:tabs>
          <w:tab w:val="left" w:pos="0"/>
          <w:tab w:val="left" w:pos="709"/>
          <w:tab w:val="left" w:pos="851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142D0D">
        <w:rPr>
          <w:rFonts w:ascii="Tahoma" w:hAnsi="Tahoma" w:cs="Tahoma"/>
          <w:sz w:val="20"/>
          <w:szCs w:val="20"/>
        </w:rPr>
        <w:t xml:space="preserve">Провести с </w:t>
      </w:r>
      <w:r w:rsidR="001D52B1">
        <w:rPr>
          <w:rFonts w:ascii="Tahoma" w:hAnsi="Tahoma" w:cs="Tahoma"/>
          <w:sz w:val="20"/>
          <w:szCs w:val="20"/>
        </w:rPr>
        <w:t>допущенным Участником</w:t>
      </w:r>
      <w:r w:rsidRPr="00142D0D">
        <w:rPr>
          <w:rFonts w:ascii="Tahoma" w:hAnsi="Tahoma" w:cs="Tahoma"/>
          <w:sz w:val="20"/>
          <w:szCs w:val="20"/>
        </w:rPr>
        <w:t xml:space="preserve"> закупки переторжку </w:t>
      </w:r>
      <w:r w:rsidR="009C3405">
        <w:rPr>
          <w:rFonts w:ascii="Tahoma" w:hAnsi="Tahoma" w:cs="Tahoma"/>
          <w:sz w:val="20"/>
          <w:szCs w:val="20"/>
        </w:rPr>
        <w:t xml:space="preserve">по лоту №1 и лоту №2 </w:t>
      </w:r>
      <w:r w:rsidRPr="00142D0D">
        <w:rPr>
          <w:rFonts w:ascii="Tahoma" w:hAnsi="Tahoma" w:cs="Tahoma"/>
          <w:sz w:val="20"/>
          <w:szCs w:val="20"/>
        </w:rPr>
        <w:t xml:space="preserve">на электронной торговой площадке </w:t>
      </w:r>
      <w:r w:rsidR="00B342A3" w:rsidRPr="00C74FD7">
        <w:rPr>
          <w:rFonts w:ascii="Tahoma" w:hAnsi="Tahoma" w:cs="Tahoma"/>
          <w:color w:val="000000" w:themeColor="text1"/>
          <w:sz w:val="20"/>
          <w:szCs w:val="20"/>
        </w:rPr>
        <w:t>ЭТП РТС-Тендер</w:t>
      </w:r>
      <w:r w:rsidRPr="00142D0D">
        <w:rPr>
          <w:rFonts w:ascii="Tahoma" w:hAnsi="Tahoma" w:cs="Tahoma"/>
          <w:color w:val="000000" w:themeColor="text1"/>
          <w:sz w:val="20"/>
          <w:szCs w:val="20"/>
        </w:rPr>
        <w:t xml:space="preserve">, </w:t>
      </w:r>
      <w:r w:rsidRPr="00142D0D">
        <w:rPr>
          <w:rFonts w:ascii="Tahoma" w:hAnsi="Tahoma" w:cs="Tahoma"/>
          <w:sz w:val="20"/>
          <w:szCs w:val="20"/>
        </w:rPr>
        <w:t>направленную на снижение первоначальной стоимости коммерческого предложения, при неизменных остальных критериях и требованиях, указанных в закупочной документации.</w:t>
      </w:r>
    </w:p>
    <w:p w:rsidR="00BE2EDF" w:rsidRDefault="00BE2EDF" w:rsidP="006E4CE7">
      <w:pPr>
        <w:tabs>
          <w:tab w:val="left" w:pos="0"/>
          <w:tab w:val="left" w:pos="993"/>
        </w:tabs>
        <w:spacing w:after="0" w:line="240" w:lineRule="auto"/>
        <w:ind w:left="-709" w:firstLine="1276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142D0D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Срок: </w:t>
      </w:r>
      <w:r w:rsidR="00EF6F69" w:rsidRPr="00142D0D">
        <w:rPr>
          <w:rFonts w:ascii="Tahoma" w:eastAsia="Times New Roman" w:hAnsi="Tahoma" w:cs="Tahoma"/>
          <w:sz w:val="20"/>
          <w:szCs w:val="20"/>
          <w:lang w:eastAsia="ru-RU"/>
        </w:rPr>
        <w:t xml:space="preserve">в течение 3 (трёх) дней с даты </w:t>
      </w:r>
      <w:r w:rsidR="001D52B1">
        <w:rPr>
          <w:rFonts w:ascii="Tahoma" w:eastAsia="Times New Roman" w:hAnsi="Tahoma" w:cs="Tahoma"/>
          <w:sz w:val="20"/>
          <w:szCs w:val="20"/>
          <w:lang w:eastAsia="ru-RU"/>
        </w:rPr>
        <w:t>подписания</w:t>
      </w:r>
      <w:r w:rsidR="00EF6F69" w:rsidRPr="00142D0D">
        <w:rPr>
          <w:rFonts w:ascii="Tahoma" w:eastAsia="Times New Roman" w:hAnsi="Tahoma" w:cs="Tahoma"/>
          <w:sz w:val="20"/>
          <w:szCs w:val="20"/>
          <w:lang w:eastAsia="ru-RU"/>
        </w:rPr>
        <w:t xml:space="preserve"> настоящего протокола.</w:t>
      </w:r>
    </w:p>
    <w:p w:rsidR="00BE2EDF" w:rsidRPr="00142D0D" w:rsidRDefault="00BE2EDF" w:rsidP="006E4CE7">
      <w:pPr>
        <w:pStyle w:val="ab"/>
        <w:numPr>
          <w:ilvl w:val="0"/>
          <w:numId w:val="10"/>
        </w:numPr>
        <w:tabs>
          <w:tab w:val="left" w:pos="0"/>
          <w:tab w:val="left" w:pos="709"/>
          <w:tab w:val="left" w:pos="851"/>
        </w:tabs>
        <w:contextualSpacing/>
        <w:jc w:val="both"/>
        <w:rPr>
          <w:rFonts w:ascii="Tahoma" w:hAnsi="Tahoma" w:cs="Tahoma"/>
          <w:sz w:val="20"/>
          <w:szCs w:val="20"/>
        </w:rPr>
      </w:pPr>
      <w:r w:rsidRPr="00142D0D">
        <w:rPr>
          <w:rFonts w:ascii="Tahoma" w:hAnsi="Tahoma" w:cs="Tahoma"/>
          <w:sz w:val="20"/>
          <w:szCs w:val="20"/>
        </w:rPr>
        <w:t>Разместить в единой информационной системе настоящий протокол.</w:t>
      </w:r>
    </w:p>
    <w:p w:rsidR="00BE2EDF" w:rsidRPr="00142D0D" w:rsidRDefault="00BE2EDF" w:rsidP="006E4CE7">
      <w:pPr>
        <w:spacing w:after="0" w:line="240" w:lineRule="auto"/>
        <w:ind w:firstLine="567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142D0D">
        <w:rPr>
          <w:rFonts w:ascii="Tahoma" w:eastAsia="Times New Roman" w:hAnsi="Tahoma" w:cs="Tahoma"/>
          <w:b/>
          <w:sz w:val="20"/>
          <w:szCs w:val="20"/>
          <w:lang w:eastAsia="ru-RU"/>
        </w:rPr>
        <w:t>Срок</w:t>
      </w:r>
      <w:r w:rsidRPr="00142D0D">
        <w:rPr>
          <w:rFonts w:ascii="Tahoma" w:eastAsia="Times New Roman" w:hAnsi="Tahoma" w:cs="Tahoma"/>
          <w:sz w:val="20"/>
          <w:szCs w:val="20"/>
          <w:lang w:eastAsia="ru-RU"/>
        </w:rPr>
        <w:t xml:space="preserve">: в течение 3 (трёх) дней с даты </w:t>
      </w:r>
      <w:r w:rsidR="001D52B1">
        <w:rPr>
          <w:rFonts w:ascii="Tahoma" w:eastAsia="Times New Roman" w:hAnsi="Tahoma" w:cs="Tahoma"/>
          <w:sz w:val="20"/>
          <w:szCs w:val="20"/>
          <w:lang w:eastAsia="ru-RU"/>
        </w:rPr>
        <w:t>подписания</w:t>
      </w:r>
      <w:r w:rsidRPr="00142D0D">
        <w:rPr>
          <w:rFonts w:ascii="Tahoma" w:eastAsia="Times New Roman" w:hAnsi="Tahoma" w:cs="Tahoma"/>
          <w:sz w:val="20"/>
          <w:szCs w:val="20"/>
          <w:lang w:eastAsia="ru-RU"/>
        </w:rPr>
        <w:t xml:space="preserve"> настоящего протокола.</w:t>
      </w:r>
    </w:p>
    <w:p w:rsidR="00BE2EDF" w:rsidRDefault="00BE2EDF" w:rsidP="006E4CE7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456F98" w:rsidRPr="00142D0D" w:rsidRDefault="00456F98" w:rsidP="006E4CE7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DA1CB2" w:rsidRPr="00142D0D" w:rsidRDefault="00DA1CB2" w:rsidP="006E4CE7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142D0D">
        <w:rPr>
          <w:rFonts w:ascii="Tahoma" w:eastAsia="Times New Roman" w:hAnsi="Tahoma" w:cs="Tahoma"/>
          <w:sz w:val="20"/>
          <w:szCs w:val="20"/>
          <w:lang w:eastAsia="ru-RU"/>
        </w:rPr>
        <w:t xml:space="preserve">Повестка заседания исчерпана. </w:t>
      </w:r>
    </w:p>
    <w:p w:rsidR="00F34175" w:rsidRDefault="00DA1CB2" w:rsidP="00291AAD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142D0D">
        <w:rPr>
          <w:rFonts w:ascii="Tahoma" w:eastAsia="Times New Roman" w:hAnsi="Tahoma" w:cs="Tahoma"/>
          <w:sz w:val="20"/>
          <w:szCs w:val="20"/>
          <w:lang w:eastAsia="ru-RU"/>
        </w:rPr>
        <w:t>Заседание Закупочной комиссии закрыто.</w:t>
      </w:r>
      <w:r w:rsidR="00291AAD" w:rsidRPr="00142D0D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D42BB4" w:rsidRDefault="00CA0D43" w:rsidP="00291AAD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142D0D">
        <w:rPr>
          <w:rFonts w:ascii="Tahoma" w:eastAsia="Times New Roman" w:hAnsi="Tahoma" w:cs="Tahoma"/>
          <w:sz w:val="20"/>
          <w:szCs w:val="20"/>
          <w:lang w:eastAsia="ru-RU"/>
        </w:rPr>
        <w:t>Решения приняты</w:t>
      </w:r>
      <w:r w:rsidR="00027041">
        <w:rPr>
          <w:rFonts w:ascii="Tahoma" w:eastAsia="Times New Roman" w:hAnsi="Tahoma" w:cs="Tahoma"/>
          <w:sz w:val="20"/>
          <w:szCs w:val="20"/>
          <w:lang w:eastAsia="ru-RU"/>
        </w:rPr>
        <w:t xml:space="preserve"> единогласно.</w:t>
      </w:r>
    </w:p>
    <w:p w:rsidR="00456F98" w:rsidRDefault="00456F98" w:rsidP="00291AAD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456F98" w:rsidRDefault="00456F98" w:rsidP="00291AAD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BC0798" w:rsidRPr="00142D0D" w:rsidRDefault="00BC0798" w:rsidP="00291AAD">
      <w:pPr>
        <w:tabs>
          <w:tab w:val="left" w:pos="709"/>
          <w:tab w:val="left" w:pos="851"/>
        </w:tabs>
        <w:spacing w:after="0" w:line="240" w:lineRule="auto"/>
        <w:ind w:left="567"/>
        <w:contextualSpacing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F34175" w:rsidRPr="00254207" w:rsidRDefault="00254207" w:rsidP="006E4CE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i/>
          <w:sz w:val="20"/>
          <w:szCs w:val="20"/>
          <w:lang w:eastAsia="ru-RU"/>
        </w:rPr>
        <w:t xml:space="preserve"> </w:t>
      </w:r>
      <w:r w:rsidR="00CA3858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>Председатель</w:t>
      </w:r>
      <w:r w:rsidR="00AA0AA0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Закупочной комиссии     </w:t>
      </w:r>
      <w:r w:rsidR="000456DD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</w:t>
      </w:r>
      <w:r w:rsidR="00362650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            </w:t>
      </w:r>
      <w:r w:rsidR="00E33754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</w:t>
      </w:r>
      <w:r w:rsidR="00D42BB4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</w:t>
      </w:r>
      <w:r w:rsidR="00F65F9B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</w:t>
      </w:r>
      <w:r w:rsidR="006E112F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</w:t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</w:t>
      </w:r>
      <w:r w:rsidR="006E112F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     </w:t>
      </w:r>
      <w:r w:rsidR="00F65F9B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</w:t>
      </w:r>
      <w:r w:rsidR="00D42BB4"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</w:t>
      </w:r>
      <w:r w:rsidR="00AF6966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</w:t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>С.С. Цыганов</w:t>
      </w:r>
    </w:p>
    <w:p w:rsidR="00CA3858" w:rsidRPr="00254207" w:rsidRDefault="00CA3858" w:rsidP="006E4CE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CA3858" w:rsidRPr="00254207" w:rsidRDefault="00CA3858" w:rsidP="006E4CE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254207">
        <w:rPr>
          <w:rFonts w:ascii="Tahoma" w:eastAsia="Times New Roman" w:hAnsi="Tahoma" w:cs="Tahoma"/>
          <w:b/>
          <w:sz w:val="20"/>
          <w:szCs w:val="20"/>
          <w:lang w:eastAsia="ru-RU"/>
        </w:rPr>
        <w:t>Секретарь Закупочной комиссии                                                                      О.В. Романова</w:t>
      </w:r>
    </w:p>
    <w:sectPr w:rsidR="00CA3858" w:rsidRPr="00254207" w:rsidSect="00254207">
      <w:pgSz w:w="11906" w:h="16838"/>
      <w:pgMar w:top="567" w:right="1134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68F" w:rsidRDefault="00B8468F" w:rsidP="00FD60ED">
      <w:pPr>
        <w:spacing w:after="0" w:line="240" w:lineRule="auto"/>
      </w:pPr>
      <w:r>
        <w:separator/>
      </w:r>
    </w:p>
  </w:endnote>
  <w:endnote w:type="continuationSeparator" w:id="0">
    <w:p w:rsidR="00B8468F" w:rsidRDefault="00B8468F" w:rsidP="00FD6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68F" w:rsidRDefault="00B8468F" w:rsidP="00FD60ED">
      <w:pPr>
        <w:spacing w:after="0" w:line="240" w:lineRule="auto"/>
      </w:pPr>
      <w:r>
        <w:separator/>
      </w:r>
    </w:p>
  </w:footnote>
  <w:footnote w:type="continuationSeparator" w:id="0">
    <w:p w:rsidR="00B8468F" w:rsidRDefault="00B8468F" w:rsidP="00FD6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6C1E"/>
    <w:multiLevelType w:val="hybridMultilevel"/>
    <w:tmpl w:val="5BCABCCA"/>
    <w:lvl w:ilvl="0" w:tplc="13C85E8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E5B6781"/>
    <w:multiLevelType w:val="multilevel"/>
    <w:tmpl w:val="01B4B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1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sz w:val="16"/>
      </w:rPr>
    </w:lvl>
  </w:abstractNum>
  <w:abstractNum w:abstractNumId="2" w15:restartNumberingAfterBreak="0">
    <w:nsid w:val="1783354C"/>
    <w:multiLevelType w:val="hybridMultilevel"/>
    <w:tmpl w:val="1A36D452"/>
    <w:lvl w:ilvl="0" w:tplc="4F480F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C102CB"/>
    <w:multiLevelType w:val="hybridMultilevel"/>
    <w:tmpl w:val="AA1CA3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B8451D"/>
    <w:multiLevelType w:val="hybridMultilevel"/>
    <w:tmpl w:val="60A8A184"/>
    <w:lvl w:ilvl="0" w:tplc="FFA644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6F4195B"/>
    <w:multiLevelType w:val="hybridMultilevel"/>
    <w:tmpl w:val="C6B0F064"/>
    <w:lvl w:ilvl="0" w:tplc="E18EC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8478A"/>
    <w:multiLevelType w:val="hybridMultilevel"/>
    <w:tmpl w:val="8864F62E"/>
    <w:lvl w:ilvl="0" w:tplc="3DD0C0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9C901A6"/>
    <w:multiLevelType w:val="hybridMultilevel"/>
    <w:tmpl w:val="C554A5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C6D6712"/>
    <w:multiLevelType w:val="hybridMultilevel"/>
    <w:tmpl w:val="2160B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70650"/>
    <w:multiLevelType w:val="hybridMultilevel"/>
    <w:tmpl w:val="D79035F0"/>
    <w:lvl w:ilvl="0" w:tplc="6772E1B4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0" w15:restartNumberingAfterBreak="0">
    <w:nsid w:val="3DD97025"/>
    <w:multiLevelType w:val="hybridMultilevel"/>
    <w:tmpl w:val="18FC0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F72AC"/>
    <w:multiLevelType w:val="hybridMultilevel"/>
    <w:tmpl w:val="51DA9C8E"/>
    <w:lvl w:ilvl="0" w:tplc="A0E84B2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8E4E55"/>
    <w:multiLevelType w:val="hybridMultilevel"/>
    <w:tmpl w:val="B2C822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91E566E"/>
    <w:multiLevelType w:val="hybridMultilevel"/>
    <w:tmpl w:val="F27AF2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BFF05EA"/>
    <w:multiLevelType w:val="hybridMultilevel"/>
    <w:tmpl w:val="62CCB5AC"/>
    <w:lvl w:ilvl="0" w:tplc="EE7A87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A977864"/>
    <w:multiLevelType w:val="hybridMultilevel"/>
    <w:tmpl w:val="EED28644"/>
    <w:lvl w:ilvl="0" w:tplc="FE4AE51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7083320A"/>
    <w:multiLevelType w:val="hybridMultilevel"/>
    <w:tmpl w:val="7B9A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80689"/>
    <w:multiLevelType w:val="hybridMultilevel"/>
    <w:tmpl w:val="0B6693F0"/>
    <w:lvl w:ilvl="0" w:tplc="54E8C2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37951"/>
    <w:multiLevelType w:val="hybridMultilevel"/>
    <w:tmpl w:val="2A066C9C"/>
    <w:lvl w:ilvl="0" w:tplc="464E6C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C8E323F"/>
    <w:multiLevelType w:val="hybridMultilevel"/>
    <w:tmpl w:val="CC9CF89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FB05F35"/>
    <w:multiLevelType w:val="hybridMultilevel"/>
    <w:tmpl w:val="1CFC75AE"/>
    <w:lvl w:ilvl="0" w:tplc="54E8C2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0"/>
  </w:num>
  <w:num w:numId="6">
    <w:abstractNumId w:val="8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3"/>
  </w:num>
  <w:num w:numId="12">
    <w:abstractNumId w:val="10"/>
  </w:num>
  <w:num w:numId="13">
    <w:abstractNumId w:val="7"/>
  </w:num>
  <w:num w:numId="14">
    <w:abstractNumId w:val="1"/>
  </w:num>
  <w:num w:numId="15">
    <w:abstractNumId w:val="13"/>
  </w:num>
  <w:num w:numId="16">
    <w:abstractNumId w:val="6"/>
  </w:num>
  <w:num w:numId="17">
    <w:abstractNumId w:val="19"/>
  </w:num>
  <w:num w:numId="18">
    <w:abstractNumId w:val="18"/>
  </w:num>
  <w:num w:numId="19">
    <w:abstractNumId w:val="9"/>
  </w:num>
  <w:num w:numId="20">
    <w:abstractNumId w:val="2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A0"/>
    <w:rsid w:val="00000E3C"/>
    <w:rsid w:val="00002875"/>
    <w:rsid w:val="00011D27"/>
    <w:rsid w:val="00013BCA"/>
    <w:rsid w:val="00022847"/>
    <w:rsid w:val="00023F56"/>
    <w:rsid w:val="000256E6"/>
    <w:rsid w:val="00027041"/>
    <w:rsid w:val="00032B60"/>
    <w:rsid w:val="00035F09"/>
    <w:rsid w:val="00040802"/>
    <w:rsid w:val="00041F12"/>
    <w:rsid w:val="0004291E"/>
    <w:rsid w:val="00043514"/>
    <w:rsid w:val="0004440E"/>
    <w:rsid w:val="0004515D"/>
    <w:rsid w:val="000456DD"/>
    <w:rsid w:val="000536E3"/>
    <w:rsid w:val="00053D18"/>
    <w:rsid w:val="00054398"/>
    <w:rsid w:val="00090E41"/>
    <w:rsid w:val="000B1472"/>
    <w:rsid w:val="000B17E3"/>
    <w:rsid w:val="000B2B2A"/>
    <w:rsid w:val="000C012D"/>
    <w:rsid w:val="000C52CD"/>
    <w:rsid w:val="000C6010"/>
    <w:rsid w:val="000D600A"/>
    <w:rsid w:val="000E227F"/>
    <w:rsid w:val="000E48FB"/>
    <w:rsid w:val="000F21C2"/>
    <w:rsid w:val="000F70F4"/>
    <w:rsid w:val="00111DD8"/>
    <w:rsid w:val="001205E6"/>
    <w:rsid w:val="00120F77"/>
    <w:rsid w:val="001219B8"/>
    <w:rsid w:val="00126301"/>
    <w:rsid w:val="0012712B"/>
    <w:rsid w:val="00134212"/>
    <w:rsid w:val="001355D6"/>
    <w:rsid w:val="00137447"/>
    <w:rsid w:val="00142D0D"/>
    <w:rsid w:val="001456E2"/>
    <w:rsid w:val="0014691F"/>
    <w:rsid w:val="0015213E"/>
    <w:rsid w:val="00154B63"/>
    <w:rsid w:val="00160873"/>
    <w:rsid w:val="00181DA9"/>
    <w:rsid w:val="0019199C"/>
    <w:rsid w:val="001A4C76"/>
    <w:rsid w:val="001A6BC3"/>
    <w:rsid w:val="001C0004"/>
    <w:rsid w:val="001C51E6"/>
    <w:rsid w:val="001C7BA7"/>
    <w:rsid w:val="001D52B1"/>
    <w:rsid w:val="00210B24"/>
    <w:rsid w:val="002163BC"/>
    <w:rsid w:val="002171FB"/>
    <w:rsid w:val="00232302"/>
    <w:rsid w:val="0023258F"/>
    <w:rsid w:val="00234639"/>
    <w:rsid w:val="00253C06"/>
    <w:rsid w:val="00254207"/>
    <w:rsid w:val="00261E47"/>
    <w:rsid w:val="00264477"/>
    <w:rsid w:val="002746FF"/>
    <w:rsid w:val="002805E4"/>
    <w:rsid w:val="00281C4B"/>
    <w:rsid w:val="00291AAD"/>
    <w:rsid w:val="00295989"/>
    <w:rsid w:val="00296959"/>
    <w:rsid w:val="002A038D"/>
    <w:rsid w:val="002A3020"/>
    <w:rsid w:val="002B1F84"/>
    <w:rsid w:val="002C0FC2"/>
    <w:rsid w:val="002C1DE7"/>
    <w:rsid w:val="002C4DBD"/>
    <w:rsid w:val="002E77EF"/>
    <w:rsid w:val="002F2669"/>
    <w:rsid w:val="00300B69"/>
    <w:rsid w:val="00324520"/>
    <w:rsid w:val="00327B45"/>
    <w:rsid w:val="00331CF3"/>
    <w:rsid w:val="003403E5"/>
    <w:rsid w:val="003432E1"/>
    <w:rsid w:val="00350C3D"/>
    <w:rsid w:val="00352C65"/>
    <w:rsid w:val="00355454"/>
    <w:rsid w:val="00362650"/>
    <w:rsid w:val="003705BB"/>
    <w:rsid w:val="0037213F"/>
    <w:rsid w:val="00373A3B"/>
    <w:rsid w:val="00382244"/>
    <w:rsid w:val="003A7140"/>
    <w:rsid w:val="003B11F8"/>
    <w:rsid w:val="003C6484"/>
    <w:rsid w:val="003D6898"/>
    <w:rsid w:val="003E42EF"/>
    <w:rsid w:val="003E4A23"/>
    <w:rsid w:val="00401828"/>
    <w:rsid w:val="00405EF9"/>
    <w:rsid w:val="00415889"/>
    <w:rsid w:val="00423C10"/>
    <w:rsid w:val="00445F15"/>
    <w:rsid w:val="00446A87"/>
    <w:rsid w:val="00447F05"/>
    <w:rsid w:val="00456F98"/>
    <w:rsid w:val="004665EE"/>
    <w:rsid w:val="00472AC1"/>
    <w:rsid w:val="004812CC"/>
    <w:rsid w:val="004947D8"/>
    <w:rsid w:val="004B0E0C"/>
    <w:rsid w:val="004B7EE7"/>
    <w:rsid w:val="004C4C82"/>
    <w:rsid w:val="004D082B"/>
    <w:rsid w:val="004E3EF5"/>
    <w:rsid w:val="005013EC"/>
    <w:rsid w:val="0050771F"/>
    <w:rsid w:val="00511AFE"/>
    <w:rsid w:val="0051496A"/>
    <w:rsid w:val="005231A3"/>
    <w:rsid w:val="00530351"/>
    <w:rsid w:val="0053180B"/>
    <w:rsid w:val="005365A2"/>
    <w:rsid w:val="00545EE0"/>
    <w:rsid w:val="00546801"/>
    <w:rsid w:val="00551CE2"/>
    <w:rsid w:val="00557324"/>
    <w:rsid w:val="005604A2"/>
    <w:rsid w:val="005623FB"/>
    <w:rsid w:val="0058027B"/>
    <w:rsid w:val="005853F1"/>
    <w:rsid w:val="00585D2C"/>
    <w:rsid w:val="005938A1"/>
    <w:rsid w:val="00595BCF"/>
    <w:rsid w:val="00597455"/>
    <w:rsid w:val="00597B45"/>
    <w:rsid w:val="005A7334"/>
    <w:rsid w:val="005B2D46"/>
    <w:rsid w:val="005B3144"/>
    <w:rsid w:val="005C4524"/>
    <w:rsid w:val="005C6730"/>
    <w:rsid w:val="005D0BB4"/>
    <w:rsid w:val="005D1525"/>
    <w:rsid w:val="005D76F1"/>
    <w:rsid w:val="005E089F"/>
    <w:rsid w:val="005E5DEC"/>
    <w:rsid w:val="005F0419"/>
    <w:rsid w:val="005F1099"/>
    <w:rsid w:val="005F2787"/>
    <w:rsid w:val="005F745E"/>
    <w:rsid w:val="006437DE"/>
    <w:rsid w:val="0065397B"/>
    <w:rsid w:val="0065402A"/>
    <w:rsid w:val="0066233D"/>
    <w:rsid w:val="00662BA1"/>
    <w:rsid w:val="006674C2"/>
    <w:rsid w:val="0068020B"/>
    <w:rsid w:val="00692117"/>
    <w:rsid w:val="00692EAE"/>
    <w:rsid w:val="00697C12"/>
    <w:rsid w:val="006B28A7"/>
    <w:rsid w:val="006B6614"/>
    <w:rsid w:val="006D093E"/>
    <w:rsid w:val="006D2CAB"/>
    <w:rsid w:val="006D3778"/>
    <w:rsid w:val="006D4D5A"/>
    <w:rsid w:val="006E01C1"/>
    <w:rsid w:val="006E112F"/>
    <w:rsid w:val="006E4CE7"/>
    <w:rsid w:val="006E5A0D"/>
    <w:rsid w:val="006E6D01"/>
    <w:rsid w:val="006F39BB"/>
    <w:rsid w:val="006F5610"/>
    <w:rsid w:val="00701D3C"/>
    <w:rsid w:val="007224E3"/>
    <w:rsid w:val="00723782"/>
    <w:rsid w:val="0072579A"/>
    <w:rsid w:val="007265DC"/>
    <w:rsid w:val="0072722E"/>
    <w:rsid w:val="0073127A"/>
    <w:rsid w:val="00761C82"/>
    <w:rsid w:val="00764364"/>
    <w:rsid w:val="007647B2"/>
    <w:rsid w:val="0076575D"/>
    <w:rsid w:val="00771696"/>
    <w:rsid w:val="007744F7"/>
    <w:rsid w:val="00781A65"/>
    <w:rsid w:val="00783FB1"/>
    <w:rsid w:val="007851E3"/>
    <w:rsid w:val="0079344B"/>
    <w:rsid w:val="00795CC7"/>
    <w:rsid w:val="007A0DA6"/>
    <w:rsid w:val="007A12FD"/>
    <w:rsid w:val="007A6AB0"/>
    <w:rsid w:val="007A7B91"/>
    <w:rsid w:val="007B0C62"/>
    <w:rsid w:val="007B1E1B"/>
    <w:rsid w:val="007B6AF0"/>
    <w:rsid w:val="007C566A"/>
    <w:rsid w:val="007C6E3A"/>
    <w:rsid w:val="007D4D38"/>
    <w:rsid w:val="007E2C69"/>
    <w:rsid w:val="007E5B80"/>
    <w:rsid w:val="007F1500"/>
    <w:rsid w:val="007F7163"/>
    <w:rsid w:val="0080081A"/>
    <w:rsid w:val="008019EC"/>
    <w:rsid w:val="00805B94"/>
    <w:rsid w:val="00806EFB"/>
    <w:rsid w:val="00817A66"/>
    <w:rsid w:val="0084523E"/>
    <w:rsid w:val="00845AFE"/>
    <w:rsid w:val="008472B1"/>
    <w:rsid w:val="00850422"/>
    <w:rsid w:val="00854120"/>
    <w:rsid w:val="00860A6E"/>
    <w:rsid w:val="00862DE2"/>
    <w:rsid w:val="008636D3"/>
    <w:rsid w:val="00866642"/>
    <w:rsid w:val="00867066"/>
    <w:rsid w:val="008851D1"/>
    <w:rsid w:val="008865C2"/>
    <w:rsid w:val="008A02F3"/>
    <w:rsid w:val="008B3C26"/>
    <w:rsid w:val="008C0CB1"/>
    <w:rsid w:val="008C2437"/>
    <w:rsid w:val="008E026A"/>
    <w:rsid w:val="008E2A25"/>
    <w:rsid w:val="008F2D96"/>
    <w:rsid w:val="0090255E"/>
    <w:rsid w:val="00904B2A"/>
    <w:rsid w:val="009269B6"/>
    <w:rsid w:val="00933E32"/>
    <w:rsid w:val="00946152"/>
    <w:rsid w:val="00950C41"/>
    <w:rsid w:val="00962A7C"/>
    <w:rsid w:val="00966E0D"/>
    <w:rsid w:val="009853B5"/>
    <w:rsid w:val="009854A7"/>
    <w:rsid w:val="0098651D"/>
    <w:rsid w:val="00992242"/>
    <w:rsid w:val="009923CA"/>
    <w:rsid w:val="009937EB"/>
    <w:rsid w:val="009A1D5B"/>
    <w:rsid w:val="009A77B5"/>
    <w:rsid w:val="009B0BDA"/>
    <w:rsid w:val="009B15A8"/>
    <w:rsid w:val="009C3405"/>
    <w:rsid w:val="009D7A13"/>
    <w:rsid w:val="009E1024"/>
    <w:rsid w:val="009F32A9"/>
    <w:rsid w:val="009F6DCA"/>
    <w:rsid w:val="00A21A42"/>
    <w:rsid w:val="00A22C11"/>
    <w:rsid w:val="00A30E35"/>
    <w:rsid w:val="00A31346"/>
    <w:rsid w:val="00A34750"/>
    <w:rsid w:val="00A3489F"/>
    <w:rsid w:val="00A36DDE"/>
    <w:rsid w:val="00A4071C"/>
    <w:rsid w:val="00A47A03"/>
    <w:rsid w:val="00A55184"/>
    <w:rsid w:val="00A704B2"/>
    <w:rsid w:val="00A808EA"/>
    <w:rsid w:val="00A91EAB"/>
    <w:rsid w:val="00A96290"/>
    <w:rsid w:val="00AA0AA0"/>
    <w:rsid w:val="00AA10B9"/>
    <w:rsid w:val="00AB16CC"/>
    <w:rsid w:val="00AB3E8D"/>
    <w:rsid w:val="00AC2DC4"/>
    <w:rsid w:val="00AC5F95"/>
    <w:rsid w:val="00AD329A"/>
    <w:rsid w:val="00AD521B"/>
    <w:rsid w:val="00AD67F5"/>
    <w:rsid w:val="00AE15D6"/>
    <w:rsid w:val="00AF15A2"/>
    <w:rsid w:val="00AF6966"/>
    <w:rsid w:val="00B05CCA"/>
    <w:rsid w:val="00B1599D"/>
    <w:rsid w:val="00B342A3"/>
    <w:rsid w:val="00B3637E"/>
    <w:rsid w:val="00B4427E"/>
    <w:rsid w:val="00B51C8E"/>
    <w:rsid w:val="00B55BB9"/>
    <w:rsid w:val="00B601C0"/>
    <w:rsid w:val="00B61F5E"/>
    <w:rsid w:val="00B64A59"/>
    <w:rsid w:val="00B7461A"/>
    <w:rsid w:val="00B7463A"/>
    <w:rsid w:val="00B7755F"/>
    <w:rsid w:val="00B77E0C"/>
    <w:rsid w:val="00B81FEA"/>
    <w:rsid w:val="00B83103"/>
    <w:rsid w:val="00B8468F"/>
    <w:rsid w:val="00B857AA"/>
    <w:rsid w:val="00BC0798"/>
    <w:rsid w:val="00BC13E4"/>
    <w:rsid w:val="00BC477D"/>
    <w:rsid w:val="00BD4B5A"/>
    <w:rsid w:val="00BD7119"/>
    <w:rsid w:val="00BE2EDF"/>
    <w:rsid w:val="00BE747C"/>
    <w:rsid w:val="00BF198A"/>
    <w:rsid w:val="00BF69F2"/>
    <w:rsid w:val="00BF6A65"/>
    <w:rsid w:val="00C118E9"/>
    <w:rsid w:val="00C11E3B"/>
    <w:rsid w:val="00C122BC"/>
    <w:rsid w:val="00C14324"/>
    <w:rsid w:val="00C4695E"/>
    <w:rsid w:val="00C8651C"/>
    <w:rsid w:val="00CA0D43"/>
    <w:rsid w:val="00CA3858"/>
    <w:rsid w:val="00CB6478"/>
    <w:rsid w:val="00CC170C"/>
    <w:rsid w:val="00CD1D9F"/>
    <w:rsid w:val="00CD44D1"/>
    <w:rsid w:val="00CD69B2"/>
    <w:rsid w:val="00D152DC"/>
    <w:rsid w:val="00D17A69"/>
    <w:rsid w:val="00D20E3B"/>
    <w:rsid w:val="00D21966"/>
    <w:rsid w:val="00D30735"/>
    <w:rsid w:val="00D42BB4"/>
    <w:rsid w:val="00D43007"/>
    <w:rsid w:val="00D54000"/>
    <w:rsid w:val="00D67F69"/>
    <w:rsid w:val="00D764D5"/>
    <w:rsid w:val="00D86227"/>
    <w:rsid w:val="00DA1CB2"/>
    <w:rsid w:val="00DC0873"/>
    <w:rsid w:val="00DC22E4"/>
    <w:rsid w:val="00DD1E1F"/>
    <w:rsid w:val="00DD39FE"/>
    <w:rsid w:val="00DE2DA4"/>
    <w:rsid w:val="00DE3025"/>
    <w:rsid w:val="00DF4B9E"/>
    <w:rsid w:val="00E03DBF"/>
    <w:rsid w:val="00E03F20"/>
    <w:rsid w:val="00E07779"/>
    <w:rsid w:val="00E17649"/>
    <w:rsid w:val="00E1769B"/>
    <w:rsid w:val="00E23116"/>
    <w:rsid w:val="00E2787B"/>
    <w:rsid w:val="00E30609"/>
    <w:rsid w:val="00E317E7"/>
    <w:rsid w:val="00E33754"/>
    <w:rsid w:val="00E3524A"/>
    <w:rsid w:val="00E46157"/>
    <w:rsid w:val="00E47AD7"/>
    <w:rsid w:val="00E53288"/>
    <w:rsid w:val="00E776CF"/>
    <w:rsid w:val="00E80DEC"/>
    <w:rsid w:val="00E92425"/>
    <w:rsid w:val="00E94EC5"/>
    <w:rsid w:val="00EA605D"/>
    <w:rsid w:val="00EC349E"/>
    <w:rsid w:val="00EC3C40"/>
    <w:rsid w:val="00ED200C"/>
    <w:rsid w:val="00ED4039"/>
    <w:rsid w:val="00EE259E"/>
    <w:rsid w:val="00EE3ABE"/>
    <w:rsid w:val="00EE4879"/>
    <w:rsid w:val="00EE4930"/>
    <w:rsid w:val="00EE52FF"/>
    <w:rsid w:val="00EE6BE2"/>
    <w:rsid w:val="00EF6F69"/>
    <w:rsid w:val="00F046D5"/>
    <w:rsid w:val="00F107FB"/>
    <w:rsid w:val="00F13F04"/>
    <w:rsid w:val="00F24B6D"/>
    <w:rsid w:val="00F26595"/>
    <w:rsid w:val="00F31A26"/>
    <w:rsid w:val="00F34175"/>
    <w:rsid w:val="00F419C0"/>
    <w:rsid w:val="00F4595C"/>
    <w:rsid w:val="00F53376"/>
    <w:rsid w:val="00F57D33"/>
    <w:rsid w:val="00F57F82"/>
    <w:rsid w:val="00F65F9B"/>
    <w:rsid w:val="00F660C2"/>
    <w:rsid w:val="00F7094A"/>
    <w:rsid w:val="00F744C6"/>
    <w:rsid w:val="00F94C8C"/>
    <w:rsid w:val="00FA2285"/>
    <w:rsid w:val="00FA2850"/>
    <w:rsid w:val="00FB44E2"/>
    <w:rsid w:val="00FB599C"/>
    <w:rsid w:val="00FB6AED"/>
    <w:rsid w:val="00FC006B"/>
    <w:rsid w:val="00FC3D6B"/>
    <w:rsid w:val="00FC5B29"/>
    <w:rsid w:val="00FD4929"/>
    <w:rsid w:val="00FD60ED"/>
    <w:rsid w:val="00FE66CE"/>
    <w:rsid w:val="00FF166D"/>
    <w:rsid w:val="00F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D41952-D9A9-4AC7-8B48-B642AB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A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3432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432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432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432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432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43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432E1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link w:val="ac"/>
    <w:uiPriority w:val="34"/>
    <w:qFormat/>
    <w:rsid w:val="003432E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210B24"/>
    <w:rPr>
      <w:color w:val="0563C1" w:themeColor="hyperlink"/>
      <w:u w:val="single"/>
    </w:rPr>
  </w:style>
  <w:style w:type="paragraph" w:customStyle="1" w:styleId="-">
    <w:name w:val="Б-Текст контракта"/>
    <w:basedOn w:val="a"/>
    <w:rsid w:val="00053D18"/>
    <w:pPr>
      <w:spacing w:before="120"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rsid w:val="0072722E"/>
  </w:style>
  <w:style w:type="paragraph" w:styleId="af">
    <w:name w:val="Body Text"/>
    <w:basedOn w:val="a"/>
    <w:link w:val="af0"/>
    <w:rsid w:val="00783FB1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783FB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c">
    <w:name w:val="Абзац списка Знак"/>
    <w:link w:val="ab"/>
    <w:uiPriority w:val="34"/>
    <w:locked/>
    <w:rsid w:val="00783FB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!! Колесников"/>
    <w:basedOn w:val="a"/>
    <w:rsid w:val="00BE2ED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 светлая1"/>
    <w:basedOn w:val="a1"/>
    <w:uiPriority w:val="40"/>
    <w:rsid w:val="00DD39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2">
    <w:name w:val="footnote text"/>
    <w:basedOn w:val="a"/>
    <w:link w:val="af3"/>
    <w:rsid w:val="00FD60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rsid w:val="00FD60E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0"/>
    <w:uiPriority w:val="99"/>
    <w:rsid w:val="00FD60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1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ts-tender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"Норильскгазпром"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Рудник Ульяна Александровна</dc:creator>
  <cp:keywords/>
  <dc:description/>
  <cp:lastModifiedBy>Романова Оксана Витальевна</cp:lastModifiedBy>
  <cp:revision>359</cp:revision>
  <cp:lastPrinted>2025-03-03T03:59:00Z</cp:lastPrinted>
  <dcterms:created xsi:type="dcterms:W3CDTF">2021-02-11T12:12:00Z</dcterms:created>
  <dcterms:modified xsi:type="dcterms:W3CDTF">2025-03-03T04:01:00Z</dcterms:modified>
</cp:coreProperties>
</file>