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24418" w:rsidRDefault="00041D1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Протокол 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  <w:t>Рассмотрения з</w:t>
      </w:r>
      <w:r w:rsidR="00911FAD">
        <w:rPr>
          <w:rFonts w:ascii="Times New Roman" w:hAnsi="Times New Roman" w:cs="Times New Roman"/>
          <w:b/>
          <w:bCs/>
          <w:sz w:val="24"/>
          <w:szCs w:val="24"/>
        </w:rPr>
        <w:t xml:space="preserve">аявок на участие в процедуре  </w:t>
      </w:r>
      <w:r w:rsidR="00911FAD">
        <w:rPr>
          <w:rFonts w:ascii="Times New Roman" w:hAnsi="Times New Roman" w:cs="Times New Roman"/>
          <w:b/>
          <w:bCs/>
          <w:sz w:val="24"/>
          <w:szCs w:val="24"/>
        </w:rPr>
        <w:br/>
      </w:r>
      <w:bookmarkStart w:id="0" w:name="_GoBack"/>
      <w:r w:rsidR="00911FAD" w:rsidRPr="00B716C8">
        <w:rPr>
          <w:rFonts w:ascii="Times New Roman" w:hAnsi="Times New Roman" w:cs="Times New Roman"/>
          <w:b/>
          <w:bCs/>
          <w:sz w:val="24"/>
          <w:szCs w:val="24"/>
        </w:rPr>
        <w:t>32514507815</w:t>
      </w:r>
      <w:bookmarkEnd w:id="0"/>
    </w:p>
    <w:tbl>
      <w:tblPr>
        <w:tblW w:w="10221" w:type="dxa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6"/>
        <w:gridCol w:w="5125"/>
      </w:tblGrid>
      <w:tr w:rsidR="00911FAD" w:rsidTr="007440A3">
        <w:trPr>
          <w:trHeight w:val="100"/>
        </w:trPr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:rsidR="00911FAD" w:rsidRPr="003C207E" w:rsidRDefault="00911FAD" w:rsidP="003B1E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5125" w:type="dxa"/>
            <w:tcBorders>
              <w:top w:val="nil"/>
              <w:left w:val="nil"/>
              <w:bottom w:val="nil"/>
              <w:right w:val="nil"/>
            </w:tcBorders>
          </w:tcPr>
          <w:p w:rsidR="00911FAD" w:rsidRDefault="00911FAD" w:rsidP="003B1E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«03»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марта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2025г.</w:t>
            </w:r>
          </w:p>
        </w:tc>
      </w:tr>
    </w:tbl>
    <w:p w:rsidR="00524418" w:rsidRPr="00AE53C4" w:rsidRDefault="00A13BD1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  <w:r w:rsidRPr="00AE53C4">
        <w:rPr>
          <w:rFonts w:ascii="Times New Roman" w:hAnsi="Times New Roman" w:cs="Times New Roman"/>
          <w:sz w:val="24"/>
          <w:szCs w:val="24"/>
        </w:rPr>
        <w:t>Заказчиком</w:t>
      </w:r>
      <w:r w:rsidR="005852AA" w:rsidRPr="00AE53C4">
        <w:rPr>
          <w:rFonts w:ascii="Times New Roman" w:hAnsi="Times New Roman" w:cs="Times New Roman"/>
          <w:sz w:val="24"/>
          <w:szCs w:val="24"/>
        </w:rPr>
        <w:t xml:space="preserve"> </w:t>
      </w:r>
      <w:r w:rsidR="00041D1E">
        <w:rPr>
          <w:rFonts w:ascii="Times New Roman" w:hAnsi="Times New Roman" w:cs="Times New Roman"/>
          <w:sz w:val="24"/>
          <w:szCs w:val="24"/>
        </w:rPr>
        <w:t>является</w:t>
      </w:r>
      <w:r w:rsidR="00041D1E" w:rsidRPr="00AE53C4">
        <w:rPr>
          <w:rFonts w:ascii="Times New Roman" w:hAnsi="Times New Roman" w:cs="Times New Roman"/>
          <w:sz w:val="24"/>
          <w:szCs w:val="24"/>
        </w:rPr>
        <w:t xml:space="preserve">: </w:t>
      </w:r>
      <w:r w:rsidR="00911FAD" w:rsidRPr="00AE53C4">
        <w:rPr>
          <w:rFonts w:ascii="Times New Roman" w:hAnsi="Times New Roman" w:cs="Times New Roman"/>
          <w:sz w:val="24"/>
          <w:szCs w:val="24"/>
        </w:rPr>
        <w:t>АКЦИОНЕРНОЕ ОБЩЕСТВО "МОСВОДОКАНАЛ"</w:t>
      </w:r>
    </w:p>
    <w:p w:rsidR="00911FAD" w:rsidRDefault="00041D1E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Организатором процедуры является: </w:t>
      </w:r>
      <w:r w:rsidR="00911FAD" w:rsidRPr="003C207E">
        <w:rPr>
          <w:rFonts w:ascii="Times New Roman" w:hAnsi="Times New Roman" w:cs="Times New Roman"/>
          <w:sz w:val="24"/>
          <w:szCs w:val="24"/>
        </w:rPr>
        <w:t>АКЦИОНЕРНОЕ ОБЩЕСТВО "МОСВОДОКАНАЛ"</w:t>
      </w:r>
    </w:p>
    <w:p w:rsidR="00F04B62" w:rsidRPr="00911FAD" w:rsidRDefault="003860AA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Форма торгов: </w:t>
      </w:r>
      <w:r>
        <w:rPr>
          <w:rFonts w:ascii="Times New Roman" w:hAnsi="Times New Roman" w:cs="Times New Roman"/>
          <w:bCs/>
          <w:sz w:val="24"/>
          <w:szCs w:val="24"/>
        </w:rPr>
        <w:t>Конкурс</w:t>
      </w:r>
    </w:p>
    <w:p w:rsidR="00911FAD" w:rsidRPr="00911FAD" w:rsidRDefault="00041D1E" w:rsidP="008A205F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Наименование процедуры и предмет договора лота: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11FAD" w:rsidRPr="00D969D5">
        <w:rPr>
          <w:rFonts w:ascii="Times New Roman" w:hAnsi="Times New Roman" w:cs="Times New Roman"/>
          <w:bCs/>
          <w:sz w:val="24"/>
          <w:szCs w:val="24"/>
        </w:rPr>
        <w:t>Конкурс в электронной форме на право заключения договора на выполнение комплекса технологически и функционально связанных проектно-изыскательских и строительно-монтажных работ по объекту: "Подключение к централизованной системе водоотведения объекта: Многофункциональный жилой комплекс с подземной автостоянкой по адресу: г. Москва, ул. Павла Андреева, владение 23"</w:t>
      </w:r>
      <w:r w:rsidR="00911FAD" w:rsidRPr="00D969D5">
        <w:rPr>
          <w:rFonts w:ascii="Times New Roman" w:hAnsi="Times New Roman" w:cs="Times New Roman"/>
          <w:sz w:val="24"/>
          <w:szCs w:val="24"/>
        </w:rPr>
        <w:t xml:space="preserve">, </w:t>
      </w:r>
      <w:r w:rsidR="00911FAD">
        <w:rPr>
          <w:rFonts w:ascii="Times New Roman" w:hAnsi="Times New Roman" w:cs="Times New Roman"/>
          <w:sz w:val="24"/>
          <w:szCs w:val="24"/>
        </w:rPr>
        <w:t>лот</w:t>
      </w:r>
      <w:r w:rsidR="00911FAD" w:rsidRPr="00D969D5">
        <w:rPr>
          <w:rFonts w:ascii="Times New Roman" w:hAnsi="Times New Roman" w:cs="Times New Roman"/>
          <w:sz w:val="24"/>
          <w:szCs w:val="24"/>
        </w:rPr>
        <w:t xml:space="preserve"> </w:t>
      </w:r>
      <w:r w:rsidR="00911FAD" w:rsidRPr="00D969D5">
        <w:rPr>
          <w:rFonts w:ascii="Times New Roman" w:hAnsi="Times New Roman" w:cs="Times New Roman"/>
          <w:bCs/>
          <w:sz w:val="24"/>
          <w:szCs w:val="24"/>
        </w:rPr>
        <w:t>1</w:t>
      </w:r>
      <w:r w:rsidR="00911FAD" w:rsidRPr="00D969D5">
        <w:rPr>
          <w:rFonts w:ascii="Times New Roman" w:hAnsi="Times New Roman" w:cs="Times New Roman"/>
          <w:sz w:val="24"/>
          <w:szCs w:val="24"/>
        </w:rPr>
        <w:t>: Выполнение комплекса технологически и функционально связанных проектно-изыскательских и строительно-монтажных работ по объекту: "Подключение к централизованной системе водоотведения объекта: Многофункциональный жилой комплекс с подземной автостоянкой по адресу: г. Москва, ул. Павла Андреева, владение 23"</w:t>
      </w:r>
    </w:p>
    <w:p w:rsidR="00524418" w:rsidRPr="00AE53C4" w:rsidRDefault="00041D1E" w:rsidP="00911FAD">
      <w:pPr>
        <w:autoSpaceDE w:val="0"/>
        <w:autoSpaceDN w:val="0"/>
        <w:adjustRightInd w:val="0"/>
        <w:spacing w:after="0" w:line="240" w:lineRule="auto"/>
        <w:ind w:firstLine="567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 Начальная цена договора: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11FAD" w:rsidRPr="00911FA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br/>
      </w:r>
      <w:r w:rsidR="00911FAD" w:rsidRPr="00911FAD">
        <w:rPr>
          <w:rFonts w:ascii="Times New Roman" w:hAnsi="Times New Roman" w:cs="Times New Roman"/>
          <w:sz w:val="24"/>
          <w:szCs w:val="24"/>
        </w:rPr>
        <w:t xml:space="preserve">       </w:t>
      </w:r>
      <w:r w:rsidR="00911FAD" w:rsidRPr="00911FAD">
        <w:rPr>
          <w:rFonts w:ascii="Times New Roman" w:hAnsi="Times New Roman" w:cs="Times New Roman"/>
          <w:sz w:val="24"/>
          <w:szCs w:val="24"/>
          <w:lang w:val="x-none"/>
        </w:rPr>
        <w:t>9 681 861,52 RUB</w:t>
      </w:r>
      <w:r w:rsidR="00AE53C4">
        <w:rPr>
          <w:rFonts w:ascii="Times New Roman" w:hAnsi="Times New Roman" w:cs="Times New Roman"/>
          <w:sz w:val="24"/>
          <w:szCs w:val="24"/>
        </w:rPr>
        <w:t xml:space="preserve"> (с учётом НДС)</w:t>
      </w:r>
    </w:p>
    <w:p w:rsidR="00524418" w:rsidRDefault="00041D1E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3. Извещение о проведении настоящей процедуры и документация были размещены </w:t>
      </w:r>
      <w:r w:rsidR="00911FAD" w:rsidRPr="00CA203E">
        <w:rPr>
          <w:rFonts w:ascii="Times New Roman" w:hAnsi="Times New Roman" w:cs="Times New Roman"/>
          <w:sz w:val="24"/>
          <w:szCs w:val="24"/>
        </w:rPr>
        <w:t>«12» февраля 2025г.</w:t>
      </w:r>
      <w:r w:rsidR="00911FAD" w:rsidRPr="00CA203E">
        <w:rPr>
          <w:rFonts w:ascii="Verdana" w:hAnsi="Verdana"/>
          <w:i/>
          <w:iCs/>
          <w:color w:val="333333"/>
          <w:sz w:val="18"/>
          <w:szCs w:val="1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на сайте Единой электронной торговой площадки (АО «ЕЭТП»), по адресу в сети «Интернет»: </w:t>
      </w:r>
      <w:r w:rsidR="007B110F">
        <w:rPr>
          <w:rFonts w:ascii="Times New Roman" w:hAnsi="Times New Roman" w:cs="Times New Roman"/>
          <w:bCs/>
          <w:sz w:val="24"/>
          <w:szCs w:val="24"/>
        </w:rPr>
        <w:t>https://com.roseltorg.ru/.</w:t>
      </w:r>
    </w:p>
    <w:p w:rsidR="003E335F" w:rsidRDefault="00041D1E" w:rsidP="003E335F">
      <w:pPr>
        <w:pStyle w:val="a3"/>
        <w:autoSpaceDE w:val="0"/>
        <w:autoSpaceDN w:val="0"/>
        <w:adjustRightInd w:val="0"/>
        <w:spacing w:after="0" w:line="240" w:lineRule="auto"/>
        <w:ind w:left="465" w:firstLine="10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Состав комиссии. </w:t>
      </w:r>
    </w:p>
    <w:tbl>
      <w:tblPr>
        <w:tblW w:w="5000" w:type="pct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4978"/>
        <w:gridCol w:w="5345"/>
      </w:tblGrid>
      <w:tr w:rsidR="00AE53C4" w:rsidTr="00AE53C4">
        <w:trPr>
          <w:trHeight w:val="258"/>
        </w:trPr>
        <w:tc>
          <w:tcPr>
            <w:tcW w:w="0" w:type="auto"/>
            <w:vAlign w:val="center"/>
          </w:tcPr>
          <w:p w:rsidR="00AE53C4" w:rsidRDefault="00AE53C4" w:rsidP="00AE53C4">
            <w:pPr>
              <w:spacing w:after="0"/>
              <w:ind w:left="1080"/>
            </w:pPr>
            <w:r>
              <w:rPr>
                <w:rFonts w:ascii="Times New Roman" w:eastAsia="Times New Roman" w:hAnsi="Times New Roman" w:cs="Times New Roman"/>
              </w:rPr>
              <w:t>Председатель комиссии</w:t>
            </w:r>
          </w:p>
        </w:tc>
        <w:tc>
          <w:tcPr>
            <w:tcW w:w="0" w:type="auto"/>
            <w:vAlign w:val="center"/>
          </w:tcPr>
          <w:p w:rsidR="00AE53C4" w:rsidRDefault="00AE53C4" w:rsidP="00AE53C4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Андреевичева Наталья Владимировна</w:t>
            </w:r>
          </w:p>
        </w:tc>
      </w:tr>
      <w:tr w:rsidR="00AE53C4" w:rsidTr="00AE53C4">
        <w:trPr>
          <w:trHeight w:val="258"/>
        </w:trPr>
        <w:tc>
          <w:tcPr>
            <w:tcW w:w="0" w:type="auto"/>
            <w:vAlign w:val="center"/>
          </w:tcPr>
          <w:p w:rsidR="00AE53C4" w:rsidRDefault="00AE53C4" w:rsidP="00AE53C4">
            <w:pPr>
              <w:spacing w:after="0"/>
              <w:ind w:left="1080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0" w:type="auto"/>
            <w:vAlign w:val="center"/>
          </w:tcPr>
          <w:p w:rsidR="00AE53C4" w:rsidRDefault="00AE53C4" w:rsidP="00AE53C4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Григорьева Анна Владимировна</w:t>
            </w:r>
          </w:p>
        </w:tc>
      </w:tr>
      <w:tr w:rsidR="00AE53C4" w:rsidTr="00AE53C4">
        <w:trPr>
          <w:trHeight w:val="258"/>
        </w:trPr>
        <w:tc>
          <w:tcPr>
            <w:tcW w:w="0" w:type="auto"/>
            <w:vAlign w:val="center"/>
          </w:tcPr>
          <w:p w:rsidR="00AE53C4" w:rsidRDefault="00AE53C4" w:rsidP="00AE53C4">
            <w:pPr>
              <w:spacing w:after="0"/>
              <w:ind w:left="1080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0" w:type="auto"/>
            <w:vAlign w:val="center"/>
          </w:tcPr>
          <w:p w:rsidR="00AE53C4" w:rsidRDefault="00AE53C4" w:rsidP="00AE53C4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Локтионова Виктория Дмитриевна</w:t>
            </w:r>
          </w:p>
        </w:tc>
      </w:tr>
    </w:tbl>
    <w:p w:rsidR="004D17E7" w:rsidRDefault="00AE53C4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653962" w:rsidRPr="00653962" w:rsidRDefault="00041D1E" w:rsidP="00653962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Комиссия рассмотрела заявки участников процедуры и приняла следующие решения:</w:t>
      </w:r>
    </w:p>
    <w:p w:rsidR="00653962" w:rsidRPr="00653962" w:rsidRDefault="00653962" w:rsidP="00653962">
      <w:pPr>
        <w:pStyle w:val="a3"/>
        <w:widowControl w:val="0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53962">
        <w:rPr>
          <w:rFonts w:ascii="Times New Roman" w:hAnsi="Times New Roman" w:cs="Times New Roman"/>
          <w:sz w:val="24"/>
          <w:szCs w:val="24"/>
        </w:rPr>
        <w:t xml:space="preserve">Допустить к участию в процедуре и признать участниками процедуры следующих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653962">
        <w:rPr>
          <w:rFonts w:ascii="Times New Roman" w:hAnsi="Times New Roman" w:cs="Times New Roman"/>
          <w:sz w:val="24"/>
          <w:szCs w:val="24"/>
        </w:rPr>
        <w:t>заявителей: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114"/>
        <w:gridCol w:w="2482"/>
        <w:gridCol w:w="1353"/>
        <w:gridCol w:w="4374"/>
      </w:tblGrid>
      <w:tr w:rsidR="00AE53C4" w:rsidTr="00AE53C4">
        <w:trPr>
          <w:trHeight w:val="217"/>
        </w:trPr>
        <w:tc>
          <w:tcPr>
            <w:tcW w:w="0" w:type="auto"/>
            <w:vAlign w:val="center"/>
          </w:tcPr>
          <w:p w:rsidR="00AE53C4" w:rsidRDefault="00AE53C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Порядковый номер заявки</w:t>
            </w:r>
          </w:p>
        </w:tc>
        <w:tc>
          <w:tcPr>
            <w:tcW w:w="0" w:type="auto"/>
            <w:vAlign w:val="center"/>
          </w:tcPr>
          <w:p w:rsidR="00AE53C4" w:rsidRDefault="00AE53C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Дата и время регистрации заявки</w:t>
            </w:r>
          </w:p>
        </w:tc>
        <w:tc>
          <w:tcPr>
            <w:tcW w:w="0" w:type="auto"/>
            <w:vAlign w:val="center"/>
          </w:tcPr>
          <w:p w:rsidR="00AE53C4" w:rsidRDefault="00AE53C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Статус допуска</w:t>
            </w:r>
          </w:p>
        </w:tc>
        <w:tc>
          <w:tcPr>
            <w:tcW w:w="0" w:type="auto"/>
            <w:vAlign w:val="center"/>
          </w:tcPr>
          <w:p w:rsidR="00AE53C4" w:rsidRDefault="00AE53C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 для решения</w:t>
            </w:r>
          </w:p>
        </w:tc>
      </w:tr>
      <w:tr w:rsidR="00AE53C4" w:rsidTr="00AE53C4">
        <w:trPr>
          <w:trHeight w:val="367"/>
        </w:trPr>
        <w:tc>
          <w:tcPr>
            <w:tcW w:w="0" w:type="auto"/>
            <w:vAlign w:val="center"/>
          </w:tcPr>
          <w:p w:rsidR="00AE53C4" w:rsidRDefault="00AE53C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</w:tcPr>
          <w:p w:rsidR="00AE53C4" w:rsidRDefault="00AE53C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27.02.2025 21:24 (MSK +03:00)</w:t>
            </w:r>
          </w:p>
        </w:tc>
        <w:tc>
          <w:tcPr>
            <w:tcW w:w="0" w:type="auto"/>
            <w:vAlign w:val="center"/>
          </w:tcPr>
          <w:p w:rsidR="00AE53C4" w:rsidRDefault="00AE53C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AE53C4" w:rsidRDefault="00AE53C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</w:tbl>
    <w:p w:rsidR="004D17E7" w:rsidRDefault="00AE53C4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653962" w:rsidRPr="00653962" w:rsidRDefault="00653962" w:rsidP="00653962">
      <w:pPr>
        <w:pStyle w:val="a3"/>
        <w:widowControl w:val="0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53962">
        <w:rPr>
          <w:rFonts w:ascii="Times New Roman" w:hAnsi="Times New Roman" w:cs="Times New Roman"/>
          <w:sz w:val="24"/>
          <w:szCs w:val="24"/>
        </w:rPr>
        <w:t>Отказать в допуске к участию в процедуре и признать несоответствующими требованиям документации заявки следующих заявителей: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430"/>
        <w:gridCol w:w="1449"/>
        <w:gridCol w:w="988"/>
        <w:gridCol w:w="6456"/>
      </w:tblGrid>
      <w:tr w:rsidR="00AE53C4" w:rsidTr="00AE53C4">
        <w:tc>
          <w:tcPr>
            <w:tcW w:w="0" w:type="auto"/>
            <w:vAlign w:val="center"/>
          </w:tcPr>
          <w:p w:rsidR="00AE53C4" w:rsidRDefault="00AE53C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Порядковый номер заявки</w:t>
            </w:r>
          </w:p>
        </w:tc>
        <w:tc>
          <w:tcPr>
            <w:tcW w:w="0" w:type="auto"/>
            <w:vAlign w:val="center"/>
          </w:tcPr>
          <w:p w:rsidR="00AE53C4" w:rsidRDefault="00AE53C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Дата и время регистрации заявки</w:t>
            </w:r>
          </w:p>
        </w:tc>
        <w:tc>
          <w:tcPr>
            <w:tcW w:w="0" w:type="auto"/>
            <w:vAlign w:val="center"/>
          </w:tcPr>
          <w:p w:rsidR="00AE53C4" w:rsidRDefault="00AE53C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Статус допуска</w:t>
            </w:r>
          </w:p>
        </w:tc>
        <w:tc>
          <w:tcPr>
            <w:tcW w:w="3127" w:type="pct"/>
            <w:vAlign w:val="center"/>
          </w:tcPr>
          <w:p w:rsidR="00AE53C4" w:rsidRDefault="00AE53C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 для решения</w:t>
            </w:r>
          </w:p>
        </w:tc>
      </w:tr>
      <w:tr w:rsidR="00AE53C4" w:rsidTr="00AE53C4">
        <w:tc>
          <w:tcPr>
            <w:tcW w:w="0" w:type="auto"/>
            <w:vAlign w:val="center"/>
          </w:tcPr>
          <w:p w:rsidR="00AE53C4" w:rsidRDefault="00AE53C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</w:tcPr>
          <w:p w:rsidR="00AE53C4" w:rsidRDefault="00AE53C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28.02.2025 12:24 (MSK +03:00)</w:t>
            </w:r>
          </w:p>
        </w:tc>
        <w:tc>
          <w:tcPr>
            <w:tcW w:w="0" w:type="auto"/>
            <w:vAlign w:val="center"/>
          </w:tcPr>
          <w:p w:rsidR="00AE53C4" w:rsidRDefault="00AE53C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Отказано в допуске</w:t>
            </w:r>
          </w:p>
        </w:tc>
        <w:tc>
          <w:tcPr>
            <w:tcW w:w="3127" w:type="pct"/>
            <w:vAlign w:val="center"/>
          </w:tcPr>
          <w:p w:rsidR="00AE53C4" w:rsidRDefault="00AE53C4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На основании п. 13.4.3 Положения о закупке товаров, работ, услуг для нужд АО "Мосводоканал" и п. 31 Информационной карты конкурса в связи с непредставлением документа или копии документа, подтверждающего внесение обеспечения заявки на участие в закупке.    </w:t>
            </w:r>
          </w:p>
          <w:p w:rsidR="00AE53C4" w:rsidRDefault="00AE53C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На основании п. 13.4.1. Положения о закупке товаров, работ, услуг для нужд АО "Мосводоканал" в связи с непредставлением в составе заявки обязательных документов и сведений, требование о предоставлении которых установлено п.12 Информационной карты конкурса, отсутствуют следующие документы: копия решения о согласии на совершение или о последующем одобрении крупной сделки или указание в составе заявки на то, что сделка не является крупной. Представленное решение о согласии на совершение крупной сделки выдано 04.03.2024 г. со сроком действия до 31.12.2024 г. </w:t>
            </w:r>
          </w:p>
        </w:tc>
      </w:tr>
    </w:tbl>
    <w:p w:rsidR="004D17E7" w:rsidRDefault="00AE53C4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524418" w:rsidRDefault="00041D1E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Сведения о решении каждого члена комиссии о допуске заявителей к участию в процедуре:</w:t>
      </w:r>
    </w:p>
    <w:p w:rsidR="004D17E7" w:rsidRDefault="00AE53C4">
      <w:pPr>
        <w:spacing w:before="160" w:after="80"/>
      </w:pPr>
      <w:r>
        <w:rPr>
          <w:rFonts w:ascii="Times New Roman" w:eastAsia="Times New Roman" w:hAnsi="Times New Roman" w:cs="Times New Roman"/>
        </w:rPr>
        <w:t xml:space="preserve">Участник №1 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162"/>
        <w:gridCol w:w="1483"/>
        <w:gridCol w:w="5678"/>
      </w:tblGrid>
      <w:tr w:rsidR="004D17E7">
        <w:tc>
          <w:tcPr>
            <w:tcW w:w="0" w:type="auto"/>
            <w:vAlign w:val="center"/>
          </w:tcPr>
          <w:p w:rsidR="004D17E7" w:rsidRDefault="00AE53C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ФИО члена комиссии</w:t>
            </w:r>
          </w:p>
        </w:tc>
        <w:tc>
          <w:tcPr>
            <w:tcW w:w="0" w:type="auto"/>
            <w:vAlign w:val="center"/>
          </w:tcPr>
          <w:p w:rsidR="004D17E7" w:rsidRDefault="00AE53C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Статус допуска</w:t>
            </w:r>
          </w:p>
        </w:tc>
        <w:tc>
          <w:tcPr>
            <w:tcW w:w="0" w:type="auto"/>
            <w:vAlign w:val="center"/>
          </w:tcPr>
          <w:p w:rsidR="004D17E7" w:rsidRDefault="00AE53C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</w:t>
            </w:r>
          </w:p>
        </w:tc>
      </w:tr>
      <w:tr w:rsidR="004D17E7">
        <w:tc>
          <w:tcPr>
            <w:tcW w:w="0" w:type="auto"/>
            <w:vAlign w:val="center"/>
          </w:tcPr>
          <w:p w:rsidR="004D17E7" w:rsidRDefault="00AE53C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Андреевичева Наталья Владимировна</w:t>
            </w:r>
          </w:p>
        </w:tc>
        <w:tc>
          <w:tcPr>
            <w:tcW w:w="0" w:type="auto"/>
            <w:vAlign w:val="center"/>
          </w:tcPr>
          <w:p w:rsidR="004D17E7" w:rsidRDefault="00AE53C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4D17E7" w:rsidRDefault="00AE53C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4D17E7">
        <w:tc>
          <w:tcPr>
            <w:tcW w:w="0" w:type="auto"/>
            <w:vAlign w:val="center"/>
          </w:tcPr>
          <w:p w:rsidR="004D17E7" w:rsidRDefault="00AE53C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Григорьева Анна Владимировна</w:t>
            </w:r>
          </w:p>
        </w:tc>
        <w:tc>
          <w:tcPr>
            <w:tcW w:w="0" w:type="auto"/>
            <w:vAlign w:val="center"/>
          </w:tcPr>
          <w:p w:rsidR="004D17E7" w:rsidRDefault="00AE53C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4D17E7" w:rsidRDefault="00AE53C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4D17E7">
        <w:tc>
          <w:tcPr>
            <w:tcW w:w="0" w:type="auto"/>
            <w:vAlign w:val="center"/>
          </w:tcPr>
          <w:p w:rsidR="004D17E7" w:rsidRDefault="00AE53C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Локтионова Виктория Дмитриевна</w:t>
            </w:r>
          </w:p>
        </w:tc>
        <w:tc>
          <w:tcPr>
            <w:tcW w:w="0" w:type="auto"/>
            <w:vAlign w:val="center"/>
          </w:tcPr>
          <w:p w:rsidR="004D17E7" w:rsidRDefault="00AE53C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4D17E7" w:rsidRDefault="00AE53C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</w:tbl>
    <w:p w:rsidR="004D17E7" w:rsidRDefault="00AE53C4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4D17E7" w:rsidRDefault="00AE53C4">
      <w:pPr>
        <w:spacing w:before="160" w:after="80"/>
      </w:pPr>
      <w:r>
        <w:rPr>
          <w:rFonts w:ascii="Times New Roman" w:eastAsia="Times New Roman" w:hAnsi="Times New Roman" w:cs="Times New Roman"/>
        </w:rPr>
        <w:t xml:space="preserve">Участник №2 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849"/>
        <w:gridCol w:w="1112"/>
        <w:gridCol w:w="7362"/>
      </w:tblGrid>
      <w:tr w:rsidR="004D17E7">
        <w:tc>
          <w:tcPr>
            <w:tcW w:w="0" w:type="auto"/>
            <w:vAlign w:val="center"/>
          </w:tcPr>
          <w:p w:rsidR="004D17E7" w:rsidRDefault="00AE53C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ФИО члена комиссии</w:t>
            </w:r>
          </w:p>
        </w:tc>
        <w:tc>
          <w:tcPr>
            <w:tcW w:w="0" w:type="auto"/>
            <w:vAlign w:val="center"/>
          </w:tcPr>
          <w:p w:rsidR="004D17E7" w:rsidRDefault="00AE53C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Статус допуска</w:t>
            </w:r>
          </w:p>
        </w:tc>
        <w:tc>
          <w:tcPr>
            <w:tcW w:w="0" w:type="auto"/>
            <w:vAlign w:val="center"/>
          </w:tcPr>
          <w:p w:rsidR="004D17E7" w:rsidRDefault="00AE53C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</w:t>
            </w:r>
          </w:p>
        </w:tc>
      </w:tr>
      <w:tr w:rsidR="004D17E7">
        <w:tc>
          <w:tcPr>
            <w:tcW w:w="0" w:type="auto"/>
            <w:vAlign w:val="center"/>
          </w:tcPr>
          <w:p w:rsidR="004D17E7" w:rsidRDefault="00AE53C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Андреевичева Н</w:t>
            </w:r>
            <w:r>
              <w:rPr>
                <w:rFonts w:ascii="Times New Roman" w:eastAsia="Times New Roman" w:hAnsi="Times New Roman" w:cs="Times New Roman"/>
              </w:rPr>
              <w:t>аталья Владимировна</w:t>
            </w:r>
          </w:p>
        </w:tc>
        <w:tc>
          <w:tcPr>
            <w:tcW w:w="0" w:type="auto"/>
            <w:vAlign w:val="center"/>
          </w:tcPr>
          <w:p w:rsidR="004D17E7" w:rsidRDefault="00AE53C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Отказано в допуске</w:t>
            </w:r>
          </w:p>
        </w:tc>
        <w:tc>
          <w:tcPr>
            <w:tcW w:w="0" w:type="auto"/>
            <w:vAlign w:val="center"/>
          </w:tcPr>
          <w:p w:rsidR="004D17E7" w:rsidRDefault="00AE53C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На основании п. 13.4.3 Положения о закупке товаров, работ, услуг для нужд АО "Мосводоканал" и п. 31 Информационной карты конкурса в связи с непредставлением документа или копии документа, подтверждающего внесение обес</w:t>
            </w:r>
            <w:r>
              <w:rPr>
                <w:rFonts w:ascii="Times New Roman" w:eastAsia="Times New Roman" w:hAnsi="Times New Roman" w:cs="Times New Roman"/>
              </w:rPr>
              <w:t>печения заявки на участие в закупке.    На основании п. 13.4.1. Положения о закупке товаров, работ, услуг для нужд АО "Мосводоканал" в связи с непредставлением в составе заявки обязательных документов и сведений, требование о предоставлении которых установ</w:t>
            </w:r>
            <w:r>
              <w:rPr>
                <w:rFonts w:ascii="Times New Roman" w:eastAsia="Times New Roman" w:hAnsi="Times New Roman" w:cs="Times New Roman"/>
              </w:rPr>
              <w:t>лено п.12 Информационной карты конкурса, отсутствуют следующие документы: копия решения о согласии на совершение или о последующем одобрении крупной сделки или указание в составе заявки на то, что сделка не является крупной. Представленное решение о соглас</w:t>
            </w:r>
            <w:r>
              <w:rPr>
                <w:rFonts w:ascii="Times New Roman" w:eastAsia="Times New Roman" w:hAnsi="Times New Roman" w:cs="Times New Roman"/>
              </w:rPr>
              <w:t xml:space="preserve">ии на совершение крупной сделки выдано 04.03.2024 г. со сроком действия до 31.12.2024 г. </w:t>
            </w:r>
          </w:p>
        </w:tc>
      </w:tr>
      <w:tr w:rsidR="004D17E7">
        <w:tc>
          <w:tcPr>
            <w:tcW w:w="0" w:type="auto"/>
            <w:vAlign w:val="center"/>
          </w:tcPr>
          <w:p w:rsidR="004D17E7" w:rsidRDefault="00AE53C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Григорьева Анна Владимировна</w:t>
            </w:r>
          </w:p>
        </w:tc>
        <w:tc>
          <w:tcPr>
            <w:tcW w:w="0" w:type="auto"/>
            <w:vAlign w:val="center"/>
          </w:tcPr>
          <w:p w:rsidR="004D17E7" w:rsidRDefault="00AE53C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Отказано в допуске</w:t>
            </w:r>
          </w:p>
        </w:tc>
        <w:tc>
          <w:tcPr>
            <w:tcW w:w="0" w:type="auto"/>
            <w:vAlign w:val="center"/>
          </w:tcPr>
          <w:p w:rsidR="004D17E7" w:rsidRDefault="00AE53C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На основании п. 13.4.3 Положения о закупке товаров, работ, услуг для нужд АО "Мосводоканал" и п. 31 Информационной карты конкурса в связи с непредставлением документа или копии документа, подтверждающего внесение обеспечения заявки на участие в закупке.   </w:t>
            </w:r>
            <w:r>
              <w:rPr>
                <w:rFonts w:ascii="Times New Roman" w:eastAsia="Times New Roman" w:hAnsi="Times New Roman" w:cs="Times New Roman"/>
              </w:rPr>
              <w:t xml:space="preserve"> На основании п. 13.4.1. Положения о закупке товаров, работ, услуг для нужд АО "Мосводоканал" в связи с непредставлением в составе заявки обязательных документов и сведений, требование о предоставлении которых установлено п.12 Информационной карты конкурса</w:t>
            </w:r>
            <w:r>
              <w:rPr>
                <w:rFonts w:ascii="Times New Roman" w:eastAsia="Times New Roman" w:hAnsi="Times New Roman" w:cs="Times New Roman"/>
              </w:rPr>
              <w:t xml:space="preserve">, отсутствуют следующие документы: копия решения о согласии на совершение или о последующем одобрении крупной сделки или указание в составе заявки на то, что сделка не является крупной. Представленное решение о согласии на совершение крупной сделки выдано </w:t>
            </w:r>
            <w:r>
              <w:rPr>
                <w:rFonts w:ascii="Times New Roman" w:eastAsia="Times New Roman" w:hAnsi="Times New Roman" w:cs="Times New Roman"/>
              </w:rPr>
              <w:t xml:space="preserve">04.03.2024 г. со сроком действия до 31.12.2024 г. </w:t>
            </w:r>
          </w:p>
        </w:tc>
      </w:tr>
      <w:tr w:rsidR="004D17E7">
        <w:tc>
          <w:tcPr>
            <w:tcW w:w="0" w:type="auto"/>
            <w:vAlign w:val="center"/>
          </w:tcPr>
          <w:p w:rsidR="004D17E7" w:rsidRDefault="00AE53C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Локтионова Виктория Дмитриевна</w:t>
            </w:r>
          </w:p>
        </w:tc>
        <w:tc>
          <w:tcPr>
            <w:tcW w:w="0" w:type="auto"/>
            <w:vAlign w:val="center"/>
          </w:tcPr>
          <w:p w:rsidR="004D17E7" w:rsidRDefault="00AE53C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Отказано в допуске</w:t>
            </w:r>
          </w:p>
        </w:tc>
        <w:tc>
          <w:tcPr>
            <w:tcW w:w="0" w:type="auto"/>
            <w:vAlign w:val="center"/>
          </w:tcPr>
          <w:p w:rsidR="004D17E7" w:rsidRDefault="00AE53C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На основании п. 13.4.3 Положения о закупке товаров, работ, услуг для нужд АО "Мосводоканал" и п. 31 Информационной карты конкурса в связи с непредставлени</w:t>
            </w:r>
            <w:r>
              <w:rPr>
                <w:rFonts w:ascii="Times New Roman" w:eastAsia="Times New Roman" w:hAnsi="Times New Roman" w:cs="Times New Roman"/>
              </w:rPr>
              <w:t>ем документа или копии документа, подтверждающего внесение обеспечения заявки на участие в закупке.    На основании п. 13.4.1. Положения о закупке товаров, работ, услуг для нужд АО "Мосводоканал" в связи с непредставлением в составе заявки обязательных док</w:t>
            </w:r>
            <w:r>
              <w:rPr>
                <w:rFonts w:ascii="Times New Roman" w:eastAsia="Times New Roman" w:hAnsi="Times New Roman" w:cs="Times New Roman"/>
              </w:rPr>
              <w:t xml:space="preserve">ументов и сведений, требование о предоставлении которых установлено п.12 Информационной карты конкурса, отсутствуют следующие документы: копия решения о согласии на совершение или о последующем одобрении крупной сделки или указание в составе заявки на то, </w:t>
            </w:r>
            <w:r>
              <w:rPr>
                <w:rFonts w:ascii="Times New Roman" w:eastAsia="Times New Roman" w:hAnsi="Times New Roman" w:cs="Times New Roman"/>
              </w:rPr>
              <w:t xml:space="preserve">что сделка не является крупной. Представленное решение о согласии на совершение крупной сделки выдано 04.03.2024 г. со сроком действия до 31.12.2024 г. </w:t>
            </w:r>
          </w:p>
        </w:tc>
      </w:tr>
    </w:tbl>
    <w:p w:rsidR="004D17E7" w:rsidRDefault="00AE53C4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524418" w:rsidRDefault="00041D1E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6. По результатам рассмотрения заявок признать процедуру </w:t>
      </w:r>
      <w:r w:rsidR="00911FAD" w:rsidRPr="00B716C8">
        <w:rPr>
          <w:rFonts w:ascii="Times New Roman" w:hAnsi="Times New Roman" w:cs="Times New Roman"/>
          <w:b/>
          <w:bCs/>
          <w:sz w:val="24"/>
          <w:szCs w:val="24"/>
        </w:rPr>
        <w:t>32514507815</w:t>
      </w:r>
      <w:r>
        <w:rPr>
          <w:rFonts w:ascii="Times New Roman" w:hAnsi="Times New Roman" w:cs="Times New Roman"/>
          <w:sz w:val="24"/>
          <w:szCs w:val="24"/>
        </w:rPr>
        <w:t xml:space="preserve"> несостоявшейся.</w:t>
      </w:r>
    </w:p>
    <w:p w:rsidR="00911FAD" w:rsidRDefault="00041D1E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7. Причины признания процедуры несостоявшейся: </w:t>
      </w:r>
    </w:p>
    <w:p w:rsidR="00E75E3B" w:rsidRDefault="00AE53C4" w:rsidP="00911FAD">
      <w:pPr>
        <w:widowControl w:val="0"/>
        <w:autoSpaceDE w:val="0"/>
        <w:autoSpaceDN w:val="0"/>
        <w:adjustRightInd w:val="0"/>
        <w:spacing w:after="0" w:line="240" w:lineRule="auto"/>
        <w:ind w:left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" w:name="_Hlk171931707"/>
      <w:r w:rsidRPr="00D40407">
        <w:rPr>
          <w:rFonts w:ascii="Times New Roman" w:hAnsi="Times New Roman" w:cs="Times New Roman"/>
          <w:sz w:val="24"/>
          <w:szCs w:val="24"/>
        </w:rPr>
        <w:t xml:space="preserve">На </w:t>
      </w:r>
      <w:bookmarkStart w:id="2" w:name="_Hlk174626683"/>
      <w:r w:rsidRPr="00D40407">
        <w:rPr>
          <w:rFonts w:ascii="Times New Roman" w:hAnsi="Times New Roman" w:cs="Times New Roman"/>
          <w:sz w:val="24"/>
          <w:szCs w:val="24"/>
        </w:rPr>
        <w:t xml:space="preserve">основании п. 20.5. Положения о закупке товаров, работ, услуг для нужд АО "Мосводоканал" </w:t>
      </w:r>
      <w:proofErr w:type="gramStart"/>
      <w:r w:rsidRPr="00D40407">
        <w:rPr>
          <w:rFonts w:ascii="Times New Roman" w:hAnsi="Times New Roman" w:cs="Times New Roman"/>
          <w:sz w:val="24"/>
          <w:szCs w:val="24"/>
        </w:rPr>
        <w:t>в  связи</w:t>
      </w:r>
      <w:proofErr w:type="gramEnd"/>
      <w:r w:rsidRPr="00D40407">
        <w:rPr>
          <w:rFonts w:ascii="Times New Roman" w:hAnsi="Times New Roman" w:cs="Times New Roman"/>
          <w:sz w:val="24"/>
          <w:szCs w:val="24"/>
        </w:rPr>
        <w:t xml:space="preserve"> с признанием только одного участника закупки, подавшего заявку на участие в конкурсе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C63EED">
        <w:rPr>
          <w:rFonts w:ascii="Times New Roman" w:hAnsi="Times New Roman" w:cs="Times New Roman"/>
          <w:sz w:val="24"/>
          <w:szCs w:val="24"/>
        </w:rPr>
        <w:t>его участником</w:t>
      </w:r>
      <w:r w:rsidRPr="00D40407">
        <w:rPr>
          <w:rFonts w:ascii="Times New Roman" w:hAnsi="Times New Roman" w:cs="Times New Roman"/>
          <w:sz w:val="24"/>
          <w:szCs w:val="24"/>
        </w:rPr>
        <w:t>.</w:t>
      </w:r>
      <w:bookmarkEnd w:id="1"/>
      <w:bookmarkEnd w:id="2"/>
    </w:p>
    <w:p w:rsidR="00524418" w:rsidRDefault="00AE53C4" w:rsidP="00911FAD">
      <w:pPr>
        <w:widowControl w:val="0"/>
        <w:autoSpaceDE w:val="0"/>
        <w:autoSpaceDN w:val="0"/>
        <w:adjustRightInd w:val="0"/>
        <w:spacing w:after="0" w:line="240" w:lineRule="auto"/>
        <w:ind w:left="567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r w:rsidR="00041D1E">
        <w:rPr>
          <w:rFonts w:ascii="Times New Roman" w:hAnsi="Times New Roman" w:cs="Times New Roman"/>
          <w:sz w:val="24"/>
          <w:szCs w:val="24"/>
        </w:rPr>
        <w:t xml:space="preserve">. </w:t>
      </w:r>
      <w:bookmarkStart w:id="3" w:name="_Hlk153784919"/>
      <w:r w:rsidRPr="00445E87">
        <w:rPr>
          <w:rFonts w:ascii="Times New Roman" w:hAnsi="Times New Roman" w:cs="Times New Roman"/>
          <w:sz w:val="24"/>
          <w:szCs w:val="24"/>
        </w:rPr>
        <w:t xml:space="preserve">Протокол рассмотрения заявок на участие в процедуре будет размещен на сайте Единой информационной системы в сфере закупок (ЕИС) по адресу в сети «Интернет»: </w:t>
      </w:r>
      <w:hyperlink r:id="rId7" w:history="1">
        <w:r w:rsidRPr="00445E87">
          <w:rPr>
            <w:rStyle w:val="a8"/>
            <w:rFonts w:ascii="Times New Roman" w:hAnsi="Times New Roman" w:cs="Times New Roman"/>
            <w:sz w:val="24"/>
            <w:szCs w:val="24"/>
          </w:rPr>
          <w:t>http://zakupki.gov.ru</w:t>
        </w:r>
      </w:hyperlink>
      <w:r w:rsidRPr="00445E87">
        <w:rPr>
          <w:rFonts w:ascii="Times New Roman" w:hAnsi="Times New Roman" w:cs="Times New Roman"/>
          <w:sz w:val="24"/>
          <w:szCs w:val="24"/>
        </w:rPr>
        <w:t xml:space="preserve"> и на сайте АО «Единая электронная торговая площадка» (АО «ЕЭТП») по адресу в сети «Интернет»: </w:t>
      </w:r>
      <w:hyperlink r:id="rId8" w:history="1">
        <w:r w:rsidRPr="00445E87">
          <w:rPr>
            <w:rStyle w:val="a8"/>
            <w:rFonts w:ascii="Times New Roman" w:hAnsi="Times New Roman" w:cs="Times New Roman"/>
            <w:sz w:val="24"/>
            <w:szCs w:val="24"/>
          </w:rPr>
          <w:t>https://</w:t>
        </w:r>
        <w:r w:rsidRPr="00445E87">
          <w:rPr>
            <w:rStyle w:val="a8"/>
            <w:rFonts w:ascii="Times New Roman" w:hAnsi="Times New Roman" w:cs="Times New Roman"/>
            <w:sz w:val="24"/>
            <w:szCs w:val="24"/>
            <w:lang w:val="en-US"/>
          </w:rPr>
          <w:t>com</w:t>
        </w:r>
        <w:r w:rsidRPr="00445E87">
          <w:rPr>
            <w:rStyle w:val="a8"/>
            <w:rFonts w:ascii="Times New Roman" w:hAnsi="Times New Roman" w:cs="Times New Roman"/>
            <w:sz w:val="24"/>
            <w:szCs w:val="24"/>
          </w:rPr>
          <w:t>.roseltorg.ru</w:t>
        </w:r>
      </w:hyperlink>
      <w:r w:rsidRPr="00445E87">
        <w:rPr>
          <w:rFonts w:ascii="Times New Roman" w:hAnsi="Times New Roman" w:cs="Times New Roman"/>
          <w:sz w:val="24"/>
          <w:szCs w:val="24"/>
        </w:rPr>
        <w:t xml:space="preserve"> в сроки, предусмотренные №223-ФЗ и действующим Положением о закупках.</w:t>
      </w:r>
      <w:bookmarkEnd w:id="3"/>
    </w:p>
    <w:p w:rsidR="004D17E7" w:rsidRDefault="00AE53C4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sectPr w:rsidR="004D17E7" w:rsidSect="00AE53C4">
      <w:footerReference w:type="default" r:id="rId9"/>
      <w:pgSz w:w="11907" w:h="16840"/>
      <w:pgMar w:top="568" w:right="567" w:bottom="426" w:left="1077" w:header="57" w:footer="15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E53C4" w:rsidRDefault="00AE53C4" w:rsidP="00AE53C4">
      <w:pPr>
        <w:spacing w:after="0" w:line="240" w:lineRule="auto"/>
      </w:pPr>
      <w:r>
        <w:separator/>
      </w:r>
    </w:p>
  </w:endnote>
  <w:endnote w:type="continuationSeparator" w:id="0">
    <w:p w:rsidR="00AE53C4" w:rsidRDefault="00AE53C4" w:rsidP="00AE53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E53C4" w:rsidRPr="00AE53C4" w:rsidRDefault="00AE53C4" w:rsidP="00AE53C4">
    <w:pPr>
      <w:pStyle w:val="a6"/>
      <w:pBdr>
        <w:top w:val="single" w:sz="4" w:space="1" w:color="auto"/>
      </w:pBdr>
      <w:jc w:val="right"/>
      <w:rPr>
        <w:rFonts w:ascii="Times New Roman" w:hAnsi="Times New Roman" w:cs="Times New Roman"/>
        <w:i/>
        <w:sz w:val="20"/>
        <w:szCs w:val="20"/>
      </w:rPr>
    </w:pPr>
    <w:r w:rsidRPr="00AE53C4">
      <w:rPr>
        <w:rFonts w:ascii="Times New Roman" w:hAnsi="Times New Roman" w:cs="Times New Roman"/>
        <w:i/>
        <w:sz w:val="20"/>
        <w:szCs w:val="20"/>
      </w:rPr>
      <w:t>Протокол рассмотрения заявок № 32514507815-1 от 03.03.2025 г.</w:t>
    </w:r>
  </w:p>
  <w:p w:rsidR="00AE53C4" w:rsidRDefault="00AE53C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E53C4" w:rsidRDefault="00AE53C4" w:rsidP="00AE53C4">
      <w:pPr>
        <w:spacing w:after="0" w:line="240" w:lineRule="auto"/>
      </w:pPr>
      <w:r>
        <w:separator/>
      </w:r>
    </w:p>
  </w:footnote>
  <w:footnote w:type="continuationSeparator" w:id="0">
    <w:p w:rsidR="00AE53C4" w:rsidRDefault="00AE53C4" w:rsidP="00AE53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5E33C6"/>
    <w:multiLevelType w:val="multilevel"/>
    <w:tmpl w:val="0298CF90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9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04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39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744" w:hanging="1800"/>
      </w:pPr>
      <w:rPr>
        <w:rFonts w:hint="default"/>
      </w:rPr>
    </w:lvl>
  </w:abstractNum>
  <w:abstractNum w:abstractNumId="1" w15:restartNumberingAfterBreak="0">
    <w:nsid w:val="25B677A7"/>
    <w:multiLevelType w:val="multilevel"/>
    <w:tmpl w:val="0298CF90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9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04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39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744" w:hanging="1800"/>
      </w:pPr>
      <w:rPr>
        <w:rFonts w:hint="default"/>
      </w:rPr>
    </w:lvl>
  </w:abstractNum>
  <w:abstractNum w:abstractNumId="2" w15:restartNumberingAfterBreak="0">
    <w:nsid w:val="320D4D4B"/>
    <w:multiLevelType w:val="multilevel"/>
    <w:tmpl w:val="1B20EEE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3" w15:restartNumberingAfterBreak="0">
    <w:nsid w:val="3FD925D3"/>
    <w:multiLevelType w:val="multilevel"/>
    <w:tmpl w:val="210085E4"/>
    <w:lvl w:ilvl="0">
      <w:start w:val="1"/>
      <w:numFmt w:val="decimal"/>
      <w:lvlText w:val="%1."/>
      <w:lvlJc w:val="left"/>
      <w:pPr>
        <w:ind w:left="825" w:hanging="360"/>
      </w:pPr>
      <w:rPr>
        <w:rFonts w:ascii="Times New Roman" w:hAnsi="Times New Roman" w:cs="Times New Roman"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2058" w:hanging="106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34" w:hanging="106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36" w:hanging="1065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5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1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1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81" w:hanging="1800"/>
      </w:pPr>
      <w:rPr>
        <w:rFonts w:hint="default"/>
      </w:rPr>
    </w:lvl>
  </w:abstractNum>
  <w:abstractNum w:abstractNumId="4" w15:restartNumberingAfterBreak="0">
    <w:nsid w:val="5D6C4120"/>
    <w:multiLevelType w:val="hybridMultilevel"/>
    <w:tmpl w:val="81369B08"/>
    <w:lvl w:ilvl="0" w:tplc="121635EC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FAD"/>
    <w:rsid w:val="00024D11"/>
    <w:rsid w:val="00035E3F"/>
    <w:rsid w:val="00041D1E"/>
    <w:rsid w:val="0028190C"/>
    <w:rsid w:val="002C7EDE"/>
    <w:rsid w:val="003860AA"/>
    <w:rsid w:val="003E335F"/>
    <w:rsid w:val="004D17E7"/>
    <w:rsid w:val="00524418"/>
    <w:rsid w:val="00571B51"/>
    <w:rsid w:val="005852AA"/>
    <w:rsid w:val="00653962"/>
    <w:rsid w:val="00737C4D"/>
    <w:rsid w:val="007440A3"/>
    <w:rsid w:val="007B110F"/>
    <w:rsid w:val="008163FD"/>
    <w:rsid w:val="008A205F"/>
    <w:rsid w:val="00911FAD"/>
    <w:rsid w:val="00A13BD1"/>
    <w:rsid w:val="00AE53C4"/>
    <w:rsid w:val="00E75E3B"/>
    <w:rsid w:val="00EB0C94"/>
    <w:rsid w:val="00F04B62"/>
    <w:rsid w:val="00FC5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5674970A"/>
  <w14:defaultImageDpi w14:val="0"/>
  <w15:docId w15:val="{6489A36B-AA94-4553-9B64-E5AED52C2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11FAD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AE53C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AE53C4"/>
  </w:style>
  <w:style w:type="paragraph" w:styleId="a6">
    <w:name w:val="footer"/>
    <w:basedOn w:val="a"/>
    <w:link w:val="a7"/>
    <w:uiPriority w:val="99"/>
    <w:unhideWhenUsed/>
    <w:rsid w:val="00AE53C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AE53C4"/>
  </w:style>
  <w:style w:type="character" w:styleId="a8">
    <w:name w:val="Hyperlink"/>
    <w:basedOn w:val="a0"/>
    <w:uiPriority w:val="99"/>
    <w:unhideWhenUsed/>
    <w:rsid w:val="00AE53C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943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67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45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17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m.roseltorg.ru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zakupki.gov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1021</Words>
  <Characters>5826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Paggard</vt:lpstr>
    </vt:vector>
  </TitlesOfParts>
  <Company/>
  <LinksUpToDate>false</LinksUpToDate>
  <CharactersWithSpaces>6834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Paggard</dc:title>
  <dc:creator>paggard</dc:creator>
  <cp:lastModifiedBy>Григорьева Анна Владимировна</cp:lastModifiedBy>
  <cp:revision>2</cp:revision>
  <dcterms:created xsi:type="dcterms:W3CDTF">2025-03-03T10:07:00Z</dcterms:created>
  <dcterms:modified xsi:type="dcterms:W3CDTF">2025-03-03T10:07:00Z</dcterms:modified>
</cp:coreProperties>
</file>