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2323-2503380196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Новосибирск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ДОПОЛНИТЕЛЬНОГО ОБРАЗОВАНИЯ НОВОСИБИРСКОЙ ОБЛАСТИ "СПОРТИВНАЯ ШКОЛА ПО ХОККЕЮ "СИБИРЬ"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ДОПОЛНИТЕЛЬНОГО ОБРАЗОВАНИЯ НОВОСИБИРСКОЙ ОБЛАСТИ "СПОРТИВНАЯ ШКОЛА ПО ХОККЕЮ "СИБИРЬ"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Затонский Д. В., 83833054093, alv.hockey@mail.ru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32514547132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охране объектов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2 056 320,00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охране объектов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частных охранных организаций Эта группировка включает: - защиту жизни и здоровья граждан; - охрану объектов и (или) имущества (в том числе при его транспортировке); - консультирование и подготовку рекомендаций клиентам по вопросам правомерной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Час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14688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07:01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599 760,00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599 760,00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"ЧОО "ВИКИНГ"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07:01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599 760,00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599 760,00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"ЧОО "ВИКИНГ"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07:01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599 760,00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599 760,00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"ЧОО "ВИКИНГ"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