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2DA6" w:rsidRPr="005E02C8" w:rsidRDefault="00052DA6" w:rsidP="005E1629">
      <w:pPr>
        <w:widowControl w:val="0"/>
        <w:suppressAutoHyphens/>
        <w:spacing w:line="240" w:lineRule="auto"/>
        <w:ind w:firstLine="0"/>
        <w:jc w:val="center"/>
        <w:rPr>
          <w:b/>
          <w:bCs/>
          <w:snapToGrid/>
          <w:kern w:val="28"/>
          <w:sz w:val="26"/>
          <w:szCs w:val="26"/>
        </w:rPr>
      </w:pPr>
      <w:bookmarkStart w:id="0" w:name="_Toc517941621"/>
      <w:bookmarkStart w:id="1" w:name="_Toc323988389"/>
      <w:bookmarkStart w:id="2" w:name="_Toc57314690"/>
      <w:bookmarkStart w:id="3" w:name="_Toc69729004"/>
      <w:bookmarkStart w:id="4" w:name="_Ref93295407"/>
      <w:r w:rsidRPr="005E02C8">
        <w:rPr>
          <w:b/>
          <w:bCs/>
          <w:snapToGrid/>
          <w:kern w:val="28"/>
          <w:sz w:val="26"/>
          <w:szCs w:val="26"/>
        </w:rPr>
        <w:t xml:space="preserve">Протокол рассмотрения № </w:t>
      </w:r>
      <w:r w:rsidR="00995EDB">
        <w:rPr>
          <w:b/>
          <w:bCs/>
          <w:snapToGrid/>
          <w:kern w:val="28"/>
          <w:sz w:val="26"/>
          <w:szCs w:val="26"/>
        </w:rPr>
        <w:t>3930785</w:t>
      </w:r>
      <w:r w:rsidR="005E1629">
        <w:rPr>
          <w:b/>
          <w:bCs/>
          <w:snapToGrid/>
          <w:kern w:val="28"/>
          <w:sz w:val="26"/>
          <w:szCs w:val="26"/>
        </w:rPr>
        <w:t xml:space="preserve"> </w:t>
      </w:r>
    </w:p>
    <w:p w:rsidR="005E1629" w:rsidRDefault="00052DA6" w:rsidP="00052DA6">
      <w:pPr>
        <w:widowControl w:val="0"/>
        <w:suppressAutoHyphens/>
        <w:spacing w:line="240" w:lineRule="auto"/>
        <w:ind w:firstLine="0"/>
        <w:jc w:val="center"/>
        <w:rPr>
          <w:b/>
          <w:color w:val="000000"/>
          <w:spacing w:val="2"/>
          <w:sz w:val="27"/>
          <w:szCs w:val="27"/>
          <w:shd w:val="clear" w:color="auto" w:fill="FFFFFF"/>
        </w:rPr>
      </w:pPr>
      <w:r w:rsidRPr="00995EDB">
        <w:rPr>
          <w:b/>
          <w:bCs/>
          <w:snapToGrid/>
          <w:kern w:val="28"/>
          <w:sz w:val="26"/>
          <w:szCs w:val="26"/>
        </w:rPr>
        <w:t xml:space="preserve">Закупочной комиссии по </w:t>
      </w:r>
      <w:r w:rsidR="00995EDB" w:rsidRPr="00995EDB">
        <w:rPr>
          <w:b/>
          <w:bCs/>
          <w:snapToGrid/>
          <w:kern w:val="28"/>
          <w:sz w:val="26"/>
          <w:szCs w:val="26"/>
        </w:rPr>
        <w:t xml:space="preserve">конкурсу </w:t>
      </w:r>
      <w:r w:rsidR="00995EDB" w:rsidRPr="00995EDB">
        <w:rPr>
          <w:b/>
          <w:color w:val="000000"/>
          <w:spacing w:val="2"/>
          <w:sz w:val="27"/>
          <w:szCs w:val="27"/>
          <w:shd w:val="clear" w:color="auto" w:fill="FFFFFF"/>
        </w:rPr>
        <w:t xml:space="preserve">Выполнение строительно-монтажных работ по техническому перевооружению башенной градирни </w:t>
      </w:r>
    </w:p>
    <w:p w:rsidR="00052DA6" w:rsidRPr="00995EDB" w:rsidRDefault="00995EDB" w:rsidP="00052DA6">
      <w:pPr>
        <w:widowControl w:val="0"/>
        <w:suppressAutoHyphens/>
        <w:spacing w:line="240" w:lineRule="auto"/>
        <w:ind w:firstLine="0"/>
        <w:jc w:val="center"/>
        <w:rPr>
          <w:b/>
          <w:bCs/>
          <w:snapToGrid/>
          <w:kern w:val="28"/>
          <w:sz w:val="26"/>
          <w:szCs w:val="26"/>
        </w:rPr>
      </w:pPr>
      <w:r w:rsidRPr="00995EDB">
        <w:rPr>
          <w:b/>
          <w:color w:val="000000"/>
          <w:spacing w:val="2"/>
          <w:sz w:val="27"/>
          <w:szCs w:val="27"/>
          <w:shd w:val="clear" w:color="auto" w:fill="FFFFFF"/>
        </w:rPr>
        <w:t>Тамбовской ТЭЦ</w:t>
      </w:r>
    </w:p>
    <w:p w:rsidR="00052DA6" w:rsidRPr="005E02C8" w:rsidRDefault="00052DA6" w:rsidP="00052DA6">
      <w:pPr>
        <w:widowControl w:val="0"/>
        <w:shd w:val="clear" w:color="auto" w:fill="FFFFFF" w:themeFill="background1"/>
        <w:suppressAutoHyphens/>
        <w:spacing w:line="240" w:lineRule="auto"/>
        <w:ind w:firstLine="0"/>
        <w:jc w:val="right"/>
        <w:rPr>
          <w:bCs/>
          <w:snapToGrid/>
          <w:kern w:val="28"/>
          <w:sz w:val="26"/>
          <w:szCs w:val="26"/>
        </w:rPr>
      </w:pPr>
      <w:r w:rsidRPr="005E02C8">
        <w:rPr>
          <w:b/>
          <w:bCs/>
          <w:snapToGrid/>
          <w:kern w:val="28"/>
          <w:sz w:val="26"/>
          <w:szCs w:val="26"/>
        </w:rPr>
        <w:t xml:space="preserve">                                                                                                                                    </w:t>
      </w:r>
      <w:bookmarkStart w:id="5" w:name="_GoBack"/>
      <w:r w:rsidR="00EE70D0" w:rsidRPr="00EE70D0">
        <w:rPr>
          <w:bCs/>
          <w:snapToGrid/>
          <w:kern w:val="28"/>
          <w:sz w:val="26"/>
          <w:szCs w:val="26"/>
        </w:rPr>
        <w:t>25</w:t>
      </w:r>
      <w:bookmarkEnd w:id="5"/>
      <w:r w:rsidR="00995EDB">
        <w:rPr>
          <w:bCs/>
          <w:snapToGrid/>
          <w:kern w:val="28"/>
          <w:sz w:val="26"/>
          <w:szCs w:val="26"/>
        </w:rPr>
        <w:t>.02</w:t>
      </w:r>
      <w:r w:rsidRPr="005E02C8">
        <w:rPr>
          <w:bCs/>
          <w:snapToGrid/>
          <w:kern w:val="28"/>
          <w:sz w:val="26"/>
          <w:szCs w:val="26"/>
        </w:rPr>
        <w:t>.202</w:t>
      </w:r>
      <w:r w:rsidR="00995EDB">
        <w:rPr>
          <w:bCs/>
          <w:snapToGrid/>
          <w:kern w:val="28"/>
          <w:sz w:val="26"/>
          <w:szCs w:val="26"/>
        </w:rPr>
        <w:t>5</w:t>
      </w:r>
      <w:r w:rsidRPr="005E02C8">
        <w:rPr>
          <w:bCs/>
          <w:snapToGrid/>
          <w:kern w:val="28"/>
          <w:sz w:val="26"/>
          <w:szCs w:val="26"/>
        </w:rPr>
        <w:t xml:space="preserve"> </w:t>
      </w:r>
    </w:p>
    <w:bookmarkEnd w:id="0"/>
    <w:bookmarkEnd w:id="1"/>
    <w:p w:rsidR="00273059" w:rsidRPr="005E02C8" w:rsidRDefault="00273059" w:rsidP="00E568D0">
      <w:pPr>
        <w:widowControl w:val="0"/>
        <w:suppressAutoHyphens/>
        <w:spacing w:line="240" w:lineRule="auto"/>
        <w:ind w:firstLine="0"/>
        <w:contextualSpacing/>
        <w:rPr>
          <w:b/>
          <w:sz w:val="26"/>
          <w:szCs w:val="26"/>
        </w:rPr>
      </w:pPr>
    </w:p>
    <w:p w:rsidR="00996BF4" w:rsidRPr="005E02C8" w:rsidRDefault="00996BF4" w:rsidP="00E568D0">
      <w:pPr>
        <w:widowControl w:val="0"/>
        <w:suppressAutoHyphens/>
        <w:spacing w:line="240" w:lineRule="auto"/>
        <w:ind w:firstLine="0"/>
        <w:rPr>
          <w:sz w:val="26"/>
          <w:szCs w:val="26"/>
        </w:rPr>
      </w:pPr>
    </w:p>
    <w:p w:rsidR="00996BF4" w:rsidRPr="005E02C8" w:rsidRDefault="00996BF4" w:rsidP="00E568D0">
      <w:pPr>
        <w:widowControl w:val="0"/>
        <w:suppressAutoHyphens/>
        <w:spacing w:line="240" w:lineRule="auto"/>
        <w:ind w:firstLine="0"/>
        <w:rPr>
          <w:sz w:val="26"/>
          <w:szCs w:val="26"/>
        </w:rPr>
      </w:pPr>
      <w:r w:rsidRPr="005E02C8">
        <w:rPr>
          <w:sz w:val="26"/>
          <w:szCs w:val="26"/>
        </w:rPr>
        <w:t>Форма проведения заседания: заочная.</w:t>
      </w:r>
    </w:p>
    <w:p w:rsidR="00996BF4" w:rsidRPr="005E02C8" w:rsidRDefault="00996BF4" w:rsidP="00E568D0">
      <w:pPr>
        <w:widowControl w:val="0"/>
        <w:suppressAutoHyphens/>
        <w:spacing w:line="240" w:lineRule="auto"/>
        <w:ind w:firstLine="0"/>
        <w:rPr>
          <w:sz w:val="26"/>
          <w:szCs w:val="26"/>
        </w:rPr>
      </w:pPr>
    </w:p>
    <w:p w:rsidR="00996BF4" w:rsidRPr="005E02C8" w:rsidRDefault="00996BF4" w:rsidP="00E568D0">
      <w:pPr>
        <w:widowControl w:val="0"/>
        <w:suppressAutoHyphens/>
        <w:spacing w:line="240" w:lineRule="auto"/>
        <w:ind w:firstLine="0"/>
        <w:rPr>
          <w:b/>
          <w:sz w:val="26"/>
          <w:szCs w:val="26"/>
        </w:rPr>
      </w:pPr>
      <w:r w:rsidRPr="005E02C8">
        <w:rPr>
          <w:b/>
          <w:sz w:val="26"/>
          <w:szCs w:val="26"/>
        </w:rPr>
        <w:t>ЛИЦА, ПРИНЯВШИЕ УЧАСТИЕ В ЗАСЕДАНИИ:</w:t>
      </w:r>
    </w:p>
    <w:p w:rsidR="00996BF4" w:rsidRDefault="00996BF4" w:rsidP="00E568D0">
      <w:pPr>
        <w:widowControl w:val="0"/>
        <w:suppressAutoHyphens/>
        <w:spacing w:line="240" w:lineRule="auto"/>
        <w:ind w:firstLine="0"/>
        <w:rPr>
          <w:sz w:val="26"/>
          <w:szCs w:val="26"/>
        </w:rPr>
      </w:pPr>
    </w:p>
    <w:p w:rsidR="00845B4B" w:rsidRPr="005E02C8" w:rsidRDefault="00845B4B" w:rsidP="00845B4B">
      <w:pPr>
        <w:widowControl w:val="0"/>
        <w:suppressAutoHyphens/>
        <w:spacing w:line="240" w:lineRule="auto"/>
        <w:ind w:firstLine="0"/>
        <w:rPr>
          <w:b/>
          <w:sz w:val="26"/>
          <w:szCs w:val="26"/>
        </w:rPr>
      </w:pPr>
      <w:r w:rsidRPr="005E02C8">
        <w:rPr>
          <w:b/>
          <w:sz w:val="26"/>
          <w:szCs w:val="26"/>
        </w:rPr>
        <w:t xml:space="preserve">Председатель Закупочной комиссии: </w:t>
      </w:r>
    </w:p>
    <w:tbl>
      <w:tblPr>
        <w:tblW w:w="0" w:type="auto"/>
        <w:tblInd w:w="-108" w:type="dxa"/>
        <w:tblLook w:val="04A0" w:firstRow="1" w:lastRow="0" w:firstColumn="1" w:lastColumn="0" w:noHBand="0" w:noVBand="1"/>
      </w:tblPr>
      <w:tblGrid>
        <w:gridCol w:w="4445"/>
        <w:gridCol w:w="306"/>
        <w:gridCol w:w="4496"/>
      </w:tblGrid>
      <w:tr w:rsidR="00845B4B" w:rsidRPr="005E02C8" w:rsidTr="00AB3E97">
        <w:trPr>
          <w:trHeight w:val="125"/>
        </w:trPr>
        <w:tc>
          <w:tcPr>
            <w:tcW w:w="4445" w:type="dxa"/>
            <w:shd w:val="clear" w:color="auto" w:fill="auto"/>
          </w:tcPr>
          <w:p w:rsidR="00845B4B" w:rsidRPr="005E02C8" w:rsidRDefault="00845B4B" w:rsidP="00AB3E97">
            <w:pPr>
              <w:widowControl w:val="0"/>
              <w:suppressAutoHyphens/>
              <w:spacing w:line="240" w:lineRule="auto"/>
              <w:ind w:firstLine="0"/>
              <w:rPr>
                <w:sz w:val="26"/>
                <w:szCs w:val="26"/>
              </w:rPr>
            </w:pPr>
            <w:r w:rsidRPr="005E02C8">
              <w:rPr>
                <w:sz w:val="26"/>
                <w:szCs w:val="26"/>
              </w:rPr>
              <w:t xml:space="preserve">Земнюхов Алексей Владимирович </w:t>
            </w:r>
          </w:p>
        </w:tc>
        <w:tc>
          <w:tcPr>
            <w:tcW w:w="306" w:type="dxa"/>
            <w:shd w:val="clear" w:color="auto" w:fill="auto"/>
          </w:tcPr>
          <w:p w:rsidR="00845B4B" w:rsidRPr="005E02C8" w:rsidRDefault="00845B4B" w:rsidP="00AB3E97">
            <w:pPr>
              <w:widowControl w:val="0"/>
              <w:suppressAutoHyphens/>
              <w:spacing w:line="240" w:lineRule="auto"/>
              <w:ind w:firstLine="0"/>
              <w:rPr>
                <w:sz w:val="26"/>
                <w:szCs w:val="26"/>
              </w:rPr>
            </w:pPr>
            <w:r w:rsidRPr="005E02C8">
              <w:rPr>
                <w:sz w:val="26"/>
                <w:szCs w:val="26"/>
              </w:rPr>
              <w:t>-</w:t>
            </w:r>
          </w:p>
        </w:tc>
        <w:tc>
          <w:tcPr>
            <w:tcW w:w="4496" w:type="dxa"/>
            <w:shd w:val="clear" w:color="auto" w:fill="auto"/>
          </w:tcPr>
          <w:p w:rsidR="00845B4B" w:rsidRPr="005E02C8" w:rsidRDefault="00845B4B" w:rsidP="00AB3E97">
            <w:pPr>
              <w:widowControl w:val="0"/>
              <w:suppressAutoHyphens/>
              <w:spacing w:line="240" w:lineRule="auto"/>
              <w:ind w:firstLine="0"/>
              <w:rPr>
                <w:sz w:val="26"/>
                <w:szCs w:val="26"/>
              </w:rPr>
            </w:pPr>
            <w:r w:rsidRPr="005E02C8">
              <w:rPr>
                <w:sz w:val="26"/>
                <w:szCs w:val="26"/>
              </w:rPr>
              <w:t>директор департамента закупок АО «Квадра».</w:t>
            </w:r>
          </w:p>
        </w:tc>
      </w:tr>
    </w:tbl>
    <w:p w:rsidR="00845B4B" w:rsidRPr="005E02C8" w:rsidRDefault="00845B4B" w:rsidP="00845B4B">
      <w:pPr>
        <w:widowControl w:val="0"/>
        <w:suppressAutoHyphens/>
        <w:spacing w:line="240" w:lineRule="auto"/>
        <w:ind w:firstLine="0"/>
        <w:rPr>
          <w:b/>
          <w:sz w:val="26"/>
          <w:szCs w:val="26"/>
        </w:rPr>
      </w:pPr>
    </w:p>
    <w:p w:rsidR="00845B4B" w:rsidRPr="005E02C8" w:rsidRDefault="00845B4B" w:rsidP="00845B4B">
      <w:pPr>
        <w:widowControl w:val="0"/>
        <w:suppressAutoHyphens/>
        <w:spacing w:line="240" w:lineRule="auto"/>
        <w:ind w:firstLine="0"/>
        <w:rPr>
          <w:b/>
          <w:sz w:val="26"/>
          <w:szCs w:val="26"/>
        </w:rPr>
      </w:pPr>
      <w:r w:rsidRPr="005E02C8">
        <w:rPr>
          <w:b/>
          <w:sz w:val="26"/>
          <w:szCs w:val="26"/>
        </w:rPr>
        <w:t xml:space="preserve">Заместитель Председателя Закупочной комиссии: </w:t>
      </w:r>
    </w:p>
    <w:tbl>
      <w:tblPr>
        <w:tblW w:w="9370" w:type="dxa"/>
        <w:tblInd w:w="-108" w:type="dxa"/>
        <w:tblLayout w:type="fixed"/>
        <w:tblLook w:val="04A0" w:firstRow="1" w:lastRow="0" w:firstColumn="1" w:lastColumn="0" w:noHBand="0" w:noVBand="1"/>
      </w:tblPr>
      <w:tblGrid>
        <w:gridCol w:w="4457"/>
        <w:gridCol w:w="329"/>
        <w:gridCol w:w="4584"/>
      </w:tblGrid>
      <w:tr w:rsidR="00845B4B" w:rsidRPr="005E02C8" w:rsidTr="00AB3E97">
        <w:tc>
          <w:tcPr>
            <w:tcW w:w="4457" w:type="dxa"/>
            <w:shd w:val="clear" w:color="auto" w:fill="auto"/>
          </w:tcPr>
          <w:p w:rsidR="00845B4B" w:rsidRPr="005E02C8" w:rsidRDefault="00845B4B" w:rsidP="00AB3E97">
            <w:pPr>
              <w:widowControl w:val="0"/>
              <w:suppressAutoHyphens/>
              <w:spacing w:line="240" w:lineRule="auto"/>
              <w:ind w:firstLine="0"/>
              <w:rPr>
                <w:sz w:val="26"/>
                <w:szCs w:val="26"/>
              </w:rPr>
            </w:pPr>
            <w:r w:rsidRPr="005E02C8">
              <w:rPr>
                <w:sz w:val="26"/>
                <w:szCs w:val="26"/>
              </w:rPr>
              <w:t>Зенин Андрей Юрьевич</w:t>
            </w:r>
          </w:p>
        </w:tc>
        <w:tc>
          <w:tcPr>
            <w:tcW w:w="329" w:type="dxa"/>
            <w:shd w:val="clear" w:color="auto" w:fill="auto"/>
          </w:tcPr>
          <w:p w:rsidR="00845B4B" w:rsidRPr="005E02C8" w:rsidRDefault="00845B4B" w:rsidP="00AB3E97">
            <w:pPr>
              <w:widowControl w:val="0"/>
              <w:suppressAutoHyphens/>
              <w:spacing w:line="240" w:lineRule="auto"/>
              <w:ind w:firstLine="0"/>
              <w:rPr>
                <w:sz w:val="26"/>
                <w:szCs w:val="26"/>
              </w:rPr>
            </w:pPr>
            <w:r w:rsidRPr="005E02C8">
              <w:rPr>
                <w:sz w:val="26"/>
                <w:szCs w:val="26"/>
              </w:rPr>
              <w:t>-</w:t>
            </w:r>
          </w:p>
        </w:tc>
        <w:tc>
          <w:tcPr>
            <w:tcW w:w="4584" w:type="dxa"/>
            <w:shd w:val="clear" w:color="auto" w:fill="auto"/>
          </w:tcPr>
          <w:p w:rsidR="00845B4B" w:rsidRPr="005E02C8" w:rsidRDefault="00845B4B" w:rsidP="00AB3E97">
            <w:pPr>
              <w:widowControl w:val="0"/>
              <w:suppressAutoHyphens/>
              <w:spacing w:line="240" w:lineRule="auto"/>
              <w:ind w:firstLine="0"/>
              <w:rPr>
                <w:sz w:val="26"/>
                <w:szCs w:val="26"/>
              </w:rPr>
            </w:pPr>
            <w:r w:rsidRPr="005E02C8">
              <w:rPr>
                <w:sz w:val="26"/>
                <w:szCs w:val="26"/>
              </w:rPr>
              <w:t xml:space="preserve"> главный инженер АО «Квадра».</w:t>
            </w:r>
          </w:p>
        </w:tc>
      </w:tr>
    </w:tbl>
    <w:p w:rsidR="00845B4B" w:rsidRPr="005E02C8" w:rsidRDefault="00845B4B" w:rsidP="00845B4B">
      <w:pPr>
        <w:widowControl w:val="0"/>
        <w:suppressAutoHyphens/>
        <w:spacing w:line="240" w:lineRule="auto"/>
        <w:ind w:firstLine="0"/>
        <w:rPr>
          <w:b/>
          <w:sz w:val="26"/>
          <w:szCs w:val="26"/>
        </w:rPr>
      </w:pPr>
    </w:p>
    <w:p w:rsidR="00845B4B" w:rsidRPr="005E02C8" w:rsidRDefault="00845B4B" w:rsidP="00845B4B">
      <w:pPr>
        <w:widowControl w:val="0"/>
        <w:suppressAutoHyphens/>
        <w:spacing w:line="240" w:lineRule="auto"/>
        <w:ind w:firstLine="0"/>
        <w:rPr>
          <w:b/>
          <w:sz w:val="26"/>
          <w:szCs w:val="26"/>
        </w:rPr>
      </w:pPr>
      <w:r w:rsidRPr="005E02C8">
        <w:rPr>
          <w:b/>
          <w:sz w:val="26"/>
          <w:szCs w:val="26"/>
        </w:rPr>
        <w:t>Члены закупочной комиссии:</w:t>
      </w:r>
    </w:p>
    <w:tbl>
      <w:tblPr>
        <w:tblW w:w="9370" w:type="dxa"/>
        <w:tblInd w:w="-108" w:type="dxa"/>
        <w:tblLayout w:type="fixed"/>
        <w:tblLook w:val="04A0" w:firstRow="1" w:lastRow="0" w:firstColumn="1" w:lastColumn="0" w:noHBand="0" w:noVBand="1"/>
      </w:tblPr>
      <w:tblGrid>
        <w:gridCol w:w="4457"/>
        <w:gridCol w:w="336"/>
        <w:gridCol w:w="4577"/>
      </w:tblGrid>
      <w:tr w:rsidR="00845B4B" w:rsidRPr="005E02C8" w:rsidTr="00AB3E97">
        <w:tc>
          <w:tcPr>
            <w:tcW w:w="4457" w:type="dxa"/>
            <w:shd w:val="clear" w:color="auto" w:fill="auto"/>
          </w:tcPr>
          <w:p w:rsidR="00845B4B" w:rsidRPr="005E02C8" w:rsidRDefault="00845B4B" w:rsidP="00AB3E97">
            <w:pPr>
              <w:widowControl w:val="0"/>
              <w:suppressAutoHyphens/>
              <w:spacing w:line="240" w:lineRule="auto"/>
              <w:ind w:firstLine="0"/>
              <w:rPr>
                <w:sz w:val="26"/>
                <w:szCs w:val="26"/>
              </w:rPr>
            </w:pPr>
            <w:r w:rsidRPr="005E02C8">
              <w:rPr>
                <w:sz w:val="26"/>
                <w:szCs w:val="26"/>
              </w:rPr>
              <w:t>Марчук Сергей Михайлович</w:t>
            </w:r>
          </w:p>
        </w:tc>
        <w:tc>
          <w:tcPr>
            <w:tcW w:w="336" w:type="dxa"/>
            <w:shd w:val="clear" w:color="auto" w:fill="auto"/>
          </w:tcPr>
          <w:p w:rsidR="00845B4B" w:rsidRPr="005E02C8" w:rsidRDefault="00845B4B" w:rsidP="00AB3E97">
            <w:pPr>
              <w:widowControl w:val="0"/>
              <w:suppressAutoHyphens/>
              <w:spacing w:line="240" w:lineRule="auto"/>
              <w:ind w:firstLine="0"/>
              <w:rPr>
                <w:sz w:val="26"/>
                <w:szCs w:val="26"/>
              </w:rPr>
            </w:pPr>
            <w:r w:rsidRPr="005E02C8">
              <w:rPr>
                <w:sz w:val="26"/>
                <w:szCs w:val="26"/>
              </w:rPr>
              <w:t>-</w:t>
            </w:r>
          </w:p>
        </w:tc>
        <w:tc>
          <w:tcPr>
            <w:tcW w:w="4577" w:type="dxa"/>
            <w:shd w:val="clear" w:color="auto" w:fill="auto"/>
          </w:tcPr>
          <w:p w:rsidR="00845B4B" w:rsidRPr="005E02C8" w:rsidRDefault="00845B4B" w:rsidP="00AB3E97">
            <w:pPr>
              <w:widowControl w:val="0"/>
              <w:suppressAutoHyphens/>
              <w:spacing w:line="240" w:lineRule="auto"/>
              <w:ind w:firstLine="0"/>
              <w:rPr>
                <w:sz w:val="26"/>
                <w:szCs w:val="26"/>
              </w:rPr>
            </w:pPr>
            <w:r w:rsidRPr="005E02C8">
              <w:rPr>
                <w:sz w:val="26"/>
                <w:szCs w:val="26"/>
              </w:rPr>
              <w:t>начальник управления защиты активов АО «Квадра».</w:t>
            </w:r>
          </w:p>
        </w:tc>
      </w:tr>
    </w:tbl>
    <w:p w:rsidR="00845B4B" w:rsidRPr="005E02C8" w:rsidRDefault="00845B4B" w:rsidP="00845B4B">
      <w:pPr>
        <w:widowControl w:val="0"/>
        <w:suppressAutoHyphens/>
        <w:spacing w:line="240" w:lineRule="auto"/>
        <w:ind w:firstLine="0"/>
        <w:rPr>
          <w:b/>
          <w:sz w:val="26"/>
          <w:szCs w:val="26"/>
        </w:rPr>
      </w:pPr>
    </w:p>
    <w:p w:rsidR="00845B4B" w:rsidRPr="005E02C8" w:rsidRDefault="00845B4B" w:rsidP="00845B4B">
      <w:pPr>
        <w:widowControl w:val="0"/>
        <w:suppressAutoHyphens/>
        <w:spacing w:line="240" w:lineRule="auto"/>
        <w:ind w:firstLine="0"/>
        <w:rPr>
          <w:b/>
          <w:sz w:val="26"/>
          <w:szCs w:val="26"/>
        </w:rPr>
      </w:pPr>
      <w:r w:rsidRPr="005E02C8">
        <w:rPr>
          <w:b/>
          <w:sz w:val="26"/>
          <w:szCs w:val="26"/>
        </w:rPr>
        <w:t>Секретарь закупочной комиссии (без права голоса):</w:t>
      </w:r>
    </w:p>
    <w:tbl>
      <w:tblPr>
        <w:tblW w:w="9571" w:type="dxa"/>
        <w:tblInd w:w="-108" w:type="dxa"/>
        <w:tblLayout w:type="fixed"/>
        <w:tblLook w:val="04A0" w:firstRow="1" w:lastRow="0" w:firstColumn="1" w:lastColumn="0" w:noHBand="0" w:noVBand="1"/>
      </w:tblPr>
      <w:tblGrid>
        <w:gridCol w:w="4503"/>
        <w:gridCol w:w="283"/>
        <w:gridCol w:w="4785"/>
      </w:tblGrid>
      <w:tr w:rsidR="00845B4B" w:rsidRPr="005E02C8" w:rsidTr="00AB3E97">
        <w:tc>
          <w:tcPr>
            <w:tcW w:w="4503" w:type="dxa"/>
          </w:tcPr>
          <w:p w:rsidR="00845B4B" w:rsidRPr="005E02C8" w:rsidRDefault="00845B4B" w:rsidP="00AB3E97">
            <w:pPr>
              <w:widowControl w:val="0"/>
              <w:suppressAutoHyphens/>
              <w:spacing w:line="240" w:lineRule="auto"/>
              <w:ind w:firstLine="0"/>
              <w:rPr>
                <w:sz w:val="26"/>
                <w:szCs w:val="26"/>
              </w:rPr>
            </w:pPr>
            <w:r w:rsidRPr="005E02C8">
              <w:rPr>
                <w:sz w:val="26"/>
                <w:szCs w:val="26"/>
              </w:rPr>
              <w:t>Молчанов Сергей Петрович</w:t>
            </w:r>
          </w:p>
        </w:tc>
        <w:tc>
          <w:tcPr>
            <w:tcW w:w="283" w:type="dxa"/>
          </w:tcPr>
          <w:p w:rsidR="00845B4B" w:rsidRPr="005E02C8" w:rsidRDefault="00845B4B" w:rsidP="00AB3E97">
            <w:pPr>
              <w:widowControl w:val="0"/>
              <w:suppressAutoHyphens/>
              <w:spacing w:line="240" w:lineRule="auto"/>
              <w:ind w:firstLine="0"/>
              <w:rPr>
                <w:sz w:val="26"/>
                <w:szCs w:val="26"/>
              </w:rPr>
            </w:pPr>
            <w:r w:rsidRPr="005E02C8">
              <w:rPr>
                <w:sz w:val="26"/>
                <w:szCs w:val="26"/>
              </w:rPr>
              <w:t>-</w:t>
            </w:r>
          </w:p>
        </w:tc>
        <w:tc>
          <w:tcPr>
            <w:tcW w:w="4785" w:type="dxa"/>
          </w:tcPr>
          <w:p w:rsidR="00845B4B" w:rsidRPr="005E02C8" w:rsidRDefault="00845B4B" w:rsidP="00AB3E97">
            <w:pPr>
              <w:widowControl w:val="0"/>
              <w:suppressAutoHyphens/>
              <w:spacing w:line="240" w:lineRule="auto"/>
              <w:ind w:firstLine="0"/>
              <w:rPr>
                <w:sz w:val="26"/>
                <w:szCs w:val="26"/>
              </w:rPr>
            </w:pPr>
            <w:r w:rsidRPr="005E02C8">
              <w:rPr>
                <w:sz w:val="26"/>
                <w:szCs w:val="26"/>
              </w:rPr>
              <w:t>эксперт проектного офиса «Смоленская ТЭЦ-2» филиала АО «Квадра» - «Смоленская генерация».</w:t>
            </w:r>
          </w:p>
        </w:tc>
      </w:tr>
    </w:tbl>
    <w:p w:rsidR="00845B4B" w:rsidRPr="005E02C8" w:rsidRDefault="00845B4B" w:rsidP="00E568D0">
      <w:pPr>
        <w:widowControl w:val="0"/>
        <w:suppressAutoHyphens/>
        <w:spacing w:line="240" w:lineRule="auto"/>
        <w:ind w:firstLine="0"/>
        <w:rPr>
          <w:sz w:val="26"/>
          <w:szCs w:val="26"/>
        </w:rPr>
      </w:pPr>
    </w:p>
    <w:p w:rsidR="00996BF4" w:rsidRPr="005E02C8" w:rsidRDefault="00996BF4" w:rsidP="00E568D0">
      <w:pPr>
        <w:widowControl w:val="0"/>
        <w:suppressAutoHyphens/>
        <w:spacing w:line="240" w:lineRule="auto"/>
        <w:ind w:firstLine="0"/>
        <w:rPr>
          <w:sz w:val="26"/>
          <w:szCs w:val="26"/>
        </w:rPr>
      </w:pPr>
      <w:r w:rsidRPr="005E02C8">
        <w:rPr>
          <w:sz w:val="26"/>
          <w:szCs w:val="26"/>
        </w:rPr>
        <w:t>Лицо, проводившее подсчет голосов, – секретарь закупочной комиссии.</w:t>
      </w:r>
    </w:p>
    <w:p w:rsidR="00996BF4" w:rsidRPr="005E02C8" w:rsidRDefault="00996BF4" w:rsidP="00E568D0">
      <w:pPr>
        <w:widowControl w:val="0"/>
        <w:suppressAutoHyphens/>
        <w:spacing w:line="240" w:lineRule="auto"/>
        <w:ind w:firstLine="0"/>
        <w:rPr>
          <w:sz w:val="26"/>
          <w:szCs w:val="26"/>
        </w:rPr>
      </w:pPr>
    </w:p>
    <w:p w:rsidR="00996BF4" w:rsidRPr="005E02C8" w:rsidRDefault="00996BF4" w:rsidP="00E568D0">
      <w:pPr>
        <w:widowControl w:val="0"/>
        <w:suppressAutoHyphens/>
        <w:spacing w:line="240" w:lineRule="auto"/>
        <w:ind w:firstLine="0"/>
        <w:rPr>
          <w:bCs/>
          <w:sz w:val="26"/>
          <w:szCs w:val="26"/>
        </w:rPr>
      </w:pPr>
      <w:r w:rsidRPr="005E02C8">
        <w:rPr>
          <w:bCs/>
          <w:sz w:val="26"/>
          <w:szCs w:val="26"/>
        </w:rPr>
        <w:t xml:space="preserve">Кворум имеется. Комиссия правомочна принимать решения по вопросам объявленной повестки дня в соответствии с разделом 5 Положения о работе постоянно действующих закупочных комиссий. </w:t>
      </w:r>
    </w:p>
    <w:p w:rsidR="00996BF4" w:rsidRPr="005E02C8" w:rsidRDefault="00996BF4" w:rsidP="00E568D0">
      <w:pPr>
        <w:widowControl w:val="0"/>
        <w:suppressAutoHyphens/>
        <w:spacing w:line="240" w:lineRule="auto"/>
        <w:ind w:firstLine="0"/>
        <w:rPr>
          <w:sz w:val="26"/>
          <w:szCs w:val="26"/>
        </w:rPr>
      </w:pPr>
    </w:p>
    <w:p w:rsidR="005E3432" w:rsidRDefault="00052DA6" w:rsidP="008D0D6A">
      <w:pPr>
        <w:widowControl w:val="0"/>
        <w:numPr>
          <w:ilvl w:val="0"/>
          <w:numId w:val="11"/>
        </w:numPr>
        <w:tabs>
          <w:tab w:val="left" w:pos="426"/>
        </w:tabs>
        <w:suppressAutoHyphens/>
        <w:spacing w:line="240" w:lineRule="auto"/>
        <w:ind w:left="0" w:firstLine="0"/>
        <w:rPr>
          <w:snapToGrid/>
          <w:sz w:val="26"/>
          <w:szCs w:val="26"/>
        </w:rPr>
      </w:pPr>
      <w:r w:rsidRPr="005E3432">
        <w:rPr>
          <w:snapToGrid/>
          <w:sz w:val="26"/>
          <w:szCs w:val="26"/>
        </w:rPr>
        <w:t xml:space="preserve">Извещение о закупке опубликовано на Официальном сайте Единой информационной системы в сфере закупок https://zakupki.gov.ru от </w:t>
      </w:r>
      <w:r w:rsidR="005E3432" w:rsidRPr="005E3432">
        <w:rPr>
          <w:snapToGrid/>
          <w:sz w:val="26"/>
          <w:szCs w:val="26"/>
        </w:rPr>
        <w:t xml:space="preserve">31.01.2025 </w:t>
      </w:r>
      <w:r w:rsidR="005E3432">
        <w:rPr>
          <w:snapToGrid/>
          <w:sz w:val="26"/>
          <w:szCs w:val="26"/>
        </w:rPr>
        <w:t xml:space="preserve">                     </w:t>
      </w:r>
      <w:r w:rsidR="005E3432" w:rsidRPr="005E3432">
        <w:rPr>
          <w:snapToGrid/>
          <w:sz w:val="26"/>
          <w:szCs w:val="26"/>
        </w:rPr>
        <w:t>№</w:t>
      </w:r>
      <w:r w:rsidR="005E3432" w:rsidRPr="005E3432">
        <w:t xml:space="preserve"> </w:t>
      </w:r>
      <w:r w:rsidR="005E3432" w:rsidRPr="005E3432">
        <w:rPr>
          <w:snapToGrid/>
          <w:sz w:val="26"/>
          <w:szCs w:val="26"/>
        </w:rPr>
        <w:t>32514466205</w:t>
      </w:r>
      <w:r w:rsidR="005E3432">
        <w:rPr>
          <w:snapToGrid/>
          <w:sz w:val="26"/>
          <w:szCs w:val="26"/>
        </w:rPr>
        <w:t>.</w:t>
      </w:r>
    </w:p>
    <w:p w:rsidR="00052DA6" w:rsidRPr="005E3432" w:rsidRDefault="00052DA6" w:rsidP="008D0D6A">
      <w:pPr>
        <w:widowControl w:val="0"/>
        <w:numPr>
          <w:ilvl w:val="0"/>
          <w:numId w:val="11"/>
        </w:numPr>
        <w:tabs>
          <w:tab w:val="left" w:pos="426"/>
        </w:tabs>
        <w:suppressAutoHyphens/>
        <w:spacing w:line="240" w:lineRule="auto"/>
        <w:ind w:left="0" w:firstLine="0"/>
        <w:rPr>
          <w:snapToGrid/>
          <w:sz w:val="26"/>
          <w:szCs w:val="26"/>
        </w:rPr>
      </w:pPr>
      <w:r w:rsidRPr="005E3432">
        <w:rPr>
          <w:snapToGrid/>
          <w:sz w:val="26"/>
          <w:szCs w:val="26"/>
        </w:rPr>
        <w:t xml:space="preserve">Место проведения процедуры вскрытия конвертов с заявками участников: Торговая площадка </w:t>
      </w:r>
      <w:r w:rsidR="001E7CCB" w:rsidRPr="005E3432">
        <w:rPr>
          <w:snapToGrid/>
          <w:sz w:val="26"/>
          <w:szCs w:val="26"/>
        </w:rPr>
        <w:t>https://www.b2b-center.ru</w:t>
      </w:r>
    </w:p>
    <w:p w:rsidR="00052DA6" w:rsidRPr="005E02C8" w:rsidRDefault="00052DA6" w:rsidP="005E3432">
      <w:pPr>
        <w:widowControl w:val="0"/>
        <w:numPr>
          <w:ilvl w:val="0"/>
          <w:numId w:val="11"/>
        </w:numPr>
        <w:tabs>
          <w:tab w:val="left" w:pos="426"/>
        </w:tabs>
        <w:suppressAutoHyphens/>
        <w:spacing w:line="240" w:lineRule="auto"/>
        <w:ind w:left="0" w:firstLine="0"/>
        <w:rPr>
          <w:snapToGrid/>
          <w:sz w:val="26"/>
          <w:szCs w:val="26"/>
        </w:rPr>
      </w:pPr>
      <w:r w:rsidRPr="005E02C8">
        <w:rPr>
          <w:snapToGrid/>
          <w:sz w:val="26"/>
          <w:szCs w:val="26"/>
        </w:rPr>
        <w:t xml:space="preserve">Начальная (максимальная) цена договора составляет: </w:t>
      </w:r>
      <w:r w:rsidR="005E3432" w:rsidRPr="005E3432">
        <w:rPr>
          <w:snapToGrid/>
          <w:sz w:val="26"/>
          <w:szCs w:val="26"/>
        </w:rPr>
        <w:t>103</w:t>
      </w:r>
      <w:r w:rsidR="00CE1193">
        <w:rPr>
          <w:snapToGrid/>
          <w:sz w:val="26"/>
          <w:szCs w:val="26"/>
        </w:rPr>
        <w:t xml:space="preserve"> </w:t>
      </w:r>
      <w:r w:rsidR="005E3432" w:rsidRPr="005E3432">
        <w:rPr>
          <w:snapToGrid/>
          <w:sz w:val="26"/>
          <w:szCs w:val="26"/>
        </w:rPr>
        <w:t>431 324,00</w:t>
      </w:r>
      <w:r w:rsidR="005E3432">
        <w:rPr>
          <w:snapToGrid/>
          <w:sz w:val="26"/>
          <w:szCs w:val="26"/>
        </w:rPr>
        <w:t xml:space="preserve"> </w:t>
      </w:r>
      <w:r w:rsidRPr="005E3432">
        <w:rPr>
          <w:snapToGrid/>
          <w:sz w:val="26"/>
          <w:szCs w:val="26"/>
        </w:rPr>
        <w:t>руб.</w:t>
      </w:r>
      <w:r w:rsidRPr="005E02C8">
        <w:rPr>
          <w:snapToGrid/>
          <w:sz w:val="26"/>
          <w:szCs w:val="26"/>
        </w:rPr>
        <w:t xml:space="preserve"> с учетом НДС.</w:t>
      </w:r>
    </w:p>
    <w:p w:rsidR="00052DA6" w:rsidRPr="005E02C8" w:rsidRDefault="00052DA6" w:rsidP="005E3432">
      <w:pPr>
        <w:widowControl w:val="0"/>
        <w:numPr>
          <w:ilvl w:val="0"/>
          <w:numId w:val="11"/>
        </w:numPr>
        <w:tabs>
          <w:tab w:val="left" w:pos="426"/>
        </w:tabs>
        <w:suppressAutoHyphens/>
        <w:spacing w:line="240" w:lineRule="auto"/>
        <w:ind w:left="0" w:firstLine="0"/>
        <w:rPr>
          <w:snapToGrid/>
          <w:sz w:val="26"/>
          <w:szCs w:val="26"/>
        </w:rPr>
      </w:pPr>
      <w:r w:rsidRPr="005E02C8">
        <w:rPr>
          <w:snapToGrid/>
          <w:sz w:val="26"/>
          <w:szCs w:val="26"/>
        </w:rPr>
        <w:t xml:space="preserve">Дата и время окончания срока подачи заявок: </w:t>
      </w:r>
      <w:r w:rsidR="005E3432" w:rsidRPr="005E3432">
        <w:rPr>
          <w:snapToGrid/>
          <w:sz w:val="26"/>
          <w:szCs w:val="26"/>
        </w:rPr>
        <w:t>20.02.2025 14:00</w:t>
      </w:r>
    </w:p>
    <w:p w:rsidR="00052DA6" w:rsidRPr="005E02C8" w:rsidRDefault="00052DA6" w:rsidP="00052DA6">
      <w:pPr>
        <w:widowControl w:val="0"/>
        <w:numPr>
          <w:ilvl w:val="0"/>
          <w:numId w:val="11"/>
        </w:numPr>
        <w:tabs>
          <w:tab w:val="left" w:pos="426"/>
        </w:tabs>
        <w:suppressAutoHyphens/>
        <w:spacing w:line="240" w:lineRule="auto"/>
        <w:ind w:left="0" w:firstLine="0"/>
        <w:rPr>
          <w:snapToGrid/>
          <w:sz w:val="26"/>
          <w:szCs w:val="26"/>
        </w:rPr>
      </w:pPr>
      <w:r w:rsidRPr="005E02C8">
        <w:rPr>
          <w:snapToGrid/>
          <w:sz w:val="26"/>
          <w:szCs w:val="26"/>
        </w:rPr>
        <w:t xml:space="preserve">До момента окончания </w:t>
      </w:r>
      <w:r w:rsidR="005E3432">
        <w:rPr>
          <w:snapToGrid/>
          <w:sz w:val="26"/>
          <w:szCs w:val="26"/>
        </w:rPr>
        <w:t xml:space="preserve">срока подачи заявок, было подана 1 (одна) </w:t>
      </w:r>
      <w:r w:rsidRPr="005E02C8">
        <w:rPr>
          <w:snapToGrid/>
          <w:sz w:val="26"/>
          <w:szCs w:val="26"/>
        </w:rPr>
        <w:t>заявк</w:t>
      </w:r>
      <w:r w:rsidR="005E3432">
        <w:rPr>
          <w:snapToGrid/>
          <w:sz w:val="26"/>
          <w:szCs w:val="26"/>
        </w:rPr>
        <w:t>а</w:t>
      </w:r>
      <w:r w:rsidRPr="005E02C8">
        <w:rPr>
          <w:snapToGrid/>
          <w:sz w:val="26"/>
          <w:szCs w:val="26"/>
        </w:rPr>
        <w:t>:</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178"/>
        <w:gridCol w:w="4335"/>
        <w:gridCol w:w="2826"/>
      </w:tblGrid>
      <w:tr w:rsidR="005A0A59" w:rsidRPr="005E02C8" w:rsidTr="005A0A59">
        <w:trPr>
          <w:trHeight w:val="423"/>
          <w:tblHeader/>
        </w:trPr>
        <w:tc>
          <w:tcPr>
            <w:tcW w:w="1166" w:type="pct"/>
          </w:tcPr>
          <w:p w:rsidR="001E7CCB" w:rsidRDefault="005A0A59" w:rsidP="005A0A59">
            <w:pPr>
              <w:widowControl w:val="0"/>
              <w:suppressAutoHyphens/>
              <w:spacing w:line="240" w:lineRule="auto"/>
              <w:ind w:firstLine="0"/>
              <w:jc w:val="center"/>
              <w:rPr>
                <w:sz w:val="26"/>
                <w:szCs w:val="26"/>
              </w:rPr>
            </w:pPr>
            <w:r w:rsidRPr="005E02C8">
              <w:rPr>
                <w:sz w:val="26"/>
                <w:szCs w:val="26"/>
              </w:rPr>
              <w:t xml:space="preserve">№ </w:t>
            </w:r>
          </w:p>
          <w:p w:rsidR="005A0A59" w:rsidRPr="005E02C8" w:rsidRDefault="005A0A59" w:rsidP="005A0A59">
            <w:pPr>
              <w:widowControl w:val="0"/>
              <w:suppressAutoHyphens/>
              <w:spacing w:line="240" w:lineRule="auto"/>
              <w:ind w:firstLine="0"/>
              <w:jc w:val="center"/>
              <w:rPr>
                <w:sz w:val="26"/>
                <w:szCs w:val="26"/>
              </w:rPr>
            </w:pPr>
          </w:p>
        </w:tc>
        <w:tc>
          <w:tcPr>
            <w:tcW w:w="2321" w:type="pct"/>
          </w:tcPr>
          <w:p w:rsidR="005A0A59" w:rsidRPr="005E02C8" w:rsidRDefault="005A0A59" w:rsidP="005A0A59">
            <w:pPr>
              <w:widowControl w:val="0"/>
              <w:suppressAutoHyphens/>
              <w:spacing w:line="240" w:lineRule="auto"/>
              <w:ind w:firstLine="0"/>
              <w:jc w:val="center"/>
              <w:rPr>
                <w:sz w:val="26"/>
                <w:szCs w:val="26"/>
              </w:rPr>
            </w:pPr>
            <w:r w:rsidRPr="005E02C8">
              <w:rPr>
                <w:sz w:val="26"/>
                <w:szCs w:val="26"/>
              </w:rPr>
              <w:t>Дата и время регистрации заявки</w:t>
            </w:r>
          </w:p>
        </w:tc>
        <w:tc>
          <w:tcPr>
            <w:tcW w:w="1513" w:type="pct"/>
          </w:tcPr>
          <w:p w:rsidR="005A0A59" w:rsidRPr="005E02C8" w:rsidRDefault="005A0A59" w:rsidP="005A0A59">
            <w:pPr>
              <w:widowControl w:val="0"/>
              <w:suppressAutoHyphens/>
              <w:spacing w:line="240" w:lineRule="auto"/>
              <w:ind w:firstLine="0"/>
              <w:jc w:val="center"/>
              <w:rPr>
                <w:sz w:val="26"/>
                <w:szCs w:val="26"/>
              </w:rPr>
            </w:pPr>
            <w:r w:rsidRPr="005E02C8">
              <w:rPr>
                <w:sz w:val="26"/>
                <w:szCs w:val="26"/>
              </w:rPr>
              <w:t>Цена заявки</w:t>
            </w:r>
          </w:p>
          <w:p w:rsidR="005A0A59" w:rsidRPr="005E02C8" w:rsidRDefault="005A0A59" w:rsidP="005A0A59">
            <w:pPr>
              <w:widowControl w:val="0"/>
              <w:suppressAutoHyphens/>
              <w:spacing w:line="240" w:lineRule="auto"/>
              <w:ind w:firstLine="0"/>
              <w:jc w:val="center"/>
              <w:rPr>
                <w:sz w:val="26"/>
                <w:szCs w:val="26"/>
              </w:rPr>
            </w:pPr>
            <w:r w:rsidRPr="005E02C8">
              <w:rPr>
                <w:sz w:val="26"/>
                <w:szCs w:val="26"/>
              </w:rPr>
              <w:t>руб. с НДС</w:t>
            </w:r>
          </w:p>
        </w:tc>
      </w:tr>
      <w:tr w:rsidR="005A0A59" w:rsidRPr="005E02C8" w:rsidTr="005A0A59">
        <w:trPr>
          <w:trHeight w:val="340"/>
        </w:trPr>
        <w:tc>
          <w:tcPr>
            <w:tcW w:w="1166" w:type="pct"/>
            <w:tcBorders>
              <w:top w:val="single" w:sz="4" w:space="0" w:color="000000"/>
              <w:left w:val="single" w:sz="4" w:space="0" w:color="000000"/>
              <w:bottom w:val="single" w:sz="4" w:space="0" w:color="000000"/>
              <w:right w:val="single" w:sz="4" w:space="0" w:color="000000"/>
            </w:tcBorders>
            <w:shd w:val="clear" w:color="auto" w:fill="FFFFFF" w:themeFill="background1"/>
          </w:tcPr>
          <w:p w:rsidR="005A0A59" w:rsidRPr="005E02C8" w:rsidRDefault="005A0A59" w:rsidP="005A0A59">
            <w:pPr>
              <w:widowControl w:val="0"/>
              <w:suppressAutoHyphens/>
              <w:spacing w:line="240" w:lineRule="auto"/>
              <w:ind w:firstLine="0"/>
              <w:jc w:val="center"/>
              <w:rPr>
                <w:sz w:val="26"/>
                <w:szCs w:val="26"/>
              </w:rPr>
            </w:pPr>
            <w:r w:rsidRPr="005E02C8">
              <w:rPr>
                <w:sz w:val="26"/>
                <w:szCs w:val="26"/>
              </w:rPr>
              <w:t>Участник 1</w:t>
            </w:r>
          </w:p>
        </w:tc>
        <w:tc>
          <w:tcPr>
            <w:tcW w:w="2321" w:type="pct"/>
            <w:tcBorders>
              <w:top w:val="single" w:sz="4" w:space="0" w:color="000000"/>
              <w:left w:val="single" w:sz="4" w:space="0" w:color="000000"/>
              <w:bottom w:val="single" w:sz="4" w:space="0" w:color="000000"/>
              <w:right w:val="single" w:sz="4" w:space="0" w:color="000000"/>
            </w:tcBorders>
            <w:shd w:val="clear" w:color="auto" w:fill="FFFFFF" w:themeFill="background1"/>
          </w:tcPr>
          <w:p w:rsidR="005A0A59" w:rsidRPr="005E02C8" w:rsidRDefault="005E3432" w:rsidP="005A0A59">
            <w:pPr>
              <w:widowControl w:val="0"/>
              <w:suppressAutoHyphens/>
              <w:spacing w:line="240" w:lineRule="auto"/>
              <w:ind w:firstLine="0"/>
              <w:jc w:val="center"/>
              <w:rPr>
                <w:sz w:val="26"/>
                <w:szCs w:val="26"/>
              </w:rPr>
            </w:pPr>
            <w:r w:rsidRPr="005E3432">
              <w:rPr>
                <w:sz w:val="26"/>
                <w:szCs w:val="26"/>
              </w:rPr>
              <w:t>13.02.2025 17:06:57</w:t>
            </w:r>
          </w:p>
        </w:tc>
        <w:tc>
          <w:tcPr>
            <w:tcW w:w="1513" w:type="pct"/>
            <w:tcBorders>
              <w:left w:val="single" w:sz="4" w:space="0" w:color="auto"/>
            </w:tcBorders>
            <w:shd w:val="clear" w:color="auto" w:fill="FFFFFF" w:themeFill="background1"/>
          </w:tcPr>
          <w:p w:rsidR="005A0A59" w:rsidRPr="005E02C8" w:rsidRDefault="005E3432" w:rsidP="005A0A59">
            <w:pPr>
              <w:widowControl w:val="0"/>
              <w:suppressAutoHyphens/>
              <w:spacing w:line="240" w:lineRule="auto"/>
              <w:ind w:firstLine="0"/>
              <w:jc w:val="center"/>
              <w:rPr>
                <w:sz w:val="26"/>
                <w:szCs w:val="26"/>
              </w:rPr>
            </w:pPr>
            <w:r w:rsidRPr="005E3432">
              <w:rPr>
                <w:sz w:val="26"/>
                <w:szCs w:val="26"/>
              </w:rPr>
              <w:t>103 431 324,00</w:t>
            </w:r>
          </w:p>
        </w:tc>
      </w:tr>
    </w:tbl>
    <w:p w:rsidR="00EE0D57" w:rsidRPr="005E02C8" w:rsidRDefault="00EE0D57" w:rsidP="00052DA6">
      <w:pPr>
        <w:widowControl w:val="0"/>
        <w:tabs>
          <w:tab w:val="left" w:pos="426"/>
        </w:tabs>
        <w:suppressAutoHyphens/>
        <w:spacing w:line="240" w:lineRule="auto"/>
        <w:rPr>
          <w:snapToGrid/>
          <w:sz w:val="26"/>
          <w:szCs w:val="26"/>
        </w:rPr>
      </w:pPr>
    </w:p>
    <w:p w:rsidR="007A0C7C" w:rsidRPr="005E02C8" w:rsidRDefault="007E1B8A" w:rsidP="00E568D0">
      <w:pPr>
        <w:pStyle w:val="26"/>
        <w:widowControl w:val="0"/>
        <w:suppressAutoHyphens/>
        <w:ind w:firstLine="0"/>
        <w:contextualSpacing/>
        <w:rPr>
          <w:b/>
          <w:caps/>
          <w:sz w:val="26"/>
          <w:szCs w:val="26"/>
        </w:rPr>
      </w:pPr>
      <w:r w:rsidRPr="005E02C8">
        <w:rPr>
          <w:b/>
          <w:caps/>
          <w:sz w:val="26"/>
          <w:szCs w:val="26"/>
        </w:rPr>
        <w:t xml:space="preserve">РЕЗУЛЬТАТЫ РАССМОТРЕНИЯ полученных заявок: </w:t>
      </w:r>
    </w:p>
    <w:p w:rsidR="007A0C7C" w:rsidRPr="005E02C8" w:rsidRDefault="007E1B8A" w:rsidP="00E568D0">
      <w:pPr>
        <w:widowControl w:val="0"/>
        <w:suppressAutoHyphens/>
        <w:spacing w:line="240" w:lineRule="auto"/>
        <w:ind w:firstLine="0"/>
        <w:rPr>
          <w:sz w:val="26"/>
          <w:szCs w:val="26"/>
        </w:rPr>
      </w:pPr>
      <w:r w:rsidRPr="005E02C8">
        <w:rPr>
          <w:snapToGrid/>
          <w:sz w:val="26"/>
          <w:szCs w:val="26"/>
        </w:rPr>
        <w:lastRenderedPageBreak/>
        <w:t>Члены закупочной комиссии, эксперты рассмотрели поступившие заявки участников в соответствии с порядком и критериями, предусмотренными Извещением о закупке.</w:t>
      </w:r>
      <w:r w:rsidRPr="005E02C8">
        <w:rPr>
          <w:sz w:val="26"/>
          <w:szCs w:val="26"/>
        </w:rPr>
        <w:t xml:space="preserve"> </w:t>
      </w:r>
    </w:p>
    <w:p w:rsidR="007A0C7C" w:rsidRPr="005E02C8" w:rsidRDefault="007A0C7C" w:rsidP="00E568D0">
      <w:pPr>
        <w:widowControl w:val="0"/>
        <w:suppressAutoHyphens/>
        <w:spacing w:line="240" w:lineRule="auto"/>
        <w:ind w:firstLine="0"/>
        <w:rPr>
          <w:b/>
          <w:caps/>
          <w:sz w:val="26"/>
          <w:szCs w:val="26"/>
        </w:rPr>
      </w:pPr>
    </w:p>
    <w:p w:rsidR="00195F23" w:rsidRDefault="00195F23" w:rsidP="005A0A59">
      <w:pPr>
        <w:widowControl w:val="0"/>
        <w:shd w:val="clear" w:color="auto" w:fill="FFFFFF" w:themeFill="background1"/>
        <w:tabs>
          <w:tab w:val="right" w:pos="9360"/>
        </w:tabs>
        <w:suppressAutoHyphens/>
        <w:spacing w:line="240" w:lineRule="auto"/>
        <w:ind w:firstLine="0"/>
        <w:rPr>
          <w:b/>
          <w:sz w:val="26"/>
          <w:szCs w:val="26"/>
        </w:rPr>
      </w:pPr>
    </w:p>
    <w:p w:rsidR="005A0A59" w:rsidRPr="005E02C8" w:rsidRDefault="005A0A59" w:rsidP="005A0A59">
      <w:pPr>
        <w:widowControl w:val="0"/>
        <w:shd w:val="clear" w:color="auto" w:fill="FFFFFF" w:themeFill="background1"/>
        <w:tabs>
          <w:tab w:val="right" w:pos="9360"/>
        </w:tabs>
        <w:suppressAutoHyphens/>
        <w:spacing w:line="240" w:lineRule="auto"/>
        <w:ind w:firstLine="0"/>
        <w:rPr>
          <w:b/>
          <w:sz w:val="26"/>
          <w:szCs w:val="26"/>
        </w:rPr>
      </w:pPr>
      <w:r w:rsidRPr="005E02C8">
        <w:rPr>
          <w:b/>
          <w:sz w:val="26"/>
          <w:szCs w:val="26"/>
        </w:rPr>
        <w:t>ВОПРОСЫ, ВЫНОСИМЫЕ НА РАССМОТРЕНИЕ ЗАКУПОЧНОЙ КОМИССИИ:</w:t>
      </w:r>
    </w:p>
    <w:p w:rsidR="005A0A59" w:rsidRDefault="005A0A59" w:rsidP="005A0A59">
      <w:pPr>
        <w:widowControl w:val="0"/>
        <w:shd w:val="clear" w:color="auto" w:fill="FFFFFF" w:themeFill="background1"/>
        <w:tabs>
          <w:tab w:val="right" w:pos="9360"/>
        </w:tabs>
        <w:suppressAutoHyphens/>
        <w:spacing w:line="240" w:lineRule="auto"/>
        <w:ind w:firstLine="0"/>
        <w:rPr>
          <w:b/>
          <w:sz w:val="26"/>
          <w:szCs w:val="26"/>
        </w:rPr>
      </w:pPr>
    </w:p>
    <w:p w:rsidR="00601777" w:rsidRPr="005E02C8" w:rsidRDefault="00601777" w:rsidP="00E568D0">
      <w:pPr>
        <w:widowControl w:val="0"/>
        <w:tabs>
          <w:tab w:val="right" w:pos="9360"/>
        </w:tabs>
        <w:suppressAutoHyphens/>
        <w:spacing w:line="240" w:lineRule="auto"/>
        <w:ind w:firstLine="0"/>
        <w:rPr>
          <w:b/>
          <w:sz w:val="26"/>
          <w:szCs w:val="26"/>
        </w:rPr>
      </w:pPr>
    </w:p>
    <w:p w:rsidR="005A0A59" w:rsidRPr="005E02C8" w:rsidRDefault="005A0A59" w:rsidP="00CE1193">
      <w:pPr>
        <w:widowControl w:val="0"/>
        <w:tabs>
          <w:tab w:val="right" w:pos="9360"/>
        </w:tabs>
        <w:suppressAutoHyphens/>
        <w:spacing w:line="240" w:lineRule="auto"/>
        <w:ind w:firstLine="0"/>
        <w:rPr>
          <w:b/>
          <w:sz w:val="26"/>
          <w:szCs w:val="26"/>
        </w:rPr>
      </w:pPr>
      <w:r w:rsidRPr="005E02C8">
        <w:rPr>
          <w:b/>
          <w:sz w:val="26"/>
          <w:szCs w:val="26"/>
        </w:rPr>
        <w:t>ВОПРОС №</w:t>
      </w:r>
      <w:r w:rsidR="00171550">
        <w:rPr>
          <w:b/>
          <w:sz w:val="26"/>
          <w:szCs w:val="26"/>
        </w:rPr>
        <w:t>1</w:t>
      </w:r>
      <w:r w:rsidRPr="005E02C8">
        <w:rPr>
          <w:b/>
          <w:sz w:val="26"/>
          <w:szCs w:val="26"/>
        </w:rPr>
        <w:t xml:space="preserve">. О признании заявок Участников соответствующими условиям Документации о закупке. </w:t>
      </w:r>
    </w:p>
    <w:p w:rsidR="005A0A59" w:rsidRPr="005E02C8" w:rsidRDefault="005A0A59" w:rsidP="005A0A59">
      <w:pPr>
        <w:widowControl w:val="0"/>
        <w:tabs>
          <w:tab w:val="right" w:pos="9360"/>
        </w:tabs>
        <w:suppressAutoHyphens/>
        <w:spacing w:line="240" w:lineRule="auto"/>
        <w:ind w:firstLine="0"/>
        <w:rPr>
          <w:b/>
          <w:sz w:val="26"/>
          <w:szCs w:val="26"/>
        </w:rPr>
      </w:pPr>
    </w:p>
    <w:p w:rsidR="005A0A59" w:rsidRPr="005E02C8" w:rsidRDefault="005A0A59" w:rsidP="005A0A59">
      <w:pPr>
        <w:widowControl w:val="0"/>
        <w:tabs>
          <w:tab w:val="right" w:pos="9360"/>
        </w:tabs>
        <w:suppressAutoHyphens/>
        <w:spacing w:line="240" w:lineRule="auto"/>
        <w:ind w:firstLine="0"/>
        <w:rPr>
          <w:b/>
          <w:sz w:val="26"/>
          <w:szCs w:val="26"/>
        </w:rPr>
      </w:pPr>
      <w:r w:rsidRPr="005E02C8">
        <w:rPr>
          <w:b/>
          <w:sz w:val="26"/>
          <w:szCs w:val="26"/>
        </w:rPr>
        <w:t>ОТМЕТИЛИ:</w:t>
      </w:r>
    </w:p>
    <w:p w:rsidR="005A0A59" w:rsidRPr="005E02C8" w:rsidRDefault="005A0A59" w:rsidP="005A0A59">
      <w:pPr>
        <w:widowControl w:val="0"/>
        <w:tabs>
          <w:tab w:val="right" w:pos="9360"/>
        </w:tabs>
        <w:suppressAutoHyphens/>
        <w:spacing w:line="240" w:lineRule="auto"/>
        <w:ind w:firstLine="0"/>
        <w:rPr>
          <w:sz w:val="26"/>
          <w:szCs w:val="26"/>
        </w:rPr>
      </w:pPr>
      <w:r w:rsidRPr="005E02C8">
        <w:rPr>
          <w:sz w:val="26"/>
          <w:szCs w:val="26"/>
        </w:rPr>
        <w:t>Предлагается признать заявк</w:t>
      </w:r>
      <w:r w:rsidR="00171550">
        <w:rPr>
          <w:sz w:val="26"/>
          <w:szCs w:val="26"/>
        </w:rPr>
        <w:t xml:space="preserve">у </w:t>
      </w:r>
      <w:r w:rsidR="001E7CCB" w:rsidRPr="001E7CCB">
        <w:rPr>
          <w:sz w:val="26"/>
          <w:szCs w:val="26"/>
        </w:rPr>
        <w:t>У</w:t>
      </w:r>
      <w:r w:rsidR="001E7CCB">
        <w:rPr>
          <w:sz w:val="26"/>
          <w:szCs w:val="26"/>
        </w:rPr>
        <w:t>частник</w:t>
      </w:r>
      <w:r w:rsidR="00A07291">
        <w:rPr>
          <w:sz w:val="26"/>
          <w:szCs w:val="26"/>
        </w:rPr>
        <w:t>а</w:t>
      </w:r>
      <w:r w:rsidR="00171550">
        <w:rPr>
          <w:sz w:val="26"/>
          <w:szCs w:val="26"/>
        </w:rPr>
        <w:t xml:space="preserve"> 1</w:t>
      </w:r>
      <w:r w:rsidRPr="005E02C8">
        <w:rPr>
          <w:sz w:val="26"/>
          <w:szCs w:val="26"/>
        </w:rPr>
        <w:t xml:space="preserve">, </w:t>
      </w:r>
      <w:r w:rsidR="00171550">
        <w:rPr>
          <w:sz w:val="26"/>
          <w:szCs w:val="26"/>
        </w:rPr>
        <w:t xml:space="preserve">удовлетворяющей </w:t>
      </w:r>
      <w:r w:rsidRPr="005E02C8">
        <w:rPr>
          <w:sz w:val="26"/>
          <w:szCs w:val="26"/>
        </w:rPr>
        <w:t>по существу условиям Документации о закупке.</w:t>
      </w:r>
    </w:p>
    <w:p w:rsidR="005A0A59" w:rsidRPr="005E02C8" w:rsidRDefault="005A0A59" w:rsidP="005A0A59">
      <w:pPr>
        <w:widowControl w:val="0"/>
        <w:tabs>
          <w:tab w:val="right" w:pos="9360"/>
        </w:tabs>
        <w:suppressAutoHyphens/>
        <w:spacing w:line="240" w:lineRule="auto"/>
        <w:ind w:firstLine="0"/>
        <w:rPr>
          <w:b/>
          <w:sz w:val="26"/>
          <w:szCs w:val="26"/>
        </w:rPr>
      </w:pPr>
    </w:p>
    <w:p w:rsidR="005A0A59" w:rsidRPr="005E02C8" w:rsidRDefault="005A0A59" w:rsidP="005A0A59">
      <w:pPr>
        <w:widowControl w:val="0"/>
        <w:tabs>
          <w:tab w:val="right" w:pos="9360"/>
        </w:tabs>
        <w:suppressAutoHyphens/>
        <w:spacing w:line="240" w:lineRule="auto"/>
        <w:ind w:firstLine="0"/>
        <w:rPr>
          <w:b/>
          <w:sz w:val="26"/>
          <w:szCs w:val="26"/>
        </w:rPr>
      </w:pPr>
      <w:r w:rsidRPr="005E02C8">
        <w:rPr>
          <w:b/>
          <w:sz w:val="26"/>
          <w:szCs w:val="26"/>
        </w:rPr>
        <w:t xml:space="preserve">РЕШИЛИ: </w:t>
      </w:r>
    </w:p>
    <w:p w:rsidR="005A0A59" w:rsidRPr="005E02C8" w:rsidRDefault="00171550" w:rsidP="005A0A59">
      <w:pPr>
        <w:widowControl w:val="0"/>
        <w:shd w:val="clear" w:color="auto" w:fill="FFFFFF" w:themeFill="background1"/>
        <w:tabs>
          <w:tab w:val="right" w:pos="9360"/>
        </w:tabs>
        <w:suppressAutoHyphens/>
        <w:spacing w:line="240" w:lineRule="auto"/>
        <w:ind w:firstLine="0"/>
        <w:rPr>
          <w:sz w:val="26"/>
          <w:szCs w:val="26"/>
        </w:rPr>
      </w:pPr>
      <w:r>
        <w:rPr>
          <w:sz w:val="26"/>
          <w:szCs w:val="26"/>
        </w:rPr>
        <w:t xml:space="preserve">Признать заявку </w:t>
      </w:r>
      <w:r w:rsidR="001E7CCB" w:rsidRPr="001E7CCB">
        <w:rPr>
          <w:sz w:val="26"/>
          <w:szCs w:val="26"/>
        </w:rPr>
        <w:t>Участник</w:t>
      </w:r>
      <w:r>
        <w:rPr>
          <w:sz w:val="26"/>
          <w:szCs w:val="26"/>
        </w:rPr>
        <w:t>а 1</w:t>
      </w:r>
      <w:r w:rsidR="005A0A59" w:rsidRPr="005E02C8">
        <w:rPr>
          <w:sz w:val="26"/>
          <w:szCs w:val="26"/>
          <w:shd w:val="clear" w:color="auto" w:fill="FFFFFF" w:themeFill="background1"/>
        </w:rPr>
        <w:t>,</w:t>
      </w:r>
      <w:r w:rsidR="005A0A59" w:rsidRPr="005E02C8">
        <w:rPr>
          <w:sz w:val="26"/>
          <w:szCs w:val="26"/>
        </w:rPr>
        <w:t xml:space="preserve"> соответствующ</w:t>
      </w:r>
      <w:r>
        <w:rPr>
          <w:sz w:val="26"/>
          <w:szCs w:val="26"/>
        </w:rPr>
        <w:t xml:space="preserve">ей </w:t>
      </w:r>
      <w:r w:rsidR="005A0A59" w:rsidRPr="005E02C8">
        <w:rPr>
          <w:sz w:val="26"/>
          <w:szCs w:val="26"/>
        </w:rPr>
        <w:t>по существу условиям Документации о закупке.</w:t>
      </w:r>
    </w:p>
    <w:p w:rsidR="005A0A59" w:rsidRPr="005E02C8" w:rsidRDefault="005A0A59" w:rsidP="005A0A59">
      <w:pPr>
        <w:widowControl w:val="0"/>
        <w:tabs>
          <w:tab w:val="right" w:pos="9360"/>
        </w:tabs>
        <w:suppressAutoHyphens/>
        <w:spacing w:line="240" w:lineRule="auto"/>
        <w:ind w:firstLine="0"/>
        <w:rPr>
          <w:b/>
          <w:sz w:val="26"/>
          <w:szCs w:val="26"/>
        </w:rPr>
      </w:pPr>
    </w:p>
    <w:p w:rsidR="005A0A59" w:rsidRPr="005E02C8" w:rsidRDefault="005A0A59" w:rsidP="005A0A59">
      <w:pPr>
        <w:widowControl w:val="0"/>
        <w:tabs>
          <w:tab w:val="right" w:pos="9360"/>
        </w:tabs>
        <w:suppressAutoHyphens/>
        <w:spacing w:line="240" w:lineRule="auto"/>
        <w:ind w:firstLine="0"/>
        <w:rPr>
          <w:b/>
          <w:sz w:val="26"/>
          <w:szCs w:val="26"/>
        </w:rPr>
      </w:pPr>
      <w:r w:rsidRPr="005E02C8">
        <w:rPr>
          <w:b/>
          <w:sz w:val="26"/>
          <w:szCs w:val="26"/>
        </w:rPr>
        <w:t>РЕЗУЛЬТАТЫ ГОЛОСОВАНИЯ КОМИССИИ:</w:t>
      </w:r>
    </w:p>
    <w:p w:rsidR="005A0A59" w:rsidRPr="005E02C8" w:rsidRDefault="005A0A59" w:rsidP="005A0A59">
      <w:pPr>
        <w:widowControl w:val="0"/>
        <w:suppressAutoHyphens/>
        <w:spacing w:line="240" w:lineRule="auto"/>
        <w:ind w:firstLine="0"/>
        <w:contextualSpacing/>
        <w:rPr>
          <w:spacing w:val="4"/>
          <w:sz w:val="26"/>
          <w:szCs w:val="26"/>
          <w:u w:val="single"/>
        </w:rPr>
      </w:pPr>
      <w:r w:rsidRPr="005E02C8">
        <w:rPr>
          <w:spacing w:val="4"/>
          <w:sz w:val="26"/>
          <w:szCs w:val="26"/>
        </w:rPr>
        <w:t xml:space="preserve">Общее количество членов комиссии: </w:t>
      </w:r>
      <w:r w:rsidRPr="005E02C8">
        <w:rPr>
          <w:spacing w:val="4"/>
          <w:sz w:val="26"/>
          <w:szCs w:val="26"/>
          <w:u w:val="single"/>
        </w:rPr>
        <w:t>__</w:t>
      </w:r>
      <w:r w:rsidRPr="005E02C8">
        <w:rPr>
          <w:spacing w:val="4"/>
          <w:sz w:val="26"/>
          <w:szCs w:val="26"/>
        </w:rPr>
        <w:t>, из них проголосовали:</w:t>
      </w:r>
    </w:p>
    <w:tbl>
      <w:tblPr>
        <w:tblW w:w="9356" w:type="dxa"/>
        <w:tblCellMar>
          <w:left w:w="0" w:type="dxa"/>
          <w:right w:w="0" w:type="dxa"/>
        </w:tblCellMar>
        <w:tblLook w:val="04A0" w:firstRow="1" w:lastRow="0" w:firstColumn="1" w:lastColumn="0" w:noHBand="0" w:noVBand="1"/>
      </w:tblPr>
      <w:tblGrid>
        <w:gridCol w:w="2231"/>
        <w:gridCol w:w="512"/>
        <w:gridCol w:w="512"/>
        <w:gridCol w:w="547"/>
        <w:gridCol w:w="5554"/>
      </w:tblGrid>
      <w:tr w:rsidR="005A0A59" w:rsidRPr="005E02C8" w:rsidTr="00DF757B">
        <w:trPr>
          <w:trHeight w:val="20"/>
        </w:trPr>
        <w:tc>
          <w:tcPr>
            <w:tcW w:w="2231" w:type="dxa"/>
            <w:vAlign w:val="center"/>
          </w:tcPr>
          <w:p w:rsidR="005A0A59" w:rsidRPr="005E02C8" w:rsidRDefault="005A0A59" w:rsidP="005A0A59">
            <w:pPr>
              <w:widowControl w:val="0"/>
              <w:suppressAutoHyphens/>
              <w:spacing w:line="240" w:lineRule="auto"/>
              <w:ind w:firstLine="0"/>
              <w:contextualSpacing/>
              <w:rPr>
                <w:b/>
                <w:sz w:val="26"/>
                <w:szCs w:val="26"/>
              </w:rPr>
            </w:pPr>
            <w:r w:rsidRPr="005E02C8">
              <w:rPr>
                <w:b/>
                <w:sz w:val="26"/>
                <w:szCs w:val="26"/>
              </w:rPr>
              <w:t>«За»</w:t>
            </w:r>
          </w:p>
        </w:tc>
        <w:tc>
          <w:tcPr>
            <w:tcW w:w="512" w:type="dxa"/>
          </w:tcPr>
          <w:p w:rsidR="005A0A59" w:rsidRPr="005E02C8" w:rsidRDefault="005A0A59" w:rsidP="005A0A59">
            <w:pPr>
              <w:widowControl w:val="0"/>
              <w:suppressAutoHyphens/>
              <w:spacing w:line="240" w:lineRule="auto"/>
              <w:ind w:firstLine="0"/>
              <w:contextualSpacing/>
              <w:jc w:val="center"/>
              <w:rPr>
                <w:sz w:val="26"/>
                <w:szCs w:val="26"/>
              </w:rPr>
            </w:pPr>
            <w:r w:rsidRPr="005E02C8">
              <w:rPr>
                <w:sz w:val="26"/>
                <w:szCs w:val="26"/>
              </w:rPr>
              <w:t>–</w:t>
            </w:r>
          </w:p>
        </w:tc>
        <w:tc>
          <w:tcPr>
            <w:tcW w:w="512" w:type="dxa"/>
            <w:tcBorders>
              <w:bottom w:val="single" w:sz="4" w:space="0" w:color="auto"/>
            </w:tcBorders>
            <w:vAlign w:val="center"/>
          </w:tcPr>
          <w:p w:rsidR="005A0A59" w:rsidRPr="005E02C8" w:rsidRDefault="005A0A59" w:rsidP="005A0A59">
            <w:pPr>
              <w:widowControl w:val="0"/>
              <w:suppressAutoHyphens/>
              <w:spacing w:line="240" w:lineRule="auto"/>
              <w:ind w:firstLine="0"/>
              <w:contextualSpacing/>
              <w:jc w:val="center"/>
              <w:rPr>
                <w:sz w:val="26"/>
                <w:szCs w:val="26"/>
              </w:rPr>
            </w:pPr>
          </w:p>
        </w:tc>
        <w:tc>
          <w:tcPr>
            <w:tcW w:w="6101" w:type="dxa"/>
            <w:gridSpan w:val="2"/>
            <w:vAlign w:val="center"/>
          </w:tcPr>
          <w:p w:rsidR="005A0A59" w:rsidRPr="005E02C8" w:rsidRDefault="005A0A59" w:rsidP="005A0A59">
            <w:pPr>
              <w:widowControl w:val="0"/>
              <w:suppressAutoHyphens/>
              <w:spacing w:line="240" w:lineRule="auto"/>
              <w:ind w:firstLine="0"/>
              <w:contextualSpacing/>
              <w:rPr>
                <w:sz w:val="26"/>
                <w:szCs w:val="26"/>
              </w:rPr>
            </w:pPr>
            <w:r w:rsidRPr="005E02C8">
              <w:rPr>
                <w:sz w:val="26"/>
                <w:szCs w:val="26"/>
              </w:rPr>
              <w:t xml:space="preserve"> членов Закупочной комиссии.</w:t>
            </w:r>
          </w:p>
        </w:tc>
      </w:tr>
      <w:tr w:rsidR="005A0A59" w:rsidRPr="005E02C8" w:rsidTr="00DF757B">
        <w:trPr>
          <w:trHeight w:val="20"/>
        </w:trPr>
        <w:tc>
          <w:tcPr>
            <w:tcW w:w="2231" w:type="dxa"/>
            <w:vAlign w:val="center"/>
          </w:tcPr>
          <w:p w:rsidR="005A0A59" w:rsidRPr="005E02C8" w:rsidRDefault="005A0A59" w:rsidP="005A0A59">
            <w:pPr>
              <w:widowControl w:val="0"/>
              <w:suppressAutoHyphens/>
              <w:spacing w:line="240" w:lineRule="auto"/>
              <w:ind w:firstLine="0"/>
              <w:contextualSpacing/>
              <w:rPr>
                <w:b/>
                <w:sz w:val="26"/>
                <w:szCs w:val="26"/>
              </w:rPr>
            </w:pPr>
            <w:r w:rsidRPr="005E02C8">
              <w:rPr>
                <w:b/>
                <w:sz w:val="26"/>
                <w:szCs w:val="26"/>
              </w:rPr>
              <w:t>«Против»</w:t>
            </w:r>
          </w:p>
        </w:tc>
        <w:tc>
          <w:tcPr>
            <w:tcW w:w="512" w:type="dxa"/>
          </w:tcPr>
          <w:p w:rsidR="005A0A59" w:rsidRPr="005E02C8" w:rsidRDefault="005A0A59" w:rsidP="005A0A59">
            <w:pPr>
              <w:widowControl w:val="0"/>
              <w:suppressAutoHyphens/>
              <w:spacing w:line="240" w:lineRule="auto"/>
              <w:ind w:firstLine="0"/>
              <w:contextualSpacing/>
              <w:jc w:val="center"/>
              <w:rPr>
                <w:sz w:val="26"/>
                <w:szCs w:val="26"/>
              </w:rPr>
            </w:pPr>
            <w:r w:rsidRPr="005E02C8">
              <w:rPr>
                <w:sz w:val="26"/>
                <w:szCs w:val="26"/>
              </w:rPr>
              <w:t>–</w:t>
            </w:r>
          </w:p>
        </w:tc>
        <w:tc>
          <w:tcPr>
            <w:tcW w:w="512" w:type="dxa"/>
            <w:tcBorders>
              <w:top w:val="single" w:sz="4" w:space="0" w:color="auto"/>
              <w:bottom w:val="single" w:sz="4" w:space="0" w:color="auto"/>
            </w:tcBorders>
            <w:vAlign w:val="center"/>
          </w:tcPr>
          <w:p w:rsidR="005A0A59" w:rsidRPr="005E02C8" w:rsidRDefault="005A0A59" w:rsidP="005A0A59">
            <w:pPr>
              <w:widowControl w:val="0"/>
              <w:suppressAutoHyphens/>
              <w:spacing w:line="240" w:lineRule="auto"/>
              <w:ind w:firstLine="0"/>
              <w:contextualSpacing/>
              <w:jc w:val="center"/>
              <w:rPr>
                <w:sz w:val="26"/>
                <w:szCs w:val="26"/>
              </w:rPr>
            </w:pPr>
          </w:p>
        </w:tc>
        <w:tc>
          <w:tcPr>
            <w:tcW w:w="6101" w:type="dxa"/>
            <w:gridSpan w:val="2"/>
            <w:vAlign w:val="center"/>
          </w:tcPr>
          <w:p w:rsidR="005A0A59" w:rsidRPr="005E02C8" w:rsidRDefault="005A0A59" w:rsidP="005A0A59">
            <w:pPr>
              <w:widowControl w:val="0"/>
              <w:suppressAutoHyphens/>
              <w:spacing w:line="240" w:lineRule="auto"/>
              <w:ind w:firstLine="0"/>
              <w:contextualSpacing/>
              <w:rPr>
                <w:sz w:val="26"/>
                <w:szCs w:val="26"/>
              </w:rPr>
            </w:pPr>
            <w:r w:rsidRPr="005E02C8">
              <w:rPr>
                <w:sz w:val="26"/>
                <w:szCs w:val="26"/>
              </w:rPr>
              <w:t xml:space="preserve"> членов Закупочной комиссии.</w:t>
            </w:r>
          </w:p>
        </w:tc>
      </w:tr>
      <w:tr w:rsidR="005A0A59" w:rsidRPr="005E02C8" w:rsidTr="00DF757B">
        <w:trPr>
          <w:trHeight w:val="20"/>
        </w:trPr>
        <w:tc>
          <w:tcPr>
            <w:tcW w:w="2231" w:type="dxa"/>
            <w:vAlign w:val="center"/>
          </w:tcPr>
          <w:p w:rsidR="005A0A59" w:rsidRPr="005E02C8" w:rsidRDefault="005A0A59" w:rsidP="005A0A59">
            <w:pPr>
              <w:widowControl w:val="0"/>
              <w:suppressAutoHyphens/>
              <w:spacing w:line="240" w:lineRule="auto"/>
              <w:ind w:firstLine="0"/>
              <w:contextualSpacing/>
              <w:rPr>
                <w:b/>
                <w:sz w:val="26"/>
                <w:szCs w:val="26"/>
              </w:rPr>
            </w:pPr>
            <w:r w:rsidRPr="005E02C8">
              <w:rPr>
                <w:b/>
                <w:sz w:val="26"/>
                <w:szCs w:val="26"/>
              </w:rPr>
              <w:t>«Воздержалось»</w:t>
            </w:r>
          </w:p>
        </w:tc>
        <w:tc>
          <w:tcPr>
            <w:tcW w:w="512" w:type="dxa"/>
          </w:tcPr>
          <w:p w:rsidR="005A0A59" w:rsidRPr="005E02C8" w:rsidRDefault="005A0A59" w:rsidP="005A0A59">
            <w:pPr>
              <w:widowControl w:val="0"/>
              <w:suppressAutoHyphens/>
              <w:spacing w:line="240" w:lineRule="auto"/>
              <w:ind w:firstLine="0"/>
              <w:contextualSpacing/>
              <w:jc w:val="center"/>
              <w:rPr>
                <w:sz w:val="26"/>
                <w:szCs w:val="26"/>
              </w:rPr>
            </w:pPr>
            <w:r w:rsidRPr="005E02C8">
              <w:rPr>
                <w:sz w:val="26"/>
                <w:szCs w:val="26"/>
              </w:rPr>
              <w:t>–</w:t>
            </w:r>
          </w:p>
        </w:tc>
        <w:tc>
          <w:tcPr>
            <w:tcW w:w="512" w:type="dxa"/>
            <w:tcBorders>
              <w:top w:val="single" w:sz="4" w:space="0" w:color="auto"/>
              <w:bottom w:val="single" w:sz="4" w:space="0" w:color="auto"/>
            </w:tcBorders>
            <w:vAlign w:val="center"/>
          </w:tcPr>
          <w:p w:rsidR="005A0A59" w:rsidRPr="005E02C8" w:rsidRDefault="005A0A59" w:rsidP="005A0A59">
            <w:pPr>
              <w:widowControl w:val="0"/>
              <w:suppressAutoHyphens/>
              <w:spacing w:line="240" w:lineRule="auto"/>
              <w:ind w:firstLine="0"/>
              <w:contextualSpacing/>
              <w:jc w:val="center"/>
              <w:rPr>
                <w:sz w:val="26"/>
                <w:szCs w:val="26"/>
              </w:rPr>
            </w:pPr>
          </w:p>
        </w:tc>
        <w:tc>
          <w:tcPr>
            <w:tcW w:w="6101" w:type="dxa"/>
            <w:gridSpan w:val="2"/>
            <w:vAlign w:val="center"/>
          </w:tcPr>
          <w:p w:rsidR="005A0A59" w:rsidRPr="005E02C8" w:rsidRDefault="005A0A59" w:rsidP="005A0A59">
            <w:pPr>
              <w:widowControl w:val="0"/>
              <w:suppressAutoHyphens/>
              <w:spacing w:line="240" w:lineRule="auto"/>
              <w:ind w:firstLine="0"/>
              <w:contextualSpacing/>
              <w:rPr>
                <w:sz w:val="26"/>
                <w:szCs w:val="26"/>
              </w:rPr>
            </w:pPr>
            <w:r w:rsidRPr="005E02C8">
              <w:rPr>
                <w:sz w:val="26"/>
                <w:szCs w:val="26"/>
              </w:rPr>
              <w:t xml:space="preserve"> членов Закупочной комиссии.</w:t>
            </w:r>
          </w:p>
        </w:tc>
      </w:tr>
      <w:tr w:rsidR="005A0A59" w:rsidRPr="005E02C8" w:rsidTr="00DF757B">
        <w:trPr>
          <w:trHeight w:val="20"/>
        </w:trPr>
        <w:tc>
          <w:tcPr>
            <w:tcW w:w="2231" w:type="dxa"/>
            <w:vAlign w:val="center"/>
          </w:tcPr>
          <w:p w:rsidR="005A0A59" w:rsidRPr="005E02C8" w:rsidRDefault="005A0A59" w:rsidP="005A0A59">
            <w:pPr>
              <w:widowControl w:val="0"/>
              <w:suppressAutoHyphens/>
              <w:spacing w:line="240" w:lineRule="auto"/>
              <w:ind w:firstLine="0"/>
              <w:contextualSpacing/>
              <w:rPr>
                <w:sz w:val="26"/>
                <w:szCs w:val="26"/>
              </w:rPr>
            </w:pPr>
            <w:r w:rsidRPr="005E02C8">
              <w:rPr>
                <w:b/>
                <w:spacing w:val="4"/>
                <w:sz w:val="26"/>
                <w:szCs w:val="26"/>
              </w:rPr>
              <w:t>«Не голосовали»</w:t>
            </w:r>
          </w:p>
        </w:tc>
        <w:tc>
          <w:tcPr>
            <w:tcW w:w="512" w:type="dxa"/>
          </w:tcPr>
          <w:p w:rsidR="005A0A59" w:rsidRPr="005E02C8" w:rsidRDefault="005A0A59" w:rsidP="005A0A59">
            <w:pPr>
              <w:widowControl w:val="0"/>
              <w:suppressAutoHyphens/>
              <w:spacing w:line="240" w:lineRule="auto"/>
              <w:ind w:firstLine="0"/>
              <w:contextualSpacing/>
              <w:jc w:val="center"/>
              <w:rPr>
                <w:sz w:val="26"/>
                <w:szCs w:val="26"/>
              </w:rPr>
            </w:pPr>
            <w:r w:rsidRPr="005E02C8">
              <w:rPr>
                <w:sz w:val="26"/>
                <w:szCs w:val="26"/>
              </w:rPr>
              <w:t>–</w:t>
            </w:r>
          </w:p>
        </w:tc>
        <w:tc>
          <w:tcPr>
            <w:tcW w:w="512" w:type="dxa"/>
            <w:tcBorders>
              <w:top w:val="single" w:sz="4" w:space="0" w:color="auto"/>
              <w:bottom w:val="single" w:sz="4" w:space="0" w:color="auto"/>
            </w:tcBorders>
            <w:vAlign w:val="center"/>
          </w:tcPr>
          <w:p w:rsidR="005A0A59" w:rsidRPr="005E02C8" w:rsidRDefault="005A0A59" w:rsidP="005A0A59">
            <w:pPr>
              <w:widowControl w:val="0"/>
              <w:suppressAutoHyphens/>
              <w:spacing w:line="240" w:lineRule="auto"/>
              <w:ind w:firstLine="0"/>
              <w:contextualSpacing/>
              <w:jc w:val="center"/>
              <w:rPr>
                <w:sz w:val="26"/>
                <w:szCs w:val="26"/>
              </w:rPr>
            </w:pPr>
          </w:p>
        </w:tc>
        <w:tc>
          <w:tcPr>
            <w:tcW w:w="6101" w:type="dxa"/>
            <w:gridSpan w:val="2"/>
            <w:vAlign w:val="center"/>
          </w:tcPr>
          <w:p w:rsidR="005A0A59" w:rsidRPr="005E02C8" w:rsidRDefault="005A0A59" w:rsidP="005A0A59">
            <w:pPr>
              <w:widowControl w:val="0"/>
              <w:suppressAutoHyphens/>
              <w:spacing w:line="240" w:lineRule="auto"/>
              <w:ind w:firstLine="0"/>
              <w:contextualSpacing/>
              <w:rPr>
                <w:sz w:val="26"/>
                <w:szCs w:val="26"/>
              </w:rPr>
            </w:pPr>
            <w:r w:rsidRPr="005E02C8">
              <w:rPr>
                <w:sz w:val="26"/>
                <w:szCs w:val="26"/>
              </w:rPr>
              <w:t xml:space="preserve"> членов Закупочной комиссии.</w:t>
            </w:r>
          </w:p>
        </w:tc>
      </w:tr>
      <w:tr w:rsidR="005A0A59" w:rsidRPr="005E02C8" w:rsidTr="00DF757B">
        <w:trPr>
          <w:trHeight w:val="83"/>
        </w:trPr>
        <w:tc>
          <w:tcPr>
            <w:tcW w:w="3255" w:type="dxa"/>
            <w:gridSpan w:val="3"/>
            <w:vAlign w:val="center"/>
          </w:tcPr>
          <w:p w:rsidR="005A0A59" w:rsidRPr="005E02C8" w:rsidRDefault="005A0A59" w:rsidP="005A0A59">
            <w:pPr>
              <w:widowControl w:val="0"/>
              <w:suppressAutoHyphens/>
              <w:spacing w:line="240" w:lineRule="auto"/>
              <w:ind w:firstLine="0"/>
              <w:contextualSpacing/>
              <w:rPr>
                <w:sz w:val="26"/>
                <w:szCs w:val="26"/>
              </w:rPr>
            </w:pPr>
            <w:r w:rsidRPr="005E02C8">
              <w:rPr>
                <w:b/>
                <w:sz w:val="26"/>
                <w:szCs w:val="26"/>
              </w:rPr>
              <w:t>Решение по Вопросу №</w:t>
            </w:r>
            <w:r w:rsidR="00A07291">
              <w:rPr>
                <w:b/>
                <w:sz w:val="26"/>
                <w:szCs w:val="26"/>
              </w:rPr>
              <w:t>1</w:t>
            </w:r>
          </w:p>
        </w:tc>
        <w:tc>
          <w:tcPr>
            <w:tcW w:w="547" w:type="dxa"/>
            <w:tcBorders>
              <w:bottom w:val="single" w:sz="4" w:space="0" w:color="auto"/>
            </w:tcBorders>
            <w:vAlign w:val="center"/>
          </w:tcPr>
          <w:p w:rsidR="005A0A59" w:rsidRPr="005E02C8" w:rsidRDefault="005A0A59" w:rsidP="005A0A59">
            <w:pPr>
              <w:widowControl w:val="0"/>
              <w:suppressAutoHyphens/>
              <w:spacing w:line="240" w:lineRule="auto"/>
              <w:ind w:firstLine="0"/>
              <w:contextualSpacing/>
              <w:jc w:val="center"/>
              <w:rPr>
                <w:i/>
                <w:sz w:val="26"/>
                <w:szCs w:val="26"/>
              </w:rPr>
            </w:pPr>
          </w:p>
        </w:tc>
        <w:tc>
          <w:tcPr>
            <w:tcW w:w="5554" w:type="dxa"/>
            <w:vAlign w:val="center"/>
          </w:tcPr>
          <w:p w:rsidR="005A0A59" w:rsidRPr="005E02C8" w:rsidRDefault="005A0A59" w:rsidP="005A0A59">
            <w:pPr>
              <w:widowControl w:val="0"/>
              <w:suppressAutoHyphens/>
              <w:spacing w:line="240" w:lineRule="auto"/>
              <w:ind w:firstLine="0"/>
              <w:contextualSpacing/>
              <w:rPr>
                <w:sz w:val="26"/>
                <w:szCs w:val="26"/>
              </w:rPr>
            </w:pPr>
          </w:p>
        </w:tc>
      </w:tr>
    </w:tbl>
    <w:p w:rsidR="005A0A59" w:rsidRPr="005E02C8" w:rsidRDefault="005A0A59" w:rsidP="005A0A59">
      <w:pPr>
        <w:widowControl w:val="0"/>
        <w:tabs>
          <w:tab w:val="right" w:pos="9360"/>
        </w:tabs>
        <w:suppressAutoHyphens/>
        <w:spacing w:line="240" w:lineRule="auto"/>
        <w:ind w:firstLine="0"/>
        <w:rPr>
          <w:b/>
          <w:sz w:val="26"/>
          <w:szCs w:val="26"/>
        </w:rPr>
      </w:pPr>
    </w:p>
    <w:p w:rsidR="005A0A59" w:rsidRPr="005E02C8" w:rsidRDefault="005A0A59" w:rsidP="005A0A59">
      <w:pPr>
        <w:widowControl w:val="0"/>
        <w:tabs>
          <w:tab w:val="right" w:pos="9360"/>
        </w:tabs>
        <w:suppressAutoHyphens/>
        <w:spacing w:line="240" w:lineRule="auto"/>
        <w:ind w:firstLine="0"/>
        <w:rPr>
          <w:b/>
          <w:sz w:val="26"/>
          <w:szCs w:val="26"/>
        </w:rPr>
      </w:pPr>
    </w:p>
    <w:p w:rsidR="00581AEB" w:rsidRPr="005E02C8" w:rsidRDefault="00581AEB" w:rsidP="00CE1193">
      <w:pPr>
        <w:widowControl w:val="0"/>
        <w:tabs>
          <w:tab w:val="right" w:pos="9360"/>
        </w:tabs>
        <w:suppressAutoHyphens/>
        <w:spacing w:line="240" w:lineRule="auto"/>
        <w:ind w:firstLine="0"/>
        <w:rPr>
          <w:b/>
          <w:sz w:val="26"/>
          <w:szCs w:val="26"/>
        </w:rPr>
      </w:pPr>
      <w:r w:rsidRPr="005E02C8">
        <w:rPr>
          <w:b/>
          <w:sz w:val="26"/>
          <w:szCs w:val="26"/>
        </w:rPr>
        <w:t>ВОПРОС №</w:t>
      </w:r>
      <w:r w:rsidR="00171550">
        <w:rPr>
          <w:b/>
          <w:sz w:val="26"/>
          <w:szCs w:val="26"/>
        </w:rPr>
        <w:t>2</w:t>
      </w:r>
      <w:r w:rsidRPr="005E02C8">
        <w:rPr>
          <w:b/>
          <w:sz w:val="26"/>
          <w:szCs w:val="26"/>
        </w:rPr>
        <w:t xml:space="preserve">. О признании </w:t>
      </w:r>
      <w:r w:rsidR="00171550">
        <w:rPr>
          <w:b/>
          <w:sz w:val="26"/>
          <w:szCs w:val="26"/>
        </w:rPr>
        <w:t xml:space="preserve">конкурса </w:t>
      </w:r>
      <w:r w:rsidRPr="005E02C8">
        <w:rPr>
          <w:b/>
          <w:bCs/>
          <w:sz w:val="26"/>
          <w:szCs w:val="26"/>
        </w:rPr>
        <w:t>в электронной форме</w:t>
      </w:r>
      <w:r w:rsidRPr="005E02C8">
        <w:rPr>
          <w:b/>
          <w:sz w:val="26"/>
          <w:szCs w:val="26"/>
        </w:rPr>
        <w:t xml:space="preserve"> не состоявшимся.</w:t>
      </w:r>
    </w:p>
    <w:p w:rsidR="00581AEB" w:rsidRPr="005E02C8" w:rsidRDefault="00581AEB" w:rsidP="00581AEB">
      <w:pPr>
        <w:widowControl w:val="0"/>
        <w:spacing w:line="240" w:lineRule="auto"/>
        <w:ind w:firstLine="0"/>
        <w:contextualSpacing/>
        <w:rPr>
          <w:b/>
          <w:sz w:val="26"/>
          <w:szCs w:val="26"/>
        </w:rPr>
      </w:pPr>
    </w:p>
    <w:p w:rsidR="00581AEB" w:rsidRPr="005E02C8" w:rsidRDefault="00581AEB" w:rsidP="00581AEB">
      <w:pPr>
        <w:widowControl w:val="0"/>
        <w:tabs>
          <w:tab w:val="right" w:pos="9360"/>
        </w:tabs>
        <w:suppressAutoHyphens/>
        <w:spacing w:line="240" w:lineRule="auto"/>
        <w:ind w:firstLine="0"/>
        <w:rPr>
          <w:b/>
          <w:sz w:val="26"/>
          <w:szCs w:val="26"/>
        </w:rPr>
      </w:pPr>
      <w:r w:rsidRPr="005E02C8">
        <w:rPr>
          <w:b/>
          <w:sz w:val="26"/>
          <w:szCs w:val="26"/>
        </w:rPr>
        <w:t>ОТМЕТИЛИ:</w:t>
      </w:r>
    </w:p>
    <w:p w:rsidR="00581AEB" w:rsidRPr="005E02C8" w:rsidRDefault="00581AEB" w:rsidP="00581AEB">
      <w:pPr>
        <w:widowControl w:val="0"/>
        <w:shd w:val="clear" w:color="auto" w:fill="FFFFFF" w:themeFill="background1"/>
        <w:spacing w:line="240" w:lineRule="auto"/>
        <w:ind w:firstLine="0"/>
        <w:contextualSpacing/>
        <w:rPr>
          <w:sz w:val="26"/>
          <w:szCs w:val="26"/>
        </w:rPr>
      </w:pPr>
      <w:r w:rsidRPr="005E02C8">
        <w:rPr>
          <w:sz w:val="26"/>
          <w:szCs w:val="26"/>
        </w:rPr>
        <w:t xml:space="preserve">В соответствии с п. </w:t>
      </w:r>
      <w:r w:rsidR="00171550">
        <w:rPr>
          <w:sz w:val="26"/>
          <w:szCs w:val="26"/>
        </w:rPr>
        <w:t xml:space="preserve">2.10.5 </w:t>
      </w:r>
      <w:r w:rsidRPr="005E02C8">
        <w:rPr>
          <w:sz w:val="26"/>
          <w:szCs w:val="26"/>
          <w:shd w:val="clear" w:color="auto" w:fill="FFFFFF" w:themeFill="background1"/>
        </w:rPr>
        <w:t>Документации о закупке</w:t>
      </w:r>
      <w:r w:rsidR="00171550">
        <w:rPr>
          <w:sz w:val="26"/>
          <w:szCs w:val="26"/>
        </w:rPr>
        <w:t xml:space="preserve"> о</w:t>
      </w:r>
      <w:r w:rsidR="00171550" w:rsidRPr="00171550">
        <w:rPr>
          <w:sz w:val="26"/>
          <w:szCs w:val="26"/>
        </w:rPr>
        <w:t>ткрытый конкурс может быть объявлен закупочной комиссией несостоявшимся, если до истечения срока подачи заявок не поступило ни одной заявки, или поступила одна заявка, отвечающая требованиям закупочной документации, или после проведения этапа рассмотрения и оценки заявок осталась только одна заявка, отвечающая требованиям закупочной документации, или не осталось отвечающих требованиям документации о закупке заявок.</w:t>
      </w:r>
    </w:p>
    <w:p w:rsidR="00581AEB" w:rsidRPr="005E02C8" w:rsidRDefault="00581AEB" w:rsidP="00581AEB">
      <w:pPr>
        <w:widowControl w:val="0"/>
        <w:spacing w:line="240" w:lineRule="auto"/>
        <w:ind w:firstLine="0"/>
        <w:contextualSpacing/>
        <w:rPr>
          <w:b/>
          <w:sz w:val="26"/>
          <w:szCs w:val="26"/>
        </w:rPr>
      </w:pPr>
    </w:p>
    <w:p w:rsidR="00581AEB" w:rsidRPr="005E02C8" w:rsidRDefault="00581AEB" w:rsidP="00581AEB">
      <w:pPr>
        <w:widowControl w:val="0"/>
        <w:tabs>
          <w:tab w:val="right" w:pos="9360"/>
        </w:tabs>
        <w:suppressAutoHyphens/>
        <w:spacing w:line="240" w:lineRule="auto"/>
        <w:ind w:firstLine="0"/>
        <w:rPr>
          <w:b/>
          <w:sz w:val="26"/>
          <w:szCs w:val="26"/>
        </w:rPr>
      </w:pPr>
      <w:r w:rsidRPr="005E02C8">
        <w:rPr>
          <w:b/>
          <w:sz w:val="26"/>
          <w:szCs w:val="26"/>
        </w:rPr>
        <w:t xml:space="preserve">РЕШИЛИ: </w:t>
      </w:r>
    </w:p>
    <w:p w:rsidR="00581AEB" w:rsidRPr="005E02C8" w:rsidRDefault="00581AEB" w:rsidP="00581AEB">
      <w:pPr>
        <w:widowControl w:val="0"/>
        <w:spacing w:line="240" w:lineRule="auto"/>
        <w:ind w:firstLine="0"/>
        <w:contextualSpacing/>
        <w:rPr>
          <w:sz w:val="26"/>
          <w:szCs w:val="26"/>
        </w:rPr>
      </w:pPr>
      <w:r w:rsidRPr="005E02C8">
        <w:rPr>
          <w:sz w:val="26"/>
          <w:szCs w:val="26"/>
        </w:rPr>
        <w:t>Признать</w:t>
      </w:r>
      <w:r w:rsidRPr="005E02C8">
        <w:rPr>
          <w:sz w:val="26"/>
          <w:szCs w:val="26"/>
          <w:shd w:val="clear" w:color="auto" w:fill="FFFFFF" w:themeFill="background1"/>
        </w:rPr>
        <w:t xml:space="preserve"> </w:t>
      </w:r>
      <w:r w:rsidR="00171550">
        <w:rPr>
          <w:sz w:val="26"/>
          <w:szCs w:val="26"/>
          <w:shd w:val="clear" w:color="auto" w:fill="FFFFFF" w:themeFill="background1"/>
        </w:rPr>
        <w:t xml:space="preserve">конкурс в электронной форме </w:t>
      </w:r>
      <w:r w:rsidRPr="005E02C8">
        <w:rPr>
          <w:sz w:val="26"/>
          <w:szCs w:val="26"/>
        </w:rPr>
        <w:t>не состоявшимся.</w:t>
      </w:r>
    </w:p>
    <w:p w:rsidR="00581AEB" w:rsidRPr="005E02C8" w:rsidRDefault="00581AEB" w:rsidP="00581AEB">
      <w:pPr>
        <w:widowControl w:val="0"/>
        <w:tabs>
          <w:tab w:val="right" w:pos="9360"/>
        </w:tabs>
        <w:suppressAutoHyphens/>
        <w:spacing w:line="240" w:lineRule="auto"/>
        <w:ind w:firstLine="0"/>
        <w:rPr>
          <w:b/>
          <w:sz w:val="26"/>
          <w:szCs w:val="26"/>
        </w:rPr>
      </w:pPr>
    </w:p>
    <w:p w:rsidR="00581AEB" w:rsidRPr="005E02C8" w:rsidRDefault="00581AEB" w:rsidP="00581AEB">
      <w:pPr>
        <w:widowControl w:val="0"/>
        <w:tabs>
          <w:tab w:val="right" w:pos="9360"/>
        </w:tabs>
        <w:suppressAutoHyphens/>
        <w:spacing w:line="240" w:lineRule="auto"/>
        <w:ind w:firstLine="0"/>
        <w:rPr>
          <w:b/>
          <w:sz w:val="26"/>
          <w:szCs w:val="26"/>
        </w:rPr>
      </w:pPr>
      <w:r w:rsidRPr="005E02C8">
        <w:rPr>
          <w:b/>
          <w:sz w:val="26"/>
          <w:szCs w:val="26"/>
        </w:rPr>
        <w:t>РЕЗУЛЬТАТЫ ГОЛОСОВАНИЯ КОМИССИИ:</w:t>
      </w:r>
    </w:p>
    <w:p w:rsidR="00581AEB" w:rsidRPr="005E02C8" w:rsidRDefault="00581AEB" w:rsidP="00581AEB">
      <w:pPr>
        <w:widowControl w:val="0"/>
        <w:suppressAutoHyphens/>
        <w:spacing w:line="240" w:lineRule="auto"/>
        <w:ind w:firstLine="0"/>
        <w:contextualSpacing/>
        <w:rPr>
          <w:spacing w:val="4"/>
          <w:sz w:val="26"/>
          <w:szCs w:val="26"/>
          <w:u w:val="single"/>
        </w:rPr>
      </w:pPr>
      <w:r w:rsidRPr="005E02C8">
        <w:rPr>
          <w:spacing w:val="4"/>
          <w:sz w:val="26"/>
          <w:szCs w:val="26"/>
        </w:rPr>
        <w:t xml:space="preserve">Общее количество членов комиссии: </w:t>
      </w:r>
      <w:r w:rsidRPr="005E02C8">
        <w:rPr>
          <w:spacing w:val="4"/>
          <w:sz w:val="26"/>
          <w:szCs w:val="26"/>
          <w:u w:val="single"/>
        </w:rPr>
        <w:t>__</w:t>
      </w:r>
      <w:r w:rsidRPr="005E02C8">
        <w:rPr>
          <w:spacing w:val="4"/>
          <w:sz w:val="26"/>
          <w:szCs w:val="26"/>
        </w:rPr>
        <w:t>, из них проголосовали:</w:t>
      </w:r>
    </w:p>
    <w:tbl>
      <w:tblPr>
        <w:tblW w:w="9356" w:type="dxa"/>
        <w:tblCellMar>
          <w:left w:w="0" w:type="dxa"/>
          <w:right w:w="0" w:type="dxa"/>
        </w:tblCellMar>
        <w:tblLook w:val="04A0" w:firstRow="1" w:lastRow="0" w:firstColumn="1" w:lastColumn="0" w:noHBand="0" w:noVBand="1"/>
      </w:tblPr>
      <w:tblGrid>
        <w:gridCol w:w="2231"/>
        <w:gridCol w:w="512"/>
        <w:gridCol w:w="512"/>
        <w:gridCol w:w="547"/>
        <w:gridCol w:w="5554"/>
      </w:tblGrid>
      <w:tr w:rsidR="00581AEB" w:rsidRPr="005E02C8" w:rsidTr="00DF757B">
        <w:trPr>
          <w:trHeight w:val="20"/>
        </w:trPr>
        <w:tc>
          <w:tcPr>
            <w:tcW w:w="2231" w:type="dxa"/>
            <w:vAlign w:val="center"/>
          </w:tcPr>
          <w:p w:rsidR="00581AEB" w:rsidRPr="005E02C8" w:rsidRDefault="00581AEB" w:rsidP="00DF757B">
            <w:pPr>
              <w:widowControl w:val="0"/>
              <w:suppressAutoHyphens/>
              <w:spacing w:line="240" w:lineRule="auto"/>
              <w:ind w:firstLine="0"/>
              <w:contextualSpacing/>
              <w:rPr>
                <w:b/>
                <w:sz w:val="26"/>
                <w:szCs w:val="26"/>
              </w:rPr>
            </w:pPr>
            <w:r w:rsidRPr="005E02C8">
              <w:rPr>
                <w:b/>
                <w:sz w:val="26"/>
                <w:szCs w:val="26"/>
              </w:rPr>
              <w:t>«За»</w:t>
            </w:r>
          </w:p>
        </w:tc>
        <w:tc>
          <w:tcPr>
            <w:tcW w:w="512" w:type="dxa"/>
          </w:tcPr>
          <w:p w:rsidR="00581AEB" w:rsidRPr="005E02C8" w:rsidRDefault="00581AEB" w:rsidP="00DF757B">
            <w:pPr>
              <w:widowControl w:val="0"/>
              <w:suppressAutoHyphens/>
              <w:spacing w:line="240" w:lineRule="auto"/>
              <w:ind w:firstLine="0"/>
              <w:contextualSpacing/>
              <w:jc w:val="center"/>
              <w:rPr>
                <w:sz w:val="26"/>
                <w:szCs w:val="26"/>
              </w:rPr>
            </w:pPr>
            <w:r w:rsidRPr="005E02C8">
              <w:rPr>
                <w:sz w:val="26"/>
                <w:szCs w:val="26"/>
              </w:rPr>
              <w:t>–</w:t>
            </w:r>
          </w:p>
        </w:tc>
        <w:tc>
          <w:tcPr>
            <w:tcW w:w="512" w:type="dxa"/>
            <w:tcBorders>
              <w:bottom w:val="single" w:sz="4" w:space="0" w:color="auto"/>
            </w:tcBorders>
            <w:vAlign w:val="center"/>
          </w:tcPr>
          <w:p w:rsidR="00581AEB" w:rsidRPr="005E02C8" w:rsidRDefault="00581AEB" w:rsidP="00DF757B">
            <w:pPr>
              <w:widowControl w:val="0"/>
              <w:suppressAutoHyphens/>
              <w:spacing w:line="240" w:lineRule="auto"/>
              <w:ind w:firstLine="0"/>
              <w:contextualSpacing/>
              <w:jc w:val="center"/>
              <w:rPr>
                <w:sz w:val="26"/>
                <w:szCs w:val="26"/>
              </w:rPr>
            </w:pPr>
          </w:p>
        </w:tc>
        <w:tc>
          <w:tcPr>
            <w:tcW w:w="6101" w:type="dxa"/>
            <w:gridSpan w:val="2"/>
            <w:vAlign w:val="center"/>
          </w:tcPr>
          <w:p w:rsidR="00581AEB" w:rsidRPr="005E02C8" w:rsidRDefault="00581AEB" w:rsidP="00DF757B">
            <w:pPr>
              <w:widowControl w:val="0"/>
              <w:suppressAutoHyphens/>
              <w:spacing w:line="240" w:lineRule="auto"/>
              <w:ind w:firstLine="0"/>
              <w:contextualSpacing/>
              <w:rPr>
                <w:sz w:val="26"/>
                <w:szCs w:val="26"/>
              </w:rPr>
            </w:pPr>
            <w:r w:rsidRPr="005E02C8">
              <w:rPr>
                <w:sz w:val="26"/>
                <w:szCs w:val="26"/>
              </w:rPr>
              <w:t xml:space="preserve"> членов Закупочной комиссии.</w:t>
            </w:r>
          </w:p>
        </w:tc>
      </w:tr>
      <w:tr w:rsidR="00581AEB" w:rsidRPr="005E02C8" w:rsidTr="00DF757B">
        <w:trPr>
          <w:trHeight w:val="20"/>
        </w:trPr>
        <w:tc>
          <w:tcPr>
            <w:tcW w:w="2231" w:type="dxa"/>
            <w:vAlign w:val="center"/>
          </w:tcPr>
          <w:p w:rsidR="00581AEB" w:rsidRPr="005E02C8" w:rsidRDefault="00581AEB" w:rsidP="00DF757B">
            <w:pPr>
              <w:widowControl w:val="0"/>
              <w:suppressAutoHyphens/>
              <w:spacing w:line="240" w:lineRule="auto"/>
              <w:ind w:firstLine="0"/>
              <w:contextualSpacing/>
              <w:rPr>
                <w:b/>
                <w:sz w:val="26"/>
                <w:szCs w:val="26"/>
              </w:rPr>
            </w:pPr>
            <w:r w:rsidRPr="005E02C8">
              <w:rPr>
                <w:b/>
                <w:sz w:val="26"/>
                <w:szCs w:val="26"/>
              </w:rPr>
              <w:t>«Против»</w:t>
            </w:r>
          </w:p>
        </w:tc>
        <w:tc>
          <w:tcPr>
            <w:tcW w:w="512" w:type="dxa"/>
          </w:tcPr>
          <w:p w:rsidR="00581AEB" w:rsidRPr="005E02C8" w:rsidRDefault="00581AEB" w:rsidP="00DF757B">
            <w:pPr>
              <w:widowControl w:val="0"/>
              <w:suppressAutoHyphens/>
              <w:spacing w:line="240" w:lineRule="auto"/>
              <w:ind w:firstLine="0"/>
              <w:contextualSpacing/>
              <w:jc w:val="center"/>
              <w:rPr>
                <w:sz w:val="26"/>
                <w:szCs w:val="26"/>
              </w:rPr>
            </w:pPr>
            <w:r w:rsidRPr="005E02C8">
              <w:rPr>
                <w:sz w:val="26"/>
                <w:szCs w:val="26"/>
              </w:rPr>
              <w:t>–</w:t>
            </w:r>
          </w:p>
        </w:tc>
        <w:tc>
          <w:tcPr>
            <w:tcW w:w="512" w:type="dxa"/>
            <w:tcBorders>
              <w:top w:val="single" w:sz="4" w:space="0" w:color="auto"/>
              <w:bottom w:val="single" w:sz="4" w:space="0" w:color="auto"/>
            </w:tcBorders>
            <w:vAlign w:val="center"/>
          </w:tcPr>
          <w:p w:rsidR="00581AEB" w:rsidRPr="005E02C8" w:rsidRDefault="00581AEB" w:rsidP="00DF757B">
            <w:pPr>
              <w:widowControl w:val="0"/>
              <w:suppressAutoHyphens/>
              <w:spacing w:line="240" w:lineRule="auto"/>
              <w:ind w:firstLine="0"/>
              <w:contextualSpacing/>
              <w:jc w:val="center"/>
              <w:rPr>
                <w:sz w:val="26"/>
                <w:szCs w:val="26"/>
              </w:rPr>
            </w:pPr>
          </w:p>
        </w:tc>
        <w:tc>
          <w:tcPr>
            <w:tcW w:w="6101" w:type="dxa"/>
            <w:gridSpan w:val="2"/>
            <w:vAlign w:val="center"/>
          </w:tcPr>
          <w:p w:rsidR="00581AEB" w:rsidRPr="005E02C8" w:rsidRDefault="00581AEB" w:rsidP="00DF757B">
            <w:pPr>
              <w:widowControl w:val="0"/>
              <w:suppressAutoHyphens/>
              <w:spacing w:line="240" w:lineRule="auto"/>
              <w:ind w:firstLine="0"/>
              <w:contextualSpacing/>
              <w:rPr>
                <w:sz w:val="26"/>
                <w:szCs w:val="26"/>
              </w:rPr>
            </w:pPr>
            <w:r w:rsidRPr="005E02C8">
              <w:rPr>
                <w:sz w:val="26"/>
                <w:szCs w:val="26"/>
              </w:rPr>
              <w:t xml:space="preserve"> членов Закупочной комиссии.</w:t>
            </w:r>
          </w:p>
        </w:tc>
      </w:tr>
      <w:tr w:rsidR="00581AEB" w:rsidRPr="005E02C8" w:rsidTr="00DF757B">
        <w:trPr>
          <w:trHeight w:val="20"/>
        </w:trPr>
        <w:tc>
          <w:tcPr>
            <w:tcW w:w="2231" w:type="dxa"/>
            <w:vAlign w:val="center"/>
          </w:tcPr>
          <w:p w:rsidR="00581AEB" w:rsidRPr="005E02C8" w:rsidRDefault="00581AEB" w:rsidP="00DF757B">
            <w:pPr>
              <w:widowControl w:val="0"/>
              <w:suppressAutoHyphens/>
              <w:spacing w:line="240" w:lineRule="auto"/>
              <w:ind w:firstLine="0"/>
              <w:contextualSpacing/>
              <w:rPr>
                <w:b/>
                <w:sz w:val="26"/>
                <w:szCs w:val="26"/>
              </w:rPr>
            </w:pPr>
            <w:r w:rsidRPr="005E02C8">
              <w:rPr>
                <w:b/>
                <w:sz w:val="26"/>
                <w:szCs w:val="26"/>
              </w:rPr>
              <w:t>«Воздержалось»</w:t>
            </w:r>
          </w:p>
        </w:tc>
        <w:tc>
          <w:tcPr>
            <w:tcW w:w="512" w:type="dxa"/>
          </w:tcPr>
          <w:p w:rsidR="00581AEB" w:rsidRPr="005E02C8" w:rsidRDefault="00581AEB" w:rsidP="00DF757B">
            <w:pPr>
              <w:widowControl w:val="0"/>
              <w:suppressAutoHyphens/>
              <w:spacing w:line="240" w:lineRule="auto"/>
              <w:ind w:firstLine="0"/>
              <w:contextualSpacing/>
              <w:jc w:val="center"/>
              <w:rPr>
                <w:sz w:val="26"/>
                <w:szCs w:val="26"/>
              </w:rPr>
            </w:pPr>
            <w:r w:rsidRPr="005E02C8">
              <w:rPr>
                <w:sz w:val="26"/>
                <w:szCs w:val="26"/>
              </w:rPr>
              <w:t>–</w:t>
            </w:r>
          </w:p>
        </w:tc>
        <w:tc>
          <w:tcPr>
            <w:tcW w:w="512" w:type="dxa"/>
            <w:tcBorders>
              <w:top w:val="single" w:sz="4" w:space="0" w:color="auto"/>
              <w:bottom w:val="single" w:sz="4" w:space="0" w:color="auto"/>
            </w:tcBorders>
            <w:vAlign w:val="center"/>
          </w:tcPr>
          <w:p w:rsidR="00581AEB" w:rsidRPr="005E02C8" w:rsidRDefault="00581AEB" w:rsidP="00DF757B">
            <w:pPr>
              <w:widowControl w:val="0"/>
              <w:suppressAutoHyphens/>
              <w:spacing w:line="240" w:lineRule="auto"/>
              <w:ind w:firstLine="0"/>
              <w:contextualSpacing/>
              <w:jc w:val="center"/>
              <w:rPr>
                <w:sz w:val="26"/>
                <w:szCs w:val="26"/>
              </w:rPr>
            </w:pPr>
          </w:p>
        </w:tc>
        <w:tc>
          <w:tcPr>
            <w:tcW w:w="6101" w:type="dxa"/>
            <w:gridSpan w:val="2"/>
            <w:vAlign w:val="center"/>
          </w:tcPr>
          <w:p w:rsidR="00581AEB" w:rsidRPr="005E02C8" w:rsidRDefault="00581AEB" w:rsidP="00DF757B">
            <w:pPr>
              <w:widowControl w:val="0"/>
              <w:suppressAutoHyphens/>
              <w:spacing w:line="240" w:lineRule="auto"/>
              <w:ind w:firstLine="0"/>
              <w:contextualSpacing/>
              <w:rPr>
                <w:sz w:val="26"/>
                <w:szCs w:val="26"/>
              </w:rPr>
            </w:pPr>
            <w:r w:rsidRPr="005E02C8">
              <w:rPr>
                <w:sz w:val="26"/>
                <w:szCs w:val="26"/>
              </w:rPr>
              <w:t xml:space="preserve"> членов Закупочной комиссии.</w:t>
            </w:r>
          </w:p>
        </w:tc>
      </w:tr>
      <w:tr w:rsidR="00581AEB" w:rsidRPr="005E02C8" w:rsidTr="00DF757B">
        <w:trPr>
          <w:trHeight w:val="20"/>
        </w:trPr>
        <w:tc>
          <w:tcPr>
            <w:tcW w:w="2231" w:type="dxa"/>
            <w:vAlign w:val="center"/>
          </w:tcPr>
          <w:p w:rsidR="00581AEB" w:rsidRPr="005E02C8" w:rsidRDefault="00581AEB" w:rsidP="00DF757B">
            <w:pPr>
              <w:widowControl w:val="0"/>
              <w:suppressAutoHyphens/>
              <w:spacing w:line="240" w:lineRule="auto"/>
              <w:ind w:firstLine="0"/>
              <w:contextualSpacing/>
              <w:rPr>
                <w:sz w:val="26"/>
                <w:szCs w:val="26"/>
              </w:rPr>
            </w:pPr>
            <w:r w:rsidRPr="005E02C8">
              <w:rPr>
                <w:b/>
                <w:spacing w:val="4"/>
                <w:sz w:val="26"/>
                <w:szCs w:val="26"/>
              </w:rPr>
              <w:lastRenderedPageBreak/>
              <w:t>«Не голосовали»</w:t>
            </w:r>
          </w:p>
        </w:tc>
        <w:tc>
          <w:tcPr>
            <w:tcW w:w="512" w:type="dxa"/>
          </w:tcPr>
          <w:p w:rsidR="00581AEB" w:rsidRPr="005E02C8" w:rsidRDefault="00581AEB" w:rsidP="00DF757B">
            <w:pPr>
              <w:widowControl w:val="0"/>
              <w:suppressAutoHyphens/>
              <w:spacing w:line="240" w:lineRule="auto"/>
              <w:ind w:firstLine="0"/>
              <w:contextualSpacing/>
              <w:jc w:val="center"/>
              <w:rPr>
                <w:sz w:val="26"/>
                <w:szCs w:val="26"/>
              </w:rPr>
            </w:pPr>
            <w:r w:rsidRPr="005E02C8">
              <w:rPr>
                <w:sz w:val="26"/>
                <w:szCs w:val="26"/>
              </w:rPr>
              <w:t>–</w:t>
            </w:r>
          </w:p>
        </w:tc>
        <w:tc>
          <w:tcPr>
            <w:tcW w:w="512" w:type="dxa"/>
            <w:tcBorders>
              <w:top w:val="single" w:sz="4" w:space="0" w:color="auto"/>
              <w:bottom w:val="single" w:sz="4" w:space="0" w:color="auto"/>
            </w:tcBorders>
            <w:vAlign w:val="center"/>
          </w:tcPr>
          <w:p w:rsidR="00581AEB" w:rsidRPr="005E02C8" w:rsidRDefault="00581AEB" w:rsidP="00DF757B">
            <w:pPr>
              <w:widowControl w:val="0"/>
              <w:suppressAutoHyphens/>
              <w:spacing w:line="240" w:lineRule="auto"/>
              <w:ind w:firstLine="0"/>
              <w:contextualSpacing/>
              <w:jc w:val="center"/>
              <w:rPr>
                <w:sz w:val="26"/>
                <w:szCs w:val="26"/>
              </w:rPr>
            </w:pPr>
          </w:p>
        </w:tc>
        <w:tc>
          <w:tcPr>
            <w:tcW w:w="6101" w:type="dxa"/>
            <w:gridSpan w:val="2"/>
            <w:vAlign w:val="center"/>
          </w:tcPr>
          <w:p w:rsidR="00581AEB" w:rsidRPr="005E02C8" w:rsidRDefault="00581AEB" w:rsidP="00DF757B">
            <w:pPr>
              <w:widowControl w:val="0"/>
              <w:suppressAutoHyphens/>
              <w:spacing w:line="240" w:lineRule="auto"/>
              <w:ind w:firstLine="0"/>
              <w:contextualSpacing/>
              <w:rPr>
                <w:sz w:val="26"/>
                <w:szCs w:val="26"/>
              </w:rPr>
            </w:pPr>
            <w:r w:rsidRPr="005E02C8">
              <w:rPr>
                <w:sz w:val="26"/>
                <w:szCs w:val="26"/>
              </w:rPr>
              <w:t xml:space="preserve"> членов Закупочной комиссии.</w:t>
            </w:r>
          </w:p>
        </w:tc>
      </w:tr>
      <w:tr w:rsidR="00581AEB" w:rsidRPr="005E02C8" w:rsidTr="00DF757B">
        <w:trPr>
          <w:trHeight w:val="83"/>
        </w:trPr>
        <w:tc>
          <w:tcPr>
            <w:tcW w:w="3255" w:type="dxa"/>
            <w:gridSpan w:val="3"/>
            <w:vAlign w:val="center"/>
          </w:tcPr>
          <w:p w:rsidR="00581AEB" w:rsidRPr="005E02C8" w:rsidRDefault="00581AEB" w:rsidP="00DF757B">
            <w:pPr>
              <w:widowControl w:val="0"/>
              <w:suppressAutoHyphens/>
              <w:spacing w:line="240" w:lineRule="auto"/>
              <w:ind w:firstLine="0"/>
              <w:contextualSpacing/>
              <w:rPr>
                <w:sz w:val="26"/>
                <w:szCs w:val="26"/>
              </w:rPr>
            </w:pPr>
            <w:r w:rsidRPr="005E02C8">
              <w:rPr>
                <w:b/>
                <w:sz w:val="26"/>
                <w:szCs w:val="26"/>
              </w:rPr>
              <w:t>Решение по Вопросу №</w:t>
            </w:r>
            <w:r w:rsidR="00171550">
              <w:rPr>
                <w:b/>
                <w:sz w:val="26"/>
                <w:szCs w:val="26"/>
              </w:rPr>
              <w:t>2</w:t>
            </w:r>
          </w:p>
        </w:tc>
        <w:tc>
          <w:tcPr>
            <w:tcW w:w="547" w:type="dxa"/>
            <w:tcBorders>
              <w:bottom w:val="single" w:sz="4" w:space="0" w:color="auto"/>
            </w:tcBorders>
            <w:vAlign w:val="center"/>
          </w:tcPr>
          <w:p w:rsidR="00581AEB" w:rsidRPr="005E02C8" w:rsidRDefault="00581AEB" w:rsidP="00DF757B">
            <w:pPr>
              <w:widowControl w:val="0"/>
              <w:suppressAutoHyphens/>
              <w:spacing w:line="240" w:lineRule="auto"/>
              <w:ind w:firstLine="0"/>
              <w:contextualSpacing/>
              <w:jc w:val="center"/>
              <w:rPr>
                <w:i/>
                <w:sz w:val="26"/>
                <w:szCs w:val="26"/>
              </w:rPr>
            </w:pPr>
          </w:p>
        </w:tc>
        <w:tc>
          <w:tcPr>
            <w:tcW w:w="5554" w:type="dxa"/>
            <w:vAlign w:val="center"/>
          </w:tcPr>
          <w:p w:rsidR="00581AEB" w:rsidRPr="005E02C8" w:rsidRDefault="00581AEB" w:rsidP="00DF757B">
            <w:pPr>
              <w:widowControl w:val="0"/>
              <w:suppressAutoHyphens/>
              <w:spacing w:line="240" w:lineRule="auto"/>
              <w:ind w:firstLine="0"/>
              <w:contextualSpacing/>
              <w:rPr>
                <w:sz w:val="26"/>
                <w:szCs w:val="26"/>
              </w:rPr>
            </w:pPr>
          </w:p>
        </w:tc>
      </w:tr>
    </w:tbl>
    <w:p w:rsidR="00BB09DC" w:rsidRPr="005E02C8" w:rsidRDefault="00BB09DC" w:rsidP="00E568D0">
      <w:pPr>
        <w:widowControl w:val="0"/>
        <w:tabs>
          <w:tab w:val="right" w:pos="9360"/>
        </w:tabs>
        <w:suppressAutoHyphens/>
        <w:spacing w:line="240" w:lineRule="auto"/>
        <w:ind w:firstLine="0"/>
        <w:rPr>
          <w:b/>
          <w:sz w:val="26"/>
          <w:szCs w:val="26"/>
        </w:rPr>
      </w:pPr>
    </w:p>
    <w:p w:rsidR="00BB09DC" w:rsidRPr="005E02C8" w:rsidRDefault="00BB09DC" w:rsidP="00E568D0">
      <w:pPr>
        <w:widowControl w:val="0"/>
        <w:tabs>
          <w:tab w:val="right" w:pos="9360"/>
        </w:tabs>
        <w:suppressAutoHyphens/>
        <w:spacing w:line="240" w:lineRule="auto"/>
        <w:ind w:firstLine="0"/>
        <w:rPr>
          <w:b/>
          <w:sz w:val="26"/>
          <w:szCs w:val="26"/>
        </w:rPr>
      </w:pPr>
    </w:p>
    <w:p w:rsidR="00581AEB" w:rsidRPr="005E02C8" w:rsidRDefault="00581AEB" w:rsidP="00CE1193">
      <w:pPr>
        <w:widowControl w:val="0"/>
        <w:tabs>
          <w:tab w:val="left" w:pos="426"/>
        </w:tabs>
        <w:spacing w:line="240" w:lineRule="auto"/>
        <w:ind w:firstLine="0"/>
        <w:contextualSpacing/>
        <w:rPr>
          <w:b/>
          <w:snapToGrid/>
          <w:spacing w:val="4"/>
          <w:sz w:val="26"/>
          <w:szCs w:val="26"/>
        </w:rPr>
      </w:pPr>
      <w:r w:rsidRPr="005E1629">
        <w:rPr>
          <w:b/>
          <w:snapToGrid/>
          <w:spacing w:val="4"/>
          <w:sz w:val="26"/>
          <w:szCs w:val="26"/>
        </w:rPr>
        <w:t>ВОПРОС №</w:t>
      </w:r>
      <w:r w:rsidR="000749DA" w:rsidRPr="005E1629">
        <w:rPr>
          <w:b/>
          <w:snapToGrid/>
          <w:spacing w:val="4"/>
          <w:sz w:val="26"/>
          <w:szCs w:val="26"/>
        </w:rPr>
        <w:t>3</w:t>
      </w:r>
      <w:r w:rsidRPr="005E1629">
        <w:rPr>
          <w:b/>
          <w:snapToGrid/>
          <w:spacing w:val="4"/>
          <w:sz w:val="26"/>
          <w:szCs w:val="26"/>
        </w:rPr>
        <w:t>. О проведении этапа подачи ценовых предложений</w:t>
      </w:r>
      <w:r w:rsidRPr="005E1629">
        <w:rPr>
          <w:b/>
          <w:bCs/>
          <w:snapToGrid/>
          <w:spacing w:val="4"/>
          <w:sz w:val="26"/>
          <w:szCs w:val="26"/>
        </w:rPr>
        <w:t>.</w:t>
      </w:r>
      <w:r w:rsidRPr="005E02C8">
        <w:rPr>
          <w:b/>
          <w:snapToGrid/>
          <w:spacing w:val="4"/>
          <w:sz w:val="26"/>
          <w:szCs w:val="26"/>
        </w:rPr>
        <w:t xml:space="preserve"> </w:t>
      </w:r>
    </w:p>
    <w:p w:rsidR="00581AEB" w:rsidRPr="005E02C8" w:rsidRDefault="00581AEB" w:rsidP="00581AEB">
      <w:pPr>
        <w:widowControl w:val="0"/>
        <w:tabs>
          <w:tab w:val="left" w:pos="426"/>
        </w:tabs>
        <w:spacing w:line="240" w:lineRule="auto"/>
        <w:ind w:firstLine="0"/>
        <w:contextualSpacing/>
        <w:rPr>
          <w:b/>
          <w:sz w:val="26"/>
          <w:szCs w:val="26"/>
        </w:rPr>
      </w:pPr>
    </w:p>
    <w:p w:rsidR="00581AEB" w:rsidRPr="005E02C8" w:rsidRDefault="00581AEB" w:rsidP="00581AEB">
      <w:pPr>
        <w:widowControl w:val="0"/>
        <w:tabs>
          <w:tab w:val="left" w:pos="426"/>
        </w:tabs>
        <w:spacing w:line="240" w:lineRule="auto"/>
        <w:ind w:firstLine="0"/>
        <w:contextualSpacing/>
        <w:rPr>
          <w:b/>
          <w:snapToGrid/>
          <w:sz w:val="26"/>
          <w:szCs w:val="26"/>
        </w:rPr>
      </w:pPr>
      <w:r w:rsidRPr="005E02C8">
        <w:rPr>
          <w:b/>
          <w:snapToGrid/>
          <w:sz w:val="26"/>
          <w:szCs w:val="26"/>
        </w:rPr>
        <w:t>ОТМЕТИЛИ:</w:t>
      </w:r>
    </w:p>
    <w:p w:rsidR="00581AEB" w:rsidRPr="005E02C8" w:rsidRDefault="00581AEB" w:rsidP="00581AEB">
      <w:pPr>
        <w:spacing w:line="240" w:lineRule="auto"/>
        <w:ind w:firstLine="0"/>
        <w:rPr>
          <w:sz w:val="26"/>
          <w:szCs w:val="26"/>
        </w:rPr>
      </w:pPr>
      <w:r w:rsidRPr="005E02C8">
        <w:rPr>
          <w:sz w:val="26"/>
          <w:szCs w:val="26"/>
        </w:rPr>
        <w:t>В соответствии с извещением и документацией о закупке предусмотрено рассмотрение ценовых предложений заявок участников в соответствии с порядком и критериями, предусмотренными документацией о закупке.</w:t>
      </w:r>
    </w:p>
    <w:p w:rsidR="00581AEB" w:rsidRPr="005E02C8" w:rsidRDefault="00581AEB" w:rsidP="00581AEB">
      <w:pPr>
        <w:spacing w:line="240" w:lineRule="auto"/>
        <w:ind w:firstLine="0"/>
        <w:rPr>
          <w:b/>
          <w:sz w:val="26"/>
          <w:szCs w:val="26"/>
        </w:rPr>
      </w:pPr>
    </w:p>
    <w:p w:rsidR="00581AEB" w:rsidRPr="005E02C8" w:rsidRDefault="00581AEB" w:rsidP="00581AEB">
      <w:pPr>
        <w:widowControl w:val="0"/>
        <w:spacing w:line="240" w:lineRule="auto"/>
        <w:ind w:firstLine="0"/>
        <w:contextualSpacing/>
        <w:rPr>
          <w:b/>
          <w:sz w:val="26"/>
          <w:szCs w:val="26"/>
        </w:rPr>
      </w:pPr>
      <w:r w:rsidRPr="005E02C8">
        <w:rPr>
          <w:b/>
          <w:sz w:val="26"/>
          <w:szCs w:val="26"/>
        </w:rPr>
        <w:t>РЕШИЛИ:</w:t>
      </w:r>
    </w:p>
    <w:p w:rsidR="00581AEB" w:rsidRDefault="0043373A" w:rsidP="00581AEB">
      <w:pPr>
        <w:widowControl w:val="0"/>
        <w:spacing w:line="240" w:lineRule="auto"/>
        <w:ind w:firstLine="0"/>
        <w:contextualSpacing/>
        <w:rPr>
          <w:sz w:val="26"/>
          <w:szCs w:val="26"/>
        </w:rPr>
      </w:pPr>
      <w:r>
        <w:rPr>
          <w:sz w:val="26"/>
          <w:szCs w:val="26"/>
        </w:rPr>
        <w:t xml:space="preserve">1. </w:t>
      </w:r>
      <w:r w:rsidR="000749DA">
        <w:rPr>
          <w:sz w:val="26"/>
          <w:szCs w:val="26"/>
        </w:rPr>
        <w:t xml:space="preserve">Допустить заявку </w:t>
      </w:r>
      <w:r w:rsidR="00C04CC1" w:rsidRPr="00C04CC1">
        <w:rPr>
          <w:sz w:val="26"/>
          <w:szCs w:val="26"/>
        </w:rPr>
        <w:t>Участник</w:t>
      </w:r>
      <w:r w:rsidR="000749DA">
        <w:rPr>
          <w:sz w:val="26"/>
          <w:szCs w:val="26"/>
        </w:rPr>
        <w:t>а 1</w:t>
      </w:r>
      <w:r w:rsidR="00C04CC1" w:rsidRPr="00C04CC1">
        <w:rPr>
          <w:sz w:val="26"/>
          <w:szCs w:val="26"/>
        </w:rPr>
        <w:t xml:space="preserve">, </w:t>
      </w:r>
      <w:r w:rsidR="00581AEB" w:rsidRPr="005E02C8">
        <w:rPr>
          <w:sz w:val="26"/>
          <w:szCs w:val="26"/>
        </w:rPr>
        <w:t>к участию в рассмотрении ценовых предложений.</w:t>
      </w:r>
    </w:p>
    <w:p w:rsidR="0043373A" w:rsidRPr="00DF007D" w:rsidRDefault="0043373A" w:rsidP="0043373A">
      <w:pPr>
        <w:widowControl w:val="0"/>
        <w:spacing w:line="240" w:lineRule="auto"/>
        <w:ind w:firstLine="0"/>
        <w:contextualSpacing/>
        <w:rPr>
          <w:b/>
          <w:sz w:val="27"/>
          <w:szCs w:val="27"/>
        </w:rPr>
      </w:pPr>
      <w:r>
        <w:rPr>
          <w:sz w:val="27"/>
          <w:szCs w:val="27"/>
        </w:rPr>
        <w:t xml:space="preserve">2. </w:t>
      </w:r>
      <w:r w:rsidRPr="00DF007D">
        <w:rPr>
          <w:sz w:val="27"/>
          <w:szCs w:val="27"/>
        </w:rPr>
        <w:t>Назначить проведение переторжки на 10 час</w:t>
      </w:r>
      <w:r>
        <w:rPr>
          <w:sz w:val="27"/>
          <w:szCs w:val="27"/>
        </w:rPr>
        <w:t>ов 00 минут (время московское) 27</w:t>
      </w:r>
      <w:r w:rsidRPr="00DF007D">
        <w:rPr>
          <w:sz w:val="27"/>
          <w:szCs w:val="27"/>
        </w:rPr>
        <w:t>.0</w:t>
      </w:r>
      <w:r>
        <w:rPr>
          <w:sz w:val="27"/>
          <w:szCs w:val="27"/>
        </w:rPr>
        <w:t>2.2025.</w:t>
      </w:r>
    </w:p>
    <w:p w:rsidR="0043373A" w:rsidRPr="005E02C8" w:rsidRDefault="0043373A" w:rsidP="00581AEB">
      <w:pPr>
        <w:widowControl w:val="0"/>
        <w:spacing w:line="240" w:lineRule="auto"/>
        <w:ind w:firstLine="0"/>
        <w:contextualSpacing/>
        <w:rPr>
          <w:b/>
          <w:sz w:val="26"/>
          <w:szCs w:val="26"/>
        </w:rPr>
      </w:pPr>
    </w:p>
    <w:p w:rsidR="00581AEB" w:rsidRPr="005E02C8" w:rsidRDefault="00581AEB" w:rsidP="00581AEB">
      <w:pPr>
        <w:widowControl w:val="0"/>
        <w:spacing w:line="240" w:lineRule="auto"/>
        <w:ind w:firstLine="0"/>
        <w:contextualSpacing/>
        <w:rPr>
          <w:b/>
          <w:sz w:val="26"/>
          <w:szCs w:val="26"/>
        </w:rPr>
      </w:pPr>
    </w:p>
    <w:p w:rsidR="00581AEB" w:rsidRPr="005E02C8" w:rsidRDefault="00581AEB" w:rsidP="00581AEB">
      <w:pPr>
        <w:spacing w:line="240" w:lineRule="auto"/>
        <w:ind w:firstLine="0"/>
        <w:rPr>
          <w:b/>
          <w:sz w:val="26"/>
          <w:szCs w:val="26"/>
        </w:rPr>
      </w:pPr>
      <w:r w:rsidRPr="005E02C8">
        <w:rPr>
          <w:b/>
          <w:sz w:val="26"/>
          <w:szCs w:val="26"/>
        </w:rPr>
        <w:t>РЕЗУЛЬТАТЫ ГОЛОСОВАНИЯ КОМИССИИ:</w:t>
      </w:r>
    </w:p>
    <w:p w:rsidR="00581AEB" w:rsidRPr="005E02C8" w:rsidRDefault="00581AEB" w:rsidP="00581AEB">
      <w:pPr>
        <w:spacing w:line="240" w:lineRule="auto"/>
        <w:ind w:firstLine="0"/>
        <w:rPr>
          <w:sz w:val="26"/>
          <w:szCs w:val="26"/>
          <w:u w:val="single"/>
        </w:rPr>
      </w:pPr>
      <w:r w:rsidRPr="005E02C8">
        <w:rPr>
          <w:sz w:val="26"/>
          <w:szCs w:val="26"/>
        </w:rPr>
        <w:t xml:space="preserve">Общее количество членов комиссии: </w:t>
      </w:r>
      <w:r w:rsidRPr="005E02C8">
        <w:rPr>
          <w:sz w:val="26"/>
          <w:szCs w:val="26"/>
          <w:u w:val="single"/>
        </w:rPr>
        <w:t>__</w:t>
      </w:r>
      <w:r w:rsidRPr="005E02C8">
        <w:rPr>
          <w:sz w:val="26"/>
          <w:szCs w:val="26"/>
        </w:rPr>
        <w:t>, из них проголосовали:</w:t>
      </w:r>
    </w:p>
    <w:tbl>
      <w:tblPr>
        <w:tblW w:w="9356" w:type="dxa"/>
        <w:tblCellMar>
          <w:left w:w="0" w:type="dxa"/>
          <w:right w:w="0" w:type="dxa"/>
        </w:tblCellMar>
        <w:tblLook w:val="04A0" w:firstRow="1" w:lastRow="0" w:firstColumn="1" w:lastColumn="0" w:noHBand="0" w:noVBand="1"/>
      </w:tblPr>
      <w:tblGrid>
        <w:gridCol w:w="2231"/>
        <w:gridCol w:w="512"/>
        <w:gridCol w:w="512"/>
        <w:gridCol w:w="547"/>
        <w:gridCol w:w="5554"/>
      </w:tblGrid>
      <w:tr w:rsidR="00581AEB" w:rsidRPr="005E02C8" w:rsidTr="00DF757B">
        <w:trPr>
          <w:trHeight w:val="20"/>
        </w:trPr>
        <w:tc>
          <w:tcPr>
            <w:tcW w:w="2231" w:type="dxa"/>
            <w:vAlign w:val="center"/>
          </w:tcPr>
          <w:p w:rsidR="00581AEB" w:rsidRPr="005E02C8" w:rsidRDefault="00581AEB" w:rsidP="00581AEB">
            <w:pPr>
              <w:spacing w:line="240" w:lineRule="auto"/>
              <w:ind w:firstLine="0"/>
              <w:rPr>
                <w:b/>
                <w:sz w:val="26"/>
                <w:szCs w:val="26"/>
              </w:rPr>
            </w:pPr>
            <w:r w:rsidRPr="005E02C8">
              <w:rPr>
                <w:b/>
                <w:sz w:val="26"/>
                <w:szCs w:val="26"/>
              </w:rPr>
              <w:t>«За»</w:t>
            </w:r>
          </w:p>
        </w:tc>
        <w:tc>
          <w:tcPr>
            <w:tcW w:w="512" w:type="dxa"/>
          </w:tcPr>
          <w:p w:rsidR="00581AEB" w:rsidRPr="005E02C8" w:rsidRDefault="00581AEB" w:rsidP="00581AEB">
            <w:pPr>
              <w:spacing w:line="240" w:lineRule="auto"/>
              <w:ind w:firstLine="0"/>
              <w:rPr>
                <w:sz w:val="26"/>
                <w:szCs w:val="26"/>
              </w:rPr>
            </w:pPr>
            <w:r w:rsidRPr="005E02C8">
              <w:rPr>
                <w:sz w:val="26"/>
                <w:szCs w:val="26"/>
              </w:rPr>
              <w:t>–</w:t>
            </w:r>
          </w:p>
        </w:tc>
        <w:tc>
          <w:tcPr>
            <w:tcW w:w="512" w:type="dxa"/>
            <w:tcBorders>
              <w:bottom w:val="single" w:sz="4" w:space="0" w:color="auto"/>
            </w:tcBorders>
            <w:vAlign w:val="center"/>
          </w:tcPr>
          <w:p w:rsidR="00581AEB" w:rsidRPr="005E02C8" w:rsidRDefault="00581AEB" w:rsidP="00581AEB">
            <w:pPr>
              <w:spacing w:line="240" w:lineRule="auto"/>
              <w:ind w:firstLine="0"/>
              <w:rPr>
                <w:sz w:val="26"/>
                <w:szCs w:val="26"/>
              </w:rPr>
            </w:pPr>
          </w:p>
        </w:tc>
        <w:tc>
          <w:tcPr>
            <w:tcW w:w="6101" w:type="dxa"/>
            <w:gridSpan w:val="2"/>
            <w:vAlign w:val="center"/>
          </w:tcPr>
          <w:p w:rsidR="00581AEB" w:rsidRPr="005E02C8" w:rsidRDefault="00581AEB" w:rsidP="00581AEB">
            <w:pPr>
              <w:spacing w:line="240" w:lineRule="auto"/>
              <w:ind w:firstLine="0"/>
              <w:rPr>
                <w:sz w:val="26"/>
                <w:szCs w:val="26"/>
              </w:rPr>
            </w:pPr>
            <w:r w:rsidRPr="005E02C8">
              <w:rPr>
                <w:sz w:val="26"/>
                <w:szCs w:val="26"/>
              </w:rPr>
              <w:t xml:space="preserve"> членов Закупочной комиссии.</w:t>
            </w:r>
          </w:p>
        </w:tc>
      </w:tr>
      <w:tr w:rsidR="00581AEB" w:rsidRPr="005E02C8" w:rsidTr="00DF757B">
        <w:trPr>
          <w:trHeight w:val="20"/>
        </w:trPr>
        <w:tc>
          <w:tcPr>
            <w:tcW w:w="2231" w:type="dxa"/>
            <w:vAlign w:val="center"/>
          </w:tcPr>
          <w:p w:rsidR="00581AEB" w:rsidRPr="005E02C8" w:rsidRDefault="00581AEB" w:rsidP="00581AEB">
            <w:pPr>
              <w:spacing w:line="240" w:lineRule="auto"/>
              <w:ind w:firstLine="0"/>
              <w:rPr>
                <w:b/>
                <w:sz w:val="26"/>
                <w:szCs w:val="26"/>
              </w:rPr>
            </w:pPr>
            <w:r w:rsidRPr="005E02C8">
              <w:rPr>
                <w:b/>
                <w:sz w:val="26"/>
                <w:szCs w:val="26"/>
              </w:rPr>
              <w:t>«Против»</w:t>
            </w:r>
          </w:p>
        </w:tc>
        <w:tc>
          <w:tcPr>
            <w:tcW w:w="512" w:type="dxa"/>
          </w:tcPr>
          <w:p w:rsidR="00581AEB" w:rsidRPr="005E02C8" w:rsidRDefault="00581AEB" w:rsidP="00581AEB">
            <w:pPr>
              <w:spacing w:line="240" w:lineRule="auto"/>
              <w:ind w:firstLine="0"/>
              <w:rPr>
                <w:sz w:val="26"/>
                <w:szCs w:val="26"/>
              </w:rPr>
            </w:pPr>
            <w:r w:rsidRPr="005E02C8">
              <w:rPr>
                <w:sz w:val="26"/>
                <w:szCs w:val="26"/>
              </w:rPr>
              <w:t>–</w:t>
            </w:r>
          </w:p>
        </w:tc>
        <w:tc>
          <w:tcPr>
            <w:tcW w:w="512" w:type="dxa"/>
            <w:tcBorders>
              <w:top w:val="single" w:sz="4" w:space="0" w:color="auto"/>
              <w:bottom w:val="single" w:sz="4" w:space="0" w:color="auto"/>
            </w:tcBorders>
            <w:vAlign w:val="center"/>
          </w:tcPr>
          <w:p w:rsidR="00581AEB" w:rsidRPr="005E02C8" w:rsidRDefault="00581AEB" w:rsidP="00581AEB">
            <w:pPr>
              <w:spacing w:line="240" w:lineRule="auto"/>
              <w:ind w:firstLine="0"/>
              <w:rPr>
                <w:sz w:val="26"/>
                <w:szCs w:val="26"/>
              </w:rPr>
            </w:pPr>
          </w:p>
        </w:tc>
        <w:tc>
          <w:tcPr>
            <w:tcW w:w="6101" w:type="dxa"/>
            <w:gridSpan w:val="2"/>
            <w:vAlign w:val="center"/>
          </w:tcPr>
          <w:p w:rsidR="00581AEB" w:rsidRPr="005E02C8" w:rsidRDefault="00581AEB" w:rsidP="00581AEB">
            <w:pPr>
              <w:spacing w:line="240" w:lineRule="auto"/>
              <w:ind w:firstLine="0"/>
              <w:rPr>
                <w:sz w:val="26"/>
                <w:szCs w:val="26"/>
              </w:rPr>
            </w:pPr>
            <w:r w:rsidRPr="005E02C8">
              <w:rPr>
                <w:sz w:val="26"/>
                <w:szCs w:val="26"/>
              </w:rPr>
              <w:t xml:space="preserve"> членов Закупочной комиссии.</w:t>
            </w:r>
          </w:p>
        </w:tc>
      </w:tr>
      <w:tr w:rsidR="00581AEB" w:rsidRPr="005E02C8" w:rsidTr="00DF757B">
        <w:trPr>
          <w:trHeight w:val="20"/>
        </w:trPr>
        <w:tc>
          <w:tcPr>
            <w:tcW w:w="2231" w:type="dxa"/>
            <w:vAlign w:val="center"/>
          </w:tcPr>
          <w:p w:rsidR="00581AEB" w:rsidRPr="005E02C8" w:rsidRDefault="00581AEB" w:rsidP="00581AEB">
            <w:pPr>
              <w:spacing w:line="240" w:lineRule="auto"/>
              <w:ind w:firstLine="0"/>
              <w:rPr>
                <w:b/>
                <w:sz w:val="26"/>
                <w:szCs w:val="26"/>
              </w:rPr>
            </w:pPr>
            <w:r w:rsidRPr="005E02C8">
              <w:rPr>
                <w:b/>
                <w:sz w:val="26"/>
                <w:szCs w:val="26"/>
              </w:rPr>
              <w:t>«Воздержалось»</w:t>
            </w:r>
          </w:p>
        </w:tc>
        <w:tc>
          <w:tcPr>
            <w:tcW w:w="512" w:type="dxa"/>
          </w:tcPr>
          <w:p w:rsidR="00581AEB" w:rsidRPr="005E02C8" w:rsidRDefault="00581AEB" w:rsidP="00581AEB">
            <w:pPr>
              <w:spacing w:line="240" w:lineRule="auto"/>
              <w:ind w:firstLine="0"/>
              <w:rPr>
                <w:sz w:val="26"/>
                <w:szCs w:val="26"/>
              </w:rPr>
            </w:pPr>
            <w:r w:rsidRPr="005E02C8">
              <w:rPr>
                <w:sz w:val="26"/>
                <w:szCs w:val="26"/>
              </w:rPr>
              <w:t>–</w:t>
            </w:r>
          </w:p>
        </w:tc>
        <w:tc>
          <w:tcPr>
            <w:tcW w:w="512" w:type="dxa"/>
            <w:tcBorders>
              <w:top w:val="single" w:sz="4" w:space="0" w:color="auto"/>
              <w:bottom w:val="single" w:sz="4" w:space="0" w:color="auto"/>
            </w:tcBorders>
            <w:vAlign w:val="center"/>
          </w:tcPr>
          <w:p w:rsidR="00581AEB" w:rsidRPr="005E02C8" w:rsidRDefault="00581AEB" w:rsidP="00581AEB">
            <w:pPr>
              <w:spacing w:line="240" w:lineRule="auto"/>
              <w:ind w:firstLine="0"/>
              <w:rPr>
                <w:sz w:val="26"/>
                <w:szCs w:val="26"/>
              </w:rPr>
            </w:pPr>
          </w:p>
        </w:tc>
        <w:tc>
          <w:tcPr>
            <w:tcW w:w="6101" w:type="dxa"/>
            <w:gridSpan w:val="2"/>
            <w:vAlign w:val="center"/>
          </w:tcPr>
          <w:p w:rsidR="00581AEB" w:rsidRPr="005E02C8" w:rsidRDefault="00581AEB" w:rsidP="00581AEB">
            <w:pPr>
              <w:spacing w:line="240" w:lineRule="auto"/>
              <w:ind w:firstLine="0"/>
              <w:rPr>
                <w:sz w:val="26"/>
                <w:szCs w:val="26"/>
              </w:rPr>
            </w:pPr>
            <w:r w:rsidRPr="005E02C8">
              <w:rPr>
                <w:sz w:val="26"/>
                <w:szCs w:val="26"/>
              </w:rPr>
              <w:t xml:space="preserve"> членов Закупочной комиссии.</w:t>
            </w:r>
          </w:p>
        </w:tc>
      </w:tr>
      <w:tr w:rsidR="00581AEB" w:rsidRPr="005E02C8" w:rsidTr="00DF757B">
        <w:trPr>
          <w:trHeight w:val="20"/>
        </w:trPr>
        <w:tc>
          <w:tcPr>
            <w:tcW w:w="2231" w:type="dxa"/>
            <w:vAlign w:val="center"/>
          </w:tcPr>
          <w:p w:rsidR="00581AEB" w:rsidRPr="005E02C8" w:rsidRDefault="00581AEB" w:rsidP="00581AEB">
            <w:pPr>
              <w:spacing w:line="240" w:lineRule="auto"/>
              <w:ind w:firstLine="0"/>
              <w:rPr>
                <w:sz w:val="26"/>
                <w:szCs w:val="26"/>
              </w:rPr>
            </w:pPr>
            <w:r w:rsidRPr="005E02C8">
              <w:rPr>
                <w:b/>
                <w:sz w:val="26"/>
                <w:szCs w:val="26"/>
              </w:rPr>
              <w:t>«Не голосовали»</w:t>
            </w:r>
          </w:p>
        </w:tc>
        <w:tc>
          <w:tcPr>
            <w:tcW w:w="512" w:type="dxa"/>
          </w:tcPr>
          <w:p w:rsidR="00581AEB" w:rsidRPr="005E02C8" w:rsidRDefault="00581AEB" w:rsidP="00581AEB">
            <w:pPr>
              <w:spacing w:line="240" w:lineRule="auto"/>
              <w:ind w:firstLine="0"/>
              <w:rPr>
                <w:sz w:val="26"/>
                <w:szCs w:val="26"/>
              </w:rPr>
            </w:pPr>
            <w:r w:rsidRPr="005E02C8">
              <w:rPr>
                <w:sz w:val="26"/>
                <w:szCs w:val="26"/>
              </w:rPr>
              <w:t>–</w:t>
            </w:r>
          </w:p>
        </w:tc>
        <w:tc>
          <w:tcPr>
            <w:tcW w:w="512" w:type="dxa"/>
            <w:tcBorders>
              <w:top w:val="single" w:sz="4" w:space="0" w:color="auto"/>
              <w:bottom w:val="single" w:sz="4" w:space="0" w:color="auto"/>
            </w:tcBorders>
            <w:vAlign w:val="center"/>
          </w:tcPr>
          <w:p w:rsidR="00581AEB" w:rsidRPr="005E02C8" w:rsidRDefault="00581AEB" w:rsidP="00581AEB">
            <w:pPr>
              <w:spacing w:line="240" w:lineRule="auto"/>
              <w:ind w:firstLine="0"/>
              <w:rPr>
                <w:sz w:val="26"/>
                <w:szCs w:val="26"/>
              </w:rPr>
            </w:pPr>
          </w:p>
        </w:tc>
        <w:tc>
          <w:tcPr>
            <w:tcW w:w="6101" w:type="dxa"/>
            <w:gridSpan w:val="2"/>
            <w:vAlign w:val="center"/>
          </w:tcPr>
          <w:p w:rsidR="00581AEB" w:rsidRPr="005E02C8" w:rsidRDefault="00581AEB" w:rsidP="00581AEB">
            <w:pPr>
              <w:spacing w:line="240" w:lineRule="auto"/>
              <w:ind w:firstLine="0"/>
              <w:rPr>
                <w:sz w:val="26"/>
                <w:szCs w:val="26"/>
              </w:rPr>
            </w:pPr>
            <w:r w:rsidRPr="005E02C8">
              <w:rPr>
                <w:sz w:val="26"/>
                <w:szCs w:val="26"/>
              </w:rPr>
              <w:t xml:space="preserve"> членов Закупочной комиссии.</w:t>
            </w:r>
          </w:p>
        </w:tc>
      </w:tr>
      <w:tr w:rsidR="00581AEB" w:rsidRPr="005E02C8" w:rsidTr="00DF757B">
        <w:trPr>
          <w:trHeight w:val="83"/>
        </w:trPr>
        <w:tc>
          <w:tcPr>
            <w:tcW w:w="3255" w:type="dxa"/>
            <w:gridSpan w:val="3"/>
            <w:vAlign w:val="center"/>
          </w:tcPr>
          <w:p w:rsidR="00581AEB" w:rsidRPr="005E02C8" w:rsidRDefault="00581AEB" w:rsidP="00581AEB">
            <w:pPr>
              <w:spacing w:line="240" w:lineRule="auto"/>
              <w:ind w:firstLine="0"/>
              <w:rPr>
                <w:sz w:val="26"/>
                <w:szCs w:val="26"/>
              </w:rPr>
            </w:pPr>
            <w:r w:rsidRPr="005E02C8">
              <w:rPr>
                <w:b/>
                <w:sz w:val="26"/>
                <w:szCs w:val="26"/>
              </w:rPr>
              <w:t>Решение по Вопросу №</w:t>
            </w:r>
            <w:r w:rsidR="000749DA">
              <w:rPr>
                <w:b/>
                <w:sz w:val="26"/>
                <w:szCs w:val="26"/>
              </w:rPr>
              <w:t>3</w:t>
            </w:r>
          </w:p>
        </w:tc>
        <w:tc>
          <w:tcPr>
            <w:tcW w:w="547" w:type="dxa"/>
            <w:tcBorders>
              <w:bottom w:val="single" w:sz="4" w:space="0" w:color="auto"/>
            </w:tcBorders>
            <w:vAlign w:val="center"/>
          </w:tcPr>
          <w:p w:rsidR="00581AEB" w:rsidRPr="005E02C8" w:rsidRDefault="00581AEB" w:rsidP="00581AEB">
            <w:pPr>
              <w:spacing w:line="240" w:lineRule="auto"/>
              <w:ind w:firstLine="0"/>
              <w:rPr>
                <w:i/>
                <w:sz w:val="26"/>
                <w:szCs w:val="26"/>
              </w:rPr>
            </w:pPr>
          </w:p>
        </w:tc>
        <w:tc>
          <w:tcPr>
            <w:tcW w:w="5554" w:type="dxa"/>
            <w:vAlign w:val="center"/>
          </w:tcPr>
          <w:p w:rsidR="00581AEB" w:rsidRPr="005E02C8" w:rsidRDefault="00581AEB" w:rsidP="00581AEB">
            <w:pPr>
              <w:spacing w:line="240" w:lineRule="auto"/>
              <w:ind w:firstLine="0"/>
              <w:rPr>
                <w:sz w:val="26"/>
                <w:szCs w:val="26"/>
              </w:rPr>
            </w:pPr>
          </w:p>
        </w:tc>
      </w:tr>
    </w:tbl>
    <w:p w:rsidR="005A0A59" w:rsidRPr="005E02C8" w:rsidRDefault="005A0A59" w:rsidP="00E568D0">
      <w:pPr>
        <w:widowControl w:val="0"/>
        <w:tabs>
          <w:tab w:val="right" w:pos="9360"/>
        </w:tabs>
        <w:suppressAutoHyphens/>
        <w:spacing w:line="240" w:lineRule="auto"/>
        <w:ind w:firstLine="0"/>
        <w:rPr>
          <w:b/>
          <w:sz w:val="26"/>
          <w:szCs w:val="26"/>
        </w:rPr>
      </w:pPr>
    </w:p>
    <w:p w:rsidR="005A0A59" w:rsidRPr="005E02C8" w:rsidRDefault="005A0A59" w:rsidP="00E568D0">
      <w:pPr>
        <w:widowControl w:val="0"/>
        <w:tabs>
          <w:tab w:val="right" w:pos="9360"/>
        </w:tabs>
        <w:suppressAutoHyphens/>
        <w:spacing w:line="240" w:lineRule="auto"/>
        <w:ind w:firstLine="0"/>
        <w:rPr>
          <w:b/>
          <w:sz w:val="26"/>
          <w:szCs w:val="26"/>
        </w:rPr>
      </w:pPr>
    </w:p>
    <w:p w:rsidR="005A0A59" w:rsidRPr="005E02C8" w:rsidRDefault="005A0A59" w:rsidP="00E568D0">
      <w:pPr>
        <w:widowControl w:val="0"/>
        <w:tabs>
          <w:tab w:val="right" w:pos="9360"/>
        </w:tabs>
        <w:suppressAutoHyphens/>
        <w:spacing w:line="240" w:lineRule="auto"/>
        <w:ind w:firstLine="0"/>
        <w:rPr>
          <w:b/>
          <w:sz w:val="26"/>
          <w:szCs w:val="26"/>
        </w:rPr>
      </w:pPr>
    </w:p>
    <w:p w:rsidR="00C848D7" w:rsidRPr="005E02C8" w:rsidRDefault="00C848D7" w:rsidP="00E568D0">
      <w:pPr>
        <w:widowControl w:val="0"/>
        <w:tabs>
          <w:tab w:val="left" w:pos="426"/>
        </w:tabs>
        <w:suppressAutoHyphens/>
        <w:spacing w:line="240" w:lineRule="auto"/>
        <w:ind w:firstLine="0"/>
        <w:contextualSpacing/>
        <w:rPr>
          <w:b/>
          <w:snapToGrid/>
          <w:sz w:val="26"/>
          <w:szCs w:val="26"/>
        </w:rPr>
      </w:pPr>
    </w:p>
    <w:p w:rsidR="001330B9" w:rsidRPr="005E02C8" w:rsidRDefault="001330B9" w:rsidP="00E568D0">
      <w:pPr>
        <w:widowControl w:val="0"/>
        <w:tabs>
          <w:tab w:val="left" w:pos="5940"/>
        </w:tabs>
        <w:suppressAutoHyphens/>
        <w:spacing w:line="240" w:lineRule="auto"/>
        <w:ind w:firstLine="0"/>
        <w:contextualSpacing/>
        <w:rPr>
          <w:b/>
          <w:spacing w:val="4"/>
          <w:sz w:val="26"/>
          <w:szCs w:val="26"/>
        </w:rPr>
      </w:pPr>
      <w:r w:rsidRPr="005E02C8">
        <w:rPr>
          <w:b/>
          <w:spacing w:val="4"/>
          <w:sz w:val="26"/>
          <w:szCs w:val="26"/>
        </w:rPr>
        <w:t xml:space="preserve"> ПОДПИСИ ЧЛЕНОВ ЗАКУПОЧНОЙ КОМИССИИ:</w:t>
      </w:r>
    </w:p>
    <w:p w:rsidR="001330B9" w:rsidRPr="005E02C8" w:rsidRDefault="001330B9" w:rsidP="00E568D0">
      <w:pPr>
        <w:widowControl w:val="0"/>
        <w:tabs>
          <w:tab w:val="left" w:pos="5940"/>
        </w:tabs>
        <w:suppressAutoHyphens/>
        <w:spacing w:line="240" w:lineRule="auto"/>
        <w:ind w:firstLine="0"/>
        <w:contextualSpacing/>
        <w:rPr>
          <w:b/>
          <w:spacing w:val="4"/>
          <w:sz w:val="26"/>
          <w:szCs w:val="26"/>
        </w:rPr>
      </w:pPr>
    </w:p>
    <w:tbl>
      <w:tblPr>
        <w:tblStyle w:val="afff1"/>
        <w:tblW w:w="5000"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1987"/>
        <w:gridCol w:w="2406"/>
      </w:tblGrid>
      <w:tr w:rsidR="001330B9" w:rsidRPr="005E02C8" w:rsidTr="00921BF1">
        <w:tc>
          <w:tcPr>
            <w:tcW w:w="2652" w:type="pct"/>
          </w:tcPr>
          <w:p w:rsidR="001330B9" w:rsidRPr="005E02C8" w:rsidRDefault="001330B9" w:rsidP="00E568D0">
            <w:pPr>
              <w:widowControl w:val="0"/>
              <w:tabs>
                <w:tab w:val="left" w:pos="5940"/>
              </w:tabs>
              <w:suppressAutoHyphens/>
              <w:spacing w:line="240" w:lineRule="auto"/>
              <w:ind w:firstLine="0"/>
              <w:contextualSpacing/>
              <w:rPr>
                <w:b/>
                <w:bCs/>
                <w:iCs/>
                <w:spacing w:val="4"/>
                <w:sz w:val="26"/>
                <w:szCs w:val="26"/>
              </w:rPr>
            </w:pPr>
            <w:r w:rsidRPr="005E02C8">
              <w:rPr>
                <w:b/>
                <w:bCs/>
                <w:iCs/>
                <w:spacing w:val="4"/>
                <w:sz w:val="26"/>
                <w:szCs w:val="26"/>
              </w:rPr>
              <w:t>Председатель Закупочной комиссии:</w:t>
            </w:r>
          </w:p>
        </w:tc>
        <w:tc>
          <w:tcPr>
            <w:tcW w:w="1062" w:type="pct"/>
            <w:tcBorders>
              <w:bottom w:val="single" w:sz="4" w:space="0" w:color="auto"/>
            </w:tcBorders>
          </w:tcPr>
          <w:p w:rsidR="001330B9" w:rsidRPr="005E02C8" w:rsidRDefault="001330B9" w:rsidP="00E568D0">
            <w:pPr>
              <w:widowControl w:val="0"/>
              <w:tabs>
                <w:tab w:val="left" w:pos="5940"/>
              </w:tabs>
              <w:suppressAutoHyphens/>
              <w:spacing w:line="240" w:lineRule="auto"/>
              <w:ind w:firstLine="0"/>
              <w:contextualSpacing/>
              <w:rPr>
                <w:b/>
                <w:bCs/>
                <w:iCs/>
                <w:spacing w:val="4"/>
                <w:sz w:val="26"/>
                <w:szCs w:val="26"/>
              </w:rPr>
            </w:pPr>
          </w:p>
        </w:tc>
        <w:tc>
          <w:tcPr>
            <w:tcW w:w="1286" w:type="pct"/>
          </w:tcPr>
          <w:p w:rsidR="001330B9" w:rsidRPr="005E02C8" w:rsidRDefault="001330B9" w:rsidP="00E568D0">
            <w:pPr>
              <w:widowControl w:val="0"/>
              <w:tabs>
                <w:tab w:val="left" w:pos="5940"/>
              </w:tabs>
              <w:suppressAutoHyphens/>
              <w:spacing w:line="240" w:lineRule="auto"/>
              <w:ind w:firstLine="0"/>
              <w:contextualSpacing/>
              <w:rPr>
                <w:b/>
                <w:bCs/>
                <w:iCs/>
                <w:spacing w:val="4"/>
                <w:sz w:val="26"/>
                <w:szCs w:val="26"/>
              </w:rPr>
            </w:pPr>
            <w:r w:rsidRPr="005E02C8">
              <w:rPr>
                <w:b/>
                <w:bCs/>
                <w:iCs/>
                <w:spacing w:val="4"/>
                <w:sz w:val="26"/>
                <w:szCs w:val="26"/>
              </w:rPr>
              <w:t>А.В. Земнюхов</w:t>
            </w:r>
          </w:p>
        </w:tc>
      </w:tr>
      <w:tr w:rsidR="001330B9" w:rsidRPr="005E02C8" w:rsidTr="00921BF1">
        <w:tc>
          <w:tcPr>
            <w:tcW w:w="2652" w:type="pct"/>
          </w:tcPr>
          <w:p w:rsidR="001330B9" w:rsidRPr="005E02C8" w:rsidRDefault="001330B9" w:rsidP="00E568D0">
            <w:pPr>
              <w:widowControl w:val="0"/>
              <w:tabs>
                <w:tab w:val="left" w:pos="5940"/>
              </w:tabs>
              <w:suppressAutoHyphens/>
              <w:spacing w:line="240" w:lineRule="auto"/>
              <w:ind w:firstLine="0"/>
              <w:contextualSpacing/>
              <w:rPr>
                <w:b/>
                <w:bCs/>
                <w:iCs/>
                <w:spacing w:val="4"/>
                <w:sz w:val="26"/>
                <w:szCs w:val="26"/>
              </w:rPr>
            </w:pPr>
          </w:p>
        </w:tc>
        <w:tc>
          <w:tcPr>
            <w:tcW w:w="1062" w:type="pct"/>
            <w:tcBorders>
              <w:top w:val="single" w:sz="4" w:space="0" w:color="auto"/>
            </w:tcBorders>
          </w:tcPr>
          <w:p w:rsidR="001330B9" w:rsidRPr="005E02C8" w:rsidRDefault="001330B9" w:rsidP="00E568D0">
            <w:pPr>
              <w:widowControl w:val="0"/>
              <w:tabs>
                <w:tab w:val="left" w:pos="5940"/>
              </w:tabs>
              <w:suppressAutoHyphens/>
              <w:spacing w:line="240" w:lineRule="auto"/>
              <w:ind w:firstLine="0"/>
              <w:contextualSpacing/>
              <w:rPr>
                <w:b/>
                <w:bCs/>
                <w:iCs/>
                <w:spacing w:val="4"/>
                <w:sz w:val="26"/>
                <w:szCs w:val="26"/>
              </w:rPr>
            </w:pPr>
          </w:p>
        </w:tc>
        <w:tc>
          <w:tcPr>
            <w:tcW w:w="1286" w:type="pct"/>
          </w:tcPr>
          <w:p w:rsidR="001330B9" w:rsidRPr="005E02C8" w:rsidRDefault="001330B9" w:rsidP="00E568D0">
            <w:pPr>
              <w:widowControl w:val="0"/>
              <w:tabs>
                <w:tab w:val="left" w:pos="5940"/>
              </w:tabs>
              <w:suppressAutoHyphens/>
              <w:spacing w:line="240" w:lineRule="auto"/>
              <w:ind w:firstLine="0"/>
              <w:contextualSpacing/>
              <w:rPr>
                <w:b/>
                <w:bCs/>
                <w:iCs/>
                <w:spacing w:val="4"/>
                <w:sz w:val="26"/>
                <w:szCs w:val="26"/>
              </w:rPr>
            </w:pPr>
          </w:p>
        </w:tc>
      </w:tr>
      <w:tr w:rsidR="001330B9" w:rsidRPr="005E02C8" w:rsidTr="00921BF1">
        <w:tc>
          <w:tcPr>
            <w:tcW w:w="2652" w:type="pct"/>
          </w:tcPr>
          <w:p w:rsidR="001330B9" w:rsidRPr="005E02C8" w:rsidRDefault="001330B9" w:rsidP="00E568D0">
            <w:pPr>
              <w:widowControl w:val="0"/>
              <w:tabs>
                <w:tab w:val="left" w:pos="5940"/>
              </w:tabs>
              <w:suppressAutoHyphens/>
              <w:spacing w:line="240" w:lineRule="auto"/>
              <w:ind w:firstLine="0"/>
              <w:contextualSpacing/>
              <w:rPr>
                <w:b/>
                <w:bCs/>
                <w:iCs/>
                <w:spacing w:val="4"/>
                <w:sz w:val="26"/>
                <w:szCs w:val="26"/>
              </w:rPr>
            </w:pPr>
            <w:r w:rsidRPr="005E02C8">
              <w:rPr>
                <w:b/>
                <w:bCs/>
                <w:iCs/>
                <w:spacing w:val="4"/>
                <w:sz w:val="26"/>
                <w:szCs w:val="26"/>
              </w:rPr>
              <w:t>Секретарь закупочной комиссии</w:t>
            </w:r>
          </w:p>
        </w:tc>
        <w:tc>
          <w:tcPr>
            <w:tcW w:w="1062" w:type="pct"/>
            <w:tcBorders>
              <w:bottom w:val="single" w:sz="4" w:space="0" w:color="auto"/>
            </w:tcBorders>
          </w:tcPr>
          <w:p w:rsidR="001330B9" w:rsidRPr="005E02C8" w:rsidRDefault="001330B9" w:rsidP="00E568D0">
            <w:pPr>
              <w:widowControl w:val="0"/>
              <w:tabs>
                <w:tab w:val="left" w:pos="5940"/>
              </w:tabs>
              <w:suppressAutoHyphens/>
              <w:spacing w:line="240" w:lineRule="auto"/>
              <w:ind w:firstLine="0"/>
              <w:contextualSpacing/>
              <w:rPr>
                <w:b/>
                <w:bCs/>
                <w:iCs/>
                <w:spacing w:val="4"/>
                <w:sz w:val="26"/>
                <w:szCs w:val="26"/>
              </w:rPr>
            </w:pPr>
          </w:p>
        </w:tc>
        <w:tc>
          <w:tcPr>
            <w:tcW w:w="1286" w:type="pct"/>
          </w:tcPr>
          <w:p w:rsidR="001330B9" w:rsidRPr="005E02C8" w:rsidRDefault="001330B9" w:rsidP="00E568D0">
            <w:pPr>
              <w:widowControl w:val="0"/>
              <w:tabs>
                <w:tab w:val="left" w:pos="5940"/>
              </w:tabs>
              <w:suppressAutoHyphens/>
              <w:spacing w:line="240" w:lineRule="auto"/>
              <w:ind w:firstLine="0"/>
              <w:contextualSpacing/>
              <w:rPr>
                <w:b/>
                <w:bCs/>
                <w:iCs/>
                <w:spacing w:val="4"/>
                <w:sz w:val="26"/>
                <w:szCs w:val="26"/>
              </w:rPr>
            </w:pPr>
            <w:r w:rsidRPr="005E02C8">
              <w:rPr>
                <w:b/>
                <w:bCs/>
                <w:iCs/>
                <w:spacing w:val="4"/>
                <w:sz w:val="26"/>
                <w:szCs w:val="26"/>
              </w:rPr>
              <w:t>С.П. Молчанов</w:t>
            </w:r>
          </w:p>
        </w:tc>
      </w:tr>
      <w:bookmarkEnd w:id="2"/>
      <w:bookmarkEnd w:id="3"/>
      <w:bookmarkEnd w:id="4"/>
    </w:tbl>
    <w:p w:rsidR="001330B9" w:rsidRPr="005E02C8" w:rsidRDefault="001330B9" w:rsidP="00E568D0">
      <w:pPr>
        <w:widowControl w:val="0"/>
        <w:tabs>
          <w:tab w:val="left" w:pos="5940"/>
        </w:tabs>
        <w:suppressAutoHyphens/>
        <w:spacing w:line="240" w:lineRule="auto"/>
        <w:ind w:firstLine="0"/>
        <w:contextualSpacing/>
        <w:rPr>
          <w:b/>
          <w:spacing w:val="4"/>
          <w:sz w:val="26"/>
          <w:szCs w:val="26"/>
        </w:rPr>
      </w:pPr>
    </w:p>
    <w:sectPr w:rsidR="001330B9" w:rsidRPr="005E02C8" w:rsidSect="00D65C82">
      <w:headerReference w:type="default" r:id="rId8"/>
      <w:footerReference w:type="default" r:id="rId9"/>
      <w:footerReference w:type="first" r:id="rId10"/>
      <w:pgSz w:w="11906" w:h="16838" w:code="9"/>
      <w:pgMar w:top="1134" w:right="850" w:bottom="1134" w:left="1701" w:header="680" w:footer="68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09BD" w:rsidRDefault="00F009BD">
      <w:pPr>
        <w:spacing w:line="240" w:lineRule="auto"/>
      </w:pPr>
      <w:r>
        <w:separator/>
      </w:r>
    </w:p>
  </w:endnote>
  <w:endnote w:type="continuationSeparator" w:id="0">
    <w:p w:rsidR="00F009BD" w:rsidRDefault="00F009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8643225"/>
      <w:docPartObj>
        <w:docPartGallery w:val="Page Numbers (Bottom of Page)"/>
        <w:docPartUnique/>
      </w:docPartObj>
    </w:sdtPr>
    <w:sdtEndPr/>
    <w:sdtContent>
      <w:p w:rsidR="00D65C82" w:rsidRDefault="00D65C82">
        <w:pPr>
          <w:pStyle w:val="a8"/>
          <w:jc w:val="right"/>
        </w:pPr>
        <w:r>
          <w:fldChar w:fldCharType="begin"/>
        </w:r>
        <w:r>
          <w:instrText>PAGE   \* MERGEFORMAT</w:instrText>
        </w:r>
        <w:r>
          <w:fldChar w:fldCharType="separate"/>
        </w:r>
        <w:r w:rsidR="00EE70D0">
          <w:rPr>
            <w:noProof/>
          </w:rPr>
          <w:t>3</w:t>
        </w:r>
        <w:r>
          <w:fldChar w:fldCharType="end"/>
        </w:r>
      </w:p>
    </w:sdtContent>
  </w:sdt>
  <w:p w:rsidR="00B656BF" w:rsidRPr="00D65C82" w:rsidRDefault="00B656BF" w:rsidP="00D65C82">
    <w:pPr>
      <w:pStyle w:val="a8"/>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5C82" w:rsidRDefault="00D65C82">
    <w:pPr>
      <w:pStyle w:val="a8"/>
      <w:jc w:val="right"/>
    </w:pPr>
  </w:p>
  <w:p w:rsidR="00D65C82" w:rsidRPr="00D65C82" w:rsidRDefault="00D65C82" w:rsidP="00D65C82">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09BD" w:rsidRDefault="00F009BD">
      <w:pPr>
        <w:spacing w:line="240" w:lineRule="auto"/>
      </w:pPr>
      <w:r>
        <w:separator/>
      </w:r>
    </w:p>
  </w:footnote>
  <w:footnote w:type="continuationSeparator" w:id="0">
    <w:p w:rsidR="00F009BD" w:rsidRDefault="00F009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56BF" w:rsidRDefault="00B656BF">
    <w:pPr>
      <w:pStyle w:val="a6"/>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5E6480A4"/>
    <w:lvl w:ilvl="0">
      <w:start w:val="1"/>
      <w:numFmt w:val="bullet"/>
      <w:pStyle w:val="a"/>
      <w:lvlText w:val=""/>
      <w:lvlJc w:val="left"/>
      <w:pPr>
        <w:tabs>
          <w:tab w:val="num" w:pos="926"/>
        </w:tabs>
        <w:ind w:left="926" w:hanging="360"/>
      </w:pPr>
      <w:rPr>
        <w:rFonts w:ascii="Symbol" w:hAnsi="Symbol" w:hint="default"/>
      </w:rPr>
    </w:lvl>
  </w:abstractNum>
  <w:abstractNum w:abstractNumId="1" w15:restartNumberingAfterBreak="0">
    <w:nsid w:val="01303ED7"/>
    <w:multiLevelType w:val="multilevel"/>
    <w:tmpl w:val="FC5294A2"/>
    <w:lvl w:ilvl="0">
      <w:start w:val="5"/>
      <w:numFmt w:val="decimal"/>
      <w:lvlText w:val="%1."/>
      <w:lvlJc w:val="left"/>
      <w:pPr>
        <w:ind w:left="885" w:hanging="885"/>
      </w:pPr>
      <w:rPr>
        <w:rFonts w:hint="default"/>
      </w:rPr>
    </w:lvl>
    <w:lvl w:ilvl="1">
      <w:start w:val="5"/>
      <w:numFmt w:val="decimal"/>
      <w:lvlText w:val="%1.%2."/>
      <w:lvlJc w:val="left"/>
      <w:pPr>
        <w:ind w:left="1594" w:hanging="885"/>
      </w:pPr>
      <w:rPr>
        <w:rFonts w:hint="default"/>
      </w:rPr>
    </w:lvl>
    <w:lvl w:ilvl="2">
      <w:start w:val="2"/>
      <w:numFmt w:val="decimal"/>
      <w:lvlText w:val="%1.%2.%3."/>
      <w:lvlJc w:val="left"/>
      <w:pPr>
        <w:ind w:left="885" w:hanging="885"/>
      </w:pPr>
      <w:rPr>
        <w:rFonts w:hint="default"/>
      </w:rPr>
    </w:lvl>
    <w:lvl w:ilvl="3">
      <w:start w:val="6"/>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27C703C"/>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2D71A30"/>
    <w:multiLevelType w:val="hybridMultilevel"/>
    <w:tmpl w:val="0F36D4BA"/>
    <w:lvl w:ilvl="0" w:tplc="7F0443CC">
      <w:start w:val="1"/>
      <w:numFmt w:val="decimal"/>
      <w:lvlText w:val="%1."/>
      <w:lvlJc w:val="left"/>
      <w:pPr>
        <w:ind w:left="720" w:hanging="360"/>
      </w:pPr>
      <w:rPr>
        <w:b w:val="0"/>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2F46C5C"/>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7EA3D08"/>
    <w:multiLevelType w:val="hybridMultilevel"/>
    <w:tmpl w:val="573AAE0C"/>
    <w:lvl w:ilvl="0" w:tplc="9304ACFE">
      <w:start w:val="1"/>
      <w:numFmt w:val="bullet"/>
      <w:lvlText w:val=""/>
      <w:lvlJc w:val="left"/>
      <w:pPr>
        <w:ind w:left="1068" w:hanging="360"/>
      </w:pPr>
      <w:rPr>
        <w:rFonts w:ascii="Symbol" w:hAnsi="Symbol" w:hint="default"/>
      </w:rPr>
    </w:lvl>
    <w:lvl w:ilvl="1" w:tplc="04190019">
      <w:start w:val="1"/>
      <w:numFmt w:val="bullet"/>
      <w:lvlText w:val="o"/>
      <w:lvlJc w:val="left"/>
      <w:pPr>
        <w:ind w:left="1440" w:hanging="360"/>
      </w:pPr>
      <w:rPr>
        <w:rFonts w:ascii="Courier New" w:hAnsi="Courier New" w:cs="Courier New" w:hint="default"/>
      </w:rPr>
    </w:lvl>
    <w:lvl w:ilvl="2" w:tplc="0419001B">
      <w:start w:val="1"/>
      <w:numFmt w:val="bullet"/>
      <w:lvlText w:val=""/>
      <w:lvlJc w:val="left"/>
      <w:pPr>
        <w:ind w:left="2160" w:hanging="360"/>
      </w:pPr>
      <w:rPr>
        <w:rFonts w:ascii="Wingdings" w:hAnsi="Wingdings" w:hint="default"/>
      </w:rPr>
    </w:lvl>
    <w:lvl w:ilvl="3" w:tplc="0419000F">
      <w:start w:val="1"/>
      <w:numFmt w:val="bullet"/>
      <w:lvlText w:val=""/>
      <w:lvlJc w:val="left"/>
      <w:pPr>
        <w:ind w:left="2880" w:hanging="360"/>
      </w:pPr>
      <w:rPr>
        <w:rFonts w:ascii="Symbol" w:hAnsi="Symbol" w:hint="default"/>
      </w:rPr>
    </w:lvl>
    <w:lvl w:ilvl="4" w:tplc="04190019">
      <w:start w:val="1"/>
      <w:numFmt w:val="bullet"/>
      <w:lvlText w:val="o"/>
      <w:lvlJc w:val="left"/>
      <w:pPr>
        <w:ind w:left="3600" w:hanging="360"/>
      </w:pPr>
      <w:rPr>
        <w:rFonts w:ascii="Courier New" w:hAnsi="Courier New" w:cs="Courier New" w:hint="default"/>
      </w:rPr>
    </w:lvl>
    <w:lvl w:ilvl="5" w:tplc="0419001B">
      <w:start w:val="1"/>
      <w:numFmt w:val="bullet"/>
      <w:lvlText w:val=""/>
      <w:lvlJc w:val="left"/>
      <w:pPr>
        <w:ind w:left="4320" w:hanging="360"/>
      </w:pPr>
      <w:rPr>
        <w:rFonts w:ascii="Wingdings" w:hAnsi="Wingdings" w:hint="default"/>
      </w:rPr>
    </w:lvl>
    <w:lvl w:ilvl="6" w:tplc="0419000F">
      <w:start w:val="1"/>
      <w:numFmt w:val="bullet"/>
      <w:lvlText w:val=""/>
      <w:lvlJc w:val="left"/>
      <w:pPr>
        <w:ind w:left="5040" w:hanging="360"/>
      </w:pPr>
      <w:rPr>
        <w:rFonts w:ascii="Symbol" w:hAnsi="Symbol" w:hint="default"/>
      </w:rPr>
    </w:lvl>
    <w:lvl w:ilvl="7" w:tplc="04190019">
      <w:start w:val="1"/>
      <w:numFmt w:val="bullet"/>
      <w:lvlText w:val="o"/>
      <w:lvlJc w:val="left"/>
      <w:pPr>
        <w:ind w:left="5760" w:hanging="360"/>
      </w:pPr>
      <w:rPr>
        <w:rFonts w:ascii="Courier New" w:hAnsi="Courier New" w:cs="Courier New" w:hint="default"/>
      </w:rPr>
    </w:lvl>
    <w:lvl w:ilvl="8" w:tplc="0419001B">
      <w:start w:val="1"/>
      <w:numFmt w:val="bullet"/>
      <w:lvlText w:val=""/>
      <w:lvlJc w:val="left"/>
      <w:pPr>
        <w:ind w:left="6480" w:hanging="360"/>
      </w:pPr>
      <w:rPr>
        <w:rFonts w:ascii="Wingdings" w:hAnsi="Wingdings" w:hint="default"/>
      </w:rPr>
    </w:lvl>
  </w:abstractNum>
  <w:abstractNum w:abstractNumId="6" w15:restartNumberingAfterBreak="0">
    <w:nsid w:val="0CF418E1"/>
    <w:multiLevelType w:val="hybridMultilevel"/>
    <w:tmpl w:val="FD123294"/>
    <w:lvl w:ilvl="0" w:tplc="8B7CB066">
      <w:start w:val="1"/>
      <w:numFmt w:val="bullet"/>
      <w:lvlText w:val=""/>
      <w:lvlJc w:val="left"/>
      <w:pPr>
        <w:tabs>
          <w:tab w:val="num" w:pos="1134"/>
        </w:tabs>
        <w:ind w:left="1134" w:hanging="567"/>
      </w:pPr>
      <w:rPr>
        <w:rFonts w:ascii="Symbol" w:hAnsi="Symbol" w:hint="default"/>
      </w:rPr>
    </w:lvl>
    <w:lvl w:ilvl="1" w:tplc="04190003">
      <w:start w:val="1"/>
      <w:numFmt w:val="bullet"/>
      <w:lvlText w:val="o"/>
      <w:lvlJc w:val="left"/>
      <w:pPr>
        <w:tabs>
          <w:tab w:val="num" w:pos="873"/>
        </w:tabs>
        <w:ind w:left="873" w:hanging="360"/>
      </w:pPr>
      <w:rPr>
        <w:rFonts w:ascii="Courier New" w:hAnsi="Courier New" w:cs="Courier New" w:hint="default"/>
      </w:rPr>
    </w:lvl>
    <w:lvl w:ilvl="2" w:tplc="04190005" w:tentative="1">
      <w:start w:val="1"/>
      <w:numFmt w:val="bullet"/>
      <w:lvlText w:val=""/>
      <w:lvlJc w:val="left"/>
      <w:pPr>
        <w:tabs>
          <w:tab w:val="num" w:pos="1593"/>
        </w:tabs>
        <w:ind w:left="1593" w:hanging="360"/>
      </w:pPr>
      <w:rPr>
        <w:rFonts w:ascii="Wingdings" w:hAnsi="Wingdings" w:hint="default"/>
      </w:rPr>
    </w:lvl>
    <w:lvl w:ilvl="3" w:tplc="04190001" w:tentative="1">
      <w:start w:val="1"/>
      <w:numFmt w:val="bullet"/>
      <w:lvlText w:val=""/>
      <w:lvlJc w:val="left"/>
      <w:pPr>
        <w:tabs>
          <w:tab w:val="num" w:pos="2313"/>
        </w:tabs>
        <w:ind w:left="2313" w:hanging="360"/>
      </w:pPr>
      <w:rPr>
        <w:rFonts w:ascii="Symbol" w:hAnsi="Symbol" w:hint="default"/>
      </w:rPr>
    </w:lvl>
    <w:lvl w:ilvl="4" w:tplc="04190003" w:tentative="1">
      <w:start w:val="1"/>
      <w:numFmt w:val="bullet"/>
      <w:pStyle w:val="a0"/>
      <w:lvlText w:val="o"/>
      <w:lvlJc w:val="left"/>
      <w:pPr>
        <w:tabs>
          <w:tab w:val="num" w:pos="3033"/>
        </w:tabs>
        <w:ind w:left="3033" w:hanging="360"/>
      </w:pPr>
      <w:rPr>
        <w:rFonts w:ascii="Courier New" w:hAnsi="Courier New" w:cs="Courier New" w:hint="default"/>
      </w:rPr>
    </w:lvl>
    <w:lvl w:ilvl="5" w:tplc="04190005" w:tentative="1">
      <w:start w:val="1"/>
      <w:numFmt w:val="bullet"/>
      <w:lvlText w:val=""/>
      <w:lvlJc w:val="left"/>
      <w:pPr>
        <w:tabs>
          <w:tab w:val="num" w:pos="3753"/>
        </w:tabs>
        <w:ind w:left="3753" w:hanging="360"/>
      </w:pPr>
      <w:rPr>
        <w:rFonts w:ascii="Wingdings" w:hAnsi="Wingdings" w:hint="default"/>
      </w:rPr>
    </w:lvl>
    <w:lvl w:ilvl="6" w:tplc="04190001" w:tentative="1">
      <w:start w:val="1"/>
      <w:numFmt w:val="bullet"/>
      <w:lvlText w:val=""/>
      <w:lvlJc w:val="left"/>
      <w:pPr>
        <w:tabs>
          <w:tab w:val="num" w:pos="4473"/>
        </w:tabs>
        <w:ind w:left="4473" w:hanging="360"/>
      </w:pPr>
      <w:rPr>
        <w:rFonts w:ascii="Symbol" w:hAnsi="Symbol" w:hint="default"/>
      </w:rPr>
    </w:lvl>
    <w:lvl w:ilvl="7" w:tplc="04190003" w:tentative="1">
      <w:start w:val="1"/>
      <w:numFmt w:val="bullet"/>
      <w:lvlText w:val="o"/>
      <w:lvlJc w:val="left"/>
      <w:pPr>
        <w:tabs>
          <w:tab w:val="num" w:pos="5193"/>
        </w:tabs>
        <w:ind w:left="5193" w:hanging="360"/>
      </w:pPr>
      <w:rPr>
        <w:rFonts w:ascii="Courier New" w:hAnsi="Courier New" w:cs="Courier New" w:hint="default"/>
      </w:rPr>
    </w:lvl>
    <w:lvl w:ilvl="8" w:tplc="04190005" w:tentative="1">
      <w:start w:val="1"/>
      <w:numFmt w:val="bullet"/>
      <w:lvlText w:val=""/>
      <w:lvlJc w:val="left"/>
      <w:pPr>
        <w:tabs>
          <w:tab w:val="num" w:pos="5913"/>
        </w:tabs>
        <w:ind w:left="5913" w:hanging="360"/>
      </w:pPr>
      <w:rPr>
        <w:rFonts w:ascii="Wingdings" w:hAnsi="Wingdings" w:hint="default"/>
      </w:rPr>
    </w:lvl>
  </w:abstractNum>
  <w:abstractNum w:abstractNumId="7" w15:restartNumberingAfterBreak="0">
    <w:nsid w:val="121F6CB5"/>
    <w:multiLevelType w:val="hybridMultilevel"/>
    <w:tmpl w:val="559EF9FA"/>
    <w:lvl w:ilvl="0" w:tplc="A7808A26">
      <w:start w:val="1"/>
      <w:numFmt w:val="decimal"/>
      <w:pStyle w:val="2"/>
      <w:lvlText w:val="%1."/>
      <w:lvlJc w:val="left"/>
      <w:pPr>
        <w:tabs>
          <w:tab w:val="num" w:pos="720"/>
        </w:tabs>
        <w:ind w:left="720" w:hanging="360"/>
      </w:pPr>
      <w:rPr>
        <w:rFonts w:hint="default"/>
        <w:b w:val="0"/>
        <w:i w:val="0"/>
        <w:sz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 w15:restartNumberingAfterBreak="0">
    <w:nsid w:val="17973031"/>
    <w:multiLevelType w:val="hybridMultilevel"/>
    <w:tmpl w:val="0F36D4BA"/>
    <w:lvl w:ilvl="0" w:tplc="7F0443CC">
      <w:start w:val="1"/>
      <w:numFmt w:val="decimal"/>
      <w:lvlText w:val="%1."/>
      <w:lvlJc w:val="left"/>
      <w:pPr>
        <w:ind w:left="720" w:hanging="360"/>
      </w:pPr>
      <w:rPr>
        <w:b w:val="0"/>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83D1C22"/>
    <w:multiLevelType w:val="hybridMultilevel"/>
    <w:tmpl w:val="E69ED68E"/>
    <w:lvl w:ilvl="0" w:tplc="0419000B">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0" w15:restartNumberingAfterBreak="0">
    <w:nsid w:val="1945200C"/>
    <w:multiLevelType w:val="hybridMultilevel"/>
    <w:tmpl w:val="6D5243D8"/>
    <w:lvl w:ilvl="0" w:tplc="B19E7C7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BDB4ECA"/>
    <w:multiLevelType w:val="hybridMultilevel"/>
    <w:tmpl w:val="540CC474"/>
    <w:lvl w:ilvl="0" w:tplc="04190001">
      <w:start w:val="1"/>
      <w:numFmt w:val="bullet"/>
      <w:lvlText w:val=""/>
      <w:lvlJc w:val="left"/>
      <w:pPr>
        <w:ind w:left="4554" w:hanging="360"/>
      </w:pPr>
      <w:rPr>
        <w:rFonts w:ascii="Symbol" w:hAnsi="Symbol" w:hint="default"/>
        <w:b w:val="0"/>
      </w:rPr>
    </w:lvl>
    <w:lvl w:ilvl="1" w:tplc="04190003" w:tentative="1">
      <w:start w:val="1"/>
      <w:numFmt w:val="bullet"/>
      <w:lvlText w:val="o"/>
      <w:lvlJc w:val="left"/>
      <w:pPr>
        <w:ind w:left="5274" w:hanging="360"/>
      </w:pPr>
      <w:rPr>
        <w:rFonts w:ascii="Courier New" w:hAnsi="Courier New" w:cs="Courier New" w:hint="default"/>
      </w:rPr>
    </w:lvl>
    <w:lvl w:ilvl="2" w:tplc="04190005" w:tentative="1">
      <w:start w:val="1"/>
      <w:numFmt w:val="bullet"/>
      <w:lvlText w:val=""/>
      <w:lvlJc w:val="left"/>
      <w:pPr>
        <w:ind w:left="5994" w:hanging="360"/>
      </w:pPr>
      <w:rPr>
        <w:rFonts w:ascii="Wingdings" w:hAnsi="Wingdings" w:hint="default"/>
      </w:rPr>
    </w:lvl>
    <w:lvl w:ilvl="3" w:tplc="04190001" w:tentative="1">
      <w:start w:val="1"/>
      <w:numFmt w:val="bullet"/>
      <w:lvlText w:val=""/>
      <w:lvlJc w:val="left"/>
      <w:pPr>
        <w:ind w:left="6714" w:hanging="360"/>
      </w:pPr>
      <w:rPr>
        <w:rFonts w:ascii="Symbol" w:hAnsi="Symbol" w:hint="default"/>
      </w:rPr>
    </w:lvl>
    <w:lvl w:ilvl="4" w:tplc="04190003" w:tentative="1">
      <w:start w:val="1"/>
      <w:numFmt w:val="bullet"/>
      <w:lvlText w:val="o"/>
      <w:lvlJc w:val="left"/>
      <w:pPr>
        <w:ind w:left="7434" w:hanging="360"/>
      </w:pPr>
      <w:rPr>
        <w:rFonts w:ascii="Courier New" w:hAnsi="Courier New" w:cs="Courier New" w:hint="default"/>
      </w:rPr>
    </w:lvl>
    <w:lvl w:ilvl="5" w:tplc="04190005" w:tentative="1">
      <w:start w:val="1"/>
      <w:numFmt w:val="bullet"/>
      <w:lvlText w:val=""/>
      <w:lvlJc w:val="left"/>
      <w:pPr>
        <w:ind w:left="8154" w:hanging="360"/>
      </w:pPr>
      <w:rPr>
        <w:rFonts w:ascii="Wingdings" w:hAnsi="Wingdings" w:hint="default"/>
      </w:rPr>
    </w:lvl>
    <w:lvl w:ilvl="6" w:tplc="04190001" w:tentative="1">
      <w:start w:val="1"/>
      <w:numFmt w:val="bullet"/>
      <w:lvlText w:val=""/>
      <w:lvlJc w:val="left"/>
      <w:pPr>
        <w:ind w:left="8874" w:hanging="360"/>
      </w:pPr>
      <w:rPr>
        <w:rFonts w:ascii="Symbol" w:hAnsi="Symbol" w:hint="default"/>
      </w:rPr>
    </w:lvl>
    <w:lvl w:ilvl="7" w:tplc="04190003" w:tentative="1">
      <w:start w:val="1"/>
      <w:numFmt w:val="bullet"/>
      <w:lvlText w:val="o"/>
      <w:lvlJc w:val="left"/>
      <w:pPr>
        <w:ind w:left="9594" w:hanging="360"/>
      </w:pPr>
      <w:rPr>
        <w:rFonts w:ascii="Courier New" w:hAnsi="Courier New" w:cs="Courier New" w:hint="default"/>
      </w:rPr>
    </w:lvl>
    <w:lvl w:ilvl="8" w:tplc="04190005" w:tentative="1">
      <w:start w:val="1"/>
      <w:numFmt w:val="bullet"/>
      <w:lvlText w:val=""/>
      <w:lvlJc w:val="left"/>
      <w:pPr>
        <w:ind w:left="10314" w:hanging="360"/>
      </w:pPr>
      <w:rPr>
        <w:rFonts w:ascii="Wingdings" w:hAnsi="Wingdings" w:hint="default"/>
      </w:rPr>
    </w:lvl>
  </w:abstractNum>
  <w:abstractNum w:abstractNumId="12" w15:restartNumberingAfterBreak="0">
    <w:nsid w:val="20615D06"/>
    <w:multiLevelType w:val="hybridMultilevel"/>
    <w:tmpl w:val="CC94D4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30B0E5B"/>
    <w:multiLevelType w:val="hybridMultilevel"/>
    <w:tmpl w:val="10144456"/>
    <w:lvl w:ilvl="0" w:tplc="FF7A880C">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46D2AB2"/>
    <w:multiLevelType w:val="hybridMultilevel"/>
    <w:tmpl w:val="5014A87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5" w15:restartNumberingAfterBreak="0">
    <w:nsid w:val="250146EC"/>
    <w:multiLevelType w:val="hybridMultilevel"/>
    <w:tmpl w:val="79B0E600"/>
    <w:lvl w:ilvl="0" w:tplc="40AEE336">
      <w:start w:val="1"/>
      <w:numFmt w:val="decimal"/>
      <w:lvlText w:val="%1."/>
      <w:lvlJc w:val="left"/>
      <w:pPr>
        <w:ind w:left="720" w:hanging="360"/>
      </w:pPr>
      <w:rPr>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6FD017C"/>
    <w:multiLevelType w:val="hybridMultilevel"/>
    <w:tmpl w:val="2B0272E2"/>
    <w:lvl w:ilvl="0" w:tplc="E0AA9B96">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74836D0"/>
    <w:multiLevelType w:val="hybridMultilevel"/>
    <w:tmpl w:val="FD985D14"/>
    <w:lvl w:ilvl="0" w:tplc="E0AA9B96">
      <w:start w:val="1"/>
      <w:numFmt w:val="decimal"/>
      <w:lvlText w:val="%1."/>
      <w:lvlJc w:val="left"/>
      <w:pPr>
        <w:ind w:left="502"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7DB2789"/>
    <w:multiLevelType w:val="hybridMultilevel"/>
    <w:tmpl w:val="2B0272E2"/>
    <w:lvl w:ilvl="0" w:tplc="E0AA9B96">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2AC04B1B"/>
    <w:multiLevelType w:val="hybridMultilevel"/>
    <w:tmpl w:val="70F6F76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18C0F23"/>
    <w:multiLevelType w:val="hybridMultilevel"/>
    <w:tmpl w:val="CE0402A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3B01CAB"/>
    <w:multiLevelType w:val="hybridMultilevel"/>
    <w:tmpl w:val="F82E94C8"/>
    <w:lvl w:ilvl="0" w:tplc="292A870A">
      <w:start w:val="1"/>
      <w:numFmt w:val="decimal"/>
      <w:lvlText w:val="%1."/>
      <w:lvlJc w:val="left"/>
      <w:pPr>
        <w:ind w:left="1060" w:hanging="7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824445"/>
    <w:multiLevelType w:val="hybridMultilevel"/>
    <w:tmpl w:val="ADCCE64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B1845B9"/>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3C9A17C6"/>
    <w:multiLevelType w:val="hybridMultilevel"/>
    <w:tmpl w:val="6CB243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0B17769"/>
    <w:multiLevelType w:val="hybridMultilevel"/>
    <w:tmpl w:val="745A20F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5A17EF6"/>
    <w:multiLevelType w:val="multilevel"/>
    <w:tmpl w:val="2FC03D48"/>
    <w:lvl w:ilvl="0">
      <w:start w:val="1"/>
      <w:numFmt w:val="decimal"/>
      <w:pStyle w:val="1"/>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pStyle w:val="3"/>
      <w:lvlText w:val="%1.%2.%3"/>
      <w:lvlJc w:val="left"/>
      <w:pPr>
        <w:tabs>
          <w:tab w:val="num" w:pos="1134"/>
        </w:tabs>
        <w:ind w:left="1134" w:hanging="1134"/>
      </w:pPr>
      <w:rPr>
        <w:rFonts w:hint="default"/>
      </w:rPr>
    </w:lvl>
    <w:lvl w:ilvl="3">
      <w:start w:val="1"/>
      <w:numFmt w:val="decimal"/>
      <w:lvlText w:val="%1.%2.%3.%4"/>
      <w:lvlJc w:val="left"/>
      <w:pPr>
        <w:tabs>
          <w:tab w:val="num" w:pos="1701"/>
        </w:tabs>
        <w:ind w:left="1701" w:hanging="1134"/>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4668404D"/>
    <w:multiLevelType w:val="multilevel"/>
    <w:tmpl w:val="01E8843A"/>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478A395C"/>
    <w:multiLevelType w:val="multilevel"/>
    <w:tmpl w:val="4586BBB4"/>
    <w:lvl w:ilvl="0">
      <w:start w:val="1"/>
      <w:numFmt w:val="decimal"/>
      <w:pStyle w:val="10"/>
      <w:lvlText w:val="%1."/>
      <w:lvlJc w:val="left"/>
      <w:pPr>
        <w:tabs>
          <w:tab w:val="num" w:pos="1134"/>
        </w:tabs>
        <w:ind w:left="1134" w:hanging="1134"/>
      </w:pPr>
      <w:rPr>
        <w:rFonts w:hint="default"/>
      </w:rPr>
    </w:lvl>
    <w:lvl w:ilvl="1">
      <w:start w:val="1"/>
      <w:numFmt w:val="decimal"/>
      <w:lvlText w:val="%1.%2"/>
      <w:lvlJc w:val="left"/>
      <w:pPr>
        <w:tabs>
          <w:tab w:val="num" w:pos="1134"/>
        </w:tabs>
        <w:ind w:left="1134" w:hanging="1134"/>
      </w:pPr>
      <w:rPr>
        <w:rFonts w:hint="default"/>
      </w:rPr>
    </w:lvl>
    <w:lvl w:ilvl="2">
      <w:start w:val="1"/>
      <w:numFmt w:val="decimal"/>
      <w:pStyle w:val="a1"/>
      <w:lvlText w:val="%1.%2.%3"/>
      <w:lvlJc w:val="left"/>
      <w:pPr>
        <w:tabs>
          <w:tab w:val="num" w:pos="1134"/>
        </w:tabs>
        <w:ind w:left="1134" w:hanging="1134"/>
      </w:pPr>
      <w:rPr>
        <w:rFonts w:hint="default"/>
        <w:b w:val="0"/>
        <w:i w:val="0"/>
      </w:rPr>
    </w:lvl>
    <w:lvl w:ilvl="3">
      <w:start w:val="1"/>
      <w:numFmt w:val="decimal"/>
      <w:lvlText w:val="%1.%2.%3.%4"/>
      <w:lvlJc w:val="left"/>
      <w:pPr>
        <w:tabs>
          <w:tab w:val="num" w:pos="1134"/>
        </w:tabs>
        <w:ind w:left="1134" w:hanging="1134"/>
      </w:pPr>
      <w:rPr>
        <w:rFonts w:hint="default"/>
        <w:b w:val="0"/>
        <w:i w:val="0"/>
      </w:rPr>
    </w:lvl>
    <w:lvl w:ilvl="4">
      <w:start w:val="1"/>
      <w:numFmt w:val="lowerLetter"/>
      <w:pStyle w:val="-2"/>
      <w:lvlText w:val="%5)"/>
      <w:lvlJc w:val="left"/>
      <w:pPr>
        <w:tabs>
          <w:tab w:val="num" w:pos="1701"/>
        </w:tabs>
        <w:ind w:left="1701" w:hanging="567"/>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9" w15:restartNumberingAfterBreak="0">
    <w:nsid w:val="491B6035"/>
    <w:multiLevelType w:val="hybridMultilevel"/>
    <w:tmpl w:val="0F36D4BA"/>
    <w:lvl w:ilvl="0" w:tplc="7F0443CC">
      <w:start w:val="1"/>
      <w:numFmt w:val="decimal"/>
      <w:lvlText w:val="%1."/>
      <w:lvlJc w:val="left"/>
      <w:pPr>
        <w:ind w:left="720" w:hanging="360"/>
      </w:pPr>
      <w:rPr>
        <w:b w:val="0"/>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499C2EEA"/>
    <w:multiLevelType w:val="hybridMultilevel"/>
    <w:tmpl w:val="713ECA96"/>
    <w:lvl w:ilvl="0" w:tplc="66EAAD4A">
      <w:start w:val="1"/>
      <w:numFmt w:val="decimal"/>
      <w:lvlText w:val="%1."/>
      <w:lvlJc w:val="left"/>
      <w:pPr>
        <w:ind w:left="644" w:hanging="360"/>
      </w:pPr>
      <w:rPr>
        <w:b w:val="0"/>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4CD0092E"/>
    <w:multiLevelType w:val="hybridMultilevel"/>
    <w:tmpl w:val="CA16455C"/>
    <w:lvl w:ilvl="0" w:tplc="FFFFFFFF">
      <w:start w:val="1"/>
      <w:numFmt w:val="bullet"/>
      <w:pStyle w:val="11"/>
      <w:lvlText w:val=""/>
      <w:lvlJc w:val="left"/>
      <w:pPr>
        <w:tabs>
          <w:tab w:val="num" w:pos="1430"/>
        </w:tabs>
        <w:ind w:left="1430" w:hanging="360"/>
      </w:pPr>
      <w:rPr>
        <w:rFonts w:ascii="Symbol" w:hAnsi="Symbol" w:hint="default"/>
      </w:rPr>
    </w:lvl>
    <w:lvl w:ilvl="1" w:tplc="FFFFFFFF">
      <w:start w:val="1"/>
      <w:numFmt w:val="bullet"/>
      <w:lvlText w:val=""/>
      <w:lvlJc w:val="left"/>
      <w:pPr>
        <w:tabs>
          <w:tab w:val="num" w:pos="2150"/>
        </w:tabs>
        <w:ind w:left="2150" w:hanging="360"/>
      </w:pPr>
      <w:rPr>
        <w:rFonts w:ascii="Symbol" w:hAnsi="Symbol" w:hint="default"/>
      </w:rPr>
    </w:lvl>
    <w:lvl w:ilvl="2" w:tplc="FFFFFFFF" w:tentative="1">
      <w:start w:val="1"/>
      <w:numFmt w:val="bullet"/>
      <w:lvlText w:val=""/>
      <w:lvlJc w:val="left"/>
      <w:pPr>
        <w:tabs>
          <w:tab w:val="num" w:pos="2870"/>
        </w:tabs>
        <w:ind w:left="2870" w:hanging="360"/>
      </w:pPr>
      <w:rPr>
        <w:rFonts w:ascii="Wingdings" w:hAnsi="Wingdings" w:hint="default"/>
      </w:rPr>
    </w:lvl>
    <w:lvl w:ilvl="3" w:tplc="FFFFFFFF" w:tentative="1">
      <w:start w:val="1"/>
      <w:numFmt w:val="bullet"/>
      <w:lvlText w:val=""/>
      <w:lvlJc w:val="left"/>
      <w:pPr>
        <w:tabs>
          <w:tab w:val="num" w:pos="3590"/>
        </w:tabs>
        <w:ind w:left="3590" w:hanging="360"/>
      </w:pPr>
      <w:rPr>
        <w:rFonts w:ascii="Symbol" w:hAnsi="Symbol" w:hint="default"/>
      </w:rPr>
    </w:lvl>
    <w:lvl w:ilvl="4" w:tplc="FFFFFFFF" w:tentative="1">
      <w:start w:val="1"/>
      <w:numFmt w:val="bullet"/>
      <w:lvlText w:val="o"/>
      <w:lvlJc w:val="left"/>
      <w:pPr>
        <w:tabs>
          <w:tab w:val="num" w:pos="4310"/>
        </w:tabs>
        <w:ind w:left="4310" w:hanging="360"/>
      </w:pPr>
      <w:rPr>
        <w:rFonts w:ascii="Courier New" w:hAnsi="Courier New" w:hint="default"/>
      </w:rPr>
    </w:lvl>
    <w:lvl w:ilvl="5" w:tplc="FFFFFFFF" w:tentative="1">
      <w:start w:val="1"/>
      <w:numFmt w:val="bullet"/>
      <w:lvlText w:val=""/>
      <w:lvlJc w:val="left"/>
      <w:pPr>
        <w:tabs>
          <w:tab w:val="num" w:pos="5030"/>
        </w:tabs>
        <w:ind w:left="5030" w:hanging="360"/>
      </w:pPr>
      <w:rPr>
        <w:rFonts w:ascii="Wingdings" w:hAnsi="Wingdings" w:hint="default"/>
      </w:rPr>
    </w:lvl>
    <w:lvl w:ilvl="6" w:tplc="FFFFFFFF" w:tentative="1">
      <w:start w:val="1"/>
      <w:numFmt w:val="bullet"/>
      <w:lvlText w:val=""/>
      <w:lvlJc w:val="left"/>
      <w:pPr>
        <w:tabs>
          <w:tab w:val="num" w:pos="5750"/>
        </w:tabs>
        <w:ind w:left="5750" w:hanging="360"/>
      </w:pPr>
      <w:rPr>
        <w:rFonts w:ascii="Symbol" w:hAnsi="Symbol" w:hint="default"/>
      </w:rPr>
    </w:lvl>
    <w:lvl w:ilvl="7" w:tplc="FFFFFFFF" w:tentative="1">
      <w:start w:val="1"/>
      <w:numFmt w:val="bullet"/>
      <w:lvlText w:val="o"/>
      <w:lvlJc w:val="left"/>
      <w:pPr>
        <w:tabs>
          <w:tab w:val="num" w:pos="6470"/>
        </w:tabs>
        <w:ind w:left="6470" w:hanging="360"/>
      </w:pPr>
      <w:rPr>
        <w:rFonts w:ascii="Courier New" w:hAnsi="Courier New" w:hint="default"/>
      </w:rPr>
    </w:lvl>
    <w:lvl w:ilvl="8" w:tplc="FFFFFFFF" w:tentative="1">
      <w:start w:val="1"/>
      <w:numFmt w:val="bullet"/>
      <w:lvlText w:val=""/>
      <w:lvlJc w:val="left"/>
      <w:pPr>
        <w:tabs>
          <w:tab w:val="num" w:pos="7190"/>
        </w:tabs>
        <w:ind w:left="7190" w:hanging="360"/>
      </w:pPr>
      <w:rPr>
        <w:rFonts w:ascii="Wingdings" w:hAnsi="Wingdings" w:hint="default"/>
      </w:rPr>
    </w:lvl>
  </w:abstractNum>
  <w:abstractNum w:abstractNumId="32" w15:restartNumberingAfterBreak="0">
    <w:nsid w:val="4D0D27CA"/>
    <w:multiLevelType w:val="hybridMultilevel"/>
    <w:tmpl w:val="713ECA96"/>
    <w:lvl w:ilvl="0" w:tplc="66EAAD4A">
      <w:start w:val="1"/>
      <w:numFmt w:val="decimal"/>
      <w:lvlText w:val="%1."/>
      <w:lvlJc w:val="left"/>
      <w:pPr>
        <w:ind w:left="644" w:hanging="360"/>
      </w:pPr>
      <w:rPr>
        <w:b w:val="0"/>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50F348D2"/>
    <w:multiLevelType w:val="hybridMultilevel"/>
    <w:tmpl w:val="C23E6E68"/>
    <w:lvl w:ilvl="0" w:tplc="7F0443CC">
      <w:start w:val="1"/>
      <w:numFmt w:val="decimal"/>
      <w:lvlText w:val="%1."/>
      <w:lvlJc w:val="left"/>
      <w:pPr>
        <w:ind w:left="720" w:hanging="360"/>
      </w:pPr>
      <w:rPr>
        <w:b w:val="0"/>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59E437DC"/>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5C1435E4"/>
    <w:multiLevelType w:val="multilevel"/>
    <w:tmpl w:val="ED88326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36" w15:restartNumberingAfterBreak="0">
    <w:nsid w:val="5C8815AE"/>
    <w:multiLevelType w:val="hybridMultilevel"/>
    <w:tmpl w:val="C23E6E68"/>
    <w:lvl w:ilvl="0" w:tplc="7F0443CC">
      <w:start w:val="1"/>
      <w:numFmt w:val="decimal"/>
      <w:lvlText w:val="%1."/>
      <w:lvlJc w:val="left"/>
      <w:pPr>
        <w:ind w:left="720" w:hanging="360"/>
      </w:pPr>
      <w:rPr>
        <w:b w:val="0"/>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5F2016E7"/>
    <w:multiLevelType w:val="hybridMultilevel"/>
    <w:tmpl w:val="F68A9A04"/>
    <w:lvl w:ilvl="0" w:tplc="FF7A880C">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CCD44F2"/>
    <w:multiLevelType w:val="hybridMultilevel"/>
    <w:tmpl w:val="78AA7148"/>
    <w:lvl w:ilvl="0" w:tplc="B19E7C7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6F445ECF"/>
    <w:multiLevelType w:val="hybridMultilevel"/>
    <w:tmpl w:val="D068A5D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701D6221"/>
    <w:multiLevelType w:val="hybridMultilevel"/>
    <w:tmpl w:val="9C1AFED2"/>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1" w15:restartNumberingAfterBreak="0">
    <w:nsid w:val="7246306F"/>
    <w:multiLevelType w:val="hybridMultilevel"/>
    <w:tmpl w:val="B02C112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73B00137"/>
    <w:multiLevelType w:val="hybridMultilevel"/>
    <w:tmpl w:val="A77CCE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52D1114"/>
    <w:multiLevelType w:val="hybridMultilevel"/>
    <w:tmpl w:val="2D764E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79435CAD"/>
    <w:multiLevelType w:val="hybridMultilevel"/>
    <w:tmpl w:val="3CA4D6A8"/>
    <w:lvl w:ilvl="0" w:tplc="FF7A880C">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7A1C69BA"/>
    <w:multiLevelType w:val="hybridMultilevel"/>
    <w:tmpl w:val="F82E94C8"/>
    <w:lvl w:ilvl="0" w:tplc="292A870A">
      <w:start w:val="1"/>
      <w:numFmt w:val="decimal"/>
      <w:lvlText w:val="%1."/>
      <w:lvlJc w:val="left"/>
      <w:pPr>
        <w:ind w:left="1060" w:hanging="7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B720D9C"/>
    <w:multiLevelType w:val="hybridMultilevel"/>
    <w:tmpl w:val="BF3CE48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7B8E3D97"/>
    <w:multiLevelType w:val="hybridMultilevel"/>
    <w:tmpl w:val="3CA4D6A8"/>
    <w:lvl w:ilvl="0" w:tplc="FF7A880C">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7C506A04"/>
    <w:multiLevelType w:val="hybridMultilevel"/>
    <w:tmpl w:val="EBB62C1E"/>
    <w:lvl w:ilvl="0" w:tplc="2CF65B2A">
      <w:start w:val="1"/>
      <w:numFmt w:val="decimal"/>
      <w:lvlText w:val="%1."/>
      <w:lvlJc w:val="left"/>
      <w:pPr>
        <w:ind w:left="720" w:hanging="360"/>
      </w:pPr>
      <w:rPr>
        <w:b w:val="0"/>
        <w:i w:val="0"/>
      </w:rPr>
    </w:lvl>
    <w:lvl w:ilvl="1" w:tplc="CA9EC4F8">
      <w:start w:val="1"/>
      <w:numFmt w:val="bullet"/>
      <w:lvlText w:val=""/>
      <w:lvlJc w:val="left"/>
      <w:pPr>
        <w:ind w:left="1440" w:hanging="360"/>
      </w:pPr>
      <w:rPr>
        <w:rFonts w:ascii="Symbol" w:hAnsi="Symbol"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6"/>
  </w:num>
  <w:num w:numId="2">
    <w:abstractNumId w:val="2"/>
  </w:num>
  <w:num w:numId="3">
    <w:abstractNumId w:val="35"/>
  </w:num>
  <w:num w:numId="4">
    <w:abstractNumId w:val="28"/>
  </w:num>
  <w:num w:numId="5">
    <w:abstractNumId w:val="6"/>
  </w:num>
  <w:num w:numId="6">
    <w:abstractNumId w:val="0"/>
  </w:num>
  <w:num w:numId="7">
    <w:abstractNumId w:val="31"/>
  </w:num>
  <w:num w:numId="8">
    <w:abstractNumId w:val="7"/>
  </w:num>
  <w:num w:numId="9">
    <w:abstractNumId w:val="27"/>
  </w:num>
  <w:num w:numId="10">
    <w:abstractNumId w:val="15"/>
  </w:num>
  <w:num w:numId="11">
    <w:abstractNumId w:val="18"/>
  </w:num>
  <w:num w:numId="12">
    <w:abstractNumId w:val="29"/>
  </w:num>
  <w:num w:numId="13">
    <w:abstractNumId w:val="21"/>
  </w:num>
  <w:num w:numId="14">
    <w:abstractNumId w:val="45"/>
  </w:num>
  <w:num w:numId="15">
    <w:abstractNumId w:val="30"/>
  </w:num>
  <w:num w:numId="16">
    <w:abstractNumId w:val="12"/>
  </w:num>
  <w:num w:numId="17">
    <w:abstractNumId w:val="32"/>
  </w:num>
  <w:num w:numId="18">
    <w:abstractNumId w:val="39"/>
  </w:num>
  <w:num w:numId="19">
    <w:abstractNumId w:val="48"/>
  </w:num>
  <w:num w:numId="20">
    <w:abstractNumId w:val="16"/>
  </w:num>
  <w:num w:numId="21">
    <w:abstractNumId w:val="36"/>
  </w:num>
  <w:num w:numId="22">
    <w:abstractNumId w:val="3"/>
  </w:num>
  <w:num w:numId="23">
    <w:abstractNumId w:val="33"/>
  </w:num>
  <w:num w:numId="24">
    <w:abstractNumId w:val="23"/>
  </w:num>
  <w:num w:numId="25">
    <w:abstractNumId w:val="10"/>
  </w:num>
  <w:num w:numId="26">
    <w:abstractNumId w:val="38"/>
  </w:num>
  <w:num w:numId="27">
    <w:abstractNumId w:val="8"/>
  </w:num>
  <w:num w:numId="28">
    <w:abstractNumId w:val="22"/>
  </w:num>
  <w:num w:numId="29">
    <w:abstractNumId w:val="13"/>
  </w:num>
  <w:num w:numId="30">
    <w:abstractNumId w:val="37"/>
  </w:num>
  <w:num w:numId="31">
    <w:abstractNumId w:val="44"/>
  </w:num>
  <w:num w:numId="32">
    <w:abstractNumId w:val="47"/>
  </w:num>
  <w:num w:numId="33">
    <w:abstractNumId w:val="11"/>
  </w:num>
  <w:num w:numId="34">
    <w:abstractNumId w:val="43"/>
  </w:num>
  <w:num w:numId="35">
    <w:abstractNumId w:val="17"/>
  </w:num>
  <w:num w:numId="36">
    <w:abstractNumId w:val="4"/>
  </w:num>
  <w:num w:numId="37">
    <w:abstractNumId w:val="34"/>
  </w:num>
  <w:num w:numId="38">
    <w:abstractNumId w:val="46"/>
  </w:num>
  <w:num w:numId="39">
    <w:abstractNumId w:val="25"/>
  </w:num>
  <w:num w:numId="40">
    <w:abstractNumId w:val="19"/>
  </w:num>
  <w:num w:numId="41">
    <w:abstractNumId w:val="9"/>
  </w:num>
  <w:num w:numId="42">
    <w:abstractNumId w:val="5"/>
  </w:num>
  <w:num w:numId="43">
    <w:abstractNumId w:val="1"/>
  </w:num>
  <w:num w:numId="44">
    <w:abstractNumId w:val="24"/>
  </w:num>
  <w:num w:numId="45">
    <w:abstractNumId w:val="42"/>
  </w:num>
  <w:num w:numId="46">
    <w:abstractNumId w:val="20"/>
  </w:num>
  <w:num w:numId="47">
    <w:abstractNumId w:val="14"/>
  </w:num>
  <w:num w:numId="48">
    <w:abstractNumId w:val="40"/>
  </w:num>
  <w:num w:numId="49">
    <w:abstractNumId w:val="4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proofState w:spelling="clean" w:grammar="clean"/>
  <w:defaultTabStop w:val="708"/>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0C7C"/>
    <w:rsid w:val="00006471"/>
    <w:rsid w:val="00036C82"/>
    <w:rsid w:val="00043323"/>
    <w:rsid w:val="00044BBE"/>
    <w:rsid w:val="00052DA6"/>
    <w:rsid w:val="0005530D"/>
    <w:rsid w:val="00064120"/>
    <w:rsid w:val="000743B4"/>
    <w:rsid w:val="000749DA"/>
    <w:rsid w:val="000B7725"/>
    <w:rsid w:val="000B7BBF"/>
    <w:rsid w:val="000C3AC4"/>
    <w:rsid w:val="000C5109"/>
    <w:rsid w:val="000D054C"/>
    <w:rsid w:val="000E79DB"/>
    <w:rsid w:val="000F7F58"/>
    <w:rsid w:val="0010325C"/>
    <w:rsid w:val="00104B5E"/>
    <w:rsid w:val="00131777"/>
    <w:rsid w:val="001330B9"/>
    <w:rsid w:val="001343A1"/>
    <w:rsid w:val="00135B09"/>
    <w:rsid w:val="001373EF"/>
    <w:rsid w:val="001400A4"/>
    <w:rsid w:val="00142E86"/>
    <w:rsid w:val="00171550"/>
    <w:rsid w:val="001821DE"/>
    <w:rsid w:val="00195F23"/>
    <w:rsid w:val="001A1F88"/>
    <w:rsid w:val="001B3138"/>
    <w:rsid w:val="001B4D66"/>
    <w:rsid w:val="001D066B"/>
    <w:rsid w:val="001D3B36"/>
    <w:rsid w:val="001E58C7"/>
    <w:rsid w:val="001E6AE9"/>
    <w:rsid w:val="001E7CCB"/>
    <w:rsid w:val="001F36AA"/>
    <w:rsid w:val="001F63D4"/>
    <w:rsid w:val="0023629C"/>
    <w:rsid w:val="00241395"/>
    <w:rsid w:val="00244DB2"/>
    <w:rsid w:val="00245218"/>
    <w:rsid w:val="00273059"/>
    <w:rsid w:val="00293DD7"/>
    <w:rsid w:val="00295762"/>
    <w:rsid w:val="002B0E92"/>
    <w:rsid w:val="002F3B2D"/>
    <w:rsid w:val="00315942"/>
    <w:rsid w:val="003567A7"/>
    <w:rsid w:val="00393EB5"/>
    <w:rsid w:val="003A72B9"/>
    <w:rsid w:val="003B24AE"/>
    <w:rsid w:val="003B277E"/>
    <w:rsid w:val="003C442B"/>
    <w:rsid w:val="003C4F22"/>
    <w:rsid w:val="003C55EA"/>
    <w:rsid w:val="00406C4C"/>
    <w:rsid w:val="00411047"/>
    <w:rsid w:val="004144E1"/>
    <w:rsid w:val="004172DB"/>
    <w:rsid w:val="00426CB5"/>
    <w:rsid w:val="0043373A"/>
    <w:rsid w:val="00436E97"/>
    <w:rsid w:val="004522CF"/>
    <w:rsid w:val="00461668"/>
    <w:rsid w:val="004976DE"/>
    <w:rsid w:val="004A1A17"/>
    <w:rsid w:val="004B046C"/>
    <w:rsid w:val="004B2F62"/>
    <w:rsid w:val="0050785C"/>
    <w:rsid w:val="005271FF"/>
    <w:rsid w:val="00554679"/>
    <w:rsid w:val="00562391"/>
    <w:rsid w:val="00574359"/>
    <w:rsid w:val="00575CB0"/>
    <w:rsid w:val="00581AEB"/>
    <w:rsid w:val="005A0A59"/>
    <w:rsid w:val="005A7EBE"/>
    <w:rsid w:val="005B1507"/>
    <w:rsid w:val="005D1FC8"/>
    <w:rsid w:val="005E02C8"/>
    <w:rsid w:val="005E1629"/>
    <w:rsid w:val="005E3432"/>
    <w:rsid w:val="005F79B5"/>
    <w:rsid w:val="00601777"/>
    <w:rsid w:val="00601B29"/>
    <w:rsid w:val="00626BE1"/>
    <w:rsid w:val="00647E89"/>
    <w:rsid w:val="006633FD"/>
    <w:rsid w:val="00665A35"/>
    <w:rsid w:val="00681B9F"/>
    <w:rsid w:val="006A7228"/>
    <w:rsid w:val="006D27DE"/>
    <w:rsid w:val="006E43CC"/>
    <w:rsid w:val="007000F2"/>
    <w:rsid w:val="00733FFC"/>
    <w:rsid w:val="00737BBF"/>
    <w:rsid w:val="0075005D"/>
    <w:rsid w:val="007677FF"/>
    <w:rsid w:val="00773DB6"/>
    <w:rsid w:val="00783C70"/>
    <w:rsid w:val="00785CEA"/>
    <w:rsid w:val="00793E73"/>
    <w:rsid w:val="007A0C7C"/>
    <w:rsid w:val="007C04D5"/>
    <w:rsid w:val="007E1B8A"/>
    <w:rsid w:val="008173C9"/>
    <w:rsid w:val="00821A2C"/>
    <w:rsid w:val="0083009E"/>
    <w:rsid w:val="0083037D"/>
    <w:rsid w:val="00834990"/>
    <w:rsid w:val="00845B4B"/>
    <w:rsid w:val="008566A0"/>
    <w:rsid w:val="008763A9"/>
    <w:rsid w:val="0088454F"/>
    <w:rsid w:val="00891994"/>
    <w:rsid w:val="008C1519"/>
    <w:rsid w:val="008C2166"/>
    <w:rsid w:val="00921BF1"/>
    <w:rsid w:val="0097563C"/>
    <w:rsid w:val="00975768"/>
    <w:rsid w:val="00995EDB"/>
    <w:rsid w:val="00996BF4"/>
    <w:rsid w:val="009C55DF"/>
    <w:rsid w:val="009F5F56"/>
    <w:rsid w:val="00A02F62"/>
    <w:rsid w:val="00A07291"/>
    <w:rsid w:val="00A32AAB"/>
    <w:rsid w:val="00A4097E"/>
    <w:rsid w:val="00AD347B"/>
    <w:rsid w:val="00AE0F4A"/>
    <w:rsid w:val="00B21EE0"/>
    <w:rsid w:val="00B5233A"/>
    <w:rsid w:val="00B656BF"/>
    <w:rsid w:val="00B87228"/>
    <w:rsid w:val="00B93A8A"/>
    <w:rsid w:val="00B946C8"/>
    <w:rsid w:val="00B97C04"/>
    <w:rsid w:val="00BB09DC"/>
    <w:rsid w:val="00BB349B"/>
    <w:rsid w:val="00BC0DFB"/>
    <w:rsid w:val="00BC7466"/>
    <w:rsid w:val="00BF446E"/>
    <w:rsid w:val="00BF5EE5"/>
    <w:rsid w:val="00BF7DA3"/>
    <w:rsid w:val="00C04CC1"/>
    <w:rsid w:val="00C32A0C"/>
    <w:rsid w:val="00C576E2"/>
    <w:rsid w:val="00C848D7"/>
    <w:rsid w:val="00CB0210"/>
    <w:rsid w:val="00CE1193"/>
    <w:rsid w:val="00CE38F3"/>
    <w:rsid w:val="00D170F2"/>
    <w:rsid w:val="00D65C82"/>
    <w:rsid w:val="00D87343"/>
    <w:rsid w:val="00D922E3"/>
    <w:rsid w:val="00D957E3"/>
    <w:rsid w:val="00D97662"/>
    <w:rsid w:val="00DA2132"/>
    <w:rsid w:val="00DA6AA0"/>
    <w:rsid w:val="00DB70CC"/>
    <w:rsid w:val="00DD174B"/>
    <w:rsid w:val="00DD330D"/>
    <w:rsid w:val="00DD50E9"/>
    <w:rsid w:val="00DE1D3A"/>
    <w:rsid w:val="00E03018"/>
    <w:rsid w:val="00E160D8"/>
    <w:rsid w:val="00E17292"/>
    <w:rsid w:val="00E25D39"/>
    <w:rsid w:val="00E317EC"/>
    <w:rsid w:val="00E47BAD"/>
    <w:rsid w:val="00E54AF8"/>
    <w:rsid w:val="00E568D0"/>
    <w:rsid w:val="00EE0D57"/>
    <w:rsid w:val="00EE70D0"/>
    <w:rsid w:val="00EF7FA2"/>
    <w:rsid w:val="00F009BD"/>
    <w:rsid w:val="00F16DBE"/>
    <w:rsid w:val="00F17143"/>
    <w:rsid w:val="00F326A1"/>
    <w:rsid w:val="00F64AB3"/>
    <w:rsid w:val="00FA12AF"/>
    <w:rsid w:val="00FA24E2"/>
    <w:rsid w:val="00FB2A3A"/>
    <w:rsid w:val="00FC6371"/>
    <w:rsid w:val="00FD0246"/>
    <w:rsid w:val="00FD4238"/>
    <w:rsid w:val="00FE5899"/>
    <w:rsid w:val="00FF30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46922"/>
  <w15:docId w15:val="{0484743B-FEBD-4463-A7F0-FFA7A5883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pPr>
      <w:spacing w:after="0" w:line="360" w:lineRule="auto"/>
      <w:ind w:firstLine="567"/>
      <w:jc w:val="both"/>
    </w:pPr>
    <w:rPr>
      <w:rFonts w:ascii="Times New Roman" w:eastAsia="Times New Roman" w:hAnsi="Times New Roman" w:cs="Times New Roman"/>
      <w:snapToGrid w:val="0"/>
      <w:sz w:val="28"/>
      <w:szCs w:val="20"/>
      <w:lang w:eastAsia="ru-RU"/>
    </w:rPr>
  </w:style>
  <w:style w:type="paragraph" w:styleId="10">
    <w:name w:val="heading 1"/>
    <w:aliases w:val="Document Header1,H1,co,heading 1,Заголовок параграфа (1.),Section,Section Heading,level2 hdg,h1,Level 1 Topic Heading,app heading 1,ITT t1,II+,I,H11,H12,H13,H14,H15,H16,H17,H18,H111,H121,H131,H141,H151,H161,H171,H19,H112,H122,H132,H142,H152"/>
    <w:basedOn w:val="a2"/>
    <w:next w:val="a2"/>
    <w:link w:val="12"/>
    <w:qFormat/>
    <w:pPr>
      <w:keepNext/>
      <w:keepLines/>
      <w:pageBreakBefore/>
      <w:numPr>
        <w:numId w:val="4"/>
      </w:numPr>
      <w:suppressAutoHyphens/>
      <w:spacing w:before="480" w:after="240" w:line="240" w:lineRule="auto"/>
      <w:jc w:val="left"/>
      <w:outlineLvl w:val="0"/>
    </w:pPr>
    <w:rPr>
      <w:rFonts w:ascii="Arial" w:hAnsi="Arial"/>
      <w:b/>
      <w:snapToGrid/>
      <w:kern w:val="28"/>
      <w:sz w:val="40"/>
    </w:rPr>
  </w:style>
  <w:style w:type="paragraph" w:styleId="20">
    <w:name w:val="heading 2"/>
    <w:aliases w:val="H2,H2 Знак,Заголовок 21,Заголовок 1 + Times New Roman,14 пт,Перед:  0 пт,После:  0 пт Знак,12 пт,После:  0 пт,2,h2,Б2,RTC,iz2,Numbered text 3,HD2,heading 2,Heading 2 Hidden,Gliederung2,Gliederung,Indented Heading,H21,H22,H23"/>
    <w:basedOn w:val="4"/>
    <w:next w:val="a2"/>
    <w:link w:val="21"/>
    <w:qFormat/>
    <w:pPr>
      <w:outlineLvl w:val="1"/>
    </w:pPr>
  </w:style>
  <w:style w:type="paragraph" w:styleId="3">
    <w:name w:val="heading 3"/>
    <w:aliases w:val="H3"/>
    <w:basedOn w:val="a2"/>
    <w:next w:val="a2"/>
    <w:link w:val="30"/>
    <w:qFormat/>
    <w:pPr>
      <w:keepNext/>
      <w:numPr>
        <w:ilvl w:val="2"/>
        <w:numId w:val="1"/>
      </w:numPr>
      <w:suppressAutoHyphens/>
      <w:spacing w:before="120" w:after="120" w:line="240" w:lineRule="auto"/>
      <w:jc w:val="left"/>
      <w:outlineLvl w:val="2"/>
    </w:pPr>
    <w:rPr>
      <w:b/>
    </w:rPr>
  </w:style>
  <w:style w:type="paragraph" w:styleId="4">
    <w:name w:val="heading 4"/>
    <w:aliases w:val="H4"/>
    <w:basedOn w:val="a2"/>
    <w:next w:val="a2"/>
    <w:link w:val="40"/>
    <w:qFormat/>
    <w:pPr>
      <w:spacing w:line="240" w:lineRule="auto"/>
      <w:outlineLvl w:val="3"/>
    </w:pPr>
    <w:rPr>
      <w:rFonts w:ascii="Arial" w:hAnsi="Arial" w:cs="Arial"/>
      <w:b/>
      <w:i/>
      <w:sz w:val="24"/>
      <w:szCs w:val="24"/>
      <w:shd w:val="clear" w:color="auto" w:fill="FFFF99"/>
    </w:rPr>
  </w:style>
  <w:style w:type="paragraph" w:styleId="5">
    <w:name w:val="heading 5"/>
    <w:aliases w:val="H5"/>
    <w:basedOn w:val="a2"/>
    <w:next w:val="a2"/>
    <w:link w:val="50"/>
    <w:qFormat/>
    <w:pPr>
      <w:keepNext/>
      <w:numPr>
        <w:ilvl w:val="4"/>
        <w:numId w:val="3"/>
      </w:numPr>
      <w:tabs>
        <w:tab w:val="clear" w:pos="1008"/>
        <w:tab w:val="num" w:pos="1080"/>
      </w:tabs>
      <w:suppressAutoHyphens/>
      <w:spacing w:before="60"/>
      <w:ind w:left="1080" w:hanging="1080"/>
      <w:outlineLvl w:val="4"/>
    </w:pPr>
    <w:rPr>
      <w:b/>
      <w:sz w:val="26"/>
    </w:rPr>
  </w:style>
  <w:style w:type="paragraph" w:styleId="6">
    <w:name w:val="heading 6"/>
    <w:basedOn w:val="a2"/>
    <w:next w:val="a2"/>
    <w:link w:val="60"/>
    <w:qFormat/>
    <w:pPr>
      <w:widowControl w:val="0"/>
      <w:numPr>
        <w:ilvl w:val="5"/>
        <w:numId w:val="3"/>
      </w:numPr>
      <w:tabs>
        <w:tab w:val="clear" w:pos="1152"/>
        <w:tab w:val="num" w:pos="1080"/>
      </w:tabs>
      <w:suppressAutoHyphens/>
      <w:spacing w:before="240" w:after="60"/>
      <w:ind w:left="1080" w:hanging="1080"/>
      <w:outlineLvl w:val="5"/>
    </w:pPr>
    <w:rPr>
      <w:b/>
      <w:sz w:val="22"/>
    </w:rPr>
  </w:style>
  <w:style w:type="paragraph" w:styleId="7">
    <w:name w:val="heading 7"/>
    <w:basedOn w:val="a2"/>
    <w:next w:val="a2"/>
    <w:link w:val="70"/>
    <w:qFormat/>
    <w:pPr>
      <w:widowControl w:val="0"/>
      <w:numPr>
        <w:ilvl w:val="6"/>
        <w:numId w:val="3"/>
      </w:numPr>
      <w:tabs>
        <w:tab w:val="clear" w:pos="1296"/>
        <w:tab w:val="num" w:pos="1440"/>
      </w:tabs>
      <w:suppressAutoHyphens/>
      <w:spacing w:before="240" w:after="60"/>
      <w:ind w:left="1440" w:hanging="1440"/>
      <w:outlineLvl w:val="6"/>
    </w:pPr>
    <w:rPr>
      <w:sz w:val="26"/>
    </w:rPr>
  </w:style>
  <w:style w:type="paragraph" w:styleId="8">
    <w:name w:val="heading 8"/>
    <w:basedOn w:val="a2"/>
    <w:next w:val="a2"/>
    <w:link w:val="80"/>
    <w:qFormat/>
    <w:pPr>
      <w:widowControl w:val="0"/>
      <w:numPr>
        <w:ilvl w:val="7"/>
        <w:numId w:val="3"/>
      </w:numPr>
      <w:suppressAutoHyphens/>
      <w:spacing w:before="240" w:after="60"/>
      <w:outlineLvl w:val="7"/>
    </w:pPr>
    <w:rPr>
      <w:i/>
      <w:sz w:val="26"/>
    </w:rPr>
  </w:style>
  <w:style w:type="paragraph" w:styleId="9">
    <w:name w:val="heading 9"/>
    <w:basedOn w:val="a2"/>
    <w:next w:val="a2"/>
    <w:link w:val="90"/>
    <w:qFormat/>
    <w:pPr>
      <w:widowControl w:val="0"/>
      <w:numPr>
        <w:ilvl w:val="8"/>
        <w:numId w:val="3"/>
      </w:numPr>
      <w:tabs>
        <w:tab w:val="clear" w:pos="1584"/>
        <w:tab w:val="num" w:pos="1800"/>
      </w:tabs>
      <w:suppressAutoHyphens/>
      <w:spacing w:before="240" w:after="60"/>
      <w:ind w:left="1800" w:hanging="1800"/>
      <w:outlineLvl w:val="8"/>
    </w:pPr>
    <w:rPr>
      <w:rFonts w:ascii="Arial" w:hAnsi="Arial"/>
      <w:sz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2">
    <w:name w:val="Заголовок 1 Знак"/>
    <w:aliases w:val="Document Header1 Знак,H1 Знак,co Знак,heading 1 Знак,Заголовок параграфа (1.) Знак,Section Знак,Section Heading Знак,level2 hdg Знак,h1 Знак,Level 1 Topic Heading Знак,app heading 1 Знак,ITT t1 Знак,II+ Знак,I Знак,H11 Знак,H12 Знак"/>
    <w:basedOn w:val="a3"/>
    <w:link w:val="10"/>
    <w:rPr>
      <w:rFonts w:ascii="Arial" w:eastAsia="Times New Roman" w:hAnsi="Arial" w:cs="Times New Roman"/>
      <w:b/>
      <w:kern w:val="28"/>
      <w:sz w:val="40"/>
      <w:szCs w:val="20"/>
      <w:lang w:eastAsia="ru-RU"/>
    </w:rPr>
  </w:style>
  <w:style w:type="character" w:customStyle="1" w:styleId="21">
    <w:name w:val="Заголовок 2 Знак"/>
    <w:aliases w:val="H2 Знак1,H2 Знак Знак,Заголовок 21 Знак,Заголовок 1 + Times New Roman Знак,14 пт Знак,Перед:  0 пт Знак,После:  0 пт Знак Знак,12 пт Знак,После:  0 пт Знак1,2 Знак,h2 Знак,Б2 Знак,RTC Знак,iz2 Знак,Numbered text 3 Знак,HD2 Знак,H21 Знак"/>
    <w:basedOn w:val="a3"/>
    <w:link w:val="20"/>
    <w:rPr>
      <w:rFonts w:ascii="Arial" w:eastAsia="Times New Roman" w:hAnsi="Arial" w:cs="Arial"/>
      <w:b/>
      <w:i/>
      <w:snapToGrid w:val="0"/>
      <w:sz w:val="24"/>
      <w:szCs w:val="24"/>
      <w:lang w:eastAsia="ru-RU"/>
    </w:rPr>
  </w:style>
  <w:style w:type="character" w:customStyle="1" w:styleId="30">
    <w:name w:val="Заголовок 3 Знак"/>
    <w:aliases w:val="H3 Знак"/>
    <w:basedOn w:val="a3"/>
    <w:link w:val="3"/>
    <w:rPr>
      <w:rFonts w:ascii="Times New Roman" w:eastAsia="Times New Roman" w:hAnsi="Times New Roman" w:cs="Times New Roman"/>
      <w:b/>
      <w:snapToGrid w:val="0"/>
      <w:sz w:val="28"/>
      <w:szCs w:val="20"/>
      <w:lang w:eastAsia="ru-RU"/>
    </w:rPr>
  </w:style>
  <w:style w:type="character" w:customStyle="1" w:styleId="40">
    <w:name w:val="Заголовок 4 Знак"/>
    <w:aliases w:val="H4 Знак"/>
    <w:basedOn w:val="a3"/>
    <w:link w:val="4"/>
    <w:rPr>
      <w:rFonts w:ascii="Arial" w:eastAsia="Times New Roman" w:hAnsi="Arial" w:cs="Arial"/>
      <w:b/>
      <w:i/>
      <w:snapToGrid w:val="0"/>
      <w:sz w:val="24"/>
      <w:szCs w:val="24"/>
      <w:lang w:eastAsia="ru-RU"/>
    </w:rPr>
  </w:style>
  <w:style w:type="character" w:customStyle="1" w:styleId="50">
    <w:name w:val="Заголовок 5 Знак"/>
    <w:aliases w:val="H5 Знак"/>
    <w:basedOn w:val="a3"/>
    <w:link w:val="5"/>
    <w:rPr>
      <w:rFonts w:ascii="Times New Roman" w:eastAsia="Times New Roman" w:hAnsi="Times New Roman" w:cs="Times New Roman"/>
      <w:b/>
      <w:snapToGrid w:val="0"/>
      <w:sz w:val="26"/>
      <w:szCs w:val="20"/>
      <w:lang w:eastAsia="ru-RU"/>
    </w:rPr>
  </w:style>
  <w:style w:type="character" w:customStyle="1" w:styleId="60">
    <w:name w:val="Заголовок 6 Знак"/>
    <w:basedOn w:val="a3"/>
    <w:link w:val="6"/>
    <w:rPr>
      <w:rFonts w:ascii="Times New Roman" w:eastAsia="Times New Roman" w:hAnsi="Times New Roman" w:cs="Times New Roman"/>
      <w:b/>
      <w:snapToGrid w:val="0"/>
      <w:szCs w:val="20"/>
      <w:lang w:eastAsia="ru-RU"/>
    </w:rPr>
  </w:style>
  <w:style w:type="character" w:customStyle="1" w:styleId="70">
    <w:name w:val="Заголовок 7 Знак"/>
    <w:basedOn w:val="a3"/>
    <w:link w:val="7"/>
    <w:rPr>
      <w:rFonts w:ascii="Times New Roman" w:eastAsia="Times New Roman" w:hAnsi="Times New Roman" w:cs="Times New Roman"/>
      <w:snapToGrid w:val="0"/>
      <w:sz w:val="26"/>
      <w:szCs w:val="20"/>
      <w:lang w:eastAsia="ru-RU"/>
    </w:rPr>
  </w:style>
  <w:style w:type="character" w:customStyle="1" w:styleId="80">
    <w:name w:val="Заголовок 8 Знак"/>
    <w:basedOn w:val="a3"/>
    <w:link w:val="8"/>
    <w:rPr>
      <w:rFonts w:ascii="Times New Roman" w:eastAsia="Times New Roman" w:hAnsi="Times New Roman" w:cs="Times New Roman"/>
      <w:i/>
      <w:snapToGrid w:val="0"/>
      <w:sz w:val="26"/>
      <w:szCs w:val="20"/>
      <w:lang w:eastAsia="ru-RU"/>
    </w:rPr>
  </w:style>
  <w:style w:type="character" w:customStyle="1" w:styleId="90">
    <w:name w:val="Заголовок 9 Знак"/>
    <w:basedOn w:val="a3"/>
    <w:link w:val="9"/>
    <w:rPr>
      <w:rFonts w:ascii="Arial" w:eastAsia="Times New Roman" w:hAnsi="Arial" w:cs="Times New Roman"/>
      <w:snapToGrid w:val="0"/>
      <w:szCs w:val="20"/>
      <w:lang w:eastAsia="ru-RU"/>
    </w:rPr>
  </w:style>
  <w:style w:type="paragraph" w:styleId="a6">
    <w:name w:val="header"/>
    <w:basedOn w:val="a2"/>
    <w:link w:val="a7"/>
    <w:pPr>
      <w:pBdr>
        <w:bottom w:val="single" w:sz="4" w:space="1" w:color="auto"/>
      </w:pBdr>
      <w:tabs>
        <w:tab w:val="center" w:pos="4153"/>
        <w:tab w:val="right" w:pos="8306"/>
      </w:tabs>
      <w:spacing w:line="240" w:lineRule="auto"/>
      <w:ind w:firstLine="0"/>
      <w:jc w:val="center"/>
    </w:pPr>
    <w:rPr>
      <w:i/>
      <w:sz w:val="20"/>
    </w:rPr>
  </w:style>
  <w:style w:type="character" w:customStyle="1" w:styleId="a7">
    <w:name w:val="Верхний колонтитул Знак"/>
    <w:basedOn w:val="a3"/>
    <w:link w:val="a6"/>
    <w:rPr>
      <w:rFonts w:ascii="Times New Roman" w:eastAsia="Times New Roman" w:hAnsi="Times New Roman" w:cs="Times New Roman"/>
      <w:i/>
      <w:snapToGrid w:val="0"/>
      <w:sz w:val="20"/>
      <w:szCs w:val="20"/>
      <w:lang w:eastAsia="ru-RU"/>
    </w:rPr>
  </w:style>
  <w:style w:type="paragraph" w:styleId="a8">
    <w:name w:val="footer"/>
    <w:basedOn w:val="a2"/>
    <w:link w:val="a9"/>
    <w:uiPriority w:val="99"/>
    <w:pPr>
      <w:tabs>
        <w:tab w:val="center" w:pos="4253"/>
        <w:tab w:val="right" w:pos="9356"/>
      </w:tabs>
      <w:spacing w:line="240" w:lineRule="auto"/>
      <w:ind w:firstLine="0"/>
    </w:pPr>
    <w:rPr>
      <w:sz w:val="20"/>
    </w:rPr>
  </w:style>
  <w:style w:type="character" w:customStyle="1" w:styleId="a9">
    <w:name w:val="Нижний колонтитул Знак"/>
    <w:basedOn w:val="a3"/>
    <w:link w:val="a8"/>
    <w:uiPriority w:val="99"/>
    <w:rPr>
      <w:rFonts w:ascii="Times New Roman" w:eastAsia="Times New Roman" w:hAnsi="Times New Roman" w:cs="Times New Roman"/>
      <w:snapToGrid w:val="0"/>
      <w:sz w:val="20"/>
      <w:szCs w:val="20"/>
      <w:lang w:eastAsia="ru-RU"/>
    </w:rPr>
  </w:style>
  <w:style w:type="character" w:styleId="aa">
    <w:name w:val="Hyperlink"/>
    <w:uiPriority w:val="99"/>
    <w:rPr>
      <w:color w:val="0000FF"/>
      <w:u w:val="single"/>
    </w:rPr>
  </w:style>
  <w:style w:type="character" w:styleId="ab">
    <w:name w:val="footnote reference"/>
    <w:semiHidden/>
    <w:rPr>
      <w:vertAlign w:val="superscript"/>
    </w:rPr>
  </w:style>
  <w:style w:type="character" w:styleId="ac">
    <w:name w:val="page number"/>
    <w:rPr>
      <w:rFonts w:ascii="Times New Roman" w:hAnsi="Times New Roman"/>
      <w:sz w:val="20"/>
    </w:rPr>
  </w:style>
  <w:style w:type="paragraph" w:styleId="13">
    <w:name w:val="toc 1"/>
    <w:basedOn w:val="a2"/>
    <w:next w:val="a2"/>
    <w:autoRedefine/>
    <w:uiPriority w:val="39"/>
    <w:qFormat/>
    <w:pPr>
      <w:tabs>
        <w:tab w:val="right" w:leader="dot" w:pos="10195"/>
      </w:tabs>
      <w:spacing w:before="120"/>
      <w:ind w:left="-142" w:firstLine="0"/>
      <w:jc w:val="left"/>
    </w:pPr>
    <w:rPr>
      <w:b/>
      <w:bCs/>
      <w:i/>
      <w:sz w:val="24"/>
      <w:szCs w:val="24"/>
    </w:rPr>
  </w:style>
  <w:style w:type="paragraph" w:styleId="22">
    <w:name w:val="toc 2"/>
    <w:basedOn w:val="a2"/>
    <w:next w:val="a2"/>
    <w:autoRedefine/>
    <w:uiPriority w:val="39"/>
    <w:qFormat/>
    <w:pPr>
      <w:spacing w:before="240"/>
      <w:jc w:val="left"/>
    </w:pPr>
    <w:rPr>
      <w:rFonts w:ascii="Calibri" w:hAnsi="Calibri" w:cs="Calibri"/>
      <w:b/>
      <w:bCs/>
      <w:sz w:val="20"/>
    </w:rPr>
  </w:style>
  <w:style w:type="paragraph" w:styleId="31">
    <w:name w:val="toc 3"/>
    <w:basedOn w:val="a2"/>
    <w:next w:val="a2"/>
    <w:autoRedefine/>
    <w:uiPriority w:val="39"/>
    <w:semiHidden/>
    <w:qFormat/>
    <w:pPr>
      <w:ind w:left="280"/>
      <w:jc w:val="left"/>
    </w:pPr>
    <w:rPr>
      <w:rFonts w:ascii="Calibri" w:hAnsi="Calibri" w:cs="Calibri"/>
      <w:sz w:val="20"/>
    </w:rPr>
  </w:style>
  <w:style w:type="paragraph" w:styleId="41">
    <w:name w:val="toc 4"/>
    <w:basedOn w:val="a2"/>
    <w:next w:val="a2"/>
    <w:autoRedefine/>
    <w:uiPriority w:val="39"/>
    <w:pPr>
      <w:ind w:left="560"/>
      <w:jc w:val="left"/>
    </w:pPr>
    <w:rPr>
      <w:rFonts w:ascii="Calibri" w:hAnsi="Calibri" w:cs="Calibri"/>
      <w:sz w:val="20"/>
    </w:rPr>
  </w:style>
  <w:style w:type="character" w:styleId="ad">
    <w:name w:val="FollowedHyperlink"/>
    <w:rPr>
      <w:color w:val="800080"/>
      <w:u w:val="single"/>
    </w:rPr>
  </w:style>
  <w:style w:type="paragraph" w:styleId="ae">
    <w:name w:val="Document Map"/>
    <w:basedOn w:val="a2"/>
    <w:link w:val="af"/>
    <w:semiHidden/>
    <w:pPr>
      <w:shd w:val="clear" w:color="auto" w:fill="000080"/>
    </w:pPr>
    <w:rPr>
      <w:rFonts w:ascii="Tahoma" w:hAnsi="Tahoma"/>
      <w:sz w:val="20"/>
    </w:rPr>
  </w:style>
  <w:style w:type="character" w:customStyle="1" w:styleId="af">
    <w:name w:val="Схема документа Знак"/>
    <w:basedOn w:val="a3"/>
    <w:link w:val="ae"/>
    <w:semiHidden/>
    <w:rPr>
      <w:rFonts w:ascii="Tahoma" w:eastAsia="Times New Roman" w:hAnsi="Tahoma" w:cs="Times New Roman"/>
      <w:snapToGrid w:val="0"/>
      <w:sz w:val="20"/>
      <w:szCs w:val="20"/>
      <w:shd w:val="clear" w:color="auto" w:fill="000080"/>
      <w:lang w:eastAsia="ru-RU"/>
    </w:rPr>
  </w:style>
  <w:style w:type="paragraph" w:customStyle="1" w:styleId="af0">
    <w:name w:val="Таблица шапка"/>
    <w:basedOn w:val="a2"/>
    <w:pPr>
      <w:keepNext/>
      <w:spacing w:before="40" w:after="40" w:line="240" w:lineRule="auto"/>
      <w:ind w:left="57" w:right="57" w:firstLine="0"/>
      <w:jc w:val="left"/>
    </w:pPr>
    <w:rPr>
      <w:sz w:val="22"/>
    </w:rPr>
  </w:style>
  <w:style w:type="paragraph" w:styleId="af1">
    <w:name w:val="footnote text"/>
    <w:basedOn w:val="a2"/>
    <w:link w:val="af2"/>
    <w:semiHidden/>
    <w:pPr>
      <w:spacing w:line="240" w:lineRule="auto"/>
    </w:pPr>
    <w:rPr>
      <w:sz w:val="20"/>
    </w:rPr>
  </w:style>
  <w:style w:type="character" w:customStyle="1" w:styleId="af2">
    <w:name w:val="Текст сноски Знак"/>
    <w:basedOn w:val="a3"/>
    <w:link w:val="af1"/>
    <w:semiHidden/>
    <w:rPr>
      <w:rFonts w:ascii="Times New Roman" w:eastAsia="Times New Roman" w:hAnsi="Times New Roman" w:cs="Times New Roman"/>
      <w:snapToGrid w:val="0"/>
      <w:sz w:val="20"/>
      <w:szCs w:val="20"/>
      <w:lang w:eastAsia="ru-RU"/>
    </w:rPr>
  </w:style>
  <w:style w:type="paragraph" w:customStyle="1" w:styleId="af3">
    <w:name w:val="Таблица текст"/>
    <w:basedOn w:val="a2"/>
    <w:pPr>
      <w:spacing w:before="40" w:after="40" w:line="240" w:lineRule="auto"/>
      <w:ind w:left="57" w:right="57" w:firstLine="0"/>
      <w:jc w:val="left"/>
    </w:pPr>
    <w:rPr>
      <w:sz w:val="24"/>
    </w:rPr>
  </w:style>
  <w:style w:type="paragraph" w:styleId="af4">
    <w:name w:val="caption"/>
    <w:basedOn w:val="a2"/>
    <w:next w:val="a2"/>
    <w:qFormat/>
    <w:pPr>
      <w:pageBreakBefore/>
      <w:suppressAutoHyphens/>
      <w:spacing w:before="120" w:after="120" w:line="240" w:lineRule="auto"/>
      <w:ind w:firstLine="0"/>
    </w:pPr>
    <w:rPr>
      <w:bCs/>
      <w:i/>
      <w:sz w:val="24"/>
    </w:rPr>
  </w:style>
  <w:style w:type="paragraph" w:styleId="51">
    <w:name w:val="toc 5"/>
    <w:basedOn w:val="a2"/>
    <w:next w:val="a2"/>
    <w:autoRedefine/>
    <w:semiHidden/>
    <w:pPr>
      <w:ind w:left="840"/>
      <w:jc w:val="left"/>
    </w:pPr>
    <w:rPr>
      <w:rFonts w:ascii="Calibri" w:hAnsi="Calibri" w:cs="Calibri"/>
      <w:sz w:val="20"/>
    </w:rPr>
  </w:style>
  <w:style w:type="paragraph" w:styleId="61">
    <w:name w:val="toc 6"/>
    <w:basedOn w:val="a2"/>
    <w:next w:val="a2"/>
    <w:autoRedefine/>
    <w:semiHidden/>
    <w:pPr>
      <w:ind w:left="1120"/>
      <w:jc w:val="left"/>
    </w:pPr>
    <w:rPr>
      <w:rFonts w:ascii="Calibri" w:hAnsi="Calibri" w:cs="Calibri"/>
      <w:sz w:val="20"/>
    </w:rPr>
  </w:style>
  <w:style w:type="paragraph" w:styleId="71">
    <w:name w:val="toc 7"/>
    <w:basedOn w:val="a2"/>
    <w:next w:val="a2"/>
    <w:autoRedefine/>
    <w:semiHidden/>
    <w:pPr>
      <w:ind w:left="1400"/>
      <w:jc w:val="left"/>
    </w:pPr>
    <w:rPr>
      <w:rFonts w:ascii="Calibri" w:hAnsi="Calibri" w:cs="Calibri"/>
      <w:sz w:val="20"/>
    </w:rPr>
  </w:style>
  <w:style w:type="paragraph" w:styleId="81">
    <w:name w:val="toc 8"/>
    <w:basedOn w:val="a2"/>
    <w:next w:val="a2"/>
    <w:autoRedefine/>
    <w:semiHidden/>
    <w:pPr>
      <w:ind w:left="1680"/>
      <w:jc w:val="left"/>
    </w:pPr>
    <w:rPr>
      <w:rFonts w:ascii="Calibri" w:hAnsi="Calibri" w:cs="Calibri"/>
      <w:sz w:val="20"/>
    </w:rPr>
  </w:style>
  <w:style w:type="paragraph" w:styleId="91">
    <w:name w:val="toc 9"/>
    <w:basedOn w:val="a2"/>
    <w:next w:val="a2"/>
    <w:autoRedefine/>
    <w:semiHidden/>
    <w:pPr>
      <w:ind w:left="1960"/>
      <w:jc w:val="left"/>
    </w:pPr>
    <w:rPr>
      <w:rFonts w:ascii="Calibri" w:hAnsi="Calibri" w:cs="Calibri"/>
      <w:sz w:val="20"/>
    </w:rPr>
  </w:style>
  <w:style w:type="paragraph" w:customStyle="1" w:styleId="af5">
    <w:name w:val="Служебный"/>
    <w:basedOn w:val="af6"/>
  </w:style>
  <w:style w:type="paragraph" w:customStyle="1" w:styleId="af6">
    <w:name w:val="Главы"/>
    <w:basedOn w:val="af7"/>
    <w:next w:val="a2"/>
    <w:pPr>
      <w:pBdr>
        <w:bottom w:val="none" w:sz="0" w:space="0" w:color="auto"/>
      </w:pBdr>
      <w:spacing w:before="1440" w:after="720" w:line="360" w:lineRule="auto"/>
      <w:ind w:right="0"/>
      <w:jc w:val="center"/>
    </w:pPr>
    <w:rPr>
      <w:spacing w:val="40"/>
      <w:sz w:val="44"/>
      <w:szCs w:val="44"/>
    </w:rPr>
  </w:style>
  <w:style w:type="paragraph" w:customStyle="1" w:styleId="af7">
    <w:name w:val="Структура"/>
    <w:basedOn w:val="a2"/>
    <w:pPr>
      <w:pageBreakBefore/>
      <w:pBdr>
        <w:bottom w:val="thinThickSmallGap" w:sz="24" w:space="1" w:color="auto"/>
      </w:pBdr>
      <w:tabs>
        <w:tab w:val="left" w:pos="851"/>
      </w:tabs>
      <w:suppressAutoHyphens/>
      <w:spacing w:before="480" w:after="240" w:line="240" w:lineRule="auto"/>
      <w:ind w:right="2835" w:firstLine="0"/>
      <w:jc w:val="left"/>
      <w:outlineLvl w:val="0"/>
    </w:pPr>
    <w:rPr>
      <w:rFonts w:ascii="Arial" w:hAnsi="Arial" w:cs="Arial"/>
      <w:b/>
      <w:caps/>
      <w:sz w:val="36"/>
      <w:szCs w:val="36"/>
    </w:rPr>
  </w:style>
  <w:style w:type="paragraph" w:customStyle="1" w:styleId="af8">
    <w:name w:val="маркированный"/>
    <w:basedOn w:val="a2"/>
    <w:semiHidden/>
    <w:pPr>
      <w:ind w:firstLine="0"/>
    </w:pPr>
  </w:style>
  <w:style w:type="paragraph" w:customStyle="1" w:styleId="a1">
    <w:name w:val="Пункт"/>
    <w:basedOn w:val="a2"/>
    <w:link w:val="23"/>
    <w:qFormat/>
    <w:pPr>
      <w:numPr>
        <w:ilvl w:val="2"/>
        <w:numId w:val="4"/>
      </w:numPr>
    </w:pPr>
  </w:style>
  <w:style w:type="character" w:customStyle="1" w:styleId="af9">
    <w:name w:val="Пункт Знак"/>
    <w:rPr>
      <w:snapToGrid w:val="0"/>
      <w:sz w:val="28"/>
      <w:lang w:val="ru-RU" w:eastAsia="ru-RU" w:bidi="ar-SA"/>
    </w:rPr>
  </w:style>
  <w:style w:type="paragraph" w:customStyle="1" w:styleId="afa">
    <w:name w:val="Подпункт"/>
    <w:basedOn w:val="a2"/>
    <w:link w:val="14"/>
    <w:qFormat/>
    <w:pPr>
      <w:tabs>
        <w:tab w:val="num" w:pos="1134"/>
      </w:tabs>
      <w:ind w:left="1134" w:hanging="1134"/>
    </w:pPr>
  </w:style>
  <w:style w:type="character" w:customStyle="1" w:styleId="afb">
    <w:name w:val="комментарий"/>
    <w:rPr>
      <w:b/>
      <w:i/>
      <w:shd w:val="clear" w:color="auto" w:fill="FFFF99"/>
    </w:rPr>
  </w:style>
  <w:style w:type="paragraph" w:customStyle="1" w:styleId="-2">
    <w:name w:val="Пункт-2"/>
    <w:basedOn w:val="a1"/>
    <w:pPr>
      <w:keepNext/>
      <w:numPr>
        <w:ilvl w:val="4"/>
      </w:numPr>
      <w:tabs>
        <w:tab w:val="clear" w:pos="1701"/>
        <w:tab w:val="num" w:pos="1134"/>
      </w:tabs>
      <w:ind w:left="1134" w:hanging="1134"/>
      <w:outlineLvl w:val="2"/>
    </w:pPr>
    <w:rPr>
      <w:b/>
    </w:rPr>
  </w:style>
  <w:style w:type="paragraph" w:customStyle="1" w:styleId="a0">
    <w:name w:val="Подподпункт"/>
    <w:basedOn w:val="a2"/>
    <w:link w:val="afc"/>
    <w:qFormat/>
    <w:pPr>
      <w:numPr>
        <w:ilvl w:val="4"/>
        <w:numId w:val="5"/>
      </w:numPr>
    </w:pPr>
  </w:style>
  <w:style w:type="paragraph" w:styleId="afd">
    <w:name w:val="List Number"/>
    <w:basedOn w:val="a2"/>
    <w:uiPriority w:val="99"/>
    <w:pPr>
      <w:autoSpaceDE w:val="0"/>
      <w:autoSpaceDN w:val="0"/>
      <w:spacing w:before="60"/>
      <w:ind w:firstLine="0"/>
    </w:pPr>
    <w:rPr>
      <w:snapToGrid/>
      <w:szCs w:val="24"/>
    </w:rPr>
  </w:style>
  <w:style w:type="paragraph" w:customStyle="1" w:styleId="afe">
    <w:name w:val="Текст таблицы"/>
    <w:basedOn w:val="a2"/>
    <w:semiHidden/>
    <w:pPr>
      <w:spacing w:before="40" w:after="40" w:line="240" w:lineRule="auto"/>
      <w:ind w:left="57" w:right="57" w:firstLine="0"/>
      <w:jc w:val="left"/>
    </w:pPr>
    <w:rPr>
      <w:snapToGrid/>
      <w:sz w:val="24"/>
      <w:szCs w:val="24"/>
    </w:rPr>
  </w:style>
  <w:style w:type="paragraph" w:customStyle="1" w:styleId="aff">
    <w:name w:val="Пункт б/н"/>
    <w:basedOn w:val="a2"/>
    <w:pPr>
      <w:tabs>
        <w:tab w:val="left" w:pos="1134"/>
      </w:tabs>
    </w:pPr>
  </w:style>
  <w:style w:type="paragraph" w:styleId="aff0">
    <w:name w:val="List Bullet"/>
    <w:basedOn w:val="a2"/>
    <w:autoRedefine/>
    <w:pPr>
      <w:spacing w:line="240" w:lineRule="auto"/>
      <w:ind w:left="731" w:hanging="374"/>
    </w:pPr>
  </w:style>
  <w:style w:type="paragraph" w:styleId="aff1">
    <w:name w:val="Body Text"/>
    <w:basedOn w:val="a2"/>
    <w:link w:val="aff2"/>
    <w:pPr>
      <w:tabs>
        <w:tab w:val="right" w:pos="9360"/>
      </w:tabs>
      <w:spacing w:line="240" w:lineRule="auto"/>
      <w:ind w:firstLine="0"/>
      <w:jc w:val="left"/>
    </w:pPr>
    <w:rPr>
      <w:snapToGrid/>
      <w:szCs w:val="24"/>
    </w:rPr>
  </w:style>
  <w:style w:type="character" w:customStyle="1" w:styleId="aff2">
    <w:name w:val="Основной текст Знак"/>
    <w:basedOn w:val="a3"/>
    <w:link w:val="aff1"/>
    <w:rPr>
      <w:rFonts w:ascii="Times New Roman" w:eastAsia="Times New Roman" w:hAnsi="Times New Roman" w:cs="Times New Roman"/>
      <w:sz w:val="28"/>
      <w:szCs w:val="24"/>
      <w:lang w:eastAsia="ru-RU"/>
    </w:rPr>
  </w:style>
  <w:style w:type="paragraph" w:styleId="aff3">
    <w:name w:val="Balloon Text"/>
    <w:basedOn w:val="a2"/>
    <w:link w:val="aff4"/>
    <w:semiHidden/>
    <w:rPr>
      <w:rFonts w:ascii="Tahoma" w:hAnsi="Tahoma" w:cs="Tahoma"/>
      <w:sz w:val="16"/>
      <w:szCs w:val="16"/>
    </w:rPr>
  </w:style>
  <w:style w:type="character" w:customStyle="1" w:styleId="aff4">
    <w:name w:val="Текст выноски Знак"/>
    <w:basedOn w:val="a3"/>
    <w:link w:val="aff3"/>
    <w:semiHidden/>
    <w:rPr>
      <w:rFonts w:ascii="Tahoma" w:eastAsia="Times New Roman" w:hAnsi="Tahoma" w:cs="Tahoma"/>
      <w:snapToGrid w:val="0"/>
      <w:sz w:val="16"/>
      <w:szCs w:val="16"/>
      <w:lang w:eastAsia="ru-RU"/>
    </w:rPr>
  </w:style>
  <w:style w:type="paragraph" w:styleId="aff5">
    <w:name w:val="annotation text"/>
    <w:basedOn w:val="a2"/>
    <w:link w:val="aff6"/>
    <w:semiHidden/>
    <w:rPr>
      <w:snapToGrid/>
      <w:sz w:val="20"/>
    </w:rPr>
  </w:style>
  <w:style w:type="character" w:customStyle="1" w:styleId="aff6">
    <w:name w:val="Текст примечания Знак"/>
    <w:basedOn w:val="a3"/>
    <w:link w:val="aff5"/>
    <w:semiHidden/>
    <w:rPr>
      <w:rFonts w:ascii="Times New Roman" w:eastAsia="Times New Roman" w:hAnsi="Times New Roman" w:cs="Times New Roman"/>
      <w:sz w:val="20"/>
      <w:szCs w:val="20"/>
      <w:lang w:eastAsia="ru-RU"/>
    </w:rPr>
  </w:style>
  <w:style w:type="paragraph" w:styleId="aff7">
    <w:name w:val="annotation subject"/>
    <w:basedOn w:val="aff5"/>
    <w:next w:val="aff5"/>
    <w:link w:val="aff8"/>
    <w:semiHidden/>
    <w:rPr>
      <w:b/>
      <w:bCs/>
    </w:rPr>
  </w:style>
  <w:style w:type="character" w:customStyle="1" w:styleId="aff8">
    <w:name w:val="Тема примечания Знак"/>
    <w:basedOn w:val="aff6"/>
    <w:link w:val="aff7"/>
    <w:semiHidden/>
    <w:rPr>
      <w:rFonts w:ascii="Times New Roman" w:eastAsia="Times New Roman" w:hAnsi="Times New Roman" w:cs="Times New Roman"/>
      <w:b/>
      <w:bCs/>
      <w:sz w:val="20"/>
      <w:szCs w:val="20"/>
      <w:lang w:eastAsia="ru-RU"/>
    </w:rPr>
  </w:style>
  <w:style w:type="paragraph" w:styleId="32">
    <w:name w:val="List Bullet 3"/>
    <w:basedOn w:val="a2"/>
    <w:autoRedefine/>
    <w:pPr>
      <w:tabs>
        <w:tab w:val="num" w:pos="1080"/>
        <w:tab w:val="num" w:pos="1430"/>
      </w:tabs>
      <w:spacing w:before="120"/>
      <w:ind w:firstLine="720"/>
    </w:pPr>
    <w:rPr>
      <w:i/>
      <w:iCs/>
      <w:snapToGrid/>
      <w:sz w:val="24"/>
      <w:szCs w:val="24"/>
    </w:rPr>
  </w:style>
  <w:style w:type="paragraph" w:styleId="2">
    <w:name w:val="List Bullet 2"/>
    <w:basedOn w:val="a2"/>
    <w:pPr>
      <w:widowControl w:val="0"/>
      <w:numPr>
        <w:numId w:val="8"/>
      </w:numPr>
      <w:spacing w:before="120"/>
      <w:ind w:left="1429" w:hanging="357"/>
    </w:pPr>
    <w:rPr>
      <w:snapToGrid/>
    </w:rPr>
  </w:style>
  <w:style w:type="paragraph" w:styleId="24">
    <w:name w:val="Body Text 2"/>
    <w:basedOn w:val="a2"/>
    <w:link w:val="25"/>
    <w:pPr>
      <w:tabs>
        <w:tab w:val="left" w:pos="2201"/>
      </w:tabs>
      <w:spacing w:line="240" w:lineRule="auto"/>
      <w:ind w:firstLine="0"/>
      <w:jc w:val="center"/>
    </w:pPr>
    <w:rPr>
      <w:kern w:val="36"/>
    </w:rPr>
  </w:style>
  <w:style w:type="character" w:customStyle="1" w:styleId="25">
    <w:name w:val="Основной текст 2 Знак"/>
    <w:basedOn w:val="a3"/>
    <w:link w:val="24"/>
    <w:rPr>
      <w:rFonts w:ascii="Times New Roman" w:eastAsia="Times New Roman" w:hAnsi="Times New Roman" w:cs="Times New Roman"/>
      <w:snapToGrid w:val="0"/>
      <w:kern w:val="36"/>
      <w:sz w:val="28"/>
      <w:szCs w:val="20"/>
      <w:lang w:eastAsia="ru-RU"/>
    </w:rPr>
  </w:style>
  <w:style w:type="paragraph" w:styleId="aff9">
    <w:name w:val="Body Text Indent"/>
    <w:basedOn w:val="a2"/>
    <w:link w:val="affa"/>
    <w:pPr>
      <w:spacing w:line="240" w:lineRule="auto"/>
    </w:pPr>
    <w:rPr>
      <w:i/>
    </w:rPr>
  </w:style>
  <w:style w:type="character" w:customStyle="1" w:styleId="affa">
    <w:name w:val="Основной текст с отступом Знак"/>
    <w:basedOn w:val="a3"/>
    <w:link w:val="aff9"/>
    <w:rPr>
      <w:rFonts w:ascii="Times New Roman" w:eastAsia="Times New Roman" w:hAnsi="Times New Roman" w:cs="Times New Roman"/>
      <w:i/>
      <w:snapToGrid w:val="0"/>
      <w:sz w:val="28"/>
      <w:szCs w:val="20"/>
      <w:lang w:eastAsia="ru-RU"/>
    </w:rPr>
  </w:style>
  <w:style w:type="paragraph" w:styleId="26">
    <w:name w:val="Body Text Indent 2"/>
    <w:basedOn w:val="a2"/>
    <w:link w:val="27"/>
    <w:pPr>
      <w:spacing w:line="240" w:lineRule="auto"/>
    </w:pPr>
    <w:rPr>
      <w:snapToGrid/>
      <w:szCs w:val="24"/>
    </w:rPr>
  </w:style>
  <w:style w:type="character" w:customStyle="1" w:styleId="27">
    <w:name w:val="Основной текст с отступом 2 Знак"/>
    <w:basedOn w:val="a3"/>
    <w:link w:val="26"/>
    <w:rPr>
      <w:rFonts w:ascii="Times New Roman" w:eastAsia="Times New Roman" w:hAnsi="Times New Roman" w:cs="Times New Roman"/>
      <w:sz w:val="28"/>
      <w:szCs w:val="24"/>
      <w:lang w:eastAsia="ru-RU"/>
    </w:rPr>
  </w:style>
  <w:style w:type="paragraph" w:customStyle="1" w:styleId="1">
    <w:name w:val="Стиль Заголовок 1 + по ширине"/>
    <w:basedOn w:val="10"/>
    <w:pPr>
      <w:pageBreakBefore w:val="0"/>
      <w:numPr>
        <w:numId w:val="1"/>
      </w:numPr>
      <w:jc w:val="both"/>
    </w:pPr>
    <w:rPr>
      <w:bCs/>
    </w:rPr>
  </w:style>
  <w:style w:type="paragraph" w:customStyle="1" w:styleId="33">
    <w:name w:val="заголовок 3"/>
    <w:basedOn w:val="a2"/>
    <w:next w:val="a2"/>
    <w:pPr>
      <w:keepNext/>
      <w:autoSpaceDE w:val="0"/>
      <w:autoSpaceDN w:val="0"/>
      <w:spacing w:before="120"/>
      <w:ind w:firstLine="720"/>
      <w:jc w:val="center"/>
      <w:outlineLvl w:val="2"/>
    </w:pPr>
    <w:rPr>
      <w:snapToGrid/>
      <w:sz w:val="20"/>
      <w:szCs w:val="24"/>
    </w:rPr>
  </w:style>
  <w:style w:type="paragraph" w:customStyle="1" w:styleId="a">
    <w:name w:val="Обычный+ без отступа"/>
    <w:basedOn w:val="a2"/>
    <w:pPr>
      <w:numPr>
        <w:numId w:val="6"/>
      </w:numPr>
      <w:tabs>
        <w:tab w:val="clear" w:pos="926"/>
      </w:tabs>
      <w:autoSpaceDE w:val="0"/>
      <w:autoSpaceDN w:val="0"/>
      <w:spacing w:before="120"/>
      <w:ind w:left="0" w:firstLine="0"/>
    </w:pPr>
    <w:rPr>
      <w:rFonts w:eastAsia="MS Mincho"/>
      <w:snapToGrid/>
      <w:szCs w:val="28"/>
    </w:rPr>
  </w:style>
  <w:style w:type="paragraph" w:customStyle="1" w:styleId="affb">
    <w:name w:val="Приложение"/>
    <w:basedOn w:val="10"/>
    <w:pPr>
      <w:pageBreakBefore w:val="0"/>
      <w:numPr>
        <w:numId w:val="0"/>
      </w:numPr>
      <w:spacing w:before="60" w:after="0" w:line="360" w:lineRule="auto"/>
      <w:jc w:val="center"/>
    </w:pPr>
    <w:rPr>
      <w:rFonts w:cs="Arial"/>
      <w:bCs/>
      <w:kern w:val="0"/>
      <w:sz w:val="28"/>
      <w:szCs w:val="28"/>
    </w:rPr>
  </w:style>
  <w:style w:type="paragraph" w:customStyle="1" w:styleId="affc">
    <w:name w:val="Подподподпункт"/>
    <w:basedOn w:val="a2"/>
    <w:pPr>
      <w:tabs>
        <w:tab w:val="left" w:pos="1134"/>
        <w:tab w:val="left" w:pos="1701"/>
        <w:tab w:val="num" w:pos="2448"/>
      </w:tabs>
      <w:ind w:left="2448" w:hanging="1008"/>
    </w:pPr>
  </w:style>
  <w:style w:type="paragraph" w:customStyle="1" w:styleId="11">
    <w:name w:val="Пункт1"/>
    <w:basedOn w:val="a2"/>
    <w:pPr>
      <w:numPr>
        <w:numId w:val="7"/>
      </w:numPr>
      <w:tabs>
        <w:tab w:val="clear" w:pos="1430"/>
        <w:tab w:val="num" w:pos="567"/>
      </w:tabs>
      <w:spacing w:before="240"/>
      <w:ind w:left="567" w:hanging="567"/>
      <w:jc w:val="center"/>
    </w:pPr>
    <w:rPr>
      <w:rFonts w:ascii="Arial" w:hAnsi="Arial"/>
      <w:b/>
      <w:szCs w:val="28"/>
    </w:rPr>
  </w:style>
  <w:style w:type="paragraph" w:styleId="34">
    <w:name w:val="Body Text Indent 3"/>
    <w:basedOn w:val="a2"/>
    <w:link w:val="35"/>
    <w:pPr>
      <w:spacing w:line="240" w:lineRule="auto"/>
    </w:pPr>
    <w:rPr>
      <w:i/>
      <w:sz w:val="26"/>
      <w:szCs w:val="26"/>
    </w:rPr>
  </w:style>
  <w:style w:type="character" w:customStyle="1" w:styleId="35">
    <w:name w:val="Основной текст с отступом 3 Знак"/>
    <w:basedOn w:val="a3"/>
    <w:link w:val="34"/>
    <w:rPr>
      <w:rFonts w:ascii="Times New Roman" w:eastAsia="Times New Roman" w:hAnsi="Times New Roman" w:cs="Times New Roman"/>
      <w:i/>
      <w:snapToGrid w:val="0"/>
      <w:sz w:val="26"/>
      <w:szCs w:val="26"/>
      <w:lang w:eastAsia="ru-RU"/>
    </w:rPr>
  </w:style>
  <w:style w:type="paragraph" w:customStyle="1" w:styleId="affd">
    <w:name w:val="Знак Знак Знак Знак Знак Знак Знак"/>
    <w:basedOn w:val="a2"/>
    <w:pPr>
      <w:spacing w:after="160" w:line="240" w:lineRule="exact"/>
      <w:ind w:firstLine="0"/>
      <w:jc w:val="left"/>
    </w:pPr>
    <w:rPr>
      <w:rFonts w:ascii="Verdana" w:hAnsi="Verdana" w:cs="Verdana"/>
      <w:snapToGrid/>
      <w:sz w:val="20"/>
      <w:lang w:val="en-US" w:eastAsia="en-US"/>
    </w:rPr>
  </w:style>
  <w:style w:type="paragraph" w:styleId="affe">
    <w:name w:val="Title"/>
    <w:basedOn w:val="a2"/>
    <w:link w:val="afff"/>
    <w:qFormat/>
    <w:pPr>
      <w:spacing w:line="240" w:lineRule="auto"/>
      <w:ind w:firstLine="0"/>
      <w:jc w:val="center"/>
    </w:pPr>
    <w:rPr>
      <w:b/>
      <w:smallCaps/>
      <w:snapToGrid/>
      <w:sz w:val="32"/>
    </w:rPr>
  </w:style>
  <w:style w:type="character" w:customStyle="1" w:styleId="afff">
    <w:name w:val="Заголовок Знак"/>
    <w:basedOn w:val="a3"/>
    <w:link w:val="affe"/>
    <w:rPr>
      <w:rFonts w:ascii="Times New Roman" w:eastAsia="Times New Roman" w:hAnsi="Times New Roman" w:cs="Times New Roman"/>
      <w:b/>
      <w:smallCaps/>
      <w:sz w:val="32"/>
      <w:szCs w:val="20"/>
      <w:lang w:eastAsia="ru-RU"/>
    </w:rPr>
  </w:style>
  <w:style w:type="paragraph" w:customStyle="1" w:styleId="210">
    <w:name w:val="Основной текст 21"/>
    <w:basedOn w:val="a2"/>
    <w:pPr>
      <w:spacing w:line="240" w:lineRule="auto"/>
    </w:pPr>
    <w:rPr>
      <w:snapToGrid/>
      <w:sz w:val="24"/>
    </w:rPr>
  </w:style>
  <w:style w:type="paragraph" w:customStyle="1" w:styleId="afff0">
    <w:name w:val="Знак"/>
    <w:basedOn w:val="a2"/>
    <w:pPr>
      <w:spacing w:after="160" w:line="240" w:lineRule="exact"/>
      <w:ind w:firstLine="0"/>
      <w:jc w:val="left"/>
    </w:pPr>
    <w:rPr>
      <w:rFonts w:ascii="Verdana" w:hAnsi="Verdana" w:cs="Verdana"/>
      <w:snapToGrid/>
      <w:sz w:val="20"/>
      <w:lang w:val="en-US" w:eastAsia="en-US"/>
    </w:rPr>
  </w:style>
  <w:style w:type="table" w:styleId="afff1">
    <w:name w:val="Table Grid"/>
    <w:basedOn w:val="a4"/>
    <w:uiPriority w:val="5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2">
    <w:name w:val="annotation reference"/>
    <w:semiHidden/>
    <w:rPr>
      <w:sz w:val="16"/>
      <w:szCs w:val="16"/>
    </w:rPr>
  </w:style>
  <w:style w:type="paragraph" w:styleId="afff3">
    <w:name w:val="Revision"/>
    <w:hidden/>
    <w:uiPriority w:val="99"/>
    <w:semiHidden/>
    <w:pPr>
      <w:spacing w:after="0" w:line="240" w:lineRule="auto"/>
    </w:pPr>
    <w:rPr>
      <w:rFonts w:ascii="Times New Roman" w:eastAsia="Times New Roman" w:hAnsi="Times New Roman" w:cs="Times New Roman"/>
      <w:snapToGrid w:val="0"/>
      <w:sz w:val="28"/>
      <w:szCs w:val="20"/>
      <w:lang w:eastAsia="ru-RU"/>
    </w:rPr>
  </w:style>
  <w:style w:type="paragraph" w:styleId="afff4">
    <w:name w:val="TOC Heading"/>
    <w:basedOn w:val="10"/>
    <w:next w:val="a2"/>
    <w:uiPriority w:val="39"/>
    <w:semiHidden/>
    <w:unhideWhenUsed/>
    <w:qFormat/>
    <w:pPr>
      <w:pageBreakBefore w:val="0"/>
      <w:numPr>
        <w:numId w:val="0"/>
      </w:numPr>
      <w:suppressAutoHyphens w:val="0"/>
      <w:spacing w:after="0" w:line="276" w:lineRule="auto"/>
      <w:outlineLvl w:val="9"/>
    </w:pPr>
    <w:rPr>
      <w:rFonts w:ascii="Cambria" w:hAnsi="Cambria"/>
      <w:bCs/>
      <w:color w:val="365F91"/>
      <w:kern w:val="0"/>
      <w:sz w:val="28"/>
      <w:szCs w:val="28"/>
    </w:rPr>
  </w:style>
  <w:style w:type="paragraph" w:styleId="28">
    <w:name w:val="Quote"/>
    <w:basedOn w:val="a2"/>
    <w:next w:val="a2"/>
    <w:link w:val="29"/>
    <w:uiPriority w:val="29"/>
    <w:qFormat/>
    <w:rPr>
      <w:i/>
      <w:iCs/>
      <w:color w:val="000000"/>
    </w:rPr>
  </w:style>
  <w:style w:type="character" w:customStyle="1" w:styleId="29">
    <w:name w:val="Цитата 2 Знак"/>
    <w:basedOn w:val="a3"/>
    <w:link w:val="28"/>
    <w:uiPriority w:val="29"/>
    <w:rPr>
      <w:rFonts w:ascii="Times New Roman" w:eastAsia="Times New Roman" w:hAnsi="Times New Roman" w:cs="Times New Roman"/>
      <w:i/>
      <w:iCs/>
      <w:snapToGrid w:val="0"/>
      <w:color w:val="000000"/>
      <w:sz w:val="28"/>
      <w:szCs w:val="20"/>
      <w:lang w:eastAsia="ru-RU"/>
    </w:rPr>
  </w:style>
  <w:style w:type="paragraph" w:customStyle="1" w:styleId="250">
    <w:name w:val="Основной текст 25"/>
    <w:basedOn w:val="a2"/>
    <w:pPr>
      <w:spacing w:line="240" w:lineRule="auto"/>
    </w:pPr>
    <w:rPr>
      <w:snapToGrid/>
      <w:sz w:val="24"/>
    </w:rPr>
  </w:style>
  <w:style w:type="paragraph" w:styleId="afff5">
    <w:name w:val="List Paragraph"/>
    <w:basedOn w:val="a2"/>
    <w:link w:val="afff6"/>
    <w:uiPriority w:val="34"/>
    <w:qFormat/>
    <w:pPr>
      <w:ind w:left="720"/>
      <w:contextualSpacing/>
    </w:pPr>
  </w:style>
  <w:style w:type="paragraph" w:customStyle="1" w:styleId="Tabletext">
    <w:name w:val="Table_text"/>
    <w:basedOn w:val="a2"/>
    <w:link w:val="Tabletext0"/>
    <w:pPr>
      <w:spacing w:line="240" w:lineRule="auto"/>
      <w:ind w:firstLine="0"/>
    </w:pPr>
    <w:rPr>
      <w:snapToGrid/>
      <w:sz w:val="20"/>
      <w:szCs w:val="24"/>
    </w:rPr>
  </w:style>
  <w:style w:type="character" w:customStyle="1" w:styleId="afff6">
    <w:name w:val="Абзац списка Знак"/>
    <w:link w:val="afff5"/>
    <w:uiPriority w:val="34"/>
    <w:rPr>
      <w:rFonts w:ascii="Times New Roman" w:eastAsia="Times New Roman" w:hAnsi="Times New Roman" w:cs="Times New Roman"/>
      <w:snapToGrid w:val="0"/>
      <w:sz w:val="28"/>
      <w:szCs w:val="20"/>
      <w:lang w:eastAsia="ru-RU"/>
    </w:rPr>
  </w:style>
  <w:style w:type="character" w:customStyle="1" w:styleId="afc">
    <w:name w:val="Подподпункт Знак"/>
    <w:link w:val="a0"/>
    <w:locked/>
    <w:rPr>
      <w:rFonts w:ascii="Times New Roman" w:eastAsia="Times New Roman" w:hAnsi="Times New Roman" w:cs="Times New Roman"/>
      <w:snapToGrid w:val="0"/>
      <w:sz w:val="28"/>
      <w:szCs w:val="20"/>
      <w:lang w:eastAsia="ru-RU"/>
    </w:rPr>
  </w:style>
  <w:style w:type="character" w:customStyle="1" w:styleId="23">
    <w:name w:val="Пункт Знак2"/>
    <w:link w:val="a1"/>
    <w:rPr>
      <w:rFonts w:ascii="Times New Roman" w:eastAsia="Times New Roman" w:hAnsi="Times New Roman" w:cs="Times New Roman"/>
      <w:snapToGrid w:val="0"/>
      <w:sz w:val="28"/>
      <w:szCs w:val="20"/>
      <w:lang w:eastAsia="ru-RU"/>
    </w:rPr>
  </w:style>
  <w:style w:type="paragraph" w:customStyle="1" w:styleId="Default">
    <w:name w:val="Default"/>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table" w:customStyle="1" w:styleId="15">
    <w:name w:val="Сетка таблицы1"/>
    <w:basedOn w:val="a4"/>
    <w:next w:val="afff1"/>
    <w:uiPriority w:val="59"/>
    <w:rsid w:val="000B7BB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4"/>
    <w:next w:val="afff1"/>
    <w:rsid w:val="001A1F8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a">
    <w:name w:val="Сетка таблицы2"/>
    <w:basedOn w:val="a4"/>
    <w:next w:val="afff1"/>
    <w:uiPriority w:val="59"/>
    <w:rsid w:val="001F36AA"/>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text0">
    <w:name w:val="Table_text Знак"/>
    <w:link w:val="Tabletext"/>
    <w:locked/>
    <w:rsid w:val="00DE1D3A"/>
    <w:rPr>
      <w:rFonts w:ascii="Times New Roman" w:eastAsia="Times New Roman" w:hAnsi="Times New Roman" w:cs="Times New Roman"/>
      <w:sz w:val="20"/>
      <w:szCs w:val="24"/>
      <w:lang w:eastAsia="ru-RU"/>
    </w:rPr>
  </w:style>
  <w:style w:type="character" w:customStyle="1" w:styleId="14">
    <w:name w:val="Подпункт Знак1"/>
    <w:link w:val="afa"/>
    <w:rsid w:val="00BB349B"/>
    <w:rPr>
      <w:rFonts w:ascii="Times New Roman" w:eastAsia="Times New Roman" w:hAnsi="Times New Roman" w:cs="Times New Roman"/>
      <w:snapToGrid w:val="0"/>
      <w:sz w:val="28"/>
      <w:szCs w:val="20"/>
      <w:lang w:eastAsia="ru-RU"/>
    </w:rPr>
  </w:style>
  <w:style w:type="table" w:customStyle="1" w:styleId="211">
    <w:name w:val="Сетка таблицы21"/>
    <w:basedOn w:val="a4"/>
    <w:next w:val="afff1"/>
    <w:uiPriority w:val="59"/>
    <w:rsid w:val="00BB09D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89715">
      <w:bodyDiv w:val="1"/>
      <w:marLeft w:val="0"/>
      <w:marRight w:val="0"/>
      <w:marTop w:val="0"/>
      <w:marBottom w:val="0"/>
      <w:divBdr>
        <w:top w:val="none" w:sz="0" w:space="0" w:color="auto"/>
        <w:left w:val="none" w:sz="0" w:space="0" w:color="auto"/>
        <w:bottom w:val="none" w:sz="0" w:space="0" w:color="auto"/>
        <w:right w:val="none" w:sz="0" w:space="0" w:color="auto"/>
      </w:divBdr>
    </w:div>
    <w:div w:id="65078595">
      <w:bodyDiv w:val="1"/>
      <w:marLeft w:val="0"/>
      <w:marRight w:val="0"/>
      <w:marTop w:val="0"/>
      <w:marBottom w:val="0"/>
      <w:divBdr>
        <w:top w:val="none" w:sz="0" w:space="0" w:color="auto"/>
        <w:left w:val="none" w:sz="0" w:space="0" w:color="auto"/>
        <w:bottom w:val="none" w:sz="0" w:space="0" w:color="auto"/>
        <w:right w:val="none" w:sz="0" w:space="0" w:color="auto"/>
      </w:divBdr>
    </w:div>
    <w:div w:id="117459750">
      <w:bodyDiv w:val="1"/>
      <w:marLeft w:val="0"/>
      <w:marRight w:val="0"/>
      <w:marTop w:val="0"/>
      <w:marBottom w:val="0"/>
      <w:divBdr>
        <w:top w:val="none" w:sz="0" w:space="0" w:color="auto"/>
        <w:left w:val="none" w:sz="0" w:space="0" w:color="auto"/>
        <w:bottom w:val="none" w:sz="0" w:space="0" w:color="auto"/>
        <w:right w:val="none" w:sz="0" w:space="0" w:color="auto"/>
      </w:divBdr>
    </w:div>
    <w:div w:id="122356926">
      <w:bodyDiv w:val="1"/>
      <w:marLeft w:val="0"/>
      <w:marRight w:val="0"/>
      <w:marTop w:val="0"/>
      <w:marBottom w:val="0"/>
      <w:divBdr>
        <w:top w:val="none" w:sz="0" w:space="0" w:color="auto"/>
        <w:left w:val="none" w:sz="0" w:space="0" w:color="auto"/>
        <w:bottom w:val="none" w:sz="0" w:space="0" w:color="auto"/>
        <w:right w:val="none" w:sz="0" w:space="0" w:color="auto"/>
      </w:divBdr>
    </w:div>
    <w:div w:id="131138624">
      <w:bodyDiv w:val="1"/>
      <w:marLeft w:val="0"/>
      <w:marRight w:val="0"/>
      <w:marTop w:val="0"/>
      <w:marBottom w:val="0"/>
      <w:divBdr>
        <w:top w:val="none" w:sz="0" w:space="0" w:color="auto"/>
        <w:left w:val="none" w:sz="0" w:space="0" w:color="auto"/>
        <w:bottom w:val="none" w:sz="0" w:space="0" w:color="auto"/>
        <w:right w:val="none" w:sz="0" w:space="0" w:color="auto"/>
      </w:divBdr>
    </w:div>
    <w:div w:id="201286984">
      <w:bodyDiv w:val="1"/>
      <w:marLeft w:val="0"/>
      <w:marRight w:val="0"/>
      <w:marTop w:val="0"/>
      <w:marBottom w:val="0"/>
      <w:divBdr>
        <w:top w:val="none" w:sz="0" w:space="0" w:color="auto"/>
        <w:left w:val="none" w:sz="0" w:space="0" w:color="auto"/>
        <w:bottom w:val="none" w:sz="0" w:space="0" w:color="auto"/>
        <w:right w:val="none" w:sz="0" w:space="0" w:color="auto"/>
      </w:divBdr>
    </w:div>
    <w:div w:id="225268133">
      <w:bodyDiv w:val="1"/>
      <w:marLeft w:val="0"/>
      <w:marRight w:val="0"/>
      <w:marTop w:val="0"/>
      <w:marBottom w:val="0"/>
      <w:divBdr>
        <w:top w:val="none" w:sz="0" w:space="0" w:color="auto"/>
        <w:left w:val="none" w:sz="0" w:space="0" w:color="auto"/>
        <w:bottom w:val="none" w:sz="0" w:space="0" w:color="auto"/>
        <w:right w:val="none" w:sz="0" w:space="0" w:color="auto"/>
      </w:divBdr>
    </w:div>
    <w:div w:id="312565273">
      <w:bodyDiv w:val="1"/>
      <w:marLeft w:val="0"/>
      <w:marRight w:val="0"/>
      <w:marTop w:val="0"/>
      <w:marBottom w:val="0"/>
      <w:divBdr>
        <w:top w:val="none" w:sz="0" w:space="0" w:color="auto"/>
        <w:left w:val="none" w:sz="0" w:space="0" w:color="auto"/>
        <w:bottom w:val="none" w:sz="0" w:space="0" w:color="auto"/>
        <w:right w:val="none" w:sz="0" w:space="0" w:color="auto"/>
      </w:divBdr>
    </w:div>
    <w:div w:id="338504067">
      <w:bodyDiv w:val="1"/>
      <w:marLeft w:val="0"/>
      <w:marRight w:val="0"/>
      <w:marTop w:val="0"/>
      <w:marBottom w:val="0"/>
      <w:divBdr>
        <w:top w:val="none" w:sz="0" w:space="0" w:color="auto"/>
        <w:left w:val="none" w:sz="0" w:space="0" w:color="auto"/>
        <w:bottom w:val="none" w:sz="0" w:space="0" w:color="auto"/>
        <w:right w:val="none" w:sz="0" w:space="0" w:color="auto"/>
      </w:divBdr>
    </w:div>
    <w:div w:id="402610207">
      <w:bodyDiv w:val="1"/>
      <w:marLeft w:val="0"/>
      <w:marRight w:val="0"/>
      <w:marTop w:val="0"/>
      <w:marBottom w:val="0"/>
      <w:divBdr>
        <w:top w:val="none" w:sz="0" w:space="0" w:color="auto"/>
        <w:left w:val="none" w:sz="0" w:space="0" w:color="auto"/>
        <w:bottom w:val="none" w:sz="0" w:space="0" w:color="auto"/>
        <w:right w:val="none" w:sz="0" w:space="0" w:color="auto"/>
      </w:divBdr>
    </w:div>
    <w:div w:id="433982535">
      <w:bodyDiv w:val="1"/>
      <w:marLeft w:val="0"/>
      <w:marRight w:val="0"/>
      <w:marTop w:val="0"/>
      <w:marBottom w:val="0"/>
      <w:divBdr>
        <w:top w:val="none" w:sz="0" w:space="0" w:color="auto"/>
        <w:left w:val="none" w:sz="0" w:space="0" w:color="auto"/>
        <w:bottom w:val="none" w:sz="0" w:space="0" w:color="auto"/>
        <w:right w:val="none" w:sz="0" w:space="0" w:color="auto"/>
      </w:divBdr>
    </w:div>
    <w:div w:id="515509271">
      <w:bodyDiv w:val="1"/>
      <w:marLeft w:val="0"/>
      <w:marRight w:val="0"/>
      <w:marTop w:val="0"/>
      <w:marBottom w:val="0"/>
      <w:divBdr>
        <w:top w:val="none" w:sz="0" w:space="0" w:color="auto"/>
        <w:left w:val="none" w:sz="0" w:space="0" w:color="auto"/>
        <w:bottom w:val="none" w:sz="0" w:space="0" w:color="auto"/>
        <w:right w:val="none" w:sz="0" w:space="0" w:color="auto"/>
      </w:divBdr>
    </w:div>
    <w:div w:id="546069239">
      <w:bodyDiv w:val="1"/>
      <w:marLeft w:val="0"/>
      <w:marRight w:val="0"/>
      <w:marTop w:val="0"/>
      <w:marBottom w:val="0"/>
      <w:divBdr>
        <w:top w:val="none" w:sz="0" w:space="0" w:color="auto"/>
        <w:left w:val="none" w:sz="0" w:space="0" w:color="auto"/>
        <w:bottom w:val="none" w:sz="0" w:space="0" w:color="auto"/>
        <w:right w:val="none" w:sz="0" w:space="0" w:color="auto"/>
      </w:divBdr>
    </w:div>
    <w:div w:id="568082195">
      <w:bodyDiv w:val="1"/>
      <w:marLeft w:val="0"/>
      <w:marRight w:val="0"/>
      <w:marTop w:val="0"/>
      <w:marBottom w:val="0"/>
      <w:divBdr>
        <w:top w:val="none" w:sz="0" w:space="0" w:color="auto"/>
        <w:left w:val="none" w:sz="0" w:space="0" w:color="auto"/>
        <w:bottom w:val="none" w:sz="0" w:space="0" w:color="auto"/>
        <w:right w:val="none" w:sz="0" w:space="0" w:color="auto"/>
      </w:divBdr>
    </w:div>
    <w:div w:id="578252107">
      <w:bodyDiv w:val="1"/>
      <w:marLeft w:val="0"/>
      <w:marRight w:val="0"/>
      <w:marTop w:val="0"/>
      <w:marBottom w:val="0"/>
      <w:divBdr>
        <w:top w:val="none" w:sz="0" w:space="0" w:color="auto"/>
        <w:left w:val="none" w:sz="0" w:space="0" w:color="auto"/>
        <w:bottom w:val="none" w:sz="0" w:space="0" w:color="auto"/>
        <w:right w:val="none" w:sz="0" w:space="0" w:color="auto"/>
      </w:divBdr>
    </w:div>
    <w:div w:id="595870444">
      <w:bodyDiv w:val="1"/>
      <w:marLeft w:val="0"/>
      <w:marRight w:val="0"/>
      <w:marTop w:val="0"/>
      <w:marBottom w:val="0"/>
      <w:divBdr>
        <w:top w:val="none" w:sz="0" w:space="0" w:color="auto"/>
        <w:left w:val="none" w:sz="0" w:space="0" w:color="auto"/>
        <w:bottom w:val="none" w:sz="0" w:space="0" w:color="auto"/>
        <w:right w:val="none" w:sz="0" w:space="0" w:color="auto"/>
      </w:divBdr>
    </w:div>
    <w:div w:id="638920959">
      <w:bodyDiv w:val="1"/>
      <w:marLeft w:val="0"/>
      <w:marRight w:val="0"/>
      <w:marTop w:val="0"/>
      <w:marBottom w:val="0"/>
      <w:divBdr>
        <w:top w:val="none" w:sz="0" w:space="0" w:color="auto"/>
        <w:left w:val="none" w:sz="0" w:space="0" w:color="auto"/>
        <w:bottom w:val="none" w:sz="0" w:space="0" w:color="auto"/>
        <w:right w:val="none" w:sz="0" w:space="0" w:color="auto"/>
      </w:divBdr>
    </w:div>
    <w:div w:id="675234039">
      <w:bodyDiv w:val="1"/>
      <w:marLeft w:val="0"/>
      <w:marRight w:val="0"/>
      <w:marTop w:val="0"/>
      <w:marBottom w:val="0"/>
      <w:divBdr>
        <w:top w:val="none" w:sz="0" w:space="0" w:color="auto"/>
        <w:left w:val="none" w:sz="0" w:space="0" w:color="auto"/>
        <w:bottom w:val="none" w:sz="0" w:space="0" w:color="auto"/>
        <w:right w:val="none" w:sz="0" w:space="0" w:color="auto"/>
      </w:divBdr>
    </w:div>
    <w:div w:id="692150077">
      <w:bodyDiv w:val="1"/>
      <w:marLeft w:val="0"/>
      <w:marRight w:val="0"/>
      <w:marTop w:val="0"/>
      <w:marBottom w:val="0"/>
      <w:divBdr>
        <w:top w:val="none" w:sz="0" w:space="0" w:color="auto"/>
        <w:left w:val="none" w:sz="0" w:space="0" w:color="auto"/>
        <w:bottom w:val="none" w:sz="0" w:space="0" w:color="auto"/>
        <w:right w:val="none" w:sz="0" w:space="0" w:color="auto"/>
      </w:divBdr>
    </w:div>
    <w:div w:id="886647005">
      <w:bodyDiv w:val="1"/>
      <w:marLeft w:val="0"/>
      <w:marRight w:val="0"/>
      <w:marTop w:val="0"/>
      <w:marBottom w:val="0"/>
      <w:divBdr>
        <w:top w:val="none" w:sz="0" w:space="0" w:color="auto"/>
        <w:left w:val="none" w:sz="0" w:space="0" w:color="auto"/>
        <w:bottom w:val="none" w:sz="0" w:space="0" w:color="auto"/>
        <w:right w:val="none" w:sz="0" w:space="0" w:color="auto"/>
      </w:divBdr>
    </w:div>
    <w:div w:id="1003705446">
      <w:bodyDiv w:val="1"/>
      <w:marLeft w:val="0"/>
      <w:marRight w:val="0"/>
      <w:marTop w:val="0"/>
      <w:marBottom w:val="0"/>
      <w:divBdr>
        <w:top w:val="none" w:sz="0" w:space="0" w:color="auto"/>
        <w:left w:val="none" w:sz="0" w:space="0" w:color="auto"/>
        <w:bottom w:val="none" w:sz="0" w:space="0" w:color="auto"/>
        <w:right w:val="none" w:sz="0" w:space="0" w:color="auto"/>
      </w:divBdr>
    </w:div>
    <w:div w:id="1007750338">
      <w:bodyDiv w:val="1"/>
      <w:marLeft w:val="0"/>
      <w:marRight w:val="0"/>
      <w:marTop w:val="0"/>
      <w:marBottom w:val="0"/>
      <w:divBdr>
        <w:top w:val="none" w:sz="0" w:space="0" w:color="auto"/>
        <w:left w:val="none" w:sz="0" w:space="0" w:color="auto"/>
        <w:bottom w:val="none" w:sz="0" w:space="0" w:color="auto"/>
        <w:right w:val="none" w:sz="0" w:space="0" w:color="auto"/>
      </w:divBdr>
    </w:div>
    <w:div w:id="1070154833">
      <w:bodyDiv w:val="1"/>
      <w:marLeft w:val="0"/>
      <w:marRight w:val="0"/>
      <w:marTop w:val="0"/>
      <w:marBottom w:val="0"/>
      <w:divBdr>
        <w:top w:val="none" w:sz="0" w:space="0" w:color="auto"/>
        <w:left w:val="none" w:sz="0" w:space="0" w:color="auto"/>
        <w:bottom w:val="none" w:sz="0" w:space="0" w:color="auto"/>
        <w:right w:val="none" w:sz="0" w:space="0" w:color="auto"/>
      </w:divBdr>
    </w:div>
    <w:div w:id="1116682964">
      <w:bodyDiv w:val="1"/>
      <w:marLeft w:val="0"/>
      <w:marRight w:val="0"/>
      <w:marTop w:val="0"/>
      <w:marBottom w:val="0"/>
      <w:divBdr>
        <w:top w:val="none" w:sz="0" w:space="0" w:color="auto"/>
        <w:left w:val="none" w:sz="0" w:space="0" w:color="auto"/>
        <w:bottom w:val="none" w:sz="0" w:space="0" w:color="auto"/>
        <w:right w:val="none" w:sz="0" w:space="0" w:color="auto"/>
      </w:divBdr>
    </w:div>
    <w:div w:id="1135877905">
      <w:bodyDiv w:val="1"/>
      <w:marLeft w:val="0"/>
      <w:marRight w:val="0"/>
      <w:marTop w:val="0"/>
      <w:marBottom w:val="0"/>
      <w:divBdr>
        <w:top w:val="none" w:sz="0" w:space="0" w:color="auto"/>
        <w:left w:val="none" w:sz="0" w:space="0" w:color="auto"/>
        <w:bottom w:val="none" w:sz="0" w:space="0" w:color="auto"/>
        <w:right w:val="none" w:sz="0" w:space="0" w:color="auto"/>
      </w:divBdr>
    </w:div>
    <w:div w:id="1194920539">
      <w:bodyDiv w:val="1"/>
      <w:marLeft w:val="0"/>
      <w:marRight w:val="0"/>
      <w:marTop w:val="0"/>
      <w:marBottom w:val="0"/>
      <w:divBdr>
        <w:top w:val="none" w:sz="0" w:space="0" w:color="auto"/>
        <w:left w:val="none" w:sz="0" w:space="0" w:color="auto"/>
        <w:bottom w:val="none" w:sz="0" w:space="0" w:color="auto"/>
        <w:right w:val="none" w:sz="0" w:space="0" w:color="auto"/>
      </w:divBdr>
    </w:div>
    <w:div w:id="1302350465">
      <w:bodyDiv w:val="1"/>
      <w:marLeft w:val="0"/>
      <w:marRight w:val="0"/>
      <w:marTop w:val="0"/>
      <w:marBottom w:val="0"/>
      <w:divBdr>
        <w:top w:val="none" w:sz="0" w:space="0" w:color="auto"/>
        <w:left w:val="none" w:sz="0" w:space="0" w:color="auto"/>
        <w:bottom w:val="none" w:sz="0" w:space="0" w:color="auto"/>
        <w:right w:val="none" w:sz="0" w:space="0" w:color="auto"/>
      </w:divBdr>
    </w:div>
    <w:div w:id="1306592138">
      <w:bodyDiv w:val="1"/>
      <w:marLeft w:val="0"/>
      <w:marRight w:val="0"/>
      <w:marTop w:val="0"/>
      <w:marBottom w:val="0"/>
      <w:divBdr>
        <w:top w:val="none" w:sz="0" w:space="0" w:color="auto"/>
        <w:left w:val="none" w:sz="0" w:space="0" w:color="auto"/>
        <w:bottom w:val="none" w:sz="0" w:space="0" w:color="auto"/>
        <w:right w:val="none" w:sz="0" w:space="0" w:color="auto"/>
      </w:divBdr>
    </w:div>
    <w:div w:id="1348673565">
      <w:bodyDiv w:val="1"/>
      <w:marLeft w:val="0"/>
      <w:marRight w:val="0"/>
      <w:marTop w:val="0"/>
      <w:marBottom w:val="0"/>
      <w:divBdr>
        <w:top w:val="none" w:sz="0" w:space="0" w:color="auto"/>
        <w:left w:val="none" w:sz="0" w:space="0" w:color="auto"/>
        <w:bottom w:val="none" w:sz="0" w:space="0" w:color="auto"/>
        <w:right w:val="none" w:sz="0" w:space="0" w:color="auto"/>
      </w:divBdr>
    </w:div>
    <w:div w:id="1366324199">
      <w:bodyDiv w:val="1"/>
      <w:marLeft w:val="0"/>
      <w:marRight w:val="0"/>
      <w:marTop w:val="0"/>
      <w:marBottom w:val="0"/>
      <w:divBdr>
        <w:top w:val="none" w:sz="0" w:space="0" w:color="auto"/>
        <w:left w:val="none" w:sz="0" w:space="0" w:color="auto"/>
        <w:bottom w:val="none" w:sz="0" w:space="0" w:color="auto"/>
        <w:right w:val="none" w:sz="0" w:space="0" w:color="auto"/>
      </w:divBdr>
    </w:div>
    <w:div w:id="1368290725">
      <w:bodyDiv w:val="1"/>
      <w:marLeft w:val="0"/>
      <w:marRight w:val="0"/>
      <w:marTop w:val="0"/>
      <w:marBottom w:val="0"/>
      <w:divBdr>
        <w:top w:val="none" w:sz="0" w:space="0" w:color="auto"/>
        <w:left w:val="none" w:sz="0" w:space="0" w:color="auto"/>
        <w:bottom w:val="none" w:sz="0" w:space="0" w:color="auto"/>
        <w:right w:val="none" w:sz="0" w:space="0" w:color="auto"/>
      </w:divBdr>
    </w:div>
    <w:div w:id="1401249660">
      <w:bodyDiv w:val="1"/>
      <w:marLeft w:val="0"/>
      <w:marRight w:val="0"/>
      <w:marTop w:val="0"/>
      <w:marBottom w:val="0"/>
      <w:divBdr>
        <w:top w:val="none" w:sz="0" w:space="0" w:color="auto"/>
        <w:left w:val="none" w:sz="0" w:space="0" w:color="auto"/>
        <w:bottom w:val="none" w:sz="0" w:space="0" w:color="auto"/>
        <w:right w:val="none" w:sz="0" w:space="0" w:color="auto"/>
      </w:divBdr>
    </w:div>
    <w:div w:id="1446079512">
      <w:bodyDiv w:val="1"/>
      <w:marLeft w:val="0"/>
      <w:marRight w:val="0"/>
      <w:marTop w:val="0"/>
      <w:marBottom w:val="0"/>
      <w:divBdr>
        <w:top w:val="none" w:sz="0" w:space="0" w:color="auto"/>
        <w:left w:val="none" w:sz="0" w:space="0" w:color="auto"/>
        <w:bottom w:val="none" w:sz="0" w:space="0" w:color="auto"/>
        <w:right w:val="none" w:sz="0" w:space="0" w:color="auto"/>
      </w:divBdr>
    </w:div>
    <w:div w:id="1451633279">
      <w:bodyDiv w:val="1"/>
      <w:marLeft w:val="0"/>
      <w:marRight w:val="0"/>
      <w:marTop w:val="0"/>
      <w:marBottom w:val="0"/>
      <w:divBdr>
        <w:top w:val="none" w:sz="0" w:space="0" w:color="auto"/>
        <w:left w:val="none" w:sz="0" w:space="0" w:color="auto"/>
        <w:bottom w:val="none" w:sz="0" w:space="0" w:color="auto"/>
        <w:right w:val="none" w:sz="0" w:space="0" w:color="auto"/>
      </w:divBdr>
    </w:div>
    <w:div w:id="1469128139">
      <w:bodyDiv w:val="1"/>
      <w:marLeft w:val="0"/>
      <w:marRight w:val="0"/>
      <w:marTop w:val="0"/>
      <w:marBottom w:val="0"/>
      <w:divBdr>
        <w:top w:val="none" w:sz="0" w:space="0" w:color="auto"/>
        <w:left w:val="none" w:sz="0" w:space="0" w:color="auto"/>
        <w:bottom w:val="none" w:sz="0" w:space="0" w:color="auto"/>
        <w:right w:val="none" w:sz="0" w:space="0" w:color="auto"/>
      </w:divBdr>
    </w:div>
    <w:div w:id="1531381179">
      <w:bodyDiv w:val="1"/>
      <w:marLeft w:val="0"/>
      <w:marRight w:val="0"/>
      <w:marTop w:val="0"/>
      <w:marBottom w:val="0"/>
      <w:divBdr>
        <w:top w:val="none" w:sz="0" w:space="0" w:color="auto"/>
        <w:left w:val="none" w:sz="0" w:space="0" w:color="auto"/>
        <w:bottom w:val="none" w:sz="0" w:space="0" w:color="auto"/>
        <w:right w:val="none" w:sz="0" w:space="0" w:color="auto"/>
      </w:divBdr>
    </w:div>
    <w:div w:id="1562516031">
      <w:bodyDiv w:val="1"/>
      <w:marLeft w:val="0"/>
      <w:marRight w:val="0"/>
      <w:marTop w:val="0"/>
      <w:marBottom w:val="0"/>
      <w:divBdr>
        <w:top w:val="none" w:sz="0" w:space="0" w:color="auto"/>
        <w:left w:val="none" w:sz="0" w:space="0" w:color="auto"/>
        <w:bottom w:val="none" w:sz="0" w:space="0" w:color="auto"/>
        <w:right w:val="none" w:sz="0" w:space="0" w:color="auto"/>
      </w:divBdr>
    </w:div>
    <w:div w:id="1580140923">
      <w:bodyDiv w:val="1"/>
      <w:marLeft w:val="0"/>
      <w:marRight w:val="0"/>
      <w:marTop w:val="0"/>
      <w:marBottom w:val="0"/>
      <w:divBdr>
        <w:top w:val="none" w:sz="0" w:space="0" w:color="auto"/>
        <w:left w:val="none" w:sz="0" w:space="0" w:color="auto"/>
        <w:bottom w:val="none" w:sz="0" w:space="0" w:color="auto"/>
        <w:right w:val="none" w:sz="0" w:space="0" w:color="auto"/>
      </w:divBdr>
    </w:div>
    <w:div w:id="1585266190">
      <w:bodyDiv w:val="1"/>
      <w:marLeft w:val="0"/>
      <w:marRight w:val="0"/>
      <w:marTop w:val="0"/>
      <w:marBottom w:val="0"/>
      <w:divBdr>
        <w:top w:val="none" w:sz="0" w:space="0" w:color="auto"/>
        <w:left w:val="none" w:sz="0" w:space="0" w:color="auto"/>
        <w:bottom w:val="none" w:sz="0" w:space="0" w:color="auto"/>
        <w:right w:val="none" w:sz="0" w:space="0" w:color="auto"/>
      </w:divBdr>
    </w:div>
    <w:div w:id="1597521598">
      <w:bodyDiv w:val="1"/>
      <w:marLeft w:val="0"/>
      <w:marRight w:val="0"/>
      <w:marTop w:val="0"/>
      <w:marBottom w:val="0"/>
      <w:divBdr>
        <w:top w:val="none" w:sz="0" w:space="0" w:color="auto"/>
        <w:left w:val="none" w:sz="0" w:space="0" w:color="auto"/>
        <w:bottom w:val="none" w:sz="0" w:space="0" w:color="auto"/>
        <w:right w:val="none" w:sz="0" w:space="0" w:color="auto"/>
      </w:divBdr>
    </w:div>
    <w:div w:id="1679768378">
      <w:bodyDiv w:val="1"/>
      <w:marLeft w:val="0"/>
      <w:marRight w:val="0"/>
      <w:marTop w:val="0"/>
      <w:marBottom w:val="0"/>
      <w:divBdr>
        <w:top w:val="none" w:sz="0" w:space="0" w:color="auto"/>
        <w:left w:val="none" w:sz="0" w:space="0" w:color="auto"/>
        <w:bottom w:val="none" w:sz="0" w:space="0" w:color="auto"/>
        <w:right w:val="none" w:sz="0" w:space="0" w:color="auto"/>
      </w:divBdr>
    </w:div>
    <w:div w:id="1798330507">
      <w:bodyDiv w:val="1"/>
      <w:marLeft w:val="0"/>
      <w:marRight w:val="0"/>
      <w:marTop w:val="0"/>
      <w:marBottom w:val="0"/>
      <w:divBdr>
        <w:top w:val="none" w:sz="0" w:space="0" w:color="auto"/>
        <w:left w:val="none" w:sz="0" w:space="0" w:color="auto"/>
        <w:bottom w:val="none" w:sz="0" w:space="0" w:color="auto"/>
        <w:right w:val="none" w:sz="0" w:space="0" w:color="auto"/>
      </w:divBdr>
    </w:div>
    <w:div w:id="1824933920">
      <w:bodyDiv w:val="1"/>
      <w:marLeft w:val="0"/>
      <w:marRight w:val="0"/>
      <w:marTop w:val="0"/>
      <w:marBottom w:val="0"/>
      <w:divBdr>
        <w:top w:val="none" w:sz="0" w:space="0" w:color="auto"/>
        <w:left w:val="none" w:sz="0" w:space="0" w:color="auto"/>
        <w:bottom w:val="none" w:sz="0" w:space="0" w:color="auto"/>
        <w:right w:val="none" w:sz="0" w:space="0" w:color="auto"/>
      </w:divBdr>
    </w:div>
    <w:div w:id="1858348590">
      <w:bodyDiv w:val="1"/>
      <w:marLeft w:val="0"/>
      <w:marRight w:val="0"/>
      <w:marTop w:val="0"/>
      <w:marBottom w:val="0"/>
      <w:divBdr>
        <w:top w:val="none" w:sz="0" w:space="0" w:color="auto"/>
        <w:left w:val="none" w:sz="0" w:space="0" w:color="auto"/>
        <w:bottom w:val="none" w:sz="0" w:space="0" w:color="auto"/>
        <w:right w:val="none" w:sz="0" w:space="0" w:color="auto"/>
      </w:divBdr>
    </w:div>
    <w:div w:id="1907295193">
      <w:bodyDiv w:val="1"/>
      <w:marLeft w:val="0"/>
      <w:marRight w:val="0"/>
      <w:marTop w:val="0"/>
      <w:marBottom w:val="0"/>
      <w:divBdr>
        <w:top w:val="none" w:sz="0" w:space="0" w:color="auto"/>
        <w:left w:val="none" w:sz="0" w:space="0" w:color="auto"/>
        <w:bottom w:val="none" w:sz="0" w:space="0" w:color="auto"/>
        <w:right w:val="none" w:sz="0" w:space="0" w:color="auto"/>
      </w:divBdr>
    </w:div>
    <w:div w:id="1916739671">
      <w:bodyDiv w:val="1"/>
      <w:marLeft w:val="0"/>
      <w:marRight w:val="0"/>
      <w:marTop w:val="0"/>
      <w:marBottom w:val="0"/>
      <w:divBdr>
        <w:top w:val="none" w:sz="0" w:space="0" w:color="auto"/>
        <w:left w:val="none" w:sz="0" w:space="0" w:color="auto"/>
        <w:bottom w:val="none" w:sz="0" w:space="0" w:color="auto"/>
        <w:right w:val="none" w:sz="0" w:space="0" w:color="auto"/>
      </w:divBdr>
    </w:div>
    <w:div w:id="1937637829">
      <w:bodyDiv w:val="1"/>
      <w:marLeft w:val="0"/>
      <w:marRight w:val="0"/>
      <w:marTop w:val="0"/>
      <w:marBottom w:val="0"/>
      <w:divBdr>
        <w:top w:val="none" w:sz="0" w:space="0" w:color="auto"/>
        <w:left w:val="none" w:sz="0" w:space="0" w:color="auto"/>
        <w:bottom w:val="none" w:sz="0" w:space="0" w:color="auto"/>
        <w:right w:val="none" w:sz="0" w:space="0" w:color="auto"/>
      </w:divBdr>
    </w:div>
    <w:div w:id="1966740440">
      <w:bodyDiv w:val="1"/>
      <w:marLeft w:val="0"/>
      <w:marRight w:val="0"/>
      <w:marTop w:val="0"/>
      <w:marBottom w:val="0"/>
      <w:divBdr>
        <w:top w:val="none" w:sz="0" w:space="0" w:color="auto"/>
        <w:left w:val="none" w:sz="0" w:space="0" w:color="auto"/>
        <w:bottom w:val="none" w:sz="0" w:space="0" w:color="auto"/>
        <w:right w:val="none" w:sz="0" w:space="0" w:color="auto"/>
      </w:divBdr>
    </w:div>
    <w:div w:id="2068603579">
      <w:bodyDiv w:val="1"/>
      <w:marLeft w:val="0"/>
      <w:marRight w:val="0"/>
      <w:marTop w:val="0"/>
      <w:marBottom w:val="0"/>
      <w:divBdr>
        <w:top w:val="none" w:sz="0" w:space="0" w:color="auto"/>
        <w:left w:val="none" w:sz="0" w:space="0" w:color="auto"/>
        <w:bottom w:val="none" w:sz="0" w:space="0" w:color="auto"/>
        <w:right w:val="none" w:sz="0" w:space="0" w:color="auto"/>
      </w:divBdr>
    </w:div>
    <w:div w:id="2086222968">
      <w:bodyDiv w:val="1"/>
      <w:marLeft w:val="0"/>
      <w:marRight w:val="0"/>
      <w:marTop w:val="0"/>
      <w:marBottom w:val="0"/>
      <w:divBdr>
        <w:top w:val="none" w:sz="0" w:space="0" w:color="auto"/>
        <w:left w:val="none" w:sz="0" w:space="0" w:color="auto"/>
        <w:bottom w:val="none" w:sz="0" w:space="0" w:color="auto"/>
        <w:right w:val="none" w:sz="0" w:space="0" w:color="auto"/>
      </w:divBdr>
    </w:div>
    <w:div w:id="2087341526">
      <w:bodyDiv w:val="1"/>
      <w:marLeft w:val="0"/>
      <w:marRight w:val="0"/>
      <w:marTop w:val="0"/>
      <w:marBottom w:val="0"/>
      <w:divBdr>
        <w:top w:val="none" w:sz="0" w:space="0" w:color="auto"/>
        <w:left w:val="none" w:sz="0" w:space="0" w:color="auto"/>
        <w:bottom w:val="none" w:sz="0" w:space="0" w:color="auto"/>
        <w:right w:val="none" w:sz="0" w:space="0" w:color="auto"/>
      </w:divBdr>
    </w:div>
    <w:div w:id="2146851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7E8CE90-E143-4556-A85C-C3075A1BC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1322</TotalTime>
  <Pages>3</Pages>
  <Words>657</Words>
  <Characters>3750</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Melnik_PV</dc:creator>
  <cp:lastModifiedBy>Молчанов Сергей Петрович</cp:lastModifiedBy>
  <cp:revision>69</cp:revision>
  <cp:lastPrinted>2024-01-25T15:23:00Z</cp:lastPrinted>
  <dcterms:created xsi:type="dcterms:W3CDTF">2024-01-24T08:37:00Z</dcterms:created>
  <dcterms:modified xsi:type="dcterms:W3CDTF">2025-02-26T06:59:00Z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1747566906</vt:i4>
  </property>
</Properties>
</file>