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C725A" w:rsidRPr="00E95EBC" w:rsidRDefault="006C725A" w:rsidP="006C725A">
      <w:pPr>
        <w:jc w:val="center"/>
        <w:rPr>
          <w:b/>
          <w:bCs/>
        </w:rPr>
      </w:pPr>
      <w:r w:rsidRPr="00E95EBC">
        <w:rPr>
          <w:b/>
          <w:bCs/>
        </w:rPr>
        <w:t xml:space="preserve">Уведомление об отказе </w:t>
      </w:r>
    </w:p>
    <w:p w:rsidR="006C725A" w:rsidRPr="00E95EBC" w:rsidRDefault="00B73319" w:rsidP="00117022">
      <w:pPr>
        <w:jc w:val="center"/>
        <w:rPr>
          <w:b/>
        </w:rPr>
      </w:pPr>
      <w:r>
        <w:rPr>
          <w:b/>
          <w:bCs/>
        </w:rPr>
        <w:t xml:space="preserve">Отказ от </w:t>
      </w:r>
      <w:r w:rsidR="009E1DA0">
        <w:rPr>
          <w:b/>
          <w:bCs/>
        </w:rPr>
        <w:t xml:space="preserve"> </w:t>
      </w:r>
      <w:r w:rsidR="006C725A" w:rsidRPr="00E95EBC">
        <w:rPr>
          <w:b/>
          <w:bCs/>
        </w:rPr>
        <w:t>заключения договора</w:t>
      </w:r>
      <w:r w:rsidR="009E1DA0">
        <w:rPr>
          <w:b/>
          <w:bCs/>
        </w:rPr>
        <w:t xml:space="preserve"> по результатам закупки </w:t>
      </w:r>
      <w:r w:rsidR="006C725A" w:rsidRPr="00E95EBC">
        <w:rPr>
          <w:b/>
          <w:bCs/>
        </w:rPr>
        <w:t xml:space="preserve"> на поставку </w:t>
      </w:r>
      <w:r w:rsidR="006C725A" w:rsidRPr="00486DC3">
        <w:rPr>
          <w:b/>
        </w:rPr>
        <w:t xml:space="preserve">медицинских изделий, косметических товаров, парафармацевтической продукции  </w:t>
      </w:r>
    </w:p>
    <w:p w:rsidR="006C725A" w:rsidRPr="00E95EBC" w:rsidRDefault="006C725A" w:rsidP="006C725A">
      <w:pPr>
        <w:jc w:val="center"/>
        <w:rPr>
          <w:b/>
        </w:rPr>
      </w:pPr>
    </w:p>
    <w:p w:rsidR="006C725A" w:rsidRPr="00E95EBC" w:rsidRDefault="006C725A" w:rsidP="006C725A">
      <w:pPr>
        <w:pStyle w:val="Default"/>
        <w:jc w:val="right"/>
        <w:rPr>
          <w:bCs/>
          <w:color w:val="auto"/>
          <w:sz w:val="20"/>
          <w:szCs w:val="20"/>
        </w:rPr>
      </w:pPr>
      <w:r w:rsidRPr="00E95EBC">
        <w:rPr>
          <w:bCs/>
          <w:color w:val="auto"/>
          <w:sz w:val="20"/>
          <w:szCs w:val="20"/>
        </w:rPr>
        <w:t xml:space="preserve">г. </w:t>
      </w:r>
      <w:r w:rsidR="001340DA">
        <w:rPr>
          <w:bCs/>
          <w:color w:val="auto"/>
          <w:sz w:val="20"/>
          <w:szCs w:val="20"/>
        </w:rPr>
        <w:t>Новосибирск</w:t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</w:r>
      <w:r w:rsidRPr="00E95EBC">
        <w:rPr>
          <w:bCs/>
          <w:color w:val="auto"/>
          <w:sz w:val="20"/>
          <w:szCs w:val="20"/>
        </w:rPr>
        <w:tab/>
        <w:t xml:space="preserve">    </w:t>
      </w:r>
      <w:r w:rsidR="001340DA">
        <w:rPr>
          <w:bCs/>
          <w:color w:val="auto"/>
          <w:sz w:val="20"/>
          <w:szCs w:val="20"/>
        </w:rPr>
        <w:t>«03</w:t>
      </w:r>
      <w:r w:rsidRPr="00E95EBC">
        <w:rPr>
          <w:bCs/>
          <w:color w:val="auto"/>
          <w:sz w:val="20"/>
          <w:szCs w:val="20"/>
        </w:rPr>
        <w:t xml:space="preserve">» </w:t>
      </w:r>
      <w:r w:rsidR="001340DA">
        <w:rPr>
          <w:bCs/>
          <w:color w:val="auto"/>
          <w:sz w:val="20"/>
          <w:szCs w:val="20"/>
        </w:rPr>
        <w:t xml:space="preserve">марта </w:t>
      </w:r>
      <w:r w:rsidRPr="00E95EBC">
        <w:rPr>
          <w:bCs/>
          <w:color w:val="auto"/>
          <w:sz w:val="20"/>
          <w:szCs w:val="20"/>
        </w:rPr>
        <w:t>202</w:t>
      </w:r>
      <w:r>
        <w:rPr>
          <w:bCs/>
          <w:color w:val="auto"/>
          <w:sz w:val="20"/>
          <w:szCs w:val="20"/>
        </w:rPr>
        <w:t>5</w:t>
      </w:r>
      <w:r w:rsidRPr="00E95EBC">
        <w:rPr>
          <w:bCs/>
          <w:color w:val="auto"/>
          <w:sz w:val="20"/>
          <w:szCs w:val="20"/>
        </w:rPr>
        <w:t>г.</w:t>
      </w:r>
    </w:p>
    <w:p w:rsidR="006C725A" w:rsidRPr="00E95EBC" w:rsidRDefault="006C725A" w:rsidP="006C725A">
      <w:pPr>
        <w:pStyle w:val="Default"/>
        <w:rPr>
          <w:b/>
          <w:bCs/>
          <w:color w:val="auto"/>
          <w:sz w:val="20"/>
          <w:szCs w:val="20"/>
        </w:rPr>
      </w:pPr>
    </w:p>
    <w:p w:rsidR="006C725A" w:rsidRPr="00E95EBC" w:rsidRDefault="006C725A" w:rsidP="006C725A">
      <w:pPr>
        <w:pStyle w:val="Default"/>
        <w:rPr>
          <w:b/>
          <w:bCs/>
          <w:color w:val="auto"/>
          <w:sz w:val="20"/>
          <w:szCs w:val="20"/>
        </w:rPr>
      </w:pPr>
      <w:r w:rsidRPr="00E95EBC">
        <w:rPr>
          <w:b/>
          <w:bCs/>
          <w:color w:val="auto"/>
          <w:sz w:val="20"/>
          <w:szCs w:val="20"/>
        </w:rPr>
        <w:t>1. Сведения о Заказчике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566"/>
        <w:gridCol w:w="5778"/>
      </w:tblGrid>
      <w:tr w:rsidR="006C725A" w:rsidRPr="00E95EBC" w:rsidTr="0029553F"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29553F">
            <w:pPr>
              <w:rPr>
                <w:u w:val="single"/>
              </w:rPr>
            </w:pPr>
            <w:r w:rsidRPr="00E95EBC">
              <w:rPr>
                <w:b/>
              </w:rPr>
              <w:t>1.1.</w:t>
            </w:r>
            <w:r w:rsidRPr="00E95EBC">
              <w:t xml:space="preserve"> </w:t>
            </w:r>
            <w:r w:rsidRPr="00E95EBC">
              <w:rPr>
                <w:b/>
              </w:rPr>
              <w:t>Наименование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117022">
            <w:pPr>
              <w:rPr>
                <w:lang w:val="x-none" w:eastAsia="x-none"/>
              </w:rPr>
            </w:pPr>
            <w:r w:rsidRPr="00E95EBC">
              <w:rPr>
                <w:lang w:val="x-none" w:eastAsia="x-none"/>
              </w:rPr>
              <w:t>Акционерное общество «</w:t>
            </w:r>
            <w:r w:rsidR="00117022">
              <w:rPr>
                <w:lang w:eastAsia="x-none"/>
              </w:rPr>
              <w:t>Новосибирская аптечная сеть</w:t>
            </w:r>
            <w:r w:rsidRPr="00E95EBC">
              <w:rPr>
                <w:lang w:val="x-none" w:eastAsia="x-none"/>
              </w:rPr>
              <w:t>»</w:t>
            </w:r>
          </w:p>
        </w:tc>
      </w:tr>
      <w:tr w:rsidR="006C725A" w:rsidRPr="00E95EBC" w:rsidTr="0029553F">
        <w:trPr>
          <w:trHeight w:val="149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29553F">
            <w:pPr>
              <w:rPr>
                <w:u w:val="single"/>
              </w:rPr>
            </w:pPr>
            <w:r w:rsidRPr="00E95EBC">
              <w:rPr>
                <w:b/>
              </w:rPr>
              <w:t>1.2.</w:t>
            </w:r>
            <w:r w:rsidRPr="00E95EBC">
              <w:t xml:space="preserve"> </w:t>
            </w:r>
            <w:r w:rsidRPr="00E95EBC">
              <w:rPr>
                <w:b/>
              </w:rPr>
              <w:t>Место нахождения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8B2103" w:rsidRDefault="008B2103" w:rsidP="0029553F">
            <w:pPr>
              <w:rPr>
                <w:lang w:eastAsia="x-none"/>
              </w:rPr>
            </w:pPr>
            <w:r>
              <w:rPr>
                <w:lang w:eastAsia="x-none"/>
              </w:rPr>
              <w:t>630005,г.Новосибирск, ул.Гоголя,43/1</w:t>
            </w:r>
          </w:p>
        </w:tc>
      </w:tr>
      <w:tr w:rsidR="006C725A" w:rsidRPr="00E95EBC" w:rsidTr="0029553F"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29553F">
            <w:pPr>
              <w:rPr>
                <w:u w:val="single"/>
              </w:rPr>
            </w:pPr>
            <w:r w:rsidRPr="00E95EBC">
              <w:rPr>
                <w:b/>
              </w:rPr>
              <w:t>1.3.</w:t>
            </w:r>
            <w:r w:rsidRPr="00E95EBC">
              <w:t xml:space="preserve"> </w:t>
            </w:r>
            <w:r w:rsidRPr="00E95EBC">
              <w:rPr>
                <w:b/>
              </w:rPr>
              <w:t>Почтовый адрес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8B2103" w:rsidP="0029553F">
            <w:pPr>
              <w:rPr>
                <w:lang w:val="x-none" w:eastAsia="x-none"/>
              </w:rPr>
            </w:pPr>
            <w:r>
              <w:rPr>
                <w:lang w:eastAsia="x-none"/>
              </w:rPr>
              <w:t>630005,г.Новосибирск, ул.Гоголя,43/1</w:t>
            </w:r>
          </w:p>
        </w:tc>
      </w:tr>
      <w:tr w:rsidR="006C725A" w:rsidRPr="00E95EBC" w:rsidTr="0029553F">
        <w:trPr>
          <w:trHeight w:val="256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29553F">
            <w:pPr>
              <w:rPr>
                <w:u w:val="single"/>
              </w:rPr>
            </w:pPr>
            <w:r w:rsidRPr="00E95EBC">
              <w:rPr>
                <w:b/>
              </w:rPr>
              <w:t>1.4.</w:t>
            </w:r>
            <w:r w:rsidRPr="00E95EBC">
              <w:t xml:space="preserve"> </w:t>
            </w:r>
            <w:r w:rsidRPr="00E95EBC">
              <w:rPr>
                <w:b/>
              </w:rPr>
              <w:t>Адрес электронной почты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8B2103" w:rsidP="0029553F">
            <w:pPr>
              <w:rPr>
                <w:lang w:val="x-none" w:eastAsia="x-none"/>
              </w:rPr>
            </w:pPr>
            <w:r>
              <w:rPr>
                <w:lang w:val="en-US"/>
              </w:rPr>
              <w:t>publc@nskas.ru</w:t>
            </w:r>
          </w:p>
        </w:tc>
      </w:tr>
      <w:tr w:rsidR="006C725A" w:rsidRPr="00E95EBC" w:rsidTr="0029553F">
        <w:trPr>
          <w:trHeight w:val="271"/>
        </w:trPr>
        <w:tc>
          <w:tcPr>
            <w:tcW w:w="190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29553F">
            <w:pPr>
              <w:rPr>
                <w:u w:val="single"/>
              </w:rPr>
            </w:pPr>
            <w:r w:rsidRPr="00E95EBC">
              <w:rPr>
                <w:b/>
              </w:rPr>
              <w:t>1.5.</w:t>
            </w:r>
            <w:r w:rsidRPr="00E95EBC">
              <w:t xml:space="preserve"> </w:t>
            </w:r>
            <w:r w:rsidRPr="00E95EBC">
              <w:rPr>
                <w:b/>
              </w:rPr>
              <w:t>Номер контактного телефона</w:t>
            </w:r>
          </w:p>
        </w:tc>
        <w:tc>
          <w:tcPr>
            <w:tcW w:w="309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8B2103" w:rsidP="008B2103">
            <w:pPr>
              <w:rPr>
                <w:lang w:val="x-none" w:eastAsia="x-none"/>
              </w:rPr>
            </w:pPr>
            <w:r>
              <w:rPr>
                <w:lang w:val="x-none" w:eastAsia="x-none"/>
              </w:rPr>
              <w:t>Тел: 8(383</w:t>
            </w:r>
            <w:r w:rsidR="006C725A" w:rsidRPr="00E95EBC">
              <w:rPr>
                <w:lang w:val="x-none" w:eastAsia="x-none"/>
              </w:rPr>
              <w:t xml:space="preserve">) </w:t>
            </w:r>
            <w:r>
              <w:rPr>
                <w:lang w:val="en-US" w:eastAsia="x-none"/>
              </w:rPr>
              <w:t>230-17-46</w:t>
            </w:r>
          </w:p>
        </w:tc>
      </w:tr>
    </w:tbl>
    <w:p w:rsidR="006C725A" w:rsidRPr="00E95EBC" w:rsidRDefault="006C725A" w:rsidP="006C725A">
      <w:pPr>
        <w:pStyle w:val="a4"/>
        <w:ind w:left="0"/>
        <w:jc w:val="both"/>
        <w:rPr>
          <w:b/>
          <w:lang w:eastAsia="ru-RU"/>
        </w:rPr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6C725A" w:rsidRPr="00E95EBC" w:rsidTr="0029553F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6C725A" w:rsidRPr="00E95EBC" w:rsidRDefault="006C725A" w:rsidP="0029553F">
            <w:pPr>
              <w:pStyle w:val="a4"/>
              <w:ind w:left="0"/>
              <w:jc w:val="both"/>
              <w:rPr>
                <w:b/>
                <w:lang w:eastAsia="ru-RU"/>
              </w:rPr>
            </w:pPr>
            <w:r w:rsidRPr="00E95EBC">
              <w:rPr>
                <w:b/>
              </w:rPr>
              <w:t xml:space="preserve">2.Способ закупки: </w:t>
            </w:r>
            <w:r w:rsidRPr="00E95EBC">
              <w:t>запрос цен для ЦЕЗ с ограниченным участием в электронной форме (далее - запрос цен для ЦЕЗ).</w:t>
            </w:r>
          </w:p>
        </w:tc>
      </w:tr>
      <w:tr w:rsidR="006C725A" w:rsidRPr="00E95EBC" w:rsidTr="0029553F">
        <w:tc>
          <w:tcPr>
            <w:tcW w:w="5000" w:type="pct"/>
            <w:tcBorders>
              <w:bottom w:val="single" w:sz="4" w:space="0" w:color="auto"/>
            </w:tcBorders>
            <w:shd w:val="clear" w:color="auto" w:fill="auto"/>
          </w:tcPr>
          <w:p w:rsidR="006C725A" w:rsidRPr="00E95EBC" w:rsidRDefault="006C725A" w:rsidP="008B2103">
            <w:pPr>
              <w:pStyle w:val="a4"/>
              <w:ind w:left="0"/>
              <w:jc w:val="both"/>
              <w:rPr>
                <w:b/>
              </w:rPr>
            </w:pPr>
            <w:r w:rsidRPr="00E95EBC">
              <w:rPr>
                <w:b/>
              </w:rPr>
              <w:t>К участию в запросе цен для ЦЕЗ допускаются Участники, включенные в Реестр потенциальных Участников для неконкурентных закупочных процедур АО «</w:t>
            </w:r>
            <w:r w:rsidR="008B2103">
              <w:rPr>
                <w:b/>
              </w:rPr>
              <w:t>Новосибирская аптечная сеть</w:t>
            </w:r>
            <w:r w:rsidRPr="00E95EBC">
              <w:rPr>
                <w:b/>
              </w:rPr>
              <w:t xml:space="preserve">» на право участия в закупках с ограниченным участием </w:t>
            </w:r>
            <w:r w:rsidRPr="00E95EBC">
              <w:rPr>
                <w:b/>
                <w:u w:val="single"/>
              </w:rPr>
              <w:t xml:space="preserve">на </w:t>
            </w:r>
            <w:r w:rsidRPr="004B389C">
              <w:rPr>
                <w:b/>
                <w:u w:val="single"/>
              </w:rPr>
              <w:t>медицинских изделий, косметических товаров, парафармацевтической продукции</w:t>
            </w:r>
            <w:r>
              <w:rPr>
                <w:b/>
              </w:rPr>
              <w:t xml:space="preserve"> для розничной реализации для нужд АО «</w:t>
            </w:r>
            <w:r w:rsidR="008B2103">
              <w:rPr>
                <w:b/>
              </w:rPr>
              <w:t>Новосибирская аптечная сеть</w:t>
            </w:r>
            <w:r>
              <w:rPr>
                <w:b/>
              </w:rPr>
              <w:t>», с которыми у Заказчика имеется заключенный действующий Рамочный договор.</w:t>
            </w:r>
          </w:p>
        </w:tc>
      </w:tr>
      <w:tr w:rsidR="006C725A" w:rsidRPr="00E95EBC" w:rsidTr="0029553F">
        <w:tblPrEx>
          <w:tblLook w:val="01E0" w:firstRow="1" w:lastRow="1" w:firstColumn="1" w:lastColumn="1" w:noHBand="0" w:noVBand="0"/>
        </w:tblPrEx>
        <w:trPr>
          <w:trHeight w:val="155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6C725A" w:rsidRPr="00E95EBC" w:rsidRDefault="006C725A" w:rsidP="001340DA">
            <w:pPr>
              <w:pStyle w:val="a4"/>
              <w:ind w:left="0"/>
              <w:jc w:val="both"/>
              <w:rPr>
                <w:bCs/>
              </w:rPr>
            </w:pPr>
            <w:r w:rsidRPr="00E95EBC">
              <w:rPr>
                <w:b/>
              </w:rPr>
              <w:t>3.</w:t>
            </w:r>
            <w:r w:rsidRPr="00E95EBC">
              <w:t xml:space="preserve"> </w:t>
            </w:r>
            <w:r w:rsidRPr="00E95EBC">
              <w:rPr>
                <w:b/>
              </w:rPr>
              <w:t xml:space="preserve">Максимальное значение цены договора: </w:t>
            </w:r>
            <w:r w:rsidR="001340DA">
              <w:rPr>
                <w:b/>
                <w:u w:val="single"/>
              </w:rPr>
              <w:t>2239778,18</w:t>
            </w:r>
          </w:p>
        </w:tc>
      </w:tr>
      <w:tr w:rsidR="006C725A" w:rsidRPr="00E95EBC" w:rsidTr="0029553F">
        <w:tblPrEx>
          <w:tblLook w:val="01E0" w:firstRow="1" w:lastRow="1" w:firstColumn="1" w:lastColumn="1" w:noHBand="0" w:noVBand="0"/>
        </w:tblPrEx>
        <w:trPr>
          <w:trHeight w:val="339"/>
        </w:trPr>
        <w:tc>
          <w:tcPr>
            <w:tcW w:w="5000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C725A" w:rsidRPr="00E95EBC" w:rsidRDefault="006C725A" w:rsidP="0029553F">
            <w:pPr>
              <w:jc w:val="both"/>
            </w:pPr>
            <w:r w:rsidRPr="00E95EBC">
              <w:rPr>
                <w:b/>
              </w:rPr>
              <w:t xml:space="preserve">3.1. </w:t>
            </w:r>
            <w:r w:rsidRPr="00E95EBC">
              <w:t>Цена указывается с учетом налогов, сборов и обязательных платежей, установленных законодательством РФ, затрат на доставку до места поставки товара и иных расходов, связанных с исполнением обязательств по договору.</w:t>
            </w:r>
          </w:p>
        </w:tc>
      </w:tr>
    </w:tbl>
    <w:p w:rsidR="006C725A" w:rsidRPr="00E95EBC" w:rsidRDefault="006C725A" w:rsidP="006C725A">
      <w:pPr>
        <w:pStyle w:val="ConsPlusNormal0"/>
        <w:widowControl/>
        <w:ind w:firstLine="0"/>
        <w:jc w:val="both"/>
        <w:rPr>
          <w:rFonts w:ascii="Times New Roman" w:hAnsi="Times New Roman" w:cs="Times New Roman"/>
          <w:b/>
          <w:sz w:val="20"/>
          <w:szCs w:val="20"/>
        </w:rPr>
      </w:pPr>
    </w:p>
    <w:p w:rsidR="006C725A" w:rsidRPr="00E95EBC" w:rsidRDefault="006C725A" w:rsidP="006C725A">
      <w:pPr>
        <w:autoSpaceDE w:val="0"/>
        <w:autoSpaceDN w:val="0"/>
        <w:adjustRightInd w:val="0"/>
        <w:jc w:val="both"/>
        <w:rPr>
          <w:lang w:val="en-US" w:eastAsia="ru-RU"/>
        </w:rPr>
      </w:pPr>
      <w:r w:rsidRPr="00E95EBC">
        <w:rPr>
          <w:b/>
          <w:lang w:eastAsia="ru-RU"/>
        </w:rPr>
        <w:t xml:space="preserve">4. </w:t>
      </w:r>
      <w:r w:rsidRPr="00E95EBC">
        <w:rPr>
          <w:b/>
          <w:bCs/>
          <w:lang w:eastAsia="ru-RU"/>
        </w:rPr>
        <w:t>Предмет договора</w:t>
      </w:r>
      <w:r w:rsidRPr="00E95EBC">
        <w:rPr>
          <w:lang w:eastAsia="ru-RU"/>
        </w:rPr>
        <w:t>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344"/>
      </w:tblGrid>
      <w:tr w:rsidR="006C725A" w:rsidRPr="00E95EBC" w:rsidTr="0029553F">
        <w:trPr>
          <w:trHeight w:val="319"/>
        </w:trPr>
        <w:tc>
          <w:tcPr>
            <w:tcW w:w="5000" w:type="pct"/>
          </w:tcPr>
          <w:p w:rsidR="006C725A" w:rsidRPr="00E95EBC" w:rsidRDefault="006C725A" w:rsidP="006C725A">
            <w:pPr>
              <w:jc w:val="both"/>
              <w:rPr>
                <w:bCs/>
              </w:rPr>
            </w:pPr>
            <w:r w:rsidRPr="00E95EBC">
              <w:rPr>
                <w:b/>
                <w:bCs/>
              </w:rPr>
              <w:t xml:space="preserve">4.1. Предмет договора: </w:t>
            </w:r>
            <w:r w:rsidRPr="00486DC3">
              <w:rPr>
                <w:b/>
              </w:rPr>
              <w:t>медицински</w:t>
            </w:r>
            <w:r>
              <w:rPr>
                <w:b/>
              </w:rPr>
              <w:t>е</w:t>
            </w:r>
            <w:r w:rsidRPr="00486DC3">
              <w:rPr>
                <w:b/>
              </w:rPr>
              <w:t xml:space="preserve"> издели</w:t>
            </w:r>
            <w:r>
              <w:rPr>
                <w:b/>
              </w:rPr>
              <w:t>я</w:t>
            </w:r>
            <w:r w:rsidRPr="00486DC3">
              <w:rPr>
                <w:b/>
              </w:rPr>
              <w:t>, косметически</w:t>
            </w:r>
            <w:r>
              <w:rPr>
                <w:b/>
              </w:rPr>
              <w:t>е</w:t>
            </w:r>
            <w:r w:rsidRPr="00486DC3">
              <w:rPr>
                <w:b/>
              </w:rPr>
              <w:t xml:space="preserve"> товар</w:t>
            </w:r>
            <w:r>
              <w:rPr>
                <w:b/>
              </w:rPr>
              <w:t>ы</w:t>
            </w:r>
            <w:r w:rsidRPr="00486DC3">
              <w:rPr>
                <w:b/>
              </w:rPr>
              <w:t>, парафармацевтическ</w:t>
            </w:r>
            <w:r>
              <w:rPr>
                <w:b/>
              </w:rPr>
              <w:t xml:space="preserve">ия продукця </w:t>
            </w:r>
            <w:r w:rsidRPr="00486DC3">
              <w:rPr>
                <w:b/>
              </w:rPr>
              <w:t xml:space="preserve">на коммерческий склад </w:t>
            </w:r>
            <w:r w:rsidRPr="00E95EBC">
              <w:rPr>
                <w:bCs/>
              </w:rPr>
              <w:t>, согласно Приложению № 1, которое является неотъемлемой частью документации о запросе цен для ЦЕЗ (коммерческий склад).</w:t>
            </w:r>
          </w:p>
        </w:tc>
      </w:tr>
      <w:tr w:rsidR="006C725A" w:rsidRPr="00E95EBC" w:rsidTr="0029553F">
        <w:trPr>
          <w:trHeight w:val="226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6C725A" w:rsidRPr="00E95EBC" w:rsidRDefault="006C725A" w:rsidP="001340DA">
            <w:pPr>
              <w:widowControl w:val="0"/>
              <w:shd w:val="clear" w:color="auto" w:fill="FFFFFF"/>
              <w:tabs>
                <w:tab w:val="left" w:pos="993"/>
              </w:tabs>
              <w:autoSpaceDE w:val="0"/>
              <w:autoSpaceDN w:val="0"/>
              <w:adjustRightInd w:val="0"/>
              <w:jc w:val="both"/>
              <w:rPr>
                <w:b/>
                <w:bCs/>
              </w:rPr>
            </w:pPr>
            <w:r w:rsidRPr="00E95EBC">
              <w:rPr>
                <w:b/>
                <w:bCs/>
              </w:rPr>
              <w:t>4.2.</w:t>
            </w:r>
            <w:r w:rsidRPr="00E95EBC">
              <w:t xml:space="preserve"> </w:t>
            </w:r>
            <w:r w:rsidRPr="00E95EBC">
              <w:rPr>
                <w:b/>
                <w:bCs/>
              </w:rPr>
              <w:t xml:space="preserve">Количество поставляемого товара: </w:t>
            </w:r>
            <w:r w:rsidR="001340DA">
              <w:rPr>
                <w:b/>
                <w:bCs/>
                <w:u w:val="single"/>
              </w:rPr>
              <w:t>208</w:t>
            </w:r>
          </w:p>
        </w:tc>
      </w:tr>
      <w:tr w:rsidR="006C725A" w:rsidRPr="00E95EBC" w:rsidTr="0029553F">
        <w:trPr>
          <w:trHeight w:val="243"/>
        </w:trPr>
        <w:tc>
          <w:tcPr>
            <w:tcW w:w="5000" w:type="pct"/>
            <w:tcBorders>
              <w:top w:val="single" w:sz="4" w:space="0" w:color="auto"/>
              <w:bottom w:val="single" w:sz="4" w:space="0" w:color="auto"/>
            </w:tcBorders>
          </w:tcPr>
          <w:p w:rsidR="006C725A" w:rsidRPr="00E95EBC" w:rsidRDefault="006C725A" w:rsidP="001340DA">
            <w:pPr>
              <w:autoSpaceDE w:val="0"/>
              <w:autoSpaceDN w:val="0"/>
              <w:adjustRightInd w:val="0"/>
              <w:jc w:val="both"/>
              <w:outlineLvl w:val="0"/>
              <w:rPr>
                <w:u w:val="single"/>
              </w:rPr>
            </w:pPr>
            <w:r w:rsidRPr="00E95EBC">
              <w:rPr>
                <w:b/>
                <w:bCs/>
              </w:rPr>
              <w:t>4.3. Место поставки товара</w:t>
            </w:r>
            <w:r w:rsidR="001340DA">
              <w:rPr>
                <w:b/>
                <w:bCs/>
              </w:rPr>
              <w:t xml:space="preserve"> </w:t>
            </w:r>
            <w:r w:rsidR="001340DA">
              <w:rPr>
                <w:lang w:eastAsia="x-none"/>
              </w:rPr>
              <w:t>г.</w:t>
            </w:r>
            <w:r w:rsidR="001340DA">
              <w:rPr>
                <w:lang w:eastAsia="x-none"/>
              </w:rPr>
              <w:t xml:space="preserve"> </w:t>
            </w:r>
            <w:r w:rsidR="001340DA">
              <w:rPr>
                <w:lang w:eastAsia="x-none"/>
              </w:rPr>
              <w:t>Новосибирск, ул.Гоголя,43/1</w:t>
            </w:r>
          </w:p>
        </w:tc>
      </w:tr>
    </w:tbl>
    <w:p w:rsidR="006C725A" w:rsidRPr="00E95EBC" w:rsidRDefault="006C725A" w:rsidP="006C725A">
      <w:pPr>
        <w:jc w:val="right"/>
      </w:pPr>
    </w:p>
    <w:p w:rsidR="006C725A" w:rsidRPr="00E95EBC" w:rsidRDefault="006C725A" w:rsidP="006C725A">
      <w:pPr>
        <w:jc w:val="both"/>
        <w:rPr>
          <w:b/>
        </w:rPr>
      </w:pPr>
      <w:r w:rsidRPr="00E95EBC">
        <w:rPr>
          <w:b/>
        </w:rPr>
        <w:t>5. Основание отмены</w:t>
      </w:r>
      <w:r w:rsidRPr="00E95EBC">
        <w:rPr>
          <w:b/>
          <w:bCs/>
        </w:rPr>
        <w:t>: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344"/>
      </w:tblGrid>
      <w:tr w:rsidR="006C725A" w:rsidRPr="00E95EBC" w:rsidTr="0029553F">
        <w:tc>
          <w:tcPr>
            <w:tcW w:w="9570" w:type="dxa"/>
            <w:shd w:val="clear" w:color="auto" w:fill="auto"/>
          </w:tcPr>
          <w:p w:rsidR="006C725A" w:rsidRPr="00E95EBC" w:rsidRDefault="00D423A6" w:rsidP="00D423A6">
            <w:pPr>
              <w:jc w:val="both"/>
            </w:pPr>
            <w:r>
              <w:t>В соответствии с Положением</w:t>
            </w:r>
            <w:r w:rsidR="006C725A" w:rsidRPr="00E95EBC">
              <w:t xml:space="preserve"> о закупке товаров, работ, услуг для нужд АО «</w:t>
            </w:r>
            <w:r w:rsidR="001340DA">
              <w:t>Новосибирская аптечная сеть</w:t>
            </w:r>
            <w:r w:rsidR="006C725A" w:rsidRPr="00E95EBC">
              <w:t xml:space="preserve">» Заказчик принял решение </w:t>
            </w:r>
            <w:r w:rsidR="006C725A">
              <w:rPr>
                <w:bCs/>
              </w:rPr>
              <w:t xml:space="preserve">отказаться </w:t>
            </w:r>
            <w:r w:rsidR="001340DA">
              <w:rPr>
                <w:bCs/>
              </w:rPr>
              <w:t>от позиции с-8086</w:t>
            </w:r>
            <w:r w:rsidR="006C725A" w:rsidRPr="00E95EBC">
              <w:t>.</w:t>
            </w:r>
          </w:p>
        </w:tc>
      </w:tr>
    </w:tbl>
    <w:p w:rsidR="006C725A" w:rsidRPr="00E95EBC" w:rsidRDefault="006C725A" w:rsidP="006C725A">
      <w:pPr>
        <w:pStyle w:val="a4"/>
        <w:spacing w:after="120"/>
        <w:jc w:val="both"/>
      </w:pPr>
    </w:p>
    <w:p w:rsidR="00EB24BB" w:rsidRDefault="00EB24BB">
      <w:bookmarkStart w:id="0" w:name="_GoBack"/>
      <w:bookmarkEnd w:id="0"/>
    </w:p>
    <w:sectPr w:rsidR="00EB24BB" w:rsidSect="00DF628F">
      <w:footerReference w:type="even" r:id="rId6"/>
      <w:footerReference w:type="default" r:id="rId7"/>
      <w:pgSz w:w="11906" w:h="16838"/>
      <w:pgMar w:top="1134" w:right="851" w:bottom="1134" w:left="170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34B4" w:rsidRDefault="007F34B4">
      <w:r>
        <w:separator/>
      </w:r>
    </w:p>
  </w:endnote>
  <w:endnote w:type="continuationSeparator" w:id="0">
    <w:p w:rsidR="007F34B4" w:rsidRDefault="007F34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2F5" w:rsidRDefault="006C725A" w:rsidP="00606B3B">
    <w:pPr>
      <w:pStyle w:val="a6"/>
      <w:framePr w:wrap="around" w:vAnchor="text" w:hAnchor="margin" w:xAlign="right" w:y="1"/>
      <w:rPr>
        <w:rStyle w:val="a7"/>
        <w:rFonts w:eastAsia="Arial Unicode MS"/>
      </w:rPr>
    </w:pPr>
    <w:r>
      <w:rPr>
        <w:rStyle w:val="a7"/>
        <w:rFonts w:eastAsia="Arial Unicode MS"/>
      </w:rPr>
      <w:fldChar w:fldCharType="begin"/>
    </w:r>
    <w:r>
      <w:rPr>
        <w:rStyle w:val="a7"/>
        <w:rFonts w:eastAsia="Arial Unicode MS"/>
      </w:rPr>
      <w:instrText xml:space="preserve">PAGE  </w:instrText>
    </w:r>
    <w:r>
      <w:rPr>
        <w:rStyle w:val="a7"/>
        <w:rFonts w:eastAsia="Arial Unicode MS"/>
      </w:rPr>
      <w:fldChar w:fldCharType="end"/>
    </w:r>
  </w:p>
  <w:p w:rsidR="00E142F5" w:rsidRDefault="007F34B4" w:rsidP="00606B3B">
    <w:pPr>
      <w:pStyle w:val="a6"/>
      <w:ind w:right="360"/>
    </w:pPr>
  </w:p>
  <w:p w:rsidR="00E142F5" w:rsidRDefault="007F34B4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142F5" w:rsidRDefault="007F34B4" w:rsidP="00606B3B">
    <w:pPr>
      <w:pStyle w:val="a6"/>
      <w:ind w:right="360"/>
    </w:pPr>
  </w:p>
  <w:p w:rsidR="00E142F5" w:rsidRDefault="007F34B4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34B4" w:rsidRDefault="007F34B4">
      <w:r>
        <w:separator/>
      </w:r>
    </w:p>
  </w:footnote>
  <w:footnote w:type="continuationSeparator" w:id="0">
    <w:p w:rsidR="007F34B4" w:rsidRDefault="007F34B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oNotDisplayPageBoundarie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C725A"/>
    <w:rsid w:val="00117022"/>
    <w:rsid w:val="00132E4B"/>
    <w:rsid w:val="001340DA"/>
    <w:rsid w:val="006C725A"/>
    <w:rsid w:val="007F34B4"/>
    <w:rsid w:val="008B2103"/>
    <w:rsid w:val="009E1DA0"/>
    <w:rsid w:val="00B73319"/>
    <w:rsid w:val="00C94EC1"/>
    <w:rsid w:val="00D423A6"/>
    <w:rsid w:val="00EB24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A59171"/>
  <w15:chartTrackingRefBased/>
  <w15:docId w15:val="{08F4953C-3104-4322-A0FC-A0A218C20C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6C725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бычный (веб) Знак"/>
    <w:aliases w:val="Обычный (Web) Знак"/>
    <w:link w:val="a4"/>
    <w:uiPriority w:val="99"/>
    <w:locked/>
    <w:rsid w:val="006C725A"/>
    <w:rPr>
      <w:rFonts w:ascii="Times New Roman" w:eastAsia="Times New Roman" w:hAnsi="Times New Roman" w:cs="Times New Roman"/>
      <w:sz w:val="20"/>
      <w:szCs w:val="20"/>
    </w:rPr>
  </w:style>
  <w:style w:type="paragraph" w:styleId="a4">
    <w:name w:val="Normal (Web)"/>
    <w:aliases w:val="Обычный (Web)"/>
    <w:basedOn w:val="a"/>
    <w:link w:val="a3"/>
    <w:uiPriority w:val="99"/>
    <w:unhideWhenUsed/>
    <w:qFormat/>
    <w:rsid w:val="006C725A"/>
    <w:pPr>
      <w:ind w:left="720"/>
      <w:contextualSpacing/>
    </w:pPr>
  </w:style>
  <w:style w:type="character" w:customStyle="1" w:styleId="a5">
    <w:name w:val="Нижний колонтитул Знак"/>
    <w:link w:val="a6"/>
    <w:uiPriority w:val="99"/>
    <w:locked/>
    <w:rsid w:val="006C725A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a6">
    <w:name w:val="footer"/>
    <w:basedOn w:val="a"/>
    <w:link w:val="a5"/>
    <w:uiPriority w:val="99"/>
    <w:unhideWhenUsed/>
    <w:rsid w:val="006C725A"/>
    <w:pPr>
      <w:tabs>
        <w:tab w:val="center" w:pos="4677"/>
        <w:tab w:val="right" w:pos="9355"/>
      </w:tabs>
    </w:pPr>
    <w:rPr>
      <w:sz w:val="24"/>
      <w:szCs w:val="24"/>
      <w:lang w:eastAsia="ar-SA"/>
    </w:rPr>
  </w:style>
  <w:style w:type="character" w:customStyle="1" w:styleId="1">
    <w:name w:val="Нижний колонтитул Знак1"/>
    <w:basedOn w:val="a0"/>
    <w:uiPriority w:val="99"/>
    <w:semiHidden/>
    <w:rsid w:val="006C725A"/>
    <w:rPr>
      <w:rFonts w:ascii="Times New Roman" w:eastAsia="Times New Roman" w:hAnsi="Times New Roman" w:cs="Times New Roman"/>
      <w:sz w:val="20"/>
      <w:szCs w:val="20"/>
    </w:rPr>
  </w:style>
  <w:style w:type="paragraph" w:customStyle="1" w:styleId="Default">
    <w:name w:val="Default"/>
    <w:rsid w:val="006C725A"/>
    <w:pPr>
      <w:autoSpaceDE w:val="0"/>
      <w:autoSpaceDN w:val="0"/>
      <w:adjustRightInd w:val="0"/>
      <w:spacing w:after="0" w:line="240" w:lineRule="auto"/>
    </w:pPr>
    <w:rPr>
      <w:rFonts w:ascii="Times New Roman" w:eastAsia="Calibri" w:hAnsi="Times New Roman" w:cs="Times New Roman"/>
      <w:color w:val="000000"/>
      <w:sz w:val="24"/>
      <w:szCs w:val="24"/>
    </w:rPr>
  </w:style>
  <w:style w:type="character" w:customStyle="1" w:styleId="ConsPlusNormal">
    <w:name w:val="ConsPlusNormal Знак"/>
    <w:link w:val="ConsPlusNormal0"/>
    <w:locked/>
    <w:rsid w:val="006C725A"/>
    <w:rPr>
      <w:rFonts w:ascii="Arial" w:eastAsia="Times New Roman" w:hAnsi="Arial" w:cs="Arial"/>
    </w:rPr>
  </w:style>
  <w:style w:type="paragraph" w:customStyle="1" w:styleId="ConsPlusNormal0">
    <w:name w:val="ConsPlusNormal"/>
    <w:link w:val="ConsPlusNormal"/>
    <w:rsid w:val="006C725A"/>
    <w:pPr>
      <w:widowControl w:val="0"/>
      <w:autoSpaceDE w:val="0"/>
      <w:autoSpaceDN w:val="0"/>
      <w:adjustRightInd w:val="0"/>
      <w:spacing w:after="0" w:line="240" w:lineRule="auto"/>
      <w:ind w:firstLine="720"/>
    </w:pPr>
    <w:rPr>
      <w:rFonts w:ascii="Arial" w:eastAsia="Times New Roman" w:hAnsi="Arial" w:cs="Arial"/>
    </w:rPr>
  </w:style>
  <w:style w:type="character" w:styleId="a7">
    <w:name w:val="page number"/>
    <w:unhideWhenUsed/>
    <w:rsid w:val="006C725A"/>
    <w:rPr>
      <w:rFonts w:ascii="Times New Roman" w:hAnsi="Times New Roman" w:cs="Times New Roman" w:hint="default"/>
    </w:rPr>
  </w:style>
  <w:style w:type="paragraph" w:styleId="a8">
    <w:name w:val="Balloon Text"/>
    <w:basedOn w:val="a"/>
    <w:link w:val="a9"/>
    <w:uiPriority w:val="99"/>
    <w:semiHidden/>
    <w:unhideWhenUsed/>
    <w:rsid w:val="006C725A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6C725A"/>
    <w:rPr>
      <w:rFonts w:ascii="Segoe UI" w:eastAsia="Times New Roman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1</Pages>
  <Words>283</Words>
  <Characters>1616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Розанова Ольга Борисовна</dc:creator>
  <cp:keywords/>
  <dc:description/>
  <cp:lastModifiedBy>Анашкан Елена Владимировна</cp:lastModifiedBy>
  <cp:revision>4</cp:revision>
  <cp:lastPrinted>2025-01-24T04:13:00Z</cp:lastPrinted>
  <dcterms:created xsi:type="dcterms:W3CDTF">2025-03-03T08:36:00Z</dcterms:created>
  <dcterms:modified xsi:type="dcterms:W3CDTF">2025-03-03T09:25:00Z</dcterms:modified>
</cp:coreProperties>
</file>