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90F" w:rsidRPr="00DE1913" w:rsidRDefault="00772539">
      <w:pPr>
        <w:pStyle w:val="MsoNormal0"/>
        <w:jc w:val="center"/>
        <w:rPr>
          <w:lang w:val="ru-RU"/>
        </w:rPr>
      </w:pPr>
      <w:r w:rsidRPr="00DE1913">
        <w:rPr>
          <w:b/>
          <w:bCs/>
          <w:lang w:val="ru-RU"/>
        </w:rPr>
        <w:t xml:space="preserve">Протокол рассмотрения вторых частей заявок №1512/1 </w:t>
      </w:r>
    </w:p>
    <w:p w:rsidR="00AA390F" w:rsidRPr="00DE1913" w:rsidRDefault="00AA390F">
      <w:pPr>
        <w:rPr>
          <w:lang w:val="ru-RU"/>
        </w:rPr>
      </w:pPr>
    </w:p>
    <w:tbl>
      <w:tblPr>
        <w:tblStyle w:val="MsoNormalTable0"/>
        <w:tblW w:w="10468" w:type="dxa"/>
        <w:tblInd w:w="44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40"/>
        <w:gridCol w:w="5128"/>
      </w:tblGrid>
      <w:tr w:rsidR="00AA390F">
        <w:trPr>
          <w:trHeight w:val="100"/>
        </w:trPr>
        <w:tc>
          <w:tcPr>
            <w:tcW w:w="5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Pr="00DE1913" w:rsidRDefault="00AA390F">
            <w:pPr>
              <w:rPr>
                <w:color w:val="000000"/>
                <w:lang w:val="ru-RU"/>
              </w:rPr>
            </w:pPr>
          </w:p>
        </w:tc>
        <w:tc>
          <w:tcPr>
            <w:tcW w:w="51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Default="00772539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15.12.2025 г. </w:t>
            </w:r>
          </w:p>
        </w:tc>
      </w:tr>
    </w:tbl>
    <w:p w:rsidR="00AA390F" w:rsidRPr="00DE1913" w:rsidRDefault="00772539">
      <w:pPr>
        <w:pStyle w:val="MsoNormal0"/>
        <w:spacing w:before="240"/>
        <w:jc w:val="both"/>
        <w:rPr>
          <w:lang w:val="ru-RU"/>
        </w:rPr>
      </w:pPr>
      <w:r w:rsidRPr="00DE1913">
        <w:rPr>
          <w:lang w:val="ru-RU"/>
        </w:rPr>
        <w:t xml:space="preserve">Организатором процедуры является АО "СЗФ" (624992, Российская Федерация, Свердловская </w:t>
      </w:r>
      <w:proofErr w:type="spellStart"/>
      <w:proofErr w:type="gramStart"/>
      <w:r w:rsidRPr="00DE1913">
        <w:rPr>
          <w:lang w:val="ru-RU"/>
        </w:rPr>
        <w:t>обл</w:t>
      </w:r>
      <w:proofErr w:type="spellEnd"/>
      <w:proofErr w:type="gramEnd"/>
      <w:r w:rsidRPr="00DE1913">
        <w:rPr>
          <w:lang w:val="ru-RU"/>
        </w:rPr>
        <w:t xml:space="preserve">, Серов г, Нахабина </w:t>
      </w:r>
      <w:proofErr w:type="spellStart"/>
      <w:r w:rsidRPr="00DE1913">
        <w:rPr>
          <w:lang w:val="ru-RU"/>
        </w:rPr>
        <w:t>ул</w:t>
      </w:r>
      <w:proofErr w:type="spellEnd"/>
      <w:r w:rsidRPr="00DE1913">
        <w:rPr>
          <w:lang w:val="ru-RU"/>
        </w:rPr>
        <w:t xml:space="preserve">, д. Д.1) </w:t>
      </w:r>
    </w:p>
    <w:p w:rsidR="00AA390F" w:rsidRPr="00DE1913" w:rsidRDefault="00772539">
      <w:pPr>
        <w:pStyle w:val="MsoNormal0"/>
        <w:spacing w:before="240"/>
        <w:jc w:val="both"/>
        <w:rPr>
          <w:lang w:val="ru-RU"/>
        </w:rPr>
      </w:pPr>
      <w:r w:rsidRPr="00DE1913">
        <w:rPr>
          <w:lang w:val="ru-RU"/>
        </w:rPr>
        <w:t xml:space="preserve">Рассмотрение вторых частей заявок по процедуре «Открытый аукцион в электронной форме» № </w:t>
      </w:r>
      <w:r>
        <w:t>SBR</w:t>
      </w:r>
      <w:r w:rsidRPr="00DE1913">
        <w:rPr>
          <w:lang w:val="ru-RU"/>
        </w:rPr>
        <w:t xml:space="preserve">003-250633291600286 проводилось закупочной комиссией АО "СЗФ" (далее - комиссия). </w:t>
      </w:r>
    </w:p>
    <w:p w:rsidR="00AA390F" w:rsidRPr="00DE1913" w:rsidRDefault="00772539">
      <w:pPr>
        <w:pStyle w:val="MsoNormal0"/>
        <w:spacing w:before="240"/>
        <w:rPr>
          <w:lang w:val="ru-RU"/>
        </w:rPr>
      </w:pPr>
      <w:r w:rsidRPr="00DE1913">
        <w:rPr>
          <w:lang w:val="ru-RU"/>
        </w:rPr>
        <w:t xml:space="preserve">1. Наименование процедуры: </w:t>
      </w:r>
      <w:r w:rsidRPr="00DE1913">
        <w:rPr>
          <w:b/>
          <w:lang w:val="ru-RU"/>
        </w:rPr>
        <w:t>Оказание услуг по предоставлению крытых железнодорожных вагонов</w:t>
      </w:r>
    </w:p>
    <w:p w:rsidR="00AA390F" w:rsidRDefault="00772539">
      <w:pPr>
        <w:pStyle w:val="MsoNormal0"/>
        <w:spacing w:before="240"/>
        <w:jc w:val="both"/>
        <w:rPr>
          <w:b/>
          <w:lang w:val="ru-RU"/>
        </w:rPr>
      </w:pPr>
      <w:r w:rsidRPr="00DE1913">
        <w:rPr>
          <w:lang w:val="ru-RU"/>
        </w:rPr>
        <w:t xml:space="preserve">2. Начальная цена договора: </w:t>
      </w:r>
      <w:r w:rsidRPr="00DE1913">
        <w:rPr>
          <w:b/>
          <w:lang w:val="ru-RU"/>
        </w:rPr>
        <w:t>112</w:t>
      </w:r>
      <w:r w:rsidR="00DE1913" w:rsidRPr="00DE1913">
        <w:rPr>
          <w:b/>
          <w:lang w:val="ru-RU"/>
        </w:rPr>
        <w:t> </w:t>
      </w:r>
      <w:r w:rsidRPr="00DE1913">
        <w:rPr>
          <w:b/>
          <w:lang w:val="ru-RU"/>
        </w:rPr>
        <w:t>000</w:t>
      </w:r>
      <w:r w:rsidR="00DE1913" w:rsidRPr="00DE1913">
        <w:rPr>
          <w:b/>
          <w:lang w:val="ru-RU"/>
        </w:rPr>
        <w:t xml:space="preserve"> </w:t>
      </w:r>
      <w:r w:rsidRPr="00DE1913">
        <w:rPr>
          <w:b/>
          <w:lang w:val="ru-RU"/>
        </w:rPr>
        <w:t xml:space="preserve">000.00 руб. </w:t>
      </w:r>
    </w:p>
    <w:p w:rsidR="00EA1E4E" w:rsidRDefault="00EA1E4E" w:rsidP="00EA1E4E">
      <w:pPr>
        <w:ind w:firstLine="284"/>
        <w:jc w:val="both"/>
        <w:rPr>
          <w:sz w:val="22"/>
          <w:lang w:val="ru-RU"/>
        </w:rPr>
      </w:pPr>
      <w:r w:rsidRPr="00EA1E4E">
        <w:rPr>
          <w:sz w:val="22"/>
          <w:lang w:val="ru-RU"/>
        </w:rPr>
        <w:t>Сроки оказания услуг: с момента подписания Договора по 30.06.2026 г.</w:t>
      </w:r>
    </w:p>
    <w:p w:rsidR="00EA1E4E" w:rsidRPr="00CB6D77" w:rsidRDefault="00EA1E4E" w:rsidP="00EA1E4E">
      <w:pPr>
        <w:pStyle w:val="a3"/>
        <w:tabs>
          <w:tab w:val="left" w:pos="851"/>
        </w:tabs>
        <w:ind w:left="284"/>
        <w:jc w:val="both"/>
        <w:rPr>
          <w:sz w:val="22"/>
        </w:rPr>
      </w:pPr>
      <w:r w:rsidRPr="00CB6D77">
        <w:rPr>
          <w:sz w:val="22"/>
        </w:rPr>
        <w:t xml:space="preserve">Договор вступает в силу со дня подписания его Сторонами и действует по </w:t>
      </w:r>
      <w:r>
        <w:rPr>
          <w:sz w:val="22"/>
        </w:rPr>
        <w:t>31</w:t>
      </w:r>
      <w:r w:rsidRPr="00CB6D77">
        <w:rPr>
          <w:sz w:val="22"/>
        </w:rPr>
        <w:t>.0</w:t>
      </w:r>
      <w:r>
        <w:rPr>
          <w:sz w:val="22"/>
        </w:rPr>
        <w:t>8</w:t>
      </w:r>
      <w:r w:rsidRPr="00CB6D77">
        <w:rPr>
          <w:sz w:val="22"/>
        </w:rPr>
        <w:t>.2026 г.</w:t>
      </w:r>
    </w:p>
    <w:p w:rsidR="00AA390F" w:rsidRPr="00DE1913" w:rsidRDefault="00772539">
      <w:pPr>
        <w:pStyle w:val="MsoNormal0"/>
        <w:spacing w:before="240"/>
        <w:jc w:val="both"/>
        <w:rPr>
          <w:lang w:val="ru-RU"/>
        </w:rPr>
      </w:pPr>
      <w:r w:rsidRPr="00DE1913">
        <w:rPr>
          <w:lang w:val="ru-RU"/>
        </w:rPr>
        <w:t xml:space="preserve">3. Извещение о проведении настоящей процедуры было размещено 24.11.2025 в сети «Интернет» на сайте </w:t>
      </w:r>
      <w:r>
        <w:t>http</w:t>
      </w:r>
      <w:r w:rsidRPr="00DE1913">
        <w:rPr>
          <w:lang w:val="ru-RU"/>
        </w:rPr>
        <w:t>://</w:t>
      </w:r>
      <w:proofErr w:type="spellStart"/>
      <w:r>
        <w:t>zakupki</w:t>
      </w:r>
      <w:proofErr w:type="spellEnd"/>
      <w:r w:rsidRPr="00DE1913">
        <w:rPr>
          <w:lang w:val="ru-RU"/>
        </w:rPr>
        <w:t>.</w:t>
      </w:r>
      <w:proofErr w:type="spellStart"/>
      <w:r>
        <w:t>gov</w:t>
      </w:r>
      <w:proofErr w:type="spellEnd"/>
      <w:r w:rsidRPr="00DE1913">
        <w:rPr>
          <w:lang w:val="ru-RU"/>
        </w:rPr>
        <w:t>.</w:t>
      </w:r>
      <w:proofErr w:type="spellStart"/>
      <w:r>
        <w:t>ru</w:t>
      </w:r>
      <w:proofErr w:type="spellEnd"/>
      <w:r w:rsidRPr="00DE1913">
        <w:rPr>
          <w:lang w:val="ru-RU"/>
        </w:rPr>
        <w:t xml:space="preserve"> и сайте </w:t>
      </w:r>
      <w:r>
        <w:t>https</w:t>
      </w:r>
      <w:r w:rsidRPr="00DE1913">
        <w:rPr>
          <w:lang w:val="ru-RU"/>
        </w:rPr>
        <w:t>://</w:t>
      </w:r>
      <w:proofErr w:type="spellStart"/>
      <w:r>
        <w:t>utp</w:t>
      </w:r>
      <w:proofErr w:type="spellEnd"/>
      <w:r w:rsidRPr="00DE1913">
        <w:rPr>
          <w:lang w:val="ru-RU"/>
        </w:rPr>
        <w:t>.</w:t>
      </w:r>
      <w:proofErr w:type="spellStart"/>
      <w:r>
        <w:t>sberbank</w:t>
      </w:r>
      <w:proofErr w:type="spellEnd"/>
      <w:r w:rsidRPr="00DE1913">
        <w:rPr>
          <w:lang w:val="ru-RU"/>
        </w:rPr>
        <w:t>-</w:t>
      </w:r>
      <w:proofErr w:type="spellStart"/>
      <w:r>
        <w:t>ast</w:t>
      </w:r>
      <w:proofErr w:type="spellEnd"/>
      <w:r w:rsidRPr="00DE1913">
        <w:rPr>
          <w:lang w:val="ru-RU"/>
        </w:rPr>
        <w:t>.</w:t>
      </w:r>
      <w:proofErr w:type="spellStart"/>
      <w:r>
        <w:t>ru</w:t>
      </w:r>
      <w:proofErr w:type="spellEnd"/>
      <w:r w:rsidRPr="00DE1913">
        <w:rPr>
          <w:lang w:val="ru-RU"/>
        </w:rPr>
        <w:t xml:space="preserve">/. </w:t>
      </w:r>
    </w:p>
    <w:p w:rsidR="00AA390F" w:rsidRPr="00DE1913" w:rsidRDefault="00772539">
      <w:pPr>
        <w:pStyle w:val="MsoNormal0"/>
        <w:spacing w:before="240"/>
        <w:rPr>
          <w:lang w:val="ru-RU"/>
        </w:rPr>
      </w:pPr>
      <w:r w:rsidRPr="00DE1913">
        <w:rPr>
          <w:lang w:val="ru-RU"/>
        </w:rPr>
        <w:t xml:space="preserve">4. Состав комиссии. </w:t>
      </w:r>
    </w:p>
    <w:p w:rsidR="00AA390F" w:rsidRPr="00DE1913" w:rsidRDefault="00772539">
      <w:pPr>
        <w:pStyle w:val="MsoNormal0"/>
        <w:spacing w:before="240"/>
        <w:rPr>
          <w:b/>
          <w:lang w:val="ru-RU"/>
        </w:rPr>
      </w:pPr>
      <w:r w:rsidRPr="00DE1913">
        <w:rPr>
          <w:b/>
          <w:lang w:val="ru-RU"/>
        </w:rPr>
        <w:t xml:space="preserve">На заседании комиссии при рассмотрении вторых частей заявок аукциона присутствовали: </w:t>
      </w:r>
    </w:p>
    <w:p w:rsidR="00AA390F" w:rsidRPr="00DE1913" w:rsidRDefault="00772539">
      <w:pPr>
        <w:spacing w:before="240" w:after="240"/>
        <w:rPr>
          <w:lang w:val="ru-RU"/>
        </w:rPr>
      </w:pPr>
      <w:r w:rsidRPr="00DE1913">
        <w:rPr>
          <w:lang w:val="ru-RU"/>
        </w:rPr>
        <w:t>Начальник ОМТС: Петрова Ольга Валерьевна</w:t>
      </w:r>
    </w:p>
    <w:p w:rsidR="00AA390F" w:rsidRPr="00DE1913" w:rsidRDefault="00772539">
      <w:pPr>
        <w:spacing w:before="240" w:after="240"/>
        <w:rPr>
          <w:lang w:val="ru-RU"/>
        </w:rPr>
      </w:pPr>
      <w:r w:rsidRPr="00DE1913">
        <w:rPr>
          <w:lang w:val="ru-RU"/>
        </w:rPr>
        <w:t xml:space="preserve">Директор по безопасности и режиму: </w:t>
      </w:r>
      <w:proofErr w:type="spellStart"/>
      <w:r w:rsidRPr="00DE1913">
        <w:rPr>
          <w:lang w:val="ru-RU"/>
        </w:rPr>
        <w:t>Зарипов</w:t>
      </w:r>
      <w:proofErr w:type="spellEnd"/>
      <w:r w:rsidRPr="00DE1913">
        <w:rPr>
          <w:lang w:val="ru-RU"/>
        </w:rPr>
        <w:t xml:space="preserve"> </w:t>
      </w:r>
      <w:proofErr w:type="spellStart"/>
      <w:r w:rsidRPr="00DE1913">
        <w:rPr>
          <w:lang w:val="ru-RU"/>
        </w:rPr>
        <w:t>Рамиль</w:t>
      </w:r>
      <w:proofErr w:type="spellEnd"/>
      <w:r w:rsidRPr="00DE1913">
        <w:rPr>
          <w:lang w:val="ru-RU"/>
        </w:rPr>
        <w:t xml:space="preserve"> </w:t>
      </w:r>
      <w:proofErr w:type="spellStart"/>
      <w:r w:rsidRPr="00DE1913">
        <w:rPr>
          <w:lang w:val="ru-RU"/>
        </w:rPr>
        <w:t>Равильевич</w:t>
      </w:r>
      <w:proofErr w:type="spellEnd"/>
    </w:p>
    <w:p w:rsidR="00AA390F" w:rsidRPr="00DE1913" w:rsidRDefault="00772539">
      <w:pPr>
        <w:spacing w:before="240" w:after="240"/>
        <w:rPr>
          <w:lang w:val="ru-RU"/>
        </w:rPr>
      </w:pPr>
      <w:r w:rsidRPr="00DE1913">
        <w:rPr>
          <w:lang w:val="ru-RU"/>
        </w:rPr>
        <w:t>Начальник ПЭО: Угрюмова Валерия Анатольевна</w:t>
      </w:r>
    </w:p>
    <w:p w:rsidR="00AA390F" w:rsidRPr="00DE1913" w:rsidRDefault="00772539">
      <w:pPr>
        <w:spacing w:before="240" w:after="240"/>
        <w:rPr>
          <w:lang w:val="ru-RU"/>
        </w:rPr>
      </w:pPr>
      <w:r w:rsidRPr="00DE1913">
        <w:rPr>
          <w:lang w:val="ru-RU"/>
        </w:rPr>
        <w:t xml:space="preserve">Юрисконсульт юридического отдела: </w:t>
      </w:r>
      <w:proofErr w:type="spellStart"/>
      <w:r w:rsidRPr="00DE1913">
        <w:rPr>
          <w:lang w:val="ru-RU"/>
        </w:rPr>
        <w:t>Каракулькина</w:t>
      </w:r>
      <w:proofErr w:type="spellEnd"/>
      <w:r w:rsidRPr="00DE1913">
        <w:rPr>
          <w:lang w:val="ru-RU"/>
        </w:rPr>
        <w:t xml:space="preserve"> Наталия Фёдоровна</w:t>
      </w:r>
    </w:p>
    <w:p w:rsidR="00AA390F" w:rsidRPr="00DE1913" w:rsidRDefault="00772539">
      <w:pPr>
        <w:spacing w:before="240" w:after="240"/>
        <w:rPr>
          <w:lang w:val="ru-RU"/>
        </w:rPr>
      </w:pPr>
      <w:r w:rsidRPr="00DE1913">
        <w:rPr>
          <w:lang w:val="ru-RU"/>
        </w:rPr>
        <w:t xml:space="preserve">Начальник бюро планирования закупок: </w:t>
      </w:r>
      <w:proofErr w:type="spellStart"/>
      <w:r w:rsidRPr="00DE1913">
        <w:rPr>
          <w:lang w:val="ru-RU"/>
        </w:rPr>
        <w:t>Мисбахова</w:t>
      </w:r>
      <w:proofErr w:type="spellEnd"/>
      <w:r w:rsidRPr="00DE1913">
        <w:rPr>
          <w:lang w:val="ru-RU"/>
        </w:rPr>
        <w:t xml:space="preserve"> Екатерина Анатольевна</w:t>
      </w:r>
    </w:p>
    <w:p w:rsidR="00AA390F" w:rsidRDefault="00772539">
      <w:pPr>
        <w:spacing w:before="240" w:after="240"/>
        <w:rPr>
          <w:lang w:val="ru-RU"/>
        </w:rPr>
      </w:pPr>
      <w:r w:rsidRPr="00DE1913">
        <w:rPr>
          <w:lang w:val="ru-RU"/>
        </w:rPr>
        <w:t>Начальник ПТО: Афанасьев Владимир Игоревич</w:t>
      </w:r>
    </w:p>
    <w:p w:rsidR="00DE1913" w:rsidRPr="00DE1913" w:rsidRDefault="00DE1913" w:rsidP="00DE1913">
      <w:pPr>
        <w:pStyle w:val="MsoNormal0"/>
        <w:spacing w:before="240"/>
        <w:rPr>
          <w:b/>
          <w:lang w:val="ru-RU"/>
        </w:rPr>
      </w:pPr>
      <w:r w:rsidRPr="00DE1913">
        <w:rPr>
          <w:b/>
          <w:lang w:val="ru-RU"/>
        </w:rPr>
        <w:t xml:space="preserve">На заседании комиссии при рассмотрении вторых частей заявок аукциона </w:t>
      </w:r>
      <w:r>
        <w:rPr>
          <w:b/>
          <w:lang w:val="ru-RU"/>
        </w:rPr>
        <w:t>от</w:t>
      </w:r>
      <w:r w:rsidRPr="00DE1913">
        <w:rPr>
          <w:b/>
          <w:lang w:val="ru-RU"/>
        </w:rPr>
        <w:t xml:space="preserve">сутствовали: </w:t>
      </w:r>
    </w:p>
    <w:p w:rsidR="00DE1913" w:rsidRDefault="00DE1913" w:rsidP="00DE1913">
      <w:pPr>
        <w:spacing w:before="240" w:after="240"/>
        <w:rPr>
          <w:lang w:val="ru-RU"/>
        </w:rPr>
      </w:pPr>
      <w:r w:rsidRPr="00DE1913">
        <w:rPr>
          <w:lang w:val="ru-RU"/>
        </w:rPr>
        <w:t>Начальник ПЭО: Угрюмова Валерия Анатольевна</w:t>
      </w:r>
    </w:p>
    <w:p w:rsidR="00226CDD" w:rsidRPr="00DE1913" w:rsidRDefault="00226CDD" w:rsidP="00DE1913">
      <w:pPr>
        <w:spacing w:before="240" w:after="240"/>
        <w:rPr>
          <w:lang w:val="ru-RU"/>
        </w:rPr>
      </w:pPr>
      <w:r w:rsidRPr="00226CDD">
        <w:rPr>
          <w:lang w:val="ru-RU"/>
        </w:rPr>
        <w:t>Главный инженер по ремонтам: Рудаков Алексей Вячеславович</w:t>
      </w:r>
    </w:p>
    <w:p w:rsidR="00AA390F" w:rsidRPr="00DE1913" w:rsidRDefault="00772539">
      <w:pPr>
        <w:pStyle w:val="MsoNormal0"/>
        <w:spacing w:before="240"/>
        <w:rPr>
          <w:lang w:val="ru-RU"/>
        </w:rPr>
      </w:pPr>
      <w:r w:rsidRPr="00DE1913">
        <w:rPr>
          <w:lang w:val="ru-RU"/>
        </w:rPr>
        <w:t>5. По результатам подачи предложения о цене договора комиссией были получены вторые части заявок на участие с порядковыми номерами:</w:t>
      </w:r>
    </w:p>
    <w:tbl>
      <w:tblPr>
        <w:tblStyle w:val="MsoNormalTable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427"/>
        <w:gridCol w:w="6355"/>
      </w:tblGrid>
      <w:tr w:rsidR="00DE1913" w:rsidRPr="0006327E" w:rsidTr="00DE1913">
        <w:trPr>
          <w:cantSplit/>
          <w:trHeight w:val="100"/>
        </w:trPr>
        <w:tc>
          <w:tcPr>
            <w:tcW w:w="205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Pr="00DE1913" w:rsidRDefault="00DE1913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DE1913">
              <w:rPr>
                <w:b/>
                <w:bCs/>
                <w:color w:val="000000"/>
                <w:lang w:val="ru-RU"/>
              </w:rPr>
              <w:t xml:space="preserve">Порядковый номер участника (в соответствии с журналом регистрации) </w:t>
            </w:r>
          </w:p>
        </w:tc>
        <w:tc>
          <w:tcPr>
            <w:tcW w:w="294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Pr="00DE1913" w:rsidRDefault="00DE1913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DE1913">
              <w:rPr>
                <w:b/>
                <w:bCs/>
                <w:color w:val="000000"/>
                <w:lang w:val="ru-RU"/>
              </w:rPr>
              <w:t xml:space="preserve">Дата и время регистрации заявки участника </w:t>
            </w:r>
          </w:p>
        </w:tc>
      </w:tr>
      <w:tr w:rsidR="00DE1913" w:rsidTr="00DE1913">
        <w:trPr>
          <w:cantSplit/>
          <w:trHeight w:val="100"/>
        </w:trPr>
        <w:tc>
          <w:tcPr>
            <w:tcW w:w="205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Default="00DE1913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4504</w:t>
            </w:r>
          </w:p>
        </w:tc>
        <w:tc>
          <w:tcPr>
            <w:tcW w:w="294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Default="00DE1913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08.12.2025 12:29</w:t>
            </w:r>
          </w:p>
        </w:tc>
      </w:tr>
      <w:tr w:rsidR="00DE1913" w:rsidTr="00DE1913">
        <w:trPr>
          <w:cantSplit/>
          <w:trHeight w:val="100"/>
        </w:trPr>
        <w:tc>
          <w:tcPr>
            <w:tcW w:w="205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Default="00DE1913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4786</w:t>
            </w:r>
          </w:p>
        </w:tc>
        <w:tc>
          <w:tcPr>
            <w:tcW w:w="294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Default="00DE1913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08.12.2025 14:52</w:t>
            </w:r>
          </w:p>
        </w:tc>
      </w:tr>
      <w:tr w:rsidR="00DE1913" w:rsidTr="00DE1913">
        <w:trPr>
          <w:cantSplit/>
          <w:trHeight w:val="100"/>
        </w:trPr>
        <w:tc>
          <w:tcPr>
            <w:tcW w:w="205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Default="00DE1913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7358</w:t>
            </w:r>
          </w:p>
        </w:tc>
        <w:tc>
          <w:tcPr>
            <w:tcW w:w="294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Default="00DE1913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08.12.2025 15:48</w:t>
            </w:r>
          </w:p>
        </w:tc>
      </w:tr>
      <w:tr w:rsidR="00DE1913" w:rsidTr="00DE1913">
        <w:trPr>
          <w:cantSplit/>
          <w:trHeight w:val="100"/>
        </w:trPr>
        <w:tc>
          <w:tcPr>
            <w:tcW w:w="205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Default="00DE1913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2473</w:t>
            </w:r>
          </w:p>
        </w:tc>
        <w:tc>
          <w:tcPr>
            <w:tcW w:w="294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Default="00DE1913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09.12.2025 09:00</w:t>
            </w:r>
          </w:p>
        </w:tc>
      </w:tr>
      <w:tr w:rsidR="00DE1913" w:rsidTr="00DE1913">
        <w:trPr>
          <w:cantSplit/>
          <w:trHeight w:val="100"/>
        </w:trPr>
        <w:tc>
          <w:tcPr>
            <w:tcW w:w="205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Default="00DE1913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1721</w:t>
            </w:r>
          </w:p>
        </w:tc>
        <w:tc>
          <w:tcPr>
            <w:tcW w:w="294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Default="00DE1913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09.12.2025 14:19</w:t>
            </w:r>
          </w:p>
        </w:tc>
      </w:tr>
      <w:tr w:rsidR="00DE1913" w:rsidTr="00DE1913">
        <w:trPr>
          <w:cantSplit/>
          <w:trHeight w:val="100"/>
        </w:trPr>
        <w:tc>
          <w:tcPr>
            <w:tcW w:w="205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Default="00DE1913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6707</w:t>
            </w:r>
          </w:p>
        </w:tc>
        <w:tc>
          <w:tcPr>
            <w:tcW w:w="294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E1913" w:rsidRDefault="00DE1913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09.12.2025 17:57</w:t>
            </w:r>
          </w:p>
        </w:tc>
      </w:tr>
    </w:tbl>
    <w:p w:rsidR="00AA390F" w:rsidRPr="00DE1913" w:rsidRDefault="00772539">
      <w:pPr>
        <w:pStyle w:val="MsoNormal0"/>
        <w:spacing w:before="240"/>
        <w:rPr>
          <w:lang w:val="ru-RU"/>
        </w:rPr>
      </w:pPr>
      <w:r w:rsidRPr="00DE1913">
        <w:rPr>
          <w:lang w:val="ru-RU"/>
        </w:rPr>
        <w:t>6. Комиссия рассмотрела вторые части заявок на участие в процедуре №</w:t>
      </w:r>
      <w:r>
        <w:t>SBR</w:t>
      </w:r>
      <w:r w:rsidRPr="00DE1913">
        <w:rPr>
          <w:lang w:val="ru-RU"/>
        </w:rPr>
        <w:t xml:space="preserve">003-250633291600286 и приняла решение: </w:t>
      </w:r>
    </w:p>
    <w:tbl>
      <w:tblPr>
        <w:tblStyle w:val="MsoNormalTable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79"/>
        <w:gridCol w:w="3118"/>
        <w:gridCol w:w="4785"/>
      </w:tblGrid>
      <w:tr w:rsidR="00DB2422" w:rsidTr="00DB2422">
        <w:trPr>
          <w:cantSplit/>
          <w:trHeight w:val="100"/>
        </w:trPr>
        <w:tc>
          <w:tcPr>
            <w:tcW w:w="133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Pr="00DE1913" w:rsidRDefault="00DB2422">
            <w:pPr>
              <w:pStyle w:val="MsoNormal0"/>
              <w:jc w:val="center"/>
              <w:rPr>
                <w:color w:val="000000"/>
                <w:lang w:val="ru-RU"/>
              </w:rPr>
            </w:pPr>
            <w:proofErr w:type="gramStart"/>
            <w:r w:rsidRPr="00DE1913">
              <w:rPr>
                <w:b/>
                <w:bCs/>
                <w:color w:val="000000"/>
                <w:lang w:val="ru-RU"/>
              </w:rPr>
              <w:lastRenderedPageBreak/>
              <w:t>Порядковый</w:t>
            </w:r>
            <w:proofErr w:type="gramEnd"/>
            <w:r w:rsidRPr="00DE1913">
              <w:rPr>
                <w:b/>
                <w:bCs/>
                <w:color w:val="000000"/>
                <w:lang w:val="ru-RU"/>
              </w:rPr>
              <w:t xml:space="preserve"> № участника (в соответствии с журналом регистрации) </w:t>
            </w:r>
          </w:p>
        </w:tc>
        <w:tc>
          <w:tcPr>
            <w:tcW w:w="144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Статус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допуска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219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Основание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для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решения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DB2422" w:rsidTr="00DB2422">
        <w:trPr>
          <w:cantSplit/>
          <w:trHeight w:val="100"/>
        </w:trPr>
        <w:tc>
          <w:tcPr>
            <w:tcW w:w="133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4504</w:t>
            </w:r>
          </w:p>
        </w:tc>
        <w:tc>
          <w:tcPr>
            <w:tcW w:w="144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219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DB2422" w:rsidRDefault="00DB2422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</w:tr>
      <w:tr w:rsidR="00DB2422" w:rsidTr="00DB2422">
        <w:trPr>
          <w:cantSplit/>
          <w:trHeight w:val="100"/>
        </w:trPr>
        <w:tc>
          <w:tcPr>
            <w:tcW w:w="133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4786</w:t>
            </w:r>
          </w:p>
        </w:tc>
        <w:tc>
          <w:tcPr>
            <w:tcW w:w="144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219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DB2422" w:rsidRDefault="00DB2422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</w:tr>
      <w:tr w:rsidR="00DB2422" w:rsidTr="00DB2422">
        <w:trPr>
          <w:cantSplit/>
          <w:trHeight w:val="100"/>
        </w:trPr>
        <w:tc>
          <w:tcPr>
            <w:tcW w:w="133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7358</w:t>
            </w:r>
          </w:p>
        </w:tc>
        <w:tc>
          <w:tcPr>
            <w:tcW w:w="144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219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DB2422" w:rsidRDefault="00DB2422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</w:tr>
      <w:tr w:rsidR="00DB2422" w:rsidTr="00DB2422">
        <w:trPr>
          <w:cantSplit/>
          <w:trHeight w:val="100"/>
        </w:trPr>
        <w:tc>
          <w:tcPr>
            <w:tcW w:w="133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2473</w:t>
            </w:r>
          </w:p>
        </w:tc>
        <w:tc>
          <w:tcPr>
            <w:tcW w:w="144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219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DB2422" w:rsidRDefault="00DB2422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</w:tr>
      <w:tr w:rsidR="00DB2422" w:rsidRPr="0006327E" w:rsidTr="00DB2422">
        <w:trPr>
          <w:cantSplit/>
          <w:trHeight w:val="100"/>
        </w:trPr>
        <w:tc>
          <w:tcPr>
            <w:tcW w:w="133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1721</w:t>
            </w:r>
          </w:p>
        </w:tc>
        <w:tc>
          <w:tcPr>
            <w:tcW w:w="144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219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Pr="00DE1913" w:rsidRDefault="00DB2422">
            <w:pPr>
              <w:pStyle w:val="MsoNormal0"/>
              <w:rPr>
                <w:color w:val="000000"/>
                <w:lang w:val="ru-RU"/>
              </w:rPr>
            </w:pPr>
            <w:r w:rsidRPr="00DE1913">
              <w:rPr>
                <w:color w:val="000000"/>
                <w:lang w:val="ru-RU"/>
              </w:rPr>
              <w:t>Несоответствие участника закупки требованиям документации;</w:t>
            </w:r>
            <w:r w:rsidRPr="00DE1913">
              <w:rPr>
                <w:color w:val="000000"/>
                <w:lang w:val="ru-RU"/>
              </w:rPr>
              <w:br/>
            </w:r>
            <w:r w:rsidRPr="00DE1913">
              <w:rPr>
                <w:color w:val="000000"/>
                <w:lang w:val="ru-RU"/>
              </w:rPr>
              <w:br/>
              <w:t>Участник не соответствует требованиям, установленным в Извещении о закупке, а именно: участником в нарушение пункта 18 Извещения о закупке не предоставлены Сведения об участнике закупки (Приложение №4). Таким образом, заявка участника закупки признается несоответствующей требованиям, установленным извещением о закупке, на основании пп.6.1 п.6 ст.17 Положения о закупках товаров, работ и услуг АО "СЗФ".</w:t>
            </w:r>
          </w:p>
        </w:tc>
      </w:tr>
      <w:tr w:rsidR="00DB2422" w:rsidTr="00DB2422">
        <w:trPr>
          <w:cantSplit/>
          <w:trHeight w:val="100"/>
        </w:trPr>
        <w:tc>
          <w:tcPr>
            <w:tcW w:w="133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6707</w:t>
            </w:r>
          </w:p>
        </w:tc>
        <w:tc>
          <w:tcPr>
            <w:tcW w:w="144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B2422" w:rsidRDefault="00DB2422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219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:rsidR="00DB2422" w:rsidRDefault="00DB2422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</w:tr>
    </w:tbl>
    <w:p w:rsidR="005475A3" w:rsidRDefault="005475A3">
      <w:pPr>
        <w:pStyle w:val="MsoNormal0"/>
        <w:spacing w:before="240" w:after="240"/>
        <w:jc w:val="both"/>
        <w:rPr>
          <w:lang w:val="ru-RU"/>
        </w:rPr>
      </w:pPr>
      <w:r>
        <w:rPr>
          <w:lang w:val="ru-RU"/>
        </w:rPr>
        <w:t xml:space="preserve">Количество заявок на участие, которые отклонены: </w:t>
      </w:r>
      <w:r w:rsidR="00772539">
        <w:rPr>
          <w:lang w:val="ru-RU"/>
        </w:rPr>
        <w:t>1</w:t>
      </w:r>
      <w:r>
        <w:rPr>
          <w:lang w:val="ru-RU"/>
        </w:rPr>
        <w:t xml:space="preserve"> (</w:t>
      </w:r>
      <w:r w:rsidR="00772539">
        <w:rPr>
          <w:lang w:val="ru-RU"/>
        </w:rPr>
        <w:t>одна</w:t>
      </w:r>
      <w:r>
        <w:rPr>
          <w:lang w:val="ru-RU"/>
        </w:rPr>
        <w:t>) заявок.</w:t>
      </w:r>
    </w:p>
    <w:p w:rsidR="00AA390F" w:rsidRPr="00DE1913" w:rsidRDefault="00772539">
      <w:pPr>
        <w:pStyle w:val="MsoNormal0"/>
        <w:spacing w:before="240" w:after="240"/>
        <w:jc w:val="both"/>
        <w:rPr>
          <w:lang w:val="ru-RU"/>
        </w:rPr>
      </w:pPr>
      <w:r w:rsidRPr="00DE1913">
        <w:rPr>
          <w:lang w:val="ru-RU"/>
        </w:rPr>
        <w:t xml:space="preserve">7. Организатором процедуры АО "СЗФ" принято решение о формировании итогового протокола. </w:t>
      </w:r>
      <w:r w:rsidRPr="00DE1913">
        <w:rPr>
          <w:lang w:val="ru-RU"/>
        </w:rPr>
        <w:br/>
        <w:t xml:space="preserve">Настоящий протокол рассмотрения вторых частей заявок размещен в сети «Интернет»: на сайте </w:t>
      </w:r>
      <w:r>
        <w:t>http</w:t>
      </w:r>
      <w:r w:rsidRPr="00DE1913">
        <w:rPr>
          <w:lang w:val="ru-RU"/>
        </w:rPr>
        <w:t>://</w:t>
      </w:r>
      <w:proofErr w:type="spellStart"/>
      <w:r>
        <w:t>zakupki</w:t>
      </w:r>
      <w:proofErr w:type="spellEnd"/>
      <w:r w:rsidRPr="00DE1913">
        <w:rPr>
          <w:lang w:val="ru-RU"/>
        </w:rPr>
        <w:t>.</w:t>
      </w:r>
      <w:proofErr w:type="spellStart"/>
      <w:r>
        <w:t>gov</w:t>
      </w:r>
      <w:proofErr w:type="spellEnd"/>
      <w:r w:rsidRPr="00DE1913">
        <w:rPr>
          <w:lang w:val="ru-RU"/>
        </w:rPr>
        <w:t>.</w:t>
      </w:r>
      <w:proofErr w:type="spellStart"/>
      <w:r>
        <w:t>ru</w:t>
      </w:r>
      <w:proofErr w:type="spellEnd"/>
      <w:r w:rsidRPr="00DE1913">
        <w:rPr>
          <w:lang w:val="ru-RU"/>
        </w:rPr>
        <w:t xml:space="preserve"> и на сайте </w:t>
      </w:r>
      <w:r>
        <w:t>https</w:t>
      </w:r>
      <w:r w:rsidRPr="00DE1913">
        <w:rPr>
          <w:lang w:val="ru-RU"/>
        </w:rPr>
        <w:t>://</w:t>
      </w:r>
      <w:proofErr w:type="spellStart"/>
      <w:r>
        <w:t>utp</w:t>
      </w:r>
      <w:proofErr w:type="spellEnd"/>
      <w:r w:rsidRPr="00DE1913">
        <w:rPr>
          <w:lang w:val="ru-RU"/>
        </w:rPr>
        <w:t>.</w:t>
      </w:r>
      <w:proofErr w:type="spellStart"/>
      <w:r>
        <w:t>sberbank</w:t>
      </w:r>
      <w:proofErr w:type="spellEnd"/>
      <w:r w:rsidRPr="00DE1913">
        <w:rPr>
          <w:lang w:val="ru-RU"/>
        </w:rPr>
        <w:t>-</w:t>
      </w:r>
      <w:proofErr w:type="spellStart"/>
      <w:r>
        <w:t>ast</w:t>
      </w:r>
      <w:proofErr w:type="spellEnd"/>
      <w:r w:rsidRPr="00DE1913">
        <w:rPr>
          <w:lang w:val="ru-RU"/>
        </w:rPr>
        <w:t>.</w:t>
      </w:r>
      <w:proofErr w:type="spellStart"/>
      <w:r>
        <w:t>ru</w:t>
      </w:r>
      <w:proofErr w:type="spellEnd"/>
      <w:r w:rsidRPr="00DE1913">
        <w:rPr>
          <w:lang w:val="ru-RU"/>
        </w:rPr>
        <w:t xml:space="preserve"> </w:t>
      </w:r>
    </w:p>
    <w:tbl>
      <w:tblPr>
        <w:tblStyle w:val="MsoNormalTable0"/>
        <w:tblW w:w="8916" w:type="dxa"/>
        <w:tblInd w:w="716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84"/>
        <w:gridCol w:w="2011"/>
        <w:gridCol w:w="3521"/>
      </w:tblGrid>
      <w:tr w:rsidR="00AA390F" w:rsidRPr="0006327E" w:rsidTr="005475A3">
        <w:trPr>
          <w:cantSplit/>
          <w:trHeight w:val="443"/>
        </w:trPr>
        <w:tc>
          <w:tcPr>
            <w:tcW w:w="891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Pr="00DE1913" w:rsidRDefault="00772539">
            <w:pPr>
              <w:pStyle w:val="MsoNormal0"/>
              <w:rPr>
                <w:color w:val="000000"/>
                <w:lang w:val="ru-RU"/>
              </w:rPr>
            </w:pPr>
            <w:r w:rsidRPr="00DE1913">
              <w:rPr>
                <w:color w:val="000000"/>
                <w:lang w:val="ru-RU"/>
              </w:rPr>
              <w:t xml:space="preserve">Члены комиссии, присутствующие на заседании: </w:t>
            </w:r>
          </w:p>
        </w:tc>
      </w:tr>
      <w:tr w:rsidR="00AA390F" w:rsidTr="005475A3">
        <w:trPr>
          <w:cantSplit/>
          <w:trHeight w:val="280"/>
        </w:trPr>
        <w:tc>
          <w:tcPr>
            <w:tcW w:w="3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Default="00772539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Начальник</w:t>
            </w:r>
            <w:proofErr w:type="spellEnd"/>
            <w:r>
              <w:rPr>
                <w:color w:val="000000"/>
              </w:rPr>
              <w:t xml:space="preserve"> ОМТС : </w:t>
            </w:r>
          </w:p>
        </w:tc>
        <w:tc>
          <w:tcPr>
            <w:tcW w:w="20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Default="00772539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Петрова Ольга Валерьевна</w:t>
            </w:r>
          </w:p>
        </w:tc>
        <w:tc>
          <w:tcPr>
            <w:tcW w:w="3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Default="00772539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AA390F" w:rsidTr="005475A3">
        <w:trPr>
          <w:cantSplit/>
          <w:trHeight w:val="280"/>
        </w:trPr>
        <w:tc>
          <w:tcPr>
            <w:tcW w:w="3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Pr="00DE1913" w:rsidRDefault="00772539">
            <w:pPr>
              <w:pStyle w:val="MsoNormal0"/>
              <w:rPr>
                <w:color w:val="000000"/>
                <w:lang w:val="ru-RU"/>
              </w:rPr>
            </w:pPr>
            <w:r w:rsidRPr="00DE1913">
              <w:rPr>
                <w:color w:val="000000"/>
                <w:lang w:val="ru-RU"/>
              </w:rPr>
              <w:t>Директор по безопасности и режиму</w:t>
            </w:r>
            <w:proofErr w:type="gramStart"/>
            <w:r w:rsidRPr="00DE1913">
              <w:rPr>
                <w:color w:val="000000"/>
                <w:lang w:val="ru-RU"/>
              </w:rPr>
              <w:t xml:space="preserve"> :</w:t>
            </w:r>
            <w:proofErr w:type="gramEnd"/>
            <w:r w:rsidRPr="00DE1913">
              <w:rPr>
                <w:color w:val="000000"/>
                <w:lang w:val="ru-RU"/>
              </w:rPr>
              <w:t xml:space="preserve"> </w:t>
            </w:r>
          </w:p>
        </w:tc>
        <w:tc>
          <w:tcPr>
            <w:tcW w:w="20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Default="00772539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Зарипов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Рамиль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Равильевич</w:t>
            </w:r>
            <w:proofErr w:type="spellEnd"/>
          </w:p>
        </w:tc>
        <w:tc>
          <w:tcPr>
            <w:tcW w:w="3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Default="00772539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AA390F" w:rsidTr="005475A3">
        <w:trPr>
          <w:cantSplit/>
          <w:trHeight w:val="280"/>
        </w:trPr>
        <w:tc>
          <w:tcPr>
            <w:tcW w:w="3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Default="00772539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Начальник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бюро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планирования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закупок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Default="00772539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Мисбахова</w:t>
            </w:r>
            <w:proofErr w:type="spellEnd"/>
            <w:r>
              <w:rPr>
                <w:color w:val="000000"/>
              </w:rPr>
              <w:t xml:space="preserve"> Екатерина Анатольевна</w:t>
            </w:r>
          </w:p>
        </w:tc>
        <w:tc>
          <w:tcPr>
            <w:tcW w:w="3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Default="00772539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AA390F" w:rsidTr="005475A3">
        <w:trPr>
          <w:cantSplit/>
          <w:trHeight w:val="280"/>
        </w:trPr>
        <w:tc>
          <w:tcPr>
            <w:tcW w:w="3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Default="00772539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Начальник</w:t>
            </w:r>
            <w:proofErr w:type="spellEnd"/>
            <w:r>
              <w:rPr>
                <w:color w:val="000000"/>
              </w:rPr>
              <w:t xml:space="preserve"> ПТО : </w:t>
            </w:r>
          </w:p>
        </w:tc>
        <w:tc>
          <w:tcPr>
            <w:tcW w:w="20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Default="00772539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Афанасьев</w:t>
            </w:r>
            <w:proofErr w:type="spellEnd"/>
            <w:r>
              <w:rPr>
                <w:color w:val="000000"/>
              </w:rPr>
              <w:t xml:space="preserve"> Владимир Игоревич</w:t>
            </w:r>
          </w:p>
        </w:tc>
        <w:tc>
          <w:tcPr>
            <w:tcW w:w="3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A390F" w:rsidRDefault="00772539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06327E" w:rsidTr="005475A3">
        <w:trPr>
          <w:cantSplit/>
          <w:trHeight w:val="280"/>
        </w:trPr>
        <w:tc>
          <w:tcPr>
            <w:tcW w:w="3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6327E" w:rsidRDefault="0006327E">
            <w:pPr>
              <w:pStyle w:val="MsoNormal0"/>
              <w:rPr>
                <w:color w:val="000000"/>
              </w:rPr>
            </w:pPr>
            <w:r w:rsidRPr="00DE1913">
              <w:rPr>
                <w:lang w:val="ru-RU"/>
              </w:rPr>
              <w:t>Юрисконсульт юридического отдела:</w:t>
            </w:r>
          </w:p>
        </w:tc>
        <w:tc>
          <w:tcPr>
            <w:tcW w:w="20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6327E" w:rsidRDefault="0006327E">
            <w:pPr>
              <w:pStyle w:val="MsoNormal0"/>
              <w:rPr>
                <w:color w:val="000000"/>
              </w:rPr>
            </w:pPr>
            <w:proofErr w:type="spellStart"/>
            <w:r w:rsidRPr="00DE1913">
              <w:rPr>
                <w:lang w:val="ru-RU"/>
              </w:rPr>
              <w:t>Каракулькина</w:t>
            </w:r>
            <w:proofErr w:type="spellEnd"/>
            <w:r w:rsidRPr="00DE1913">
              <w:rPr>
                <w:lang w:val="ru-RU"/>
              </w:rPr>
              <w:t xml:space="preserve"> Наталия Фёдоровна</w:t>
            </w:r>
          </w:p>
        </w:tc>
        <w:tc>
          <w:tcPr>
            <w:tcW w:w="3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6327E" w:rsidRDefault="0006327E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 ____________________ /</w:t>
            </w:r>
            <w:bookmarkStart w:id="0" w:name="_GoBack"/>
            <w:bookmarkEnd w:id="0"/>
          </w:p>
        </w:tc>
      </w:tr>
    </w:tbl>
    <w:p w:rsidR="00A77B3E" w:rsidRDefault="00A77B3E"/>
    <w:sectPr w:rsidR="00A77B3E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2E624E"/>
    <w:multiLevelType w:val="hybridMultilevel"/>
    <w:tmpl w:val="0E2CEC20"/>
    <w:lvl w:ilvl="0" w:tplc="79FC2E08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6F0A4710">
      <w:start w:val="1"/>
      <w:numFmt w:val="lowerLetter"/>
      <w:lvlText w:val="%2."/>
      <w:lvlJc w:val="left"/>
      <w:pPr>
        <w:ind w:left="1440" w:hanging="360"/>
      </w:pPr>
    </w:lvl>
    <w:lvl w:ilvl="2" w:tplc="9FA87A30" w:tentative="1">
      <w:start w:val="1"/>
      <w:numFmt w:val="lowerRoman"/>
      <w:lvlText w:val="%3."/>
      <w:lvlJc w:val="right"/>
      <w:pPr>
        <w:ind w:left="2160" w:hanging="180"/>
      </w:pPr>
    </w:lvl>
    <w:lvl w:ilvl="3" w:tplc="150E4250" w:tentative="1">
      <w:start w:val="1"/>
      <w:numFmt w:val="decimal"/>
      <w:lvlText w:val="%4."/>
      <w:lvlJc w:val="left"/>
      <w:pPr>
        <w:ind w:left="2880" w:hanging="360"/>
      </w:pPr>
    </w:lvl>
    <w:lvl w:ilvl="4" w:tplc="59C0ACAE" w:tentative="1">
      <w:start w:val="1"/>
      <w:numFmt w:val="lowerLetter"/>
      <w:lvlText w:val="%5."/>
      <w:lvlJc w:val="left"/>
      <w:pPr>
        <w:ind w:left="3600" w:hanging="360"/>
      </w:pPr>
    </w:lvl>
    <w:lvl w:ilvl="5" w:tplc="1ED4F44E" w:tentative="1">
      <w:start w:val="1"/>
      <w:numFmt w:val="lowerRoman"/>
      <w:lvlText w:val="%6."/>
      <w:lvlJc w:val="right"/>
      <w:pPr>
        <w:ind w:left="4320" w:hanging="180"/>
      </w:pPr>
    </w:lvl>
    <w:lvl w:ilvl="6" w:tplc="F224D0C6" w:tentative="1">
      <w:start w:val="1"/>
      <w:numFmt w:val="decimal"/>
      <w:lvlText w:val="%7."/>
      <w:lvlJc w:val="left"/>
      <w:pPr>
        <w:ind w:left="5040" w:hanging="360"/>
      </w:pPr>
    </w:lvl>
    <w:lvl w:ilvl="7" w:tplc="DF622F7A" w:tentative="1">
      <w:start w:val="1"/>
      <w:numFmt w:val="lowerLetter"/>
      <w:lvlText w:val="%8."/>
      <w:lvlJc w:val="left"/>
      <w:pPr>
        <w:ind w:left="5760" w:hanging="360"/>
      </w:pPr>
    </w:lvl>
    <w:lvl w:ilvl="8" w:tplc="A5B21FC6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06327E"/>
    <w:rsid w:val="00226CDD"/>
    <w:rsid w:val="005475A3"/>
    <w:rsid w:val="00772539"/>
    <w:rsid w:val="00A77B3E"/>
    <w:rsid w:val="00AA390F"/>
    <w:rsid w:val="00CA2A55"/>
    <w:rsid w:val="00DB2422"/>
    <w:rsid w:val="00DE1913"/>
    <w:rsid w:val="00EA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table" w:customStyle="1" w:styleId="MsoNormalTable0">
    <w:name w:val="MsoNormalTable"/>
    <w:basedOn w:val="a1"/>
    <w:tblPr/>
  </w:style>
  <w:style w:type="paragraph" w:styleId="a3">
    <w:name w:val="List Paragraph"/>
    <w:aliases w:val="1,Bullet List,FooterText,LSTBUL,Paragraphe de liste1,UL,Use Case List Paragraph,lp1,numbered,Абзац,Абзац маркированнный,Абзац списка литеральный,Заговок Марина,Ненумерованный список,Содержание. 2 уровень,Список с булитами,ТЗ список"/>
    <w:basedOn w:val="a"/>
    <w:link w:val="a4"/>
    <w:uiPriority w:val="34"/>
    <w:qFormat/>
    <w:rsid w:val="00EA1E4E"/>
    <w:pPr>
      <w:ind w:left="720"/>
      <w:contextualSpacing/>
    </w:pPr>
    <w:rPr>
      <w:lang w:val="ru-RU" w:eastAsia="ru-RU"/>
    </w:rPr>
  </w:style>
  <w:style w:type="character" w:customStyle="1" w:styleId="a4">
    <w:name w:val="Абзац списка Знак"/>
    <w:aliases w:val="1 Знак,Bullet List Знак,FooterText Знак,LSTBUL Знак,Paragraphe de liste1 Знак,UL Знак,Use Case List Paragraph Знак,lp1 Знак,numbered Знак,Абзац Знак,Абзац маркированнный Знак,Абзац списка литеральный Знак,Заговок Марина Знак"/>
    <w:basedOn w:val="a0"/>
    <w:link w:val="a3"/>
    <w:uiPriority w:val="34"/>
    <w:qFormat/>
    <w:locked/>
    <w:rsid w:val="00EA1E4E"/>
    <w:rPr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417</Words>
  <Characters>2972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Угрюмова Алёна Валерьевна</cp:lastModifiedBy>
  <cp:revision>8</cp:revision>
  <cp:lastPrinted>2025-12-12T09:21:00Z</cp:lastPrinted>
  <dcterms:created xsi:type="dcterms:W3CDTF">2025-12-12T09:17:00Z</dcterms:created>
  <dcterms:modified xsi:type="dcterms:W3CDTF">2025-12-15T04:08:00Z</dcterms:modified>
</cp:coreProperties>
</file>