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 xml:space="preserve">ПРОТОКОЛ РАССМОТРЕНИЯ ЗАЯВОК 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0052025010DP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32514484098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ОБЩЕСТВО С ОГРАНИЧЕННОЙ ОТВЕТСТВЕННОСТЬЮ "ВОДОКАНАЛ" (ИНН: 0263017332, КПП: 026301001, ОГРН: 1150280040008).</w:t>
      </w:r>
    </w:p>
    <w:p>
      <w:pPr>
        <w:pStyle w:val="text"/>
        <w:rPr/>
      </w:pPr>
      <w:r>
        <w:rPr/>
        <w:t>Место нахождения: 453850, Респ Башкортостан, г Мелеуз, ул Ленина, дом 10.</w:t>
      </w:r>
    </w:p>
    <w:p>
      <w:pPr>
        <w:pStyle w:val="text"/>
        <w:rPr/>
      </w:pPr>
      <w:r>
        <w:rPr/>
        <w:t>Почтовый адрес: 453850, Респ Башкортостан, г Мелеуз, ул Ленина, дом 10.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ОБЩЕСТВО С ОГРАНИЧЕННОЙ ОТВЕТСТВЕННОСТЬЮ "ВОДОКАНАЛ" (ИНН: 0263017332, КПП: 026301001, ОГРН: 1150280040008).</w:t>
      </w:r>
    </w:p>
    <w:p>
      <w:pPr>
        <w:pStyle w:val="text"/>
        <w:rPr/>
      </w:pPr>
      <w:r>
        <w:rPr/>
        <w:t>Место нахождения: 453850, Респ Башкортостан, г Мелеуз, ул Ленина, дом 10.</w:t>
      </w:r>
    </w:p>
    <w:p>
      <w:pPr>
        <w:pStyle w:val="text"/>
        <w:rPr/>
      </w:pPr>
      <w:r>
        <w:rPr/>
        <w:t>Почтовый адрес: 453850, Респ Башкортостан, г Мелеуз, ул Ленина, дом 10.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Полонова Е. В., тел.: 8-34764-59900-114, факс: +7-34764-59900, e-mail: zakup@vodamel.ru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Услуги по финансовой аренде (лизингу) автомобиля GAK или эквивалент.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Услуги по финансовой аренде (лизингу) автомобиля GAK или эквивалент.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3"/>
        <w:gridCol w:w="2185"/>
        <w:gridCol w:w="1576"/>
        <w:gridCol w:w="1391"/>
        <w:gridCol w:w="1995"/>
        <w:gridCol w:w="2067"/>
      </w:tblGrid>
      <w:tr>
        <w:trPr/>
        <w:tc>
          <w:tcPr>
            <w:tcW w:w="42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8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7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9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06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2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185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 по финансовой аренде (лизингу/сублизингу)</w:t>
            </w:r>
          </w:p>
        </w:tc>
        <w:tc>
          <w:tcPr>
            <w:tcW w:w="1576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(Штука)</w:t>
            </w:r>
          </w:p>
        </w:tc>
        <w:tc>
          <w:tcPr>
            <w:tcW w:w="139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5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64.91.10: Услуги по финансовой аренде (лизингу/сублизингу)</w:t>
            </w:r>
          </w:p>
        </w:tc>
        <w:tc>
          <w:tcPr>
            <w:tcW w:w="206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64.91: Деятельность по финансовой аренде (лизингу/сублизингу)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 по финансовой аренде (лизингу/сублизингу): 1 Штука.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9 717 498.00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6 февраля 2025 года по 28 февраля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6 февраля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28 февраля 2025 года в 10:00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453850, Респ Башкортостан, г Мелеуз, ул Ленина, дом 10, 3 марта 2025 года в 09:58 MCK+2.</w:t>
      </w:r>
    </w:p>
    <w:p>
      <w:pPr>
        <w:pStyle w:val="variable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https://torgi.etp-region.ru.</w:t>
      </w:r>
    </w:p>
    <w:p>
      <w:pPr>
        <w:pStyle w:val="variable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3 марта 2025 года в 10:00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453850, Респ Башкортостан, г Мелеуз, ул Ленина, дом 10, 3 марта 2025 года в 12:00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25.02.2025 16:57:46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№60732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27.02.2025 14:40:56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№60822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27.02.2025 16:42:35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№60829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27.02.2025 18:17:58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№60837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27.02.2025 19:43:31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№60843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27.02.2025 19:54:59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№60844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№60732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№60822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№60829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№60837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№60843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№60844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1"/>
        <w:gridCol w:w="1757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Скорняков Сергей Васильевич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Полонова Елена Викторовна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Ракитин Евгений Александрович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Федосеева Наталья Платоновна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2025-03-03T04:59:55Z</dcterms:created>
  <dc:creator/>
  <dc:description/>
  <dc:language>en-US</dc:language>
  <cp:lastModifiedBy/>
  <dcterms:modified xsi:type="dcterms:W3CDTF">2025-03-03T04:59:55Z</dcterms:modified>
  <cp:revision>2</cp:revision>
  <dc:subject/>
  <dc:title/>
</cp:coreProperties>
</file>