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&lt;section class="protocol"&gt;&lt;h1 class="protocol_title"&gt;Протокол заседания комиссии по вскрытию конвертов, поступивших на запрос цен № 3952735&lt;/h1&gt;&lt;table class="title_table"&gt;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&lt;td&gt;&lt;p&gt;№ 2025.ЗК-000612/01&lt;/p&gt;&lt;/td&gt;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&lt;td&gt;&lt;p&gt;03.03.2025&lt;/p&gt;&lt;/td&gt;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&lt;p&gt;РБ, г. Уфа, ул. Комсомольская, 126&lt;/p&gt;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&lt;h2&gt;Сведения о заказчике&lt;/h2&gt;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&lt;h2&gt;Наименование продукции&lt;/h2&gt;&lt;p&gt;Поставка регистраторов аварийных событий и комплектующих ПО ИТиС ООО &amp;quot;Башкирэнерго&amp;quot; 25-003376&lt;/p&gt;&lt;h2&gt;Количество продукции&lt;/h2&gt;&lt;p&gt;24&amp;nbsp;шт&lt;/p&gt;&lt;h2&gt;Сведения об участниках запроса цен, подавших заявки&lt;/h2&gt;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&lt;li&gt;ИП Мазитов А. Р. (Участник 2) (Мазитов&amp;nbsp;А.Р.) 5&amp;nbsp;495&amp;nbsp;000,00&amp;nbsp;руб. (цена без НДС), НДС (20%) 1&amp;nbsp;099&amp;nbsp;000,00&amp;nbsp;руб., 28.02.2025 в 09:18:44&lt;br&gt;&lt;/li&gt;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&lt;li&gt;ЗАО &amp;quot;СЭА&amp;quot; (Участник 1) (Галкин&amp;nbsp;А.В.) 5&amp;nbsp;504&amp;nbsp;000,00&amp;nbsp;руб. (цена без НДС), НДС (20%) 1&amp;nbsp;100&amp;nbsp;800,00&amp;nbsp;руб., 24.02.2025 в 11:45:42&lt;br&gt;&lt;/li&gt;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&lt;h2&gt;Вопросы заседания комиссии:&lt;/h2&gt;&lt;p&gt;В ходе проведения запроса цен было получено 2 заявки, конверты с которыми были размещены в электронном виде на Торговой площадке Системы www.b2b-center.ru.&lt;/p&gt;&lt;p&gt;Вскрытие конвертов с заявками участников было осуществлено в электронном сейфе организатора запроса цен на Торговой площадке Системы www.b2b-center.ru автоматически.&lt;/p&gt;&lt;p&gt;Дата и время начала процедуры вскрытия конвертов с заявками участников:&lt;/p&gt;&lt;p&gt;10:00 03.03.2025&lt;/p&gt;&lt;p&gt;Место проведения процедуры вскрытия конвертов с заявками участников:&lt;/p&gt;&lt;p&gt;Торговая площадка Системы www.b2b-center.ru&lt;/p&gt;&lt;p&gt;В конвертах обнаружены заявки следующих участников запроса цен:&lt;/p&gt;&lt;table class="participants_table" border="1" bordercolor="#000000" cellpadding="5" cellspacing="0"&gt;&lt;thead&gt;&lt;tr&gt;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bgcolor="#ffffff"&gt;№&lt;/th&gt;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bgcolor="#ffffff"&gt;Наименование участника и его адрес&lt;/th&gt;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Предмет заявки на участие в запросе цен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&lt;/tr&gt;&lt;/thead&gt;&lt;tbody&gt;&lt;tr&gt;&lt;td valign="top" bgcolor="#ffffff"&gt;1&lt;/td&gt;&lt;td valign="top" bgcolor="#ffffff"&gt;ИП Мазитов А. Р. (Участник 2) (450106, Россия, Республика Башкортостан, г. Уфа, ул. Степана Кувыкина, д. 37, кв. 60)&lt;/td&gt;&lt;td valign="top" bgcolor="#ffffff"&gt;Заявка, подана 28.02.2025 в 09:18:44&lt;br&gt;Цена: 5&amp;nbsp;495&amp;nbsp;000,00&amp;nbsp;руб. (цена без НДС), НДС (20%) 1&amp;nbsp;099&amp;nbsp;000,00&amp;nbsp;руб.&lt;/td&gt;&lt;/tr&gt;&lt;tr&gt;&lt;td valign="top" bgcolor="#ffffff"&gt;2&lt;/td&gt;&lt;td valign="top" bgcolor="#ffffff"&gt;ЗАО &amp;quot;СЭА&amp;quot; (Участник 1) (428020, Чувашская Республика - Чувашия, город Чебоксары, проспект И.Я.Яковлева, дом № 3)&lt;/td&gt;&lt;td valign="top" bgcolor="#ffffff"&gt;Заявка, подана 24.02.2025 в 11:45:42&lt;br&gt;Цена: 5&amp;nbsp;504&amp;nbsp;000,00&amp;nbsp;руб. (цена без НДС), НДС (20%) 1&amp;nbsp;100&amp;nbsp;800,00&amp;nbsp;руб.&lt;/td&gt;&lt;/tr&gt;&lt;/tbody&gt;&lt;/table&gt;&lt;h2&gt;Решили:&lt;/h2&gt;&lt;p&gt;Утвердить протокол заседания закупочной комиссии по вскрытию конвертов, поступивших в ходе процедуры: запрос цен.&lt;/p&gt;&lt;h2&gt;Дата подписания протокола:&lt;/h2&gt;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&lt;p&gt;03.03.2025&lt;/p&gt;&lt;/section&gt;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