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83D" w:rsidRDefault="00BA2A6A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3712220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BA2A6A" w:rsidTr="00BA2A6A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:rsidR="00BA2A6A" w:rsidRPr="00CC71F6" w:rsidRDefault="00BA2A6A" w:rsidP="00BA2A6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рассмотрения: Российская Федерация, 624260, Свердловская область, город Асбест, Больничный городок, 7, кабинет №22</w:t>
            </w:r>
          </w:p>
          <w:p w:rsidR="00BA2A6A" w:rsidRPr="00CC71F6" w:rsidRDefault="00BA2A6A" w:rsidP="00BA2A6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 xml:space="preserve">Место публикации: http:// www.rts-tender.ru/ и http:// </w:t>
            </w:r>
            <w:proofErr w:type="spellStart"/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www</w:t>
            </w:r>
            <w:proofErr w:type="spellEnd"/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. zakupki.gov.ru/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BA2A6A" w:rsidRPr="00CC71F6" w:rsidRDefault="00BA2A6A" w:rsidP="00BA2A6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Дата рассмотрения и подписания </w:t>
            </w:r>
          </w:p>
          <w:p w:rsidR="00BA2A6A" w:rsidRPr="00CC71F6" w:rsidRDefault="00BA2A6A" w:rsidP="00BA2A6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протокола: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:rsidR="0049083D" w:rsidRDefault="00BA2A6A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Государственное автономное учреждение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здравоохранения Свердловской области «Городская больница город Асбест».</w:t>
      </w:r>
    </w:p>
    <w:p w:rsidR="0049083D" w:rsidRDefault="00BA2A6A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49083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49083D" w:rsidRDefault="00BA2A6A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Свердловской области «Городская больница город Асбест»</w:t>
            </w:r>
          </w:p>
        </w:tc>
      </w:tr>
    </w:tbl>
    <w:p w:rsidR="0049083D" w:rsidRPr="00BA2A6A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BA2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BA2A6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Штин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Оксана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Леонидовна, 79292175092, oxy.s@mail.ru</w:t>
      </w:r>
      <w:r w:rsidRPr="00BA2A6A">
        <w:rPr>
          <w:rFonts w:ascii="Times New Roman" w:hAnsi="Times New Roman" w:cs="Times New Roman"/>
          <w:sz w:val="24"/>
          <w:szCs w:val="24"/>
        </w:rPr>
        <w:t>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Поставка медицинских изделий (игла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Чиба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BA2A6A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медицинских изделий (игла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Чиба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)</w:t>
      </w:r>
      <w:r w:rsidRPr="00BA2A6A">
        <w:rPr>
          <w:rFonts w:ascii="Times New Roman" w:hAnsi="Times New Roman"/>
          <w:lang w:eastAsia="zh-CN" w:bidi="hi-IN"/>
        </w:rPr>
        <w:t>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Поставка Товара </w:t>
      </w:r>
      <w:r>
        <w:rPr>
          <w:rFonts w:ascii="Times New Roman CYR" w:hAnsi="Times New Roman CYR" w:cs="Times New Roman CYR"/>
          <w:sz w:val="24"/>
          <w:szCs w:val="24"/>
        </w:rPr>
        <w:t>осуществляется Поставщиком в Место поставки Товара с 12.01.2026 по 30.06.2026. Периодичность поставки: по заявке заказчика, в течение 10 календарных дней с момента направления заявки Заказчиком на электронную почту Поставщика.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</w:t>
      </w:r>
      <w:r>
        <w:rPr>
          <w:rFonts w:ascii="Times New Roman" w:hAnsi="Times New Roman" w:cs="Times New Roman"/>
          <w:sz w:val="24"/>
          <w:szCs w:val="24"/>
        </w:rPr>
        <w:t>ции: с 07.12.2025 по 15.12.2025.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07.12.2025.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624260, Свердловская область, город Асбест, Больничный городок, 7, кабинет №22.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9083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9083D" w:rsidRDefault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9083D" w:rsidRDefault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9083D" w:rsidRDefault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49083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32.50.13.110 Шприцы, иглы, катетеры, канюли и аналогичные инструменты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083D" w:rsidRDefault="00BA2A6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90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49083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 xml:space="preserve">32.50.13.110 Шприцы, иглы, катетеры, канюли и </w:t>
            </w:r>
            <w:r>
              <w:t>аналогичные инструменты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083D" w:rsidRDefault="00BA2A6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128 022,40 (Российский рубль), с НДС</w:t>
      </w:r>
    </w:p>
    <w:p w:rsidR="0049083D" w:rsidRPr="00BA2A6A" w:rsidRDefault="00BA2A6A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3827"/>
        <w:gridCol w:w="2693"/>
      </w:tblGrid>
      <w:tr w:rsidR="00BA2A6A" w:rsidRPr="00CC71F6" w:rsidTr="00962420">
        <w:trPr>
          <w:trHeight w:val="38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BA2A6A" w:rsidRPr="00CC71F6" w:rsidRDefault="00BA2A6A" w:rsidP="009624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BA2A6A" w:rsidRPr="00CC71F6" w:rsidRDefault="00BA2A6A" w:rsidP="009624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BA2A6A" w:rsidRPr="00CC71F6" w:rsidRDefault="00BA2A6A" w:rsidP="009624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BA2A6A" w:rsidRPr="00CC71F6" w:rsidTr="0096242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Штин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Оксана Леонидовна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Председатель комиссии, начальник отдела </w:t>
            </w:r>
            <w:r w:rsidRPr="00CC71F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присутствовал</w:t>
            </w:r>
          </w:p>
        </w:tc>
      </w:tr>
      <w:tr w:rsidR="00BA2A6A" w:rsidRPr="00CC71F6" w:rsidTr="0096242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Кожемякова Анна Александровна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с возложением на него функций секретаря комиссии, экономист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BA2A6A" w:rsidRPr="00CC71F6" w:rsidTr="0096242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Гармс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Корней Петрович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заведующий аптечным складом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BA2A6A" w:rsidRPr="00CC71F6" w:rsidTr="0096242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Шумихина Татьяна Владимировна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экономист хозяйственной службы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BA2A6A" w:rsidRPr="00CC71F6" w:rsidTr="0096242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Бодян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Ксения Андреевна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провизор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A2A6A" w:rsidRPr="00CC71F6" w:rsidRDefault="00BA2A6A" w:rsidP="00962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</w:tbl>
    <w:p w:rsidR="0049083D" w:rsidRPr="00BA2A6A" w:rsidRDefault="00BA2A6A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>Всего на заседании присутствовало 3 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:rsidR="0049083D" w:rsidRDefault="00BA2A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было подано 2 заявки(</w:t>
      </w:r>
      <w:proofErr w:type="spellStart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4279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2"/>
        <w:gridCol w:w="1146"/>
        <w:gridCol w:w="1593"/>
        <w:gridCol w:w="1796"/>
        <w:gridCol w:w="1817"/>
      </w:tblGrid>
      <w:tr w:rsidR="00BA2A6A" w:rsidTr="00BA2A6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Default="00BA2A6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BA2A6A" w:rsidRDefault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BA2A6A" w:rsidTr="00BA2A6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14:18 (МСК)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92 950,00 руб., с НДС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"БИОПСИ МЕДИКАЛ"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Иностранное государство</w:t>
            </w:r>
          </w:p>
        </w:tc>
      </w:tr>
      <w:tr w:rsidR="00BA2A6A" w:rsidTr="00BA2A6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14:15 (МСК)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128 022,40 руб., с НДС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"ОМТ ВОЛЬФ"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Иностранное государство</w:t>
            </w:r>
          </w:p>
        </w:tc>
      </w:tr>
    </w:tbl>
    <w:p w:rsidR="0049083D" w:rsidRPr="00BA2A6A" w:rsidRDefault="00BA2A6A" w:rsidP="00BA2A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</w:t>
      </w:r>
      <w:r>
        <w:rPr>
          <w:rFonts w:ascii="Times New Roman" w:hAnsi="Times New Roman" w:cs="Times New Roman"/>
          <w:sz w:val="24"/>
          <w:szCs w:val="24"/>
        </w:rPr>
        <w:t>ие:</w:t>
      </w:r>
    </w:p>
    <w:tbl>
      <w:tblPr>
        <w:tblW w:w="528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2"/>
        <w:gridCol w:w="2122"/>
        <w:gridCol w:w="2036"/>
        <w:gridCol w:w="1243"/>
        <w:gridCol w:w="1227"/>
        <w:gridCol w:w="1229"/>
      </w:tblGrid>
      <w:tr w:rsidR="00BA2A6A" w:rsidTr="00BA2A6A"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Pr="00CC71F6" w:rsidRDefault="00BA2A6A" w:rsidP="00BA2A6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ФИО члена </w:t>
            </w:r>
          </w:p>
          <w:p w:rsidR="00BA2A6A" w:rsidRPr="00CC71F6" w:rsidRDefault="00BA2A6A" w:rsidP="00BA2A6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комиссии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Pr="00CC71F6" w:rsidRDefault="00BA2A6A" w:rsidP="00BA2A6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Pr="00CC71F6" w:rsidRDefault="00BA2A6A" w:rsidP="00BA2A6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Pr="00CC71F6" w:rsidRDefault="00BA2A6A" w:rsidP="00BA2A6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Итоговая позиция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A2A6A" w:rsidRPr="00CC71F6" w:rsidRDefault="00BA2A6A" w:rsidP="00BA2A6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Результат</w:t>
            </w:r>
          </w:p>
        </w:tc>
      </w:tr>
      <w:tr w:rsidR="00BA2A6A" w:rsidTr="00BA2A6A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  <w:r>
              <w:t>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  <w:r>
              <w:t>Второе место</w:t>
            </w:r>
          </w:p>
        </w:tc>
      </w:tr>
      <w:tr w:rsidR="00BA2A6A" w:rsidTr="00BA2A6A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Кожемякова Анна Александровна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</w:tr>
      <w:tr w:rsidR="00BA2A6A" w:rsidTr="00BA2A6A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Шумихина Татьяна Владимировна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</w:tr>
      <w:tr w:rsidR="00BA2A6A" w:rsidTr="00BA2A6A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pStyle w:val="ab"/>
              <w:rPr>
                <w:bCs/>
                <w:sz w:val="24"/>
                <w:szCs w:val="24"/>
              </w:rPr>
            </w:pPr>
            <w:r>
              <w:lastRenderedPageBreak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  <w: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  <w:r>
              <w:t>Победитель</w:t>
            </w:r>
          </w:p>
        </w:tc>
      </w:tr>
      <w:tr w:rsidR="00BA2A6A" w:rsidTr="00BA2A6A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pStyle w:val="ab"/>
              <w:rPr>
                <w:bCs/>
                <w:sz w:val="24"/>
                <w:szCs w:val="24"/>
              </w:rPr>
            </w:pPr>
            <w:r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Кожемякова Анна Александровна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</w:tr>
      <w:tr w:rsidR="00BA2A6A" w:rsidTr="00BA2A6A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pStyle w:val="ab"/>
              <w:rPr>
                <w:bCs/>
                <w:sz w:val="24"/>
                <w:szCs w:val="24"/>
              </w:rPr>
            </w:pPr>
            <w:r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Шумихина Татьяна Владимировна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2A6A" w:rsidRDefault="00BA2A6A" w:rsidP="00BA2A6A">
            <w:pPr>
              <w:jc w:val="center"/>
            </w:pPr>
          </w:p>
        </w:tc>
      </w:tr>
    </w:tbl>
    <w:p w:rsidR="00BA2A6A" w:rsidRPr="00BA2A6A" w:rsidRDefault="00BA2A6A" w:rsidP="00BA2A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2A6A">
        <w:rPr>
          <w:rFonts w:ascii="Times New Roman" w:hAnsi="Times New Roman" w:cs="Times New Roman"/>
          <w:sz w:val="24"/>
          <w:szCs w:val="24"/>
        </w:rPr>
        <w:t>Количество заявок на участие в закупке, которые отклонены – 0, количество заявок на участие в закупке, которые допущены – 2.</w:t>
      </w:r>
    </w:p>
    <w:p w:rsidR="00BA2A6A" w:rsidRPr="00BA2A6A" w:rsidRDefault="00BA2A6A" w:rsidP="00BA2A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2A6A">
        <w:rPr>
          <w:rFonts w:ascii="Times New Roman" w:hAnsi="Times New Roman" w:cs="Times New Roman"/>
          <w:sz w:val="24"/>
          <w:szCs w:val="24"/>
        </w:rPr>
        <w:t xml:space="preserve">Победителем запроса котировок признан участник с номером заявки №2: </w:t>
      </w:r>
      <w:r>
        <w:t>ООО "БИОПСИ МЕДИКАЛ"</w:t>
      </w:r>
      <w:r w:rsidRPr="00BA2A6A">
        <w:rPr>
          <w:rFonts w:ascii="Times New Roman" w:hAnsi="Times New Roman" w:cs="Times New Roman"/>
          <w:sz w:val="24"/>
          <w:szCs w:val="24"/>
        </w:rPr>
        <w:t xml:space="preserve">, предложение о цене договора </w:t>
      </w:r>
      <w:r>
        <w:t>92 950,00 руб., с НДС</w:t>
      </w:r>
    </w:p>
    <w:p w:rsidR="00BA2A6A" w:rsidRPr="00BA2A6A" w:rsidRDefault="00BA2A6A" w:rsidP="00BA2A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2A6A">
        <w:rPr>
          <w:rFonts w:ascii="Times New Roman" w:hAnsi="Times New Roman" w:cs="Times New Roman"/>
          <w:sz w:val="24"/>
          <w:szCs w:val="24"/>
        </w:rPr>
        <w:t xml:space="preserve">Договор заключается с участником с номером заявки №2: </w:t>
      </w:r>
      <w:r>
        <w:t>ООО "БИОПСИ МЕДИКАЛ</w:t>
      </w:r>
      <w:r w:rsidRPr="00BA2A6A">
        <w:rPr>
          <w:rFonts w:ascii="Times New Roman" w:hAnsi="Times New Roman" w:cs="Times New Roman"/>
          <w:sz w:val="24"/>
          <w:szCs w:val="24"/>
        </w:rPr>
        <w:t xml:space="preserve">", цена договора </w:t>
      </w:r>
      <w:r>
        <w:t>92 950,00 руб., с НДС</w:t>
      </w:r>
      <w:bookmarkStart w:id="9" w:name="_GoBack"/>
      <w:bookmarkEnd w:id="9"/>
    </w:p>
    <w:p w:rsidR="00BA2A6A" w:rsidRPr="00BA2A6A" w:rsidRDefault="00BA2A6A" w:rsidP="00BA2A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2A6A">
        <w:rPr>
          <w:rFonts w:ascii="Times New Roman" w:hAnsi="Times New Roman" w:cs="Times New Roman"/>
          <w:sz w:val="24"/>
          <w:szCs w:val="24"/>
        </w:rPr>
        <w:t>Протокол рассмотрения заявок на участие в запросе котировок подписан всеми присутствующими на заседании членами комиссии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9083D">
        <w:tc>
          <w:tcPr>
            <w:tcW w:w="4110" w:type="dxa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49083D" w:rsidRDefault="0049083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83D" w:rsidRDefault="00BA2A6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</w:tr>
      <w:tr w:rsidR="0049083D">
        <w:tc>
          <w:tcPr>
            <w:tcW w:w="4110" w:type="dxa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49083D" w:rsidRDefault="0049083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83D" w:rsidRDefault="00BA2A6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Кожемякова Анна Александровна</w:t>
            </w:r>
          </w:p>
        </w:tc>
      </w:tr>
      <w:tr w:rsidR="0049083D">
        <w:tc>
          <w:tcPr>
            <w:tcW w:w="4110" w:type="dxa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Член </w:t>
            </w:r>
            <w:r>
              <w:t>комиссии</w:t>
            </w:r>
          </w:p>
        </w:tc>
        <w:tc>
          <w:tcPr>
            <w:tcW w:w="2978" w:type="dxa"/>
          </w:tcPr>
          <w:p w:rsidR="0049083D" w:rsidRDefault="0049083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83D" w:rsidRDefault="00BA2A6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9083D" w:rsidRDefault="00B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Шумихина Татьяна Владимировна</w:t>
            </w:r>
          </w:p>
        </w:tc>
      </w:tr>
    </w:tbl>
    <w:p w:rsidR="0049083D" w:rsidRDefault="0049083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9083D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11CA2"/>
    <w:multiLevelType w:val="multilevel"/>
    <w:tmpl w:val="76AC2E9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995373"/>
    <w:multiLevelType w:val="multilevel"/>
    <w:tmpl w:val="4D6E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51015"/>
    <w:multiLevelType w:val="multilevel"/>
    <w:tmpl w:val="72D2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49083D"/>
    <w:rsid w:val="0049083D"/>
    <w:rsid w:val="00BA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6F37"/>
  <w15:docId w15:val="{D3466248-8EA0-4AB7-B203-05469CFF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BA2A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BA2A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Анна Александровна Кожемякова</cp:lastModifiedBy>
  <cp:revision>17</cp:revision>
  <cp:lastPrinted>2025-12-15T06:10:00Z</cp:lastPrinted>
  <dcterms:created xsi:type="dcterms:W3CDTF">2015-08-06T10:06:00Z</dcterms:created>
  <dcterms:modified xsi:type="dcterms:W3CDTF">2025-12-15T06:10:00Z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