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0CB8" w:rsidRPr="00060CB8" w:rsidRDefault="00060CB8" w:rsidP="00060CB8">
      <w:pPr>
        <w:keepNext/>
        <w:keepLines/>
        <w:tabs>
          <w:tab w:val="left" w:pos="284"/>
        </w:tabs>
        <w:suppressAutoHyphens/>
        <w:spacing w:line="240" w:lineRule="auto"/>
        <w:ind w:firstLine="0"/>
        <w:jc w:val="center"/>
        <w:outlineLvl w:val="0"/>
        <w:rPr>
          <w:b/>
          <w:bCs/>
          <w:snapToGrid/>
          <w:kern w:val="28"/>
          <w:sz w:val="22"/>
          <w:szCs w:val="22"/>
        </w:rPr>
      </w:pPr>
      <w:bookmarkStart w:id="0" w:name="_Toc533367252"/>
      <w:r w:rsidRPr="00060CB8">
        <w:rPr>
          <w:b/>
          <w:bCs/>
          <w:noProof/>
          <w:snapToGrid/>
          <w:kern w:val="28"/>
          <w:sz w:val="22"/>
          <w:szCs w:val="22"/>
        </w:rPr>
        <w:drawing>
          <wp:inline distT="0" distB="0" distL="0" distR="0" wp14:anchorId="2F597901" wp14:editId="1184E2E6">
            <wp:extent cx="1819275" cy="504825"/>
            <wp:effectExtent l="0" t="0" r="9525" b="9525"/>
            <wp:docPr id="2" name="Рисунок 1" descr="новая эмб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новая эмбл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CB8" w:rsidRPr="00060CB8" w:rsidRDefault="00060CB8" w:rsidP="00060CB8">
      <w:pPr>
        <w:tabs>
          <w:tab w:val="left" w:pos="284"/>
        </w:tabs>
        <w:snapToGrid w:val="0"/>
        <w:spacing w:line="240" w:lineRule="auto"/>
        <w:ind w:firstLine="0"/>
        <w:jc w:val="center"/>
        <w:rPr>
          <w:bCs/>
          <w:snapToGrid/>
          <w:color w:val="000000"/>
          <w:sz w:val="22"/>
          <w:szCs w:val="22"/>
        </w:rPr>
      </w:pPr>
    </w:p>
    <w:p w:rsidR="00060CB8" w:rsidRPr="00060CB8" w:rsidRDefault="00060CB8" w:rsidP="00060CB8">
      <w:pPr>
        <w:tabs>
          <w:tab w:val="left" w:pos="284"/>
        </w:tabs>
        <w:snapToGrid w:val="0"/>
        <w:spacing w:line="240" w:lineRule="auto"/>
        <w:ind w:firstLine="0"/>
        <w:jc w:val="center"/>
        <w:rPr>
          <w:bCs/>
          <w:snapToGrid/>
          <w:color w:val="000000"/>
          <w:sz w:val="22"/>
          <w:szCs w:val="22"/>
        </w:rPr>
      </w:pPr>
      <w:r w:rsidRPr="00060CB8">
        <w:rPr>
          <w:bCs/>
          <w:snapToGrid/>
          <w:color w:val="000000"/>
          <w:sz w:val="22"/>
          <w:szCs w:val="22"/>
        </w:rPr>
        <w:t>Закупочная комиссия АО «</w:t>
      </w:r>
      <w:proofErr w:type="spellStart"/>
      <w:r w:rsidRPr="00060CB8">
        <w:rPr>
          <w:bCs/>
          <w:snapToGrid/>
          <w:color w:val="000000"/>
          <w:sz w:val="22"/>
          <w:szCs w:val="22"/>
        </w:rPr>
        <w:t>Сахаэнерго</w:t>
      </w:r>
      <w:proofErr w:type="spellEnd"/>
      <w:r w:rsidRPr="00060CB8">
        <w:rPr>
          <w:bCs/>
          <w:snapToGrid/>
          <w:color w:val="000000"/>
          <w:sz w:val="22"/>
          <w:szCs w:val="22"/>
        </w:rPr>
        <w:t>» 1-го уровня</w:t>
      </w:r>
    </w:p>
    <w:p w:rsidR="00060CB8" w:rsidRPr="00060CB8" w:rsidRDefault="00060CB8" w:rsidP="00060CB8">
      <w:pPr>
        <w:pBdr>
          <w:bottom w:val="single" w:sz="4" w:space="1" w:color="auto"/>
        </w:pBdr>
        <w:tabs>
          <w:tab w:val="left" w:pos="284"/>
        </w:tabs>
        <w:snapToGrid w:val="0"/>
        <w:spacing w:line="240" w:lineRule="auto"/>
        <w:ind w:firstLine="0"/>
        <w:jc w:val="center"/>
        <w:rPr>
          <w:b/>
          <w:snapToGrid/>
          <w:sz w:val="22"/>
          <w:szCs w:val="22"/>
        </w:rPr>
      </w:pPr>
    </w:p>
    <w:p w:rsidR="00060CB8" w:rsidRPr="00060CB8" w:rsidRDefault="00060CB8" w:rsidP="00060CB8">
      <w:pPr>
        <w:tabs>
          <w:tab w:val="left" w:pos="284"/>
        </w:tabs>
        <w:snapToGrid w:val="0"/>
        <w:spacing w:line="240" w:lineRule="auto"/>
        <w:ind w:firstLine="0"/>
        <w:jc w:val="center"/>
        <w:rPr>
          <w:bCs/>
          <w:snapToGrid/>
          <w:color w:val="000000"/>
          <w:sz w:val="22"/>
          <w:szCs w:val="22"/>
        </w:rPr>
      </w:pPr>
      <w:r w:rsidRPr="00060CB8">
        <w:rPr>
          <w:bCs/>
          <w:snapToGrid/>
          <w:color w:val="000000"/>
          <w:sz w:val="22"/>
          <w:szCs w:val="22"/>
        </w:rPr>
        <w:t>677001, РФ, Республика Саха (Якутия), г. Якутск, пер. Энергетиков 2, тел. (4112) 493578</w:t>
      </w:r>
    </w:p>
    <w:p w:rsidR="00060CB8" w:rsidRDefault="00060CB8" w:rsidP="00060CB8">
      <w:pPr>
        <w:tabs>
          <w:tab w:val="left" w:pos="284"/>
        </w:tabs>
        <w:snapToGrid w:val="0"/>
        <w:spacing w:line="240" w:lineRule="auto"/>
        <w:ind w:firstLine="0"/>
        <w:jc w:val="center"/>
        <w:rPr>
          <w:bCs/>
          <w:snapToGrid/>
          <w:color w:val="000000"/>
          <w:sz w:val="22"/>
          <w:szCs w:val="22"/>
          <w:lang w:val="en-US"/>
        </w:rPr>
      </w:pPr>
      <w:proofErr w:type="gramStart"/>
      <w:r w:rsidRPr="00060CB8">
        <w:rPr>
          <w:bCs/>
          <w:snapToGrid/>
          <w:color w:val="000000"/>
          <w:sz w:val="22"/>
          <w:szCs w:val="22"/>
          <w:lang w:val="en-US"/>
        </w:rPr>
        <w:t>e-mail</w:t>
      </w:r>
      <w:proofErr w:type="gramEnd"/>
      <w:r w:rsidRPr="00060CB8">
        <w:rPr>
          <w:bCs/>
          <w:snapToGrid/>
          <w:color w:val="000000"/>
          <w:sz w:val="22"/>
          <w:szCs w:val="22"/>
          <w:lang w:val="en-US"/>
        </w:rPr>
        <w:t xml:space="preserve">: </w:t>
      </w:r>
      <w:hyperlink r:id="rId6" w:history="1">
        <w:r w:rsidRPr="00A32D6F">
          <w:rPr>
            <w:rStyle w:val="af6"/>
            <w:bCs/>
            <w:snapToGrid/>
            <w:sz w:val="22"/>
            <w:szCs w:val="22"/>
            <w:lang w:val="en-US"/>
          </w:rPr>
          <w:t>torg</w:t>
        </w:r>
        <w:r w:rsidRPr="00060CB8">
          <w:rPr>
            <w:rStyle w:val="af6"/>
            <w:bCs/>
            <w:snapToGrid/>
            <w:sz w:val="22"/>
            <w:szCs w:val="22"/>
            <w:lang w:val="en-US"/>
          </w:rPr>
          <w:t>@</w:t>
        </w:r>
        <w:r w:rsidRPr="00A32D6F">
          <w:rPr>
            <w:rStyle w:val="af6"/>
            <w:bCs/>
            <w:snapToGrid/>
            <w:sz w:val="22"/>
            <w:szCs w:val="22"/>
            <w:lang w:val="en-US"/>
          </w:rPr>
          <w:t>sakhaenergo</w:t>
        </w:r>
        <w:r w:rsidRPr="00060CB8">
          <w:rPr>
            <w:rStyle w:val="af6"/>
            <w:bCs/>
            <w:snapToGrid/>
            <w:sz w:val="22"/>
            <w:szCs w:val="22"/>
            <w:lang w:val="en-US"/>
          </w:rPr>
          <w:t>.</w:t>
        </w:r>
        <w:r w:rsidRPr="00A32D6F">
          <w:rPr>
            <w:rStyle w:val="af6"/>
            <w:bCs/>
            <w:snapToGrid/>
            <w:sz w:val="22"/>
            <w:szCs w:val="22"/>
            <w:lang w:val="en-US"/>
          </w:rPr>
          <w:t>ru</w:t>
        </w:r>
      </w:hyperlink>
      <w:bookmarkEnd w:id="0"/>
    </w:p>
    <w:p w:rsidR="00060CB8" w:rsidRPr="00060CB8" w:rsidRDefault="00060CB8" w:rsidP="00060CB8">
      <w:pPr>
        <w:tabs>
          <w:tab w:val="left" w:pos="284"/>
        </w:tabs>
        <w:snapToGrid w:val="0"/>
        <w:spacing w:line="240" w:lineRule="auto"/>
        <w:ind w:firstLine="0"/>
        <w:jc w:val="center"/>
        <w:rPr>
          <w:bCs/>
          <w:snapToGrid/>
          <w:color w:val="000000"/>
          <w:sz w:val="22"/>
          <w:szCs w:val="22"/>
          <w:lang w:val="en-US"/>
        </w:rPr>
      </w:pPr>
    </w:p>
    <w:p w:rsidR="001C5E32" w:rsidRPr="00060CB8" w:rsidRDefault="001C5E32" w:rsidP="00716AD6">
      <w:pPr>
        <w:pStyle w:val="aa"/>
      </w:pPr>
      <w:bookmarkStart w:id="1" w:name="_GoBack"/>
      <w:r w:rsidRPr="00716AD6">
        <w:t>Протокол</w:t>
      </w:r>
      <w:r w:rsidRPr="00060CB8">
        <w:rPr>
          <w:lang w:val="en-US"/>
        </w:rPr>
        <w:t xml:space="preserve"> №</w:t>
      </w:r>
      <w:r w:rsidR="00060CB8" w:rsidRPr="00060CB8">
        <w:rPr>
          <w:rStyle w:val="ac"/>
          <w:rFonts w:eastAsiaTheme="minorHAnsi"/>
          <w:color w:val="auto"/>
          <w:lang w:val="en-US"/>
        </w:rPr>
        <w:t xml:space="preserve"> </w:t>
      </w:r>
      <w:r w:rsidR="00060CB8">
        <w:rPr>
          <w:rStyle w:val="ac"/>
          <w:rFonts w:eastAsiaTheme="minorHAnsi"/>
          <w:color w:val="auto"/>
        </w:rPr>
        <w:t>14801-ОРГ-1</w:t>
      </w:r>
    </w:p>
    <w:bookmarkEnd w:id="1"/>
    <w:p w:rsidR="001C5E32" w:rsidRPr="00716AD6" w:rsidRDefault="001C5E32" w:rsidP="00716AD6">
      <w:pPr>
        <w:pStyle w:val="aa"/>
      </w:pPr>
      <w:proofErr w:type="gramStart"/>
      <w:r w:rsidRPr="00716AD6">
        <w:t>заседания</w:t>
      </w:r>
      <w:proofErr w:type="gramEnd"/>
      <w:r w:rsidRPr="00716AD6">
        <w:t xml:space="preserve"> Закупочной комиссии по </w:t>
      </w:r>
      <w:r>
        <w:rPr>
          <w:rStyle w:val="ac"/>
          <w:rFonts w:eastAsiaTheme="minorHAnsi"/>
          <w:color w:val="auto"/>
        </w:rPr>
        <w:t>Запрос предложений в электронной форме</w:t>
      </w:r>
      <w:r w:rsidRPr="00716AD6">
        <w:t xml:space="preserve"> на право заключения договора на «</w:t>
      </w:r>
      <w:r>
        <w:rPr>
          <w:rStyle w:val="ac"/>
          <w:rFonts w:eastAsiaTheme="minorHAnsi"/>
          <w:color w:val="auto"/>
        </w:rPr>
        <w:t>ОКПД2 27.32.14.120. Кабельно-проводниковая продукция (Самонесущие защищенные и изолированные провода) для объектов ТЭЦ Депутатский и с. Нижнеянск.</w:t>
      </w:r>
      <w:r w:rsidRPr="00716AD6">
        <w:t>» (Лот №</w:t>
      </w:r>
      <w:r w:rsidR="00716AD6" w:rsidRPr="00716AD6">
        <w:t xml:space="preserve"> </w:t>
      </w:r>
      <w:r>
        <w:rPr>
          <w:rStyle w:val="ac"/>
          <w:rFonts w:eastAsiaTheme="minorHAnsi"/>
          <w:color w:val="auto"/>
        </w:rPr>
        <w:t>14801-РЕМ ПРОД-2026-СахаЭ</w:t>
      </w:r>
      <w:r w:rsidRPr="00716AD6">
        <w:t>)</w:t>
      </w:r>
    </w:p>
    <w:tbl>
      <w:tblPr>
        <w:tblW w:w="9356" w:type="dxa"/>
        <w:tblLayout w:type="fixed"/>
        <w:tblLook w:val="01E0" w:firstRow="1" w:lastRow="1" w:firstColumn="1" w:lastColumn="1" w:noHBand="0" w:noVBand="0"/>
      </w:tblPr>
      <w:tblGrid>
        <w:gridCol w:w="7230"/>
        <w:gridCol w:w="2126"/>
      </w:tblGrid>
      <w:tr w:rsidR="001C5E32" w:rsidRPr="00455714" w:rsidTr="00AD7353">
        <w:tc>
          <w:tcPr>
            <w:tcW w:w="7230" w:type="dxa"/>
          </w:tcPr>
          <w:p w:rsidR="001C5E32" w:rsidRPr="00455714" w:rsidRDefault="001C5E32" w:rsidP="003F77F7">
            <w:pPr>
              <w:spacing w:line="240" w:lineRule="auto"/>
              <w:ind w:right="494" w:firstLine="0"/>
              <w:jc w:val="left"/>
              <w:rPr>
                <w:sz w:val="24"/>
                <w:szCs w:val="24"/>
              </w:rPr>
            </w:pPr>
          </w:p>
          <w:p w:rsidR="001C5E32" w:rsidRPr="00455714" w:rsidRDefault="001C5E32" w:rsidP="00060CB8">
            <w:pPr>
              <w:spacing w:line="240" w:lineRule="auto"/>
              <w:ind w:right="494" w:firstLine="0"/>
              <w:jc w:val="left"/>
              <w:rPr>
                <w:sz w:val="24"/>
                <w:szCs w:val="24"/>
              </w:rPr>
            </w:pPr>
            <w:proofErr w:type="gramStart"/>
            <w:r w:rsidRPr="00455714">
              <w:rPr>
                <w:sz w:val="24"/>
                <w:szCs w:val="24"/>
              </w:rPr>
              <w:t>город</w:t>
            </w:r>
            <w:proofErr w:type="gramEnd"/>
            <w:r w:rsidRPr="00455714">
              <w:rPr>
                <w:sz w:val="24"/>
                <w:szCs w:val="24"/>
              </w:rPr>
              <w:t xml:space="preserve"> </w:t>
            </w:r>
            <w:r w:rsidR="00060CB8">
              <w:rPr>
                <w:sz w:val="24"/>
                <w:szCs w:val="24"/>
              </w:rPr>
              <w:t>Якутск</w:t>
            </w:r>
          </w:p>
        </w:tc>
        <w:tc>
          <w:tcPr>
            <w:tcW w:w="2126" w:type="dxa"/>
          </w:tcPr>
          <w:p w:rsidR="001C5E32" w:rsidRPr="00455714" w:rsidRDefault="001C5E32" w:rsidP="003F77F7">
            <w:pPr>
              <w:spacing w:line="240" w:lineRule="auto"/>
              <w:ind w:left="550" w:firstLine="0"/>
              <w:jc w:val="left"/>
              <w:rPr>
                <w:sz w:val="24"/>
                <w:szCs w:val="24"/>
              </w:rPr>
            </w:pPr>
          </w:p>
          <w:p w:rsidR="00F65672" w:rsidRDefault="00060CB8">
            <w:r>
              <w:rPr>
                <w:sz w:val="24"/>
                <w:szCs w:val="24"/>
              </w:rPr>
              <w:t>28.11.2025</w:t>
            </w:r>
          </w:p>
        </w:tc>
      </w:tr>
    </w:tbl>
    <w:p w:rsidR="001C5E32" w:rsidRPr="00455714" w:rsidRDefault="001C5E32" w:rsidP="001C5E32">
      <w:pPr>
        <w:pStyle w:val="2"/>
        <w:ind w:firstLine="0"/>
        <w:rPr>
          <w:snapToGrid w:val="0"/>
          <w:sz w:val="24"/>
        </w:rPr>
      </w:pPr>
    </w:p>
    <w:p w:rsidR="001C5E32" w:rsidRPr="007448E0" w:rsidRDefault="001C5E32" w:rsidP="00442B32">
      <w:pPr>
        <w:spacing w:line="240" w:lineRule="auto"/>
        <w:ind w:left="142" w:firstLine="0"/>
        <w:rPr>
          <w:b/>
          <w:sz w:val="24"/>
          <w:szCs w:val="24"/>
          <w:lang w:val="en-US"/>
        </w:rPr>
      </w:pPr>
      <w:r w:rsidRPr="00455714">
        <w:rPr>
          <w:b/>
          <w:sz w:val="24"/>
          <w:szCs w:val="24"/>
        </w:rPr>
        <w:t>СПОСОБ</w:t>
      </w:r>
      <w:r w:rsidRPr="007448E0">
        <w:rPr>
          <w:b/>
          <w:sz w:val="24"/>
          <w:szCs w:val="24"/>
          <w:lang w:val="en-US"/>
        </w:rPr>
        <w:t xml:space="preserve"> </w:t>
      </w:r>
      <w:r w:rsidRPr="00455714">
        <w:rPr>
          <w:b/>
          <w:sz w:val="24"/>
          <w:szCs w:val="24"/>
        </w:rPr>
        <w:t>И</w:t>
      </w:r>
      <w:r w:rsidRPr="007448E0">
        <w:rPr>
          <w:b/>
          <w:sz w:val="24"/>
          <w:szCs w:val="24"/>
          <w:lang w:val="en-US"/>
        </w:rPr>
        <w:t xml:space="preserve"> </w:t>
      </w:r>
      <w:r w:rsidRPr="00455714">
        <w:rPr>
          <w:b/>
          <w:sz w:val="24"/>
          <w:szCs w:val="24"/>
        </w:rPr>
        <w:t>ПРЕДМЕТ</w:t>
      </w:r>
      <w:r w:rsidRPr="007448E0">
        <w:rPr>
          <w:b/>
          <w:sz w:val="24"/>
          <w:szCs w:val="24"/>
          <w:lang w:val="en-US"/>
        </w:rPr>
        <w:t xml:space="preserve"> </w:t>
      </w:r>
      <w:r w:rsidRPr="00455714">
        <w:rPr>
          <w:b/>
          <w:sz w:val="24"/>
          <w:szCs w:val="24"/>
        </w:rPr>
        <w:t>ЗАКУПКИ</w:t>
      </w:r>
      <w:r w:rsidRPr="007448E0">
        <w:rPr>
          <w:b/>
          <w:sz w:val="24"/>
          <w:szCs w:val="24"/>
          <w:lang w:val="en-US"/>
        </w:rPr>
        <w:t>:</w:t>
      </w:r>
    </w:p>
    <w:p w:rsidR="001C5E32" w:rsidRPr="009E5C5B" w:rsidRDefault="00616842" w:rsidP="00442B32">
      <w:pPr>
        <w:pStyle w:val="a8"/>
        <w:ind w:left="142"/>
        <w:rPr>
          <w:lang w:val="ru-RU"/>
        </w:rPr>
      </w:pPr>
      <w:r>
        <w:rPr>
          <w:rStyle w:val="ac"/>
          <w:rFonts w:eastAsiaTheme="minorHAnsi"/>
          <w:color w:val="auto"/>
          <w:lang w:val="ru-RU"/>
        </w:rPr>
        <w:t>Запрос предложений в электронной форме</w:t>
      </w:r>
      <w:r w:rsidR="000109B2" w:rsidRPr="009E5C5B">
        <w:rPr>
          <w:lang w:val="ru-RU"/>
        </w:rPr>
        <w:t xml:space="preserve"> </w:t>
      </w:r>
      <w:r w:rsidR="001C5E32" w:rsidRPr="009E5C5B">
        <w:rPr>
          <w:lang w:val="ru-RU"/>
        </w:rPr>
        <w:t>«</w:t>
      </w:r>
      <w:r>
        <w:rPr>
          <w:rStyle w:val="ac"/>
          <w:rFonts w:eastAsiaTheme="minorHAnsi"/>
          <w:color w:val="auto"/>
          <w:lang w:val="ru-RU"/>
        </w:rPr>
        <w:t>ОКПД2 27.32.14.120. Кабельно-проводниковая продукция (Самонесущие защищенные и изолированные провода) для объектов ТЭЦ Депутатский и с. Нижнеянск.</w:t>
      </w:r>
      <w:r w:rsidR="001C5E32" w:rsidRPr="009E5C5B">
        <w:rPr>
          <w:lang w:val="ru-RU"/>
        </w:rPr>
        <w:t>» (Лот №</w:t>
      </w:r>
      <w:r>
        <w:rPr>
          <w:rStyle w:val="ac"/>
          <w:rFonts w:eastAsiaTheme="minorHAnsi"/>
          <w:color w:val="auto"/>
          <w:lang w:val="ru-RU"/>
        </w:rPr>
        <w:t>14801-РЕМ ПРОД-2026-СахаЭ</w:t>
      </w:r>
      <w:r w:rsidR="001C5E32" w:rsidRPr="009E5C5B">
        <w:rPr>
          <w:lang w:val="ru-RU"/>
        </w:rPr>
        <w:t>).</w:t>
      </w:r>
    </w:p>
    <w:p w:rsidR="001C5E32" w:rsidRPr="000109B2" w:rsidRDefault="001C5E32" w:rsidP="001C5E32">
      <w:pPr>
        <w:ind w:firstLine="0"/>
        <w:rPr>
          <w:sz w:val="24"/>
          <w:szCs w:val="24"/>
        </w:rPr>
      </w:pPr>
    </w:p>
    <w:p w:rsidR="001C5E32" w:rsidRPr="001C6957" w:rsidRDefault="001C5E32" w:rsidP="001C5E32">
      <w:pPr>
        <w:ind w:firstLine="0"/>
        <w:rPr>
          <w:sz w:val="24"/>
          <w:szCs w:val="24"/>
        </w:rPr>
      </w:pPr>
    </w:p>
    <w:p w:rsidR="001C5E32" w:rsidRPr="00455714" w:rsidRDefault="001C5E32" w:rsidP="00442B32">
      <w:pPr>
        <w:spacing w:line="240" w:lineRule="auto"/>
        <w:ind w:left="142" w:firstLine="0"/>
        <w:rPr>
          <w:b/>
          <w:caps/>
          <w:snapToGrid/>
          <w:sz w:val="24"/>
          <w:szCs w:val="24"/>
        </w:rPr>
      </w:pPr>
      <w:r w:rsidRPr="00455714">
        <w:rPr>
          <w:b/>
          <w:caps/>
          <w:snapToGrid/>
          <w:sz w:val="24"/>
          <w:szCs w:val="24"/>
        </w:rPr>
        <w:t>ВОПРОСЫ, ВЫНОСИМЫЕ НА РАССМОТРЕНИЕ ЗАКУПОЧНОЙ КОМИССИИ:</w:t>
      </w:r>
    </w:p>
    <w:p w:rsidR="00527501" w:rsidRPr="001C5E32" w:rsidRDefault="00527501" w:rsidP="00CC4E87">
      <w:pPr>
        <w:ind w:firstLine="0"/>
      </w:pPr>
    </w:p>
    <w:tbl>
      <w:tblPr>
        <w:tblStyle w:val="af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DB53B4" w:rsidRPr="002244F8" w:rsidTr="00BD43CF">
        <w:tc>
          <w:tcPr>
            <w:tcW w:w="9493" w:type="dxa"/>
            <w:tcBorders>
              <w:top w:val="nil"/>
              <w:left w:val="nil"/>
              <w:bottom w:val="nil"/>
              <w:right w:val="nil"/>
            </w:tcBorders>
          </w:tcPr>
          <w:p w:rsidR="00DB53B4" w:rsidRPr="002244F8" w:rsidRDefault="00060CB8" w:rsidP="00FE70CD">
            <w:pPr>
              <w:pStyle w:val="af4"/>
            </w:pPr>
            <w:r w:rsidRPr="002244F8">
              <w:t xml:space="preserve">ВОПРОС № </w:t>
            </w:r>
            <w:r>
              <w:t>1</w:t>
            </w:r>
            <w:r w:rsidRPr="002244F8">
              <w:rPr>
                <w:noProof/>
              </w:rPr>
              <w:t>.</w:t>
            </w:r>
            <w:r w:rsidRPr="002244F8">
              <w:t xml:space="preserve"> О переносе сроков проведения закупки</w:t>
            </w:r>
          </w:p>
        </w:tc>
      </w:tr>
    </w:tbl>
    <w:p w:rsidR="00DB53B4" w:rsidRPr="00060CB8" w:rsidRDefault="00060CB8" w:rsidP="006B40F3">
      <w:pPr>
        <w:pStyle w:val="a8"/>
        <w:rPr>
          <w:lang w:val="ru-RU"/>
        </w:rPr>
      </w:pPr>
    </w:p>
    <w:p w:rsidR="00D661D3" w:rsidRPr="0056386F" w:rsidRDefault="00060CB8" w:rsidP="006B40F3">
      <w:pPr>
        <w:pStyle w:val="a8"/>
      </w:pPr>
    </w:p>
    <w:p w:rsidR="00273E1A" w:rsidRDefault="00060CB8" w:rsidP="006B40F3">
      <w:pPr>
        <w:pStyle w:val="a8"/>
      </w:pPr>
    </w:p>
    <w:tbl>
      <w:tblPr>
        <w:tblStyle w:val="af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3"/>
      </w:tblGrid>
      <w:tr w:rsidR="00DB53B4" w:rsidRPr="002244F8" w:rsidTr="00BD43CF">
        <w:tc>
          <w:tcPr>
            <w:tcW w:w="9493" w:type="dxa"/>
          </w:tcPr>
          <w:p w:rsidR="00DB53B4" w:rsidRPr="002244F8" w:rsidRDefault="00060CB8" w:rsidP="00FE70CD">
            <w:pPr>
              <w:pStyle w:val="af4"/>
            </w:pPr>
            <w:r w:rsidRPr="00FE70CD">
              <w:t>РЕШИЛИ</w:t>
            </w:r>
            <w:r w:rsidRPr="002244F8">
              <w:t>:</w:t>
            </w:r>
          </w:p>
        </w:tc>
      </w:tr>
      <w:tr w:rsidR="00DB53B4" w:rsidRPr="002244F8" w:rsidTr="00BD43CF">
        <w:tc>
          <w:tcPr>
            <w:tcW w:w="9493" w:type="dxa"/>
          </w:tcPr>
          <w:p w:rsidR="00B03588" w:rsidRPr="00060CB8" w:rsidRDefault="00060CB8" w:rsidP="0090494B">
            <w:pPr>
              <w:pStyle w:val="a8"/>
              <w:rPr>
                <w:lang w:val="ru-RU"/>
              </w:rPr>
            </w:pPr>
            <w:r w:rsidRPr="00060CB8">
              <w:rPr>
                <w:lang w:val="ru-RU"/>
              </w:rPr>
              <w:t>Установить следующие сроки проведения закупки:</w:t>
            </w:r>
          </w:p>
          <w:p w:rsidR="00B03588" w:rsidRPr="0090494B" w:rsidRDefault="00060CB8" w:rsidP="0090494B">
            <w:pPr>
              <w:pStyle w:val="a"/>
            </w:pPr>
            <w:proofErr w:type="gramStart"/>
            <w:r w:rsidRPr="0090494B">
              <w:t>дата</w:t>
            </w:r>
            <w:proofErr w:type="gramEnd"/>
            <w:r w:rsidRPr="0090494B">
              <w:t xml:space="preserve"> окончания рассмотрения заявок: </w:t>
            </w:r>
            <w:r>
              <w:t>05.12.2025</w:t>
            </w:r>
            <w:r w:rsidRPr="0090494B">
              <w:t>;</w:t>
            </w:r>
          </w:p>
          <w:p w:rsidR="00B03588" w:rsidRDefault="00060CB8" w:rsidP="006B40F3">
            <w:pPr>
              <w:pStyle w:val="a"/>
            </w:pPr>
            <w:proofErr w:type="gramStart"/>
            <w:r w:rsidRPr="0090494B">
              <w:t>д</w:t>
            </w:r>
            <w:r w:rsidRPr="0090494B">
              <w:t>ата</w:t>
            </w:r>
            <w:proofErr w:type="gramEnd"/>
            <w:r w:rsidRPr="0090494B">
              <w:t xml:space="preserve"> подведения итогов закупки: </w:t>
            </w:r>
            <w:r>
              <w:t>05.12.2025</w:t>
            </w:r>
            <w:r w:rsidRPr="0090494B">
              <w:t xml:space="preserve"> г.</w:t>
            </w:r>
          </w:p>
          <w:p w:rsidR="00060CB8" w:rsidRPr="006B40F3" w:rsidRDefault="00060CB8" w:rsidP="00060CB8">
            <w:pPr>
              <w:pStyle w:val="a"/>
              <w:numPr>
                <w:ilvl w:val="0"/>
                <w:numId w:val="0"/>
              </w:numPr>
              <w:ind w:left="709"/>
            </w:pPr>
          </w:p>
        </w:tc>
      </w:tr>
    </w:tbl>
    <w:p w:rsidR="00B03588" w:rsidRPr="00060CB8" w:rsidRDefault="00060CB8" w:rsidP="006B40F3">
      <w:pPr>
        <w:pStyle w:val="a8"/>
        <w:rPr>
          <w:lang w:val="ru-RU"/>
        </w:rPr>
      </w:pPr>
      <w:r w:rsidRPr="00060CB8">
        <w:rPr>
          <w:lang w:val="ru-RU"/>
        </w:rPr>
        <w:t>Секретарь Закупочной комиссии</w:t>
      </w:r>
      <w:r w:rsidRPr="00060CB8">
        <w:rPr>
          <w:lang w:val="ru-RU"/>
        </w:rPr>
        <w:tab/>
      </w:r>
      <w:r w:rsidRPr="00060CB8">
        <w:rPr>
          <w:lang w:val="ru-RU"/>
        </w:rPr>
        <w:tab/>
      </w:r>
      <w:r>
        <w:rPr>
          <w:lang w:val="ru-RU"/>
        </w:rPr>
        <w:t xml:space="preserve">                                       </w:t>
      </w:r>
      <w:r w:rsidRPr="00060CB8">
        <w:rPr>
          <w:lang w:val="ru-RU"/>
        </w:rPr>
        <w:t>Казаева Вера Николаевна</w:t>
      </w:r>
    </w:p>
    <w:sectPr w:rsidR="00B03588" w:rsidRPr="00060CB8" w:rsidSect="0099420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4D6560"/>
    <w:multiLevelType w:val="hybridMultilevel"/>
    <w:tmpl w:val="4C283024"/>
    <w:lvl w:ilvl="0" w:tplc="5D389B06">
      <w:numFmt w:val="bullet"/>
      <w:pStyle w:val="a"/>
      <w:lvlText w:val="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E22"/>
    <w:rsid w:val="000109B2"/>
    <w:rsid w:val="00060CB8"/>
    <w:rsid w:val="001C5E32"/>
    <w:rsid w:val="001C6957"/>
    <w:rsid w:val="002A5296"/>
    <w:rsid w:val="003A059E"/>
    <w:rsid w:val="003A436B"/>
    <w:rsid w:val="00442B32"/>
    <w:rsid w:val="0045121B"/>
    <w:rsid w:val="00527501"/>
    <w:rsid w:val="005E511C"/>
    <w:rsid w:val="00603CE0"/>
    <w:rsid w:val="00616842"/>
    <w:rsid w:val="00635497"/>
    <w:rsid w:val="006630B1"/>
    <w:rsid w:val="00716AD6"/>
    <w:rsid w:val="007804C2"/>
    <w:rsid w:val="009664F3"/>
    <w:rsid w:val="0099420B"/>
    <w:rsid w:val="009E5C5B"/>
    <w:rsid w:val="00A61746"/>
    <w:rsid w:val="00AD7353"/>
    <w:rsid w:val="00BA51E8"/>
    <w:rsid w:val="00CC4E87"/>
    <w:rsid w:val="00D24D05"/>
    <w:rsid w:val="00D44F77"/>
    <w:rsid w:val="00DB58E3"/>
    <w:rsid w:val="00DC0D09"/>
    <w:rsid w:val="00DF3DA3"/>
    <w:rsid w:val="00E045FF"/>
    <w:rsid w:val="00E32E22"/>
    <w:rsid w:val="00EB3B2B"/>
    <w:rsid w:val="00EE6FEE"/>
    <w:rsid w:val="00F65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DC9CEA-E89E-484B-AEDE-2B47814CF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C5E32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0">
    <w:name w:val="heading 1"/>
    <w:basedOn w:val="a0"/>
    <w:next w:val="a0"/>
    <w:link w:val="11"/>
    <w:uiPriority w:val="9"/>
    <w:qFormat/>
    <w:rsid w:val="001C5E3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aliases w:val="H3"/>
    <w:basedOn w:val="a0"/>
    <w:next w:val="a0"/>
    <w:link w:val="30"/>
    <w:qFormat/>
    <w:rsid w:val="001C5E32"/>
    <w:pPr>
      <w:keepNext/>
      <w:numPr>
        <w:ilvl w:val="2"/>
        <w:numId w:val="1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aliases w:val="H4"/>
    <w:basedOn w:val="a0"/>
    <w:next w:val="a0"/>
    <w:link w:val="40"/>
    <w:qFormat/>
    <w:rsid w:val="001C5E32"/>
    <w:pPr>
      <w:keepNext/>
      <w:numPr>
        <w:ilvl w:val="3"/>
        <w:numId w:val="1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outlineLvl w:val="3"/>
    </w:pPr>
    <w:rPr>
      <w:b/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aliases w:val="H3 Знак"/>
    <w:basedOn w:val="a1"/>
    <w:link w:val="3"/>
    <w:rsid w:val="001C5E32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40">
    <w:name w:val="Заголовок 4 Знак"/>
    <w:aliases w:val="H4 Знак"/>
    <w:basedOn w:val="a1"/>
    <w:link w:val="4"/>
    <w:rsid w:val="001C5E32"/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paragraph" w:customStyle="1" w:styleId="a4">
    <w:name w:val="Таблица шапка"/>
    <w:basedOn w:val="a0"/>
    <w:rsid w:val="001C5E32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character" w:customStyle="1" w:styleId="a5">
    <w:name w:val="комментарий"/>
    <w:rsid w:val="001C5E32"/>
    <w:rPr>
      <w:b/>
      <w:i/>
      <w:shd w:val="clear" w:color="auto" w:fill="FFFF99"/>
    </w:rPr>
  </w:style>
  <w:style w:type="paragraph" w:styleId="a6">
    <w:name w:val="Body Text"/>
    <w:basedOn w:val="a0"/>
    <w:link w:val="a7"/>
    <w:rsid w:val="001C5E32"/>
    <w:pPr>
      <w:tabs>
        <w:tab w:val="right" w:pos="9360"/>
      </w:tabs>
      <w:spacing w:line="240" w:lineRule="auto"/>
      <w:ind w:firstLine="0"/>
      <w:jc w:val="left"/>
    </w:pPr>
    <w:rPr>
      <w:snapToGrid/>
      <w:szCs w:val="24"/>
    </w:rPr>
  </w:style>
  <w:style w:type="character" w:customStyle="1" w:styleId="a7">
    <w:name w:val="Основной текст Знак"/>
    <w:basedOn w:val="a1"/>
    <w:link w:val="a6"/>
    <w:rsid w:val="001C5E3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Indent 2"/>
    <w:basedOn w:val="a0"/>
    <w:link w:val="20"/>
    <w:rsid w:val="001C5E32"/>
    <w:pPr>
      <w:spacing w:line="240" w:lineRule="auto"/>
    </w:pPr>
    <w:rPr>
      <w:snapToGrid/>
      <w:szCs w:val="24"/>
    </w:rPr>
  </w:style>
  <w:style w:type="character" w:customStyle="1" w:styleId="20">
    <w:name w:val="Основной текст с отступом 2 Знак"/>
    <w:basedOn w:val="a1"/>
    <w:link w:val="2"/>
    <w:rsid w:val="001C5E3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">
    <w:name w:val="Стиль Заголовок 1 + по ширине"/>
    <w:basedOn w:val="10"/>
    <w:rsid w:val="001C5E32"/>
    <w:pPr>
      <w:numPr>
        <w:numId w:val="1"/>
      </w:numPr>
      <w:suppressAutoHyphens/>
      <w:spacing w:before="480" w:after="240" w:line="240" w:lineRule="auto"/>
    </w:pPr>
    <w:rPr>
      <w:rFonts w:ascii="Arial" w:eastAsia="Times New Roman" w:hAnsi="Arial" w:cs="Times New Roman"/>
      <w:b/>
      <w:bCs/>
      <w:snapToGrid/>
      <w:color w:val="auto"/>
      <w:kern w:val="28"/>
      <w:sz w:val="40"/>
      <w:szCs w:val="20"/>
    </w:rPr>
  </w:style>
  <w:style w:type="paragraph" w:customStyle="1" w:styleId="a8">
    <w:name w:val="СтильПЛ"/>
    <w:basedOn w:val="a0"/>
    <w:link w:val="a9"/>
    <w:autoRedefine/>
    <w:qFormat/>
    <w:rsid w:val="00716AD6"/>
    <w:pPr>
      <w:spacing w:line="240" w:lineRule="auto"/>
      <w:ind w:firstLine="0"/>
      <w:jc w:val="left"/>
    </w:pPr>
    <w:rPr>
      <w:sz w:val="24"/>
      <w:szCs w:val="24"/>
      <w:lang w:val="en-US"/>
    </w:rPr>
  </w:style>
  <w:style w:type="character" w:customStyle="1" w:styleId="a9">
    <w:name w:val="СтильПЛ Знак"/>
    <w:basedOn w:val="a1"/>
    <w:link w:val="a8"/>
    <w:rsid w:val="00716AD6"/>
    <w:rPr>
      <w:rFonts w:ascii="Times New Roman" w:eastAsia="Times New Roman" w:hAnsi="Times New Roman" w:cs="Times New Roman"/>
      <w:snapToGrid w:val="0"/>
      <w:sz w:val="24"/>
      <w:szCs w:val="24"/>
      <w:lang w:val="en-US" w:eastAsia="ru-RU"/>
    </w:rPr>
  </w:style>
  <w:style w:type="character" w:customStyle="1" w:styleId="11">
    <w:name w:val="Заголовок 1 Знак"/>
    <w:basedOn w:val="a1"/>
    <w:link w:val="10"/>
    <w:uiPriority w:val="9"/>
    <w:rsid w:val="001C5E32"/>
    <w:rPr>
      <w:rFonts w:asciiTheme="majorHAnsi" w:eastAsiaTheme="majorEastAsia" w:hAnsiTheme="majorHAnsi" w:cstheme="majorBidi"/>
      <w:snapToGrid w:val="0"/>
      <w:color w:val="2E74B5" w:themeColor="accent1" w:themeShade="BF"/>
      <w:sz w:val="32"/>
      <w:szCs w:val="32"/>
      <w:lang w:eastAsia="ru-RU"/>
    </w:rPr>
  </w:style>
  <w:style w:type="paragraph" w:customStyle="1" w:styleId="aa">
    <w:name w:val="СтильЗЦЖ"/>
    <w:basedOn w:val="a0"/>
    <w:link w:val="ab"/>
    <w:autoRedefine/>
    <w:qFormat/>
    <w:rsid w:val="00635497"/>
    <w:pPr>
      <w:spacing w:line="240" w:lineRule="auto"/>
      <w:ind w:firstLine="0"/>
      <w:jc w:val="center"/>
    </w:pPr>
    <w:rPr>
      <w:b/>
      <w:sz w:val="24"/>
      <w:szCs w:val="24"/>
    </w:rPr>
  </w:style>
  <w:style w:type="character" w:customStyle="1" w:styleId="ab">
    <w:name w:val="СтильЗЦЖ Знак"/>
    <w:basedOn w:val="a1"/>
    <w:link w:val="aa"/>
    <w:rsid w:val="00635497"/>
    <w:rPr>
      <w:rFonts w:ascii="Times New Roman" w:eastAsia="Times New Roman" w:hAnsi="Times New Roman" w:cs="Times New Roman"/>
      <w:b/>
      <w:snapToGrid w:val="0"/>
      <w:sz w:val="24"/>
      <w:szCs w:val="24"/>
      <w:lang w:eastAsia="ru-RU"/>
    </w:rPr>
  </w:style>
  <w:style w:type="character" w:styleId="ac">
    <w:name w:val="Placeholder Text"/>
    <w:basedOn w:val="a1"/>
    <w:uiPriority w:val="99"/>
    <w:semiHidden/>
    <w:rsid w:val="00D24D05"/>
    <w:rPr>
      <w:color w:val="808080"/>
    </w:rPr>
  </w:style>
  <w:style w:type="paragraph" w:customStyle="1" w:styleId="ad">
    <w:name w:val="СтильПП"/>
    <w:basedOn w:val="a0"/>
    <w:link w:val="ae"/>
    <w:autoRedefine/>
    <w:qFormat/>
    <w:rsid w:val="009E5C5B"/>
    <w:pPr>
      <w:spacing w:line="240" w:lineRule="auto"/>
      <w:ind w:left="550" w:right="-148" w:firstLine="0"/>
      <w:jc w:val="right"/>
    </w:pPr>
    <w:rPr>
      <w:sz w:val="24"/>
      <w:szCs w:val="24"/>
    </w:rPr>
  </w:style>
  <w:style w:type="character" w:customStyle="1" w:styleId="ae">
    <w:name w:val="СтильПП Знак"/>
    <w:basedOn w:val="a1"/>
    <w:link w:val="ad"/>
    <w:rsid w:val="009E5C5B"/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table" w:styleId="af">
    <w:name w:val="Table Grid"/>
    <w:basedOn w:val="a2"/>
    <w:uiPriority w:val="59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0">
    <w:name w:val="СтильПЦН"/>
    <w:basedOn w:val="af1"/>
    <w:link w:val="af2"/>
    <w:autoRedefine/>
    <w:qFormat/>
    <w:pPr>
      <w:numPr>
        <w:numId w:val="0"/>
      </w:numPr>
      <w:tabs>
        <w:tab w:val="left" w:pos="567"/>
      </w:tabs>
      <w:autoSpaceDE w:val="0"/>
      <w:autoSpaceDN w:val="0"/>
      <w:spacing w:line="240" w:lineRule="auto"/>
      <w:contextualSpacing w:val="0"/>
    </w:pPr>
    <w:rPr>
      <w:snapToGrid/>
      <w:sz w:val="24"/>
      <w:szCs w:val="24"/>
    </w:rPr>
  </w:style>
  <w:style w:type="character" w:customStyle="1" w:styleId="af2">
    <w:name w:val="СтильПЦН Знак"/>
    <w:basedOn w:val="a1"/>
    <w:link w:val="af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СтильПЦН_"/>
    <w:basedOn w:val="af0"/>
    <w:link w:val="af3"/>
    <w:autoRedefine/>
    <w:qFormat/>
    <w:pPr>
      <w:numPr>
        <w:numId w:val="2"/>
      </w:numPr>
      <w:tabs>
        <w:tab w:val="clear" w:pos="567"/>
      </w:tabs>
      <w:ind w:left="709" w:hanging="284"/>
    </w:pPr>
  </w:style>
  <w:style w:type="character" w:customStyle="1" w:styleId="af3">
    <w:name w:val="СтильПЦН_ Знак"/>
    <w:basedOn w:val="af2"/>
    <w:link w:val="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4">
    <w:name w:val="СтильЗЛЖ"/>
    <w:basedOn w:val="a0"/>
    <w:link w:val="af5"/>
    <w:autoRedefine/>
    <w:qFormat/>
    <w:pPr>
      <w:spacing w:line="240" w:lineRule="auto"/>
      <w:ind w:hanging="98"/>
      <w:jc w:val="left"/>
    </w:pPr>
    <w:rPr>
      <w:rFonts w:eastAsia="MS Mincho"/>
      <w:b/>
      <w:snapToGrid/>
      <w:sz w:val="24"/>
      <w:szCs w:val="24"/>
    </w:rPr>
  </w:style>
  <w:style w:type="character" w:customStyle="1" w:styleId="af5">
    <w:name w:val="СтильЗЛЖ Знак"/>
    <w:basedOn w:val="a1"/>
    <w:link w:val="af4"/>
    <w:rPr>
      <w:rFonts w:ascii="Times New Roman" w:eastAsia="MS Mincho" w:hAnsi="Times New Roman" w:cs="Times New Roman"/>
      <w:b/>
      <w:sz w:val="24"/>
      <w:szCs w:val="24"/>
      <w:lang w:eastAsia="ru-RU"/>
    </w:rPr>
  </w:style>
  <w:style w:type="paragraph" w:styleId="af1">
    <w:name w:val="List Number"/>
    <w:basedOn w:val="a0"/>
    <w:uiPriority w:val="99"/>
    <w:semiHidden/>
    <w:unhideWhenUsed/>
    <w:pPr>
      <w:numPr>
        <w:numId w:val="2"/>
      </w:numPr>
      <w:contextualSpacing/>
    </w:pPr>
  </w:style>
  <w:style w:type="character" w:styleId="af6">
    <w:name w:val="Hyperlink"/>
    <w:basedOn w:val="a1"/>
    <w:uiPriority w:val="99"/>
    <w:unhideWhenUsed/>
    <w:rsid w:val="00060CB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14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org@sakhaenergo.ru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Юнусов Айдар Маратович</dc:creator>
  <cp:keywords/>
  <dc:description/>
  <cp:lastModifiedBy>Казаева Вера Николаевна</cp:lastModifiedBy>
  <cp:revision>2</cp:revision>
  <dcterms:created xsi:type="dcterms:W3CDTF">2025-11-28T06:00:00Z</dcterms:created>
  <dcterms:modified xsi:type="dcterms:W3CDTF">2025-11-28T06:00:00Z</dcterms:modified>
</cp:coreProperties>
</file>