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2094" w:rsidRPr="00751657" w:rsidRDefault="002C7862">
      <w:pPr>
        <w:spacing w:after="0" w:line="240" w:lineRule="auto"/>
        <w:jc w:val="center"/>
        <w:rPr>
          <w:lang w:val="ru-RU"/>
        </w:rPr>
      </w:pPr>
      <w:r w:rsidRPr="00751657">
        <w:rPr>
          <w:b/>
          <w:bCs/>
          <w:color w:val="000000"/>
          <w:sz w:val="24"/>
          <w:szCs w:val="24"/>
          <w:lang w:val="ru-RU"/>
        </w:rPr>
        <w:t>Протокол рассмотрения заявок на участие в запросе предложений № 32414350326</w:t>
      </w:r>
    </w:p>
    <w:p w:rsidR="00AC2094" w:rsidRPr="00751657" w:rsidRDefault="002C7862">
      <w:pPr>
        <w:spacing w:after="0" w:line="240" w:lineRule="auto"/>
        <w:rPr>
          <w:lang w:val="ru-RU"/>
        </w:rPr>
      </w:pPr>
      <w:r>
        <w:rPr>
          <w:color w:val="000000"/>
          <w:sz w:val="24"/>
          <w:szCs w:val="24"/>
        </w:rPr>
        <w:t> </w:t>
      </w:r>
    </w:p>
    <w:p w:rsidR="00AC2094" w:rsidRDefault="002C7862">
      <w:pPr>
        <w:spacing w:after="0" w:line="240" w:lineRule="auto"/>
      </w:pPr>
      <w:r>
        <w:rPr>
          <w:color w:val="000000"/>
          <w:sz w:val="24"/>
          <w:szCs w:val="24"/>
        </w:rPr>
        <w:t>Номер закупки: 32414350326</w:t>
      </w:r>
    </w:p>
    <w:p w:rsidR="00AC2094" w:rsidRDefault="002C7862">
      <w:pPr>
        <w:spacing w:after="0" w:line="240" w:lineRule="auto"/>
      </w:pPr>
      <w:r>
        <w:rPr>
          <w:color w:val="000000"/>
          <w:sz w:val="24"/>
          <w:szCs w:val="24"/>
        </w:rPr>
        <w:t> </w:t>
      </w:r>
    </w:p>
    <w:tbl>
      <w:tblPr>
        <w:tblStyle w:val="NormalTablePHPDOCX"/>
        <w:tblW w:w="5000" w:type="pct"/>
        <w:tblInd w:w="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0"/>
        <w:gridCol w:w="4951"/>
      </w:tblGrid>
      <w:tr w:rsidR="00AC2094">
        <w:tc>
          <w:tcPr>
            <w:tcW w:w="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AC2094" w:rsidRDefault="00AC2094">
            <w:pPr>
              <w:spacing w:after="0" w:line="240" w:lineRule="auto"/>
              <w:textAlignment w:val="center"/>
            </w:pPr>
          </w:p>
          <w:p w:rsidR="00AC2094" w:rsidRDefault="00AC2094">
            <w:pPr>
              <w:spacing w:after="0" w:line="240" w:lineRule="auto"/>
              <w:textAlignment w:val="center"/>
            </w:pPr>
          </w:p>
          <w:p w:rsidR="00AC2094" w:rsidRDefault="002C7862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  <w:tc>
          <w:tcPr>
            <w:tcW w:w="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AC2094" w:rsidRDefault="002C7862">
            <w:pPr>
              <w:spacing w:after="0" w:line="240" w:lineRule="auto"/>
              <w:jc w:val="right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</w:rPr>
              <w:t>03.03.2025 г.</w:t>
            </w:r>
          </w:p>
          <w:p w:rsidR="00AC2094" w:rsidRDefault="002C7862">
            <w:pPr>
              <w:spacing w:after="0" w:line="240" w:lineRule="auto"/>
              <w:jc w:val="right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</w:tr>
    </w:tbl>
    <w:p w:rsidR="00AC2094" w:rsidRDefault="002C7862">
      <w:pPr>
        <w:spacing w:before="120" w:after="120" w:line="240" w:lineRule="auto"/>
        <w:ind w:left="255" w:hanging="240"/>
      </w:pPr>
      <w:r>
        <w:rPr>
          <w:color w:val="000000"/>
          <w:sz w:val="24"/>
          <w:szCs w:val="24"/>
        </w:rPr>
        <w:t> </w:t>
      </w:r>
    </w:p>
    <w:p w:rsidR="00AC2094" w:rsidRPr="00751657" w:rsidRDefault="002C7862">
      <w:pPr>
        <w:spacing w:before="120" w:after="120" w:line="240" w:lineRule="auto"/>
        <w:ind w:left="255" w:hanging="240"/>
        <w:rPr>
          <w:lang w:val="ru-RU"/>
        </w:rPr>
      </w:pPr>
      <w:r w:rsidRPr="00751657">
        <w:rPr>
          <w:color w:val="000000"/>
          <w:sz w:val="24"/>
          <w:szCs w:val="24"/>
          <w:lang w:val="ru-RU"/>
        </w:rPr>
        <w:t>1. Организатор закупки: Общество с ограниченной ответственностью "Совместная Компания "РУСВЬЕТПЕТРО"</w:t>
      </w:r>
    </w:p>
    <w:p w:rsidR="00AC2094" w:rsidRPr="00751657" w:rsidRDefault="002C7862">
      <w:pPr>
        <w:spacing w:before="120" w:after="120" w:line="240" w:lineRule="auto"/>
        <w:ind w:left="255" w:hanging="240"/>
        <w:rPr>
          <w:lang w:val="ru-RU"/>
        </w:rPr>
      </w:pPr>
      <w:r w:rsidRPr="00751657">
        <w:rPr>
          <w:color w:val="000000"/>
          <w:sz w:val="24"/>
          <w:szCs w:val="24"/>
          <w:lang w:val="ru-RU"/>
        </w:rPr>
        <w:t xml:space="preserve">2. Контактное лицо: Клинчева Юлия Евгеньевна, 7-495-7486601 6519, </w:t>
      </w:r>
      <w:hyperlink r:id="rId8" w:history="1">
        <w:r>
          <w:rPr>
            <w:rStyle w:val="DefaultParagraphFontPHPDOCX"/>
            <w:color w:val="0000CC"/>
            <w:sz w:val="24"/>
            <w:szCs w:val="24"/>
            <w:u w:val="single"/>
          </w:rPr>
          <w:t>YKlincheva</w:t>
        </w:r>
        <w:r w:rsidRPr="00751657">
          <w:rPr>
            <w:rStyle w:val="DefaultParagraphFontPHPDOCX"/>
            <w:color w:val="0000CC"/>
            <w:sz w:val="24"/>
            <w:szCs w:val="24"/>
            <w:u w:val="single"/>
            <w:lang w:val="ru-RU"/>
          </w:rPr>
          <w:t>@</w:t>
        </w:r>
        <w:r>
          <w:rPr>
            <w:rStyle w:val="DefaultParagraphFontPHPDOCX"/>
            <w:color w:val="0000CC"/>
            <w:sz w:val="24"/>
            <w:szCs w:val="24"/>
            <w:u w:val="single"/>
          </w:rPr>
          <w:t>rvpetro</w:t>
        </w:r>
        <w:r w:rsidRPr="00751657">
          <w:rPr>
            <w:rStyle w:val="DefaultParagraphFontPHPDOCX"/>
            <w:color w:val="0000CC"/>
            <w:sz w:val="24"/>
            <w:szCs w:val="24"/>
            <w:u w:val="single"/>
            <w:lang w:val="ru-RU"/>
          </w:rPr>
          <w:t>.</w:t>
        </w:r>
        <w:r>
          <w:rPr>
            <w:rStyle w:val="DefaultParagraphFontPHPDOCX"/>
            <w:color w:val="0000CC"/>
            <w:sz w:val="24"/>
            <w:szCs w:val="24"/>
            <w:u w:val="single"/>
          </w:rPr>
          <w:t>ru</w:t>
        </w:r>
      </w:hyperlink>
    </w:p>
    <w:p w:rsidR="00AC2094" w:rsidRPr="00751657" w:rsidRDefault="002C7862">
      <w:pPr>
        <w:spacing w:before="120" w:after="120" w:line="240" w:lineRule="auto"/>
        <w:ind w:left="255" w:hanging="240"/>
        <w:rPr>
          <w:lang w:val="ru-RU"/>
        </w:rPr>
      </w:pPr>
      <w:r w:rsidRPr="00751657">
        <w:rPr>
          <w:color w:val="000000"/>
          <w:sz w:val="24"/>
          <w:szCs w:val="24"/>
          <w:lang w:val="ru-RU"/>
        </w:rPr>
        <w:t>3. Наименование закупки: ВЗП-241203/60 Услуги по перевозке пассажиров автомобильным транспортом</w:t>
      </w:r>
    </w:p>
    <w:p w:rsidR="00AC2094" w:rsidRPr="00751657" w:rsidRDefault="002C7862">
      <w:pPr>
        <w:spacing w:before="120" w:after="120" w:line="240" w:lineRule="auto"/>
        <w:ind w:left="255" w:hanging="240"/>
        <w:rPr>
          <w:lang w:val="ru-RU"/>
        </w:rPr>
      </w:pPr>
      <w:r w:rsidRPr="00751657">
        <w:rPr>
          <w:color w:val="000000"/>
          <w:sz w:val="24"/>
          <w:szCs w:val="24"/>
          <w:lang w:val="ru-RU"/>
        </w:rPr>
        <w:t xml:space="preserve">4. Срок предоставления документации: </w:t>
      </w:r>
      <w:r>
        <w:rPr>
          <w:color w:val="000000"/>
          <w:sz w:val="24"/>
          <w:szCs w:val="24"/>
        </w:rPr>
        <w:t>c</w:t>
      </w:r>
      <w:r w:rsidRPr="00751657">
        <w:rPr>
          <w:color w:val="000000"/>
          <w:sz w:val="24"/>
          <w:szCs w:val="24"/>
          <w:lang w:val="ru-RU"/>
        </w:rPr>
        <w:t xml:space="preserve"> 18.12.202</w:t>
      </w:r>
      <w:r w:rsidRPr="00751657">
        <w:rPr>
          <w:color w:val="000000"/>
          <w:sz w:val="24"/>
          <w:szCs w:val="24"/>
          <w:lang w:val="ru-RU"/>
        </w:rPr>
        <w:t>4 по 20.02.2025</w:t>
      </w:r>
    </w:p>
    <w:p w:rsidR="00AC2094" w:rsidRPr="00751657" w:rsidRDefault="002C7862">
      <w:pPr>
        <w:spacing w:before="120" w:after="120" w:line="240" w:lineRule="auto"/>
        <w:ind w:left="255" w:hanging="240"/>
        <w:rPr>
          <w:lang w:val="ru-RU"/>
        </w:rPr>
      </w:pPr>
      <w:r w:rsidRPr="00751657">
        <w:rPr>
          <w:color w:val="000000"/>
          <w:sz w:val="24"/>
          <w:szCs w:val="24"/>
          <w:lang w:val="ru-RU"/>
        </w:rPr>
        <w:t>5. Дата начала подачи заявок: 18.12.2024</w:t>
      </w:r>
    </w:p>
    <w:p w:rsidR="00AC2094" w:rsidRPr="00751657" w:rsidRDefault="002C7862">
      <w:pPr>
        <w:spacing w:before="120" w:after="120" w:line="240" w:lineRule="auto"/>
        <w:ind w:left="255" w:hanging="240"/>
        <w:rPr>
          <w:lang w:val="ru-RU"/>
        </w:rPr>
      </w:pPr>
      <w:r w:rsidRPr="00751657">
        <w:rPr>
          <w:color w:val="000000"/>
          <w:sz w:val="24"/>
          <w:szCs w:val="24"/>
          <w:lang w:val="ru-RU"/>
        </w:rPr>
        <w:t>6. Дата и время окончания подачи заявок: 20.02.2025 (по московскому времени)</w:t>
      </w:r>
    </w:p>
    <w:p w:rsidR="00AC2094" w:rsidRPr="00751657" w:rsidRDefault="002C7862">
      <w:pPr>
        <w:spacing w:before="120" w:after="120" w:line="240" w:lineRule="auto"/>
        <w:ind w:left="255" w:hanging="240"/>
        <w:rPr>
          <w:lang w:val="ru-RU"/>
        </w:rPr>
      </w:pPr>
      <w:r w:rsidRPr="00751657">
        <w:rPr>
          <w:color w:val="000000"/>
          <w:sz w:val="24"/>
          <w:szCs w:val="24"/>
          <w:lang w:val="ru-RU"/>
        </w:rPr>
        <w:t>7. Дата рассмотрения заявок: 12.03.2025</w:t>
      </w:r>
    </w:p>
    <w:p w:rsidR="00AC2094" w:rsidRPr="00751657" w:rsidRDefault="002C7862">
      <w:pPr>
        <w:spacing w:before="120" w:after="120" w:line="240" w:lineRule="auto"/>
        <w:ind w:left="255" w:hanging="240"/>
        <w:rPr>
          <w:lang w:val="ru-RU"/>
        </w:rPr>
      </w:pPr>
      <w:r w:rsidRPr="00751657">
        <w:rPr>
          <w:color w:val="000000"/>
          <w:sz w:val="24"/>
          <w:szCs w:val="24"/>
          <w:lang w:val="ru-RU"/>
        </w:rPr>
        <w:t>8. Место рассмотрения заявок:</w:t>
      </w:r>
    </w:p>
    <w:p w:rsidR="00AC2094" w:rsidRPr="00751657" w:rsidRDefault="002C7862">
      <w:pPr>
        <w:spacing w:before="120" w:after="120" w:line="240" w:lineRule="auto"/>
        <w:ind w:left="255" w:hanging="240"/>
        <w:rPr>
          <w:lang w:val="ru-RU"/>
        </w:rPr>
      </w:pPr>
      <w:r w:rsidRPr="00751657">
        <w:rPr>
          <w:color w:val="000000"/>
          <w:sz w:val="24"/>
          <w:szCs w:val="24"/>
          <w:lang w:val="ru-RU"/>
        </w:rPr>
        <w:t>9. Состав комиссии:</w:t>
      </w:r>
    </w:p>
    <w:p w:rsidR="00AC2094" w:rsidRPr="00751657" w:rsidRDefault="002C7862">
      <w:pPr>
        <w:spacing w:before="120" w:after="120" w:line="240" w:lineRule="auto"/>
        <w:ind w:left="375" w:hanging="384"/>
        <w:rPr>
          <w:lang w:val="ru-RU"/>
        </w:rPr>
      </w:pPr>
      <w:r w:rsidRPr="00751657">
        <w:rPr>
          <w:color w:val="000000"/>
          <w:sz w:val="24"/>
          <w:szCs w:val="24"/>
          <w:lang w:val="ru-RU"/>
        </w:rPr>
        <w:t>10. Сведения о предмете договора</w:t>
      </w:r>
      <w:r w:rsidRPr="00751657">
        <w:rPr>
          <w:color w:val="000000"/>
          <w:sz w:val="24"/>
          <w:szCs w:val="24"/>
          <w:lang w:val="ru-RU"/>
        </w:rPr>
        <w:t xml:space="preserve"> и заявках, поданных на участие в закупке:</w:t>
      </w:r>
    </w:p>
    <w:p w:rsidR="00AC2094" w:rsidRPr="00751657" w:rsidRDefault="002C7862">
      <w:pPr>
        <w:spacing w:before="240" w:after="240" w:line="240" w:lineRule="auto"/>
        <w:ind w:left="990" w:hanging="960"/>
        <w:rPr>
          <w:lang w:val="ru-RU"/>
        </w:rPr>
      </w:pPr>
      <w:r w:rsidRPr="00751657">
        <w:rPr>
          <w:b/>
          <w:bCs/>
          <w:color w:val="000000"/>
          <w:sz w:val="24"/>
          <w:szCs w:val="24"/>
          <w:lang w:val="ru-RU"/>
        </w:rPr>
        <w:t>Лот №1: Услуги по перевозке пассажиров автомобильным транспортом</w:t>
      </w:r>
      <w:bookmarkStart w:id="0" w:name="_GoBack"/>
      <w:bookmarkEnd w:id="0"/>
    </w:p>
    <w:sectPr w:rsidR="00AC2094" w:rsidRPr="00751657" w:rsidSect="000F6147">
      <w:pgSz w:w="11905" w:h="16837" w:code="9"/>
      <w:pgMar w:top="1077" w:right="1077" w:bottom="963" w:left="107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7862" w:rsidRDefault="002C7862" w:rsidP="006E0FDA">
      <w:pPr>
        <w:spacing w:after="0" w:line="240" w:lineRule="auto"/>
      </w:pPr>
      <w:r>
        <w:separator/>
      </w:r>
    </w:p>
  </w:endnote>
  <w:endnote w:type="continuationSeparator" w:id="0">
    <w:p w:rsidR="002C7862" w:rsidRDefault="002C7862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7862" w:rsidRDefault="002C7862" w:rsidP="006E0FDA">
      <w:pPr>
        <w:spacing w:after="0" w:line="240" w:lineRule="auto"/>
      </w:pPr>
      <w:r>
        <w:separator/>
      </w:r>
    </w:p>
  </w:footnote>
  <w:footnote w:type="continuationSeparator" w:id="0">
    <w:p w:rsidR="002C7862" w:rsidRDefault="002C7862" w:rsidP="006E0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D86E73"/>
    <w:multiLevelType w:val="hybridMultilevel"/>
    <w:tmpl w:val="260C18CC"/>
    <w:lvl w:ilvl="0" w:tplc="64264622">
      <w:start w:val="1"/>
      <w:numFmt w:val="decimal"/>
      <w:lvlText w:val="%1."/>
      <w:lvlJc w:val="left"/>
      <w:pPr>
        <w:ind w:left="720" w:hanging="360"/>
      </w:pPr>
    </w:lvl>
    <w:lvl w:ilvl="1" w:tplc="64264622" w:tentative="1">
      <w:start w:val="1"/>
      <w:numFmt w:val="lowerLetter"/>
      <w:lvlText w:val="%2."/>
      <w:lvlJc w:val="left"/>
      <w:pPr>
        <w:ind w:left="1440" w:hanging="360"/>
      </w:pPr>
    </w:lvl>
    <w:lvl w:ilvl="2" w:tplc="64264622" w:tentative="1">
      <w:start w:val="1"/>
      <w:numFmt w:val="lowerRoman"/>
      <w:lvlText w:val="%3."/>
      <w:lvlJc w:val="right"/>
      <w:pPr>
        <w:ind w:left="2160" w:hanging="180"/>
      </w:pPr>
    </w:lvl>
    <w:lvl w:ilvl="3" w:tplc="64264622" w:tentative="1">
      <w:start w:val="1"/>
      <w:numFmt w:val="decimal"/>
      <w:lvlText w:val="%4."/>
      <w:lvlJc w:val="left"/>
      <w:pPr>
        <w:ind w:left="2880" w:hanging="360"/>
      </w:pPr>
    </w:lvl>
    <w:lvl w:ilvl="4" w:tplc="64264622" w:tentative="1">
      <w:start w:val="1"/>
      <w:numFmt w:val="lowerLetter"/>
      <w:lvlText w:val="%5."/>
      <w:lvlJc w:val="left"/>
      <w:pPr>
        <w:ind w:left="3600" w:hanging="360"/>
      </w:pPr>
    </w:lvl>
    <w:lvl w:ilvl="5" w:tplc="64264622" w:tentative="1">
      <w:start w:val="1"/>
      <w:numFmt w:val="lowerRoman"/>
      <w:lvlText w:val="%6."/>
      <w:lvlJc w:val="right"/>
      <w:pPr>
        <w:ind w:left="4320" w:hanging="180"/>
      </w:pPr>
    </w:lvl>
    <w:lvl w:ilvl="6" w:tplc="64264622" w:tentative="1">
      <w:start w:val="1"/>
      <w:numFmt w:val="decimal"/>
      <w:lvlText w:val="%7."/>
      <w:lvlJc w:val="left"/>
      <w:pPr>
        <w:ind w:left="5040" w:hanging="360"/>
      </w:pPr>
    </w:lvl>
    <w:lvl w:ilvl="7" w:tplc="64264622" w:tentative="1">
      <w:start w:val="1"/>
      <w:numFmt w:val="lowerLetter"/>
      <w:lvlText w:val="%8."/>
      <w:lvlJc w:val="left"/>
      <w:pPr>
        <w:ind w:left="5760" w:hanging="360"/>
      </w:pPr>
    </w:lvl>
    <w:lvl w:ilvl="8" w:tplc="6426462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61F82F6D"/>
    <w:multiLevelType w:val="hybridMultilevel"/>
    <w:tmpl w:val="3DB220F8"/>
    <w:lvl w:ilvl="0" w:tplc="4946401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5"/>
  </w:num>
  <w:num w:numId="5">
    <w:abstractNumId w:val="2"/>
  </w:num>
  <w:num w:numId="6">
    <w:abstractNumId w:val="1"/>
  </w:num>
  <w:num w:numId="7">
    <w:abstractNumId w:val="3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F064E"/>
    <w:rsid w:val="00065F9C"/>
    <w:rsid w:val="000F6147"/>
    <w:rsid w:val="00112029"/>
    <w:rsid w:val="00135412"/>
    <w:rsid w:val="002C7862"/>
    <w:rsid w:val="00361FF4"/>
    <w:rsid w:val="003B5299"/>
    <w:rsid w:val="00493A0C"/>
    <w:rsid w:val="004D6B48"/>
    <w:rsid w:val="00531A4E"/>
    <w:rsid w:val="00535F5A"/>
    <w:rsid w:val="00555F58"/>
    <w:rsid w:val="006E6663"/>
    <w:rsid w:val="00751657"/>
    <w:rsid w:val="008B3AC2"/>
    <w:rsid w:val="008F680D"/>
    <w:rsid w:val="00AC197E"/>
    <w:rsid w:val="00AC2094"/>
    <w:rsid w:val="00B21D59"/>
    <w:rsid w:val="00BD419F"/>
    <w:rsid w:val="00DF064E"/>
    <w:rsid w:val="00FB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58E7B73-C0EC-42C1-BA0A-60A082162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61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PHPDOCX">
    <w:name w:val="Heading 1 PHPDOCX"/>
    <w:basedOn w:val="a"/>
    <w:next w:val="a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PHPDOCX">
    <w:name w:val="Heading 2 PHPDOCX"/>
    <w:basedOn w:val="a"/>
    <w:next w:val="a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PHPDOCX">
    <w:name w:val="Heading 3 PHPDOCX"/>
    <w:basedOn w:val="a"/>
    <w:next w:val="a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PHPDOCX">
    <w:name w:val="Heading 4 PHPDOCX"/>
    <w:basedOn w:val="a"/>
    <w:next w:val="a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5PHPDOCX">
    <w:name w:val="Heading 5 PHPDOCX"/>
    <w:basedOn w:val="a"/>
    <w:next w:val="a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PHPDOCX">
    <w:name w:val="Heading 6 PHPDOCX"/>
    <w:basedOn w:val="a"/>
    <w:next w:val="a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Heading7PHPDOCX">
    <w:name w:val="Heading 7 PHPDOCX"/>
    <w:basedOn w:val="a"/>
    <w:next w:val="a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8PHPDOCX">
    <w:name w:val="Heading 8 PHPDOCX"/>
    <w:basedOn w:val="a"/>
    <w:next w:val="a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ing9PHPDOCX">
    <w:name w:val="Heading 9 PHPDOCX"/>
    <w:basedOn w:val="a"/>
    <w:next w:val="a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a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a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a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a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DefaultParagraphFontPHPDOCX">
    <w:name w:val="Default Paragraph Font PHPDOCX"/>
    <w:uiPriority w:val="1"/>
    <w:semiHidden/>
    <w:unhideWhenUsed/>
  </w:style>
  <w:style w:type="numbering" w:customStyle="1" w:styleId="NoListPHPDOCX">
    <w:name w:val="No List PHPDOCX"/>
    <w:uiPriority w:val="99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itlePHPDOCX">
    <w:name w:val="Title PHPDOCX"/>
    <w:basedOn w:val="a"/>
    <w:next w:val="a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a"/>
    <w:next w:val="a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customStyle="1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customStyle="1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customStyle="1" w:styleId="StrongPHPDOCX">
    <w:name w:val="Strong PHPDOCX"/>
    <w:basedOn w:val="DefaultParagraphFontPHPDOCX"/>
    <w:uiPriority w:val="22"/>
    <w:qFormat/>
    <w:rsid w:val="00DF064E"/>
    <w:rPr>
      <w:b/>
      <w:bCs/>
    </w:rPr>
  </w:style>
  <w:style w:type="paragraph" w:customStyle="1" w:styleId="QuotePHPDOCX">
    <w:name w:val="Quote PHPDOCX"/>
    <w:basedOn w:val="a"/>
    <w:next w:val="a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customStyle="1" w:styleId="IntenseQuotePHPDOCX">
    <w:name w:val="Intense Quote PHPDOCX"/>
    <w:basedOn w:val="a"/>
    <w:next w:val="a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customStyle="1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customStyle="1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customStyle="1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customStyle="1" w:styleId="ListParagraphPHPDOCX">
    <w:name w:val="List Paragraph PHPDOCX"/>
    <w:basedOn w:val="a"/>
    <w:uiPriority w:val="34"/>
    <w:qFormat/>
    <w:rsid w:val="00DF064E"/>
    <w:pPr>
      <w:ind w:left="720"/>
      <w:contextualSpacing/>
    </w:pPr>
  </w:style>
  <w:style w:type="paragraph" w:customStyle="1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MediumList1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MediumList1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MediumList1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MediumList1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MediumList1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MediumGrid1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MediumGrid1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MediumGrid1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MediumGrid1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Grid1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3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MediumGrid3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MediumGrid3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MediumGrid3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MediumGrid3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MediumGrid3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arkList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DarkList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DarkList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DarkList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DarkList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DarkList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Shading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ColorfulList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ColorfulList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ColorfulList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ColorfulList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ColorfulList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ColorfulGrid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Grid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ColorfulGrid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ColorfulGrid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53A600-5240-4B28-A7B8-59D20C460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PHPDocX</dc:creator>
  <cp:keywords/>
  <dc:description/>
  <cp:lastModifiedBy>Клинчева Юлия Евгеньевна</cp:lastModifiedBy>
  <cp:revision>8</cp:revision>
  <dcterms:created xsi:type="dcterms:W3CDTF">2012-01-10T09:29:00Z</dcterms:created>
  <dcterms:modified xsi:type="dcterms:W3CDTF">2025-03-03T12:19:00Z</dcterms:modified>
</cp:coreProperties>
</file>