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/>
          <w:sz w:val="20"/>
        </w:rPr>
        <w:t>Протокол проведения аукциона в электронной форме</w:t>
      </w:r>
      <w:r>
        <w:rPr>
          <w:rFonts w:ascii="Arial" w:hAnsi="Arial"/>
          <w:b w:val="false"/>
          <w:sz w:val="20"/>
        </w:rPr>
        <w:t xml:space="preserve"> </w:t>
        <w:br/>
        <w:t xml:space="preserve"> </w:t>
        <w:br/>
        <w:t xml:space="preserve">Реестровый номер: 32514477481 </w:t>
        <w:br/>
        <w:t xml:space="preserve"> </w:t>
        <w:br/>
        <w:t xml:space="preserve">Краткое наименование: Поставка запасных частей к транспортным средствам марки КАМАЗ, МАЗ </w:t>
        <w:br/>
        <w:t xml:space="preserve"> </w:t>
        <w:br/>
        <w:t xml:space="preserve">Организатор: АКЦИОНЕРНОЕ ОБЩЕСТВО "МОСГАЗ" </w:t>
        <w:br/>
        <w:t xml:space="preserve"> </w:t>
        <w:br/>
        <w:t xml:space="preserve">Начальная цена договора: 6 110 000,00 RUB </w:t>
        <w:br/>
        <w:t xml:space="preserve"> </w:t>
        <w:br/>
        <w:t xml:space="preserve">Дата и время начала аукциона: 03-03-2025 12:00:00 [GMT +3 ] </w:t>
        <w:br/>
        <w:t xml:space="preserve"> </w:t>
        <w:br/>
        <w:t xml:space="preserve">Дата и время окончания аукциона: 03-03-2025 13:06:26 [GMT +3 ] </w:t>
        <w:br/>
        <w:t xml:space="preserve"> </w:t>
        <w:br/>
        <w:t xml:space="preserve">Наименование электронной площадки: Единая электронная торговая площадка Коммерческие закупки </w:t>
        <w:br/>
        <w:t xml:space="preserve"> </w:t>
        <w:br/>
        <w:t xml:space="preserve">Адрес электронной площадки: https://com.roseltorg.ru </w:t>
        <w:br/>
        <w:t xml:space="preserve"> </w:t>
        <w:br/>
        <w:t xml:space="preserve">На участие в аукционе допущены заявки: </w:t>
        <w:br/>
        <w:t xml:space="preserve"> </w:t>
        <w:br/>
        <w:t xml:space="preserve">Заявка № 1 </w:t>
        <w:br/>
        <w:t xml:space="preserve">Заявка № 2 </w:t>
        <w:br/>
        <w:t xml:space="preserve">Заявка № 3 </w:t>
        <w:br/>
        <w:t xml:space="preserve">Заявка № 4 </w:t>
        <w:br/>
        <w:t xml:space="preserve">Заявка № 5 </w:t>
        <w:br/>
        <w:t xml:space="preserve">Заявка № 6 </w:t>
        <w:br/>
        <w:t xml:space="preserve"> </w:t>
        <w:br/>
        <w:t xml:space="preserve">Все минимальные предложения о цене договора, сделанные участниками аукциона в электронной форме и ранжированные по мере убывания: </w:t>
        <w:br/>
        <w:t xml:space="preserve"> </w:t>
        <w:br/>
        <w:t xml:space="preserve"> </w:t>
        <w:br/>
        <w:t xml:space="preserve"> </w:t>
        <w:br/>
        <w:t xml:space="preserve">                    </w:t>
      </w:r>
    </w:p>
    <w:tbl>
      <w:tblPr>
        <w:tblW w:w="10227" w:type="dxa"/>
        <w:jc w:val="start"/>
        <w:tblInd w:w="41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82"/>
        <w:gridCol w:w="2052"/>
        <w:gridCol w:w="1437"/>
        <w:gridCol w:w="1438"/>
        <w:gridCol w:w="1437"/>
        <w:gridCol w:w="820"/>
        <w:gridCol w:w="2361"/>
      </w:tblGrid>
      <w:tr>
        <w:trPr>
          <w:trHeight w:val="100" w:hRule="atLeast"/>
        </w:trPr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Место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Наименование участника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Дата и время подачи</w:t>
            </w:r>
          </w:p>
        </w:tc>
        <w:tc>
          <w:tcPr>
            <w:tcW w:w="1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Сумма предложения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Сумма предпоследнего предложения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Валюта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 xml:space="preserve">№ </w:t>
            </w:r>
            <w:r>
              <w:rPr>
                <w:rFonts w:ascii="Arial" w:hAnsi="Arial"/>
                <w:b w:val="false"/>
                <w:sz w:val="20"/>
              </w:rPr>
              <w:t>п/п</w:t>
            </w:r>
          </w:p>
        </w:tc>
      </w:tr>
      <w:tr>
        <w:trPr>
          <w:trHeight w:val="100" w:hRule="atLeast"/>
        </w:trPr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1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Участник №6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03-03-2025 12:56:26 [GMT +3]</w:t>
            </w:r>
          </w:p>
        </w:tc>
        <w:tc>
          <w:tcPr>
            <w:tcW w:w="1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 xml:space="preserve">254 294 425.16 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262 241 125.96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№</w:t>
            </w:r>
            <w:r>
              <w:rPr>
                <w:rFonts w:ascii="Arial" w:hAnsi="Arial"/>
                <w:b w:val="false"/>
                <w:sz w:val="20"/>
              </w:rPr>
              <w:t>6</w:t>
            </w:r>
          </w:p>
        </w:tc>
      </w:tr>
      <w:tr>
        <w:trPr>
          <w:trHeight w:val="100" w:hRule="atLeast"/>
        </w:trPr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Участник №4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03-03-2025 12:47:47 [GMT +3]</w:t>
            </w:r>
          </w:p>
        </w:tc>
        <w:tc>
          <w:tcPr>
            <w:tcW w:w="1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 xml:space="preserve">258 267 775.56 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266 214 476.36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№</w:t>
            </w:r>
            <w:r>
              <w:rPr>
                <w:rFonts w:ascii="Arial" w:hAnsi="Arial"/>
                <w:b w:val="false"/>
                <w:sz w:val="20"/>
              </w:rPr>
              <w:t>4</w:t>
            </w:r>
          </w:p>
        </w:tc>
      </w:tr>
      <w:tr>
        <w:trPr>
          <w:trHeight w:val="100" w:hRule="atLeast"/>
        </w:trPr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3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Участник №5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03-03-2025 12:25:57 [GMT +3]</w:t>
            </w:r>
          </w:p>
        </w:tc>
        <w:tc>
          <w:tcPr>
            <w:tcW w:w="1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 xml:space="preserve">369 521 586.76 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381 441 637.96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№</w:t>
            </w:r>
            <w:r>
              <w:rPr>
                <w:rFonts w:ascii="Arial" w:hAnsi="Arial"/>
                <w:b w:val="false"/>
                <w:sz w:val="20"/>
              </w:rPr>
              <w:t>5</w:t>
            </w:r>
          </w:p>
        </w:tc>
      </w:tr>
      <w:tr>
        <w:trPr>
          <w:trHeight w:val="100" w:hRule="atLeast"/>
        </w:trPr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4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Участник №2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03-03-2025 12:01:48 [GMT +3]</w:t>
            </w:r>
          </w:p>
        </w:tc>
        <w:tc>
          <w:tcPr>
            <w:tcW w:w="1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 xml:space="preserve">707 256 370.76 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711 229 721.16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№</w:t>
            </w:r>
            <w:r>
              <w:rPr>
                <w:rFonts w:ascii="Arial" w:hAnsi="Arial"/>
                <w:b w:val="false"/>
                <w:sz w:val="20"/>
              </w:rPr>
              <w:t>2</w:t>
            </w:r>
          </w:p>
        </w:tc>
      </w:tr>
      <w:tr>
        <w:trPr>
          <w:trHeight w:val="100" w:hRule="atLeast"/>
        </w:trPr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5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Участник №3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03-03-2025 12:00:11 [GMT +3]</w:t>
            </w:r>
          </w:p>
        </w:tc>
        <w:tc>
          <w:tcPr>
            <w:tcW w:w="1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 xml:space="preserve">754 936 575.54 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№</w:t>
            </w:r>
            <w:r>
              <w:rPr>
                <w:rFonts w:ascii="Arial" w:hAnsi="Arial"/>
                <w:b w:val="false"/>
                <w:sz w:val="20"/>
              </w:rPr>
              <w:t>3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 </w:t>
      </w:r>
      <w:r>
        <w:rPr>
          <w:rFonts w:ascii="Arial" w:hAnsi="Arial"/>
          <w:b w:val="false"/>
          <w:sz w:val="20"/>
        </w:rPr>
        <w:br/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Roseltorg</dc:creator>
  <dc:description/>
  <dc:language>en-US</dc:language>
  <cp:lastModifiedBy/>
  <cp:revision>0</cp:revision>
  <dc:subject/>
  <dc:title>Roseltorg</dc:title>
</cp:coreProperties>
</file>