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5778"/>
        <w:gridCol w:w="4253"/>
      </w:tblGrid>
      <w:tr w:rsidR="003E524A">
        <w:trPr>
          <w:trHeight w:val="1245"/>
        </w:trPr>
        <w:tc>
          <w:tcPr>
            <w:tcW w:w="577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3E524A" w:rsidRDefault="00572D2E">
            <w:pPr>
              <w:contextualSpacing/>
              <w:rPr>
                <w:rFonts w:ascii="PF Din Text Cond Pro Light" w:hAnsi="PF Din Text Cond Pro Light"/>
              </w:rPr>
            </w:pPr>
            <w:r>
              <w:rPr>
                <w:noProof/>
              </w:rPr>
              <w:drawing>
                <wp:inline distT="0" distB="0" distL="0" distR="0">
                  <wp:extent cx="2073910" cy="715945"/>
                  <wp:effectExtent l="0" t="0" r="0" b="0"/>
                  <wp:docPr id="1" name="_x0000_i10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2073910" cy="71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E524A" w:rsidRDefault="003E524A">
            <w:pPr>
              <w:ind w:left="-105"/>
              <w:contextualSpacing/>
              <w:rPr>
                <w:rFonts w:ascii="PF Din Text Cond Pro Light" w:hAnsi="PF Din Text Cond Pro Light"/>
              </w:rPr>
            </w:pPr>
          </w:p>
        </w:tc>
        <w:tc>
          <w:tcPr>
            <w:tcW w:w="42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3E524A" w:rsidRDefault="00572D2E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 w:rsidR="003E524A" w:rsidRDefault="00572D2E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 w:rsidR="003E524A" w:rsidRDefault="003E524A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3E524A" w:rsidRDefault="003E524A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3E524A" w:rsidRDefault="00572D2E">
            <w:pPr>
              <w:spacing w:line="240" w:lineRule="auto"/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  <w:r>
              <w:rPr>
                <w:rFonts w:ascii="PF Din Text Cond Pro Light" w:hAnsi="PF Din Text Cond Pro Light"/>
                <w:sz w:val="18"/>
                <w:szCs w:val="18"/>
              </w:rPr>
              <w:t>Филиал ПАО «Россети Центр и Приволжье»-«Тулэнерго»</w:t>
            </w:r>
          </w:p>
          <w:p w:rsidR="003E524A" w:rsidRDefault="003E524A">
            <w:pPr>
              <w:ind w:left="5529" w:hanging="5529"/>
              <w:contextualSpacing/>
              <w:rPr>
                <w:rFonts w:ascii="PF Din Text Cond Pro Light" w:hAnsi="PF Din Text Cond Pro Light"/>
                <w:sz w:val="18"/>
                <w:szCs w:val="18"/>
              </w:rPr>
            </w:pPr>
          </w:p>
          <w:p w:rsidR="003E524A" w:rsidRDefault="003E524A">
            <w:pPr>
              <w:ind w:right="747"/>
              <w:contextualSpacing/>
              <w:rPr>
                <w:rFonts w:ascii="PF Din Text Cond Pro Light" w:hAnsi="PF Din Text Cond Pro Light"/>
              </w:rPr>
            </w:pPr>
          </w:p>
        </w:tc>
      </w:tr>
      <w:tr w:rsidR="003E524A" w:rsidRPr="003C3ECF">
        <w:tc>
          <w:tcPr>
            <w:tcW w:w="9923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3E524A" w:rsidRPr="003C3ECF" w:rsidRDefault="00572D2E">
            <w:pPr>
              <w:contextualSpacing/>
              <w:jc w:val="center"/>
              <w:rPr>
                <w:rFonts w:eastAsia="Cambria"/>
                <w:b/>
                <w:color w:val="000000"/>
                <w:sz w:val="20"/>
                <w:lang w:eastAsia="en-US"/>
              </w:rPr>
            </w:pPr>
            <w:r w:rsidRPr="003C3ECF">
              <w:rPr>
                <w:rFonts w:eastAsia="Cambria"/>
                <w:b/>
                <w:color w:val="000000"/>
                <w:sz w:val="20"/>
                <w:lang w:eastAsia="en-US"/>
              </w:rPr>
              <w:t>ПРОТОКОЛ</w:t>
            </w:r>
          </w:p>
          <w:p w:rsidR="003E524A" w:rsidRPr="003C3ECF" w:rsidRDefault="00572D2E">
            <w:pPr>
              <w:pStyle w:val="afff9"/>
              <w:spacing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C3ECF">
              <w:rPr>
                <w:rFonts w:ascii="Times New Roman" w:hAnsi="Times New Roman" w:cs="Times New Roman"/>
                <w:b/>
                <w:sz w:val="20"/>
                <w:szCs w:val="20"/>
              </w:rPr>
              <w:t>очно-заочного заседания Закупочной комиссии по рассмотрению общих частей заявок участников</w:t>
            </w:r>
          </w:p>
          <w:tbl>
            <w:tblPr>
              <w:tblW w:w="9815" w:type="dxa"/>
              <w:tblLayout w:type="fixed"/>
              <w:tblLook w:val="04A0" w:firstRow="1" w:lastRow="0" w:firstColumn="1" w:lastColumn="0" w:noHBand="0" w:noVBand="1"/>
            </w:tblPr>
            <w:tblGrid>
              <w:gridCol w:w="5704"/>
              <w:gridCol w:w="4111"/>
            </w:tblGrid>
            <w:tr w:rsidR="003E524A" w:rsidRPr="003C3ECF">
              <w:tc>
                <w:tcPr>
                  <w:tcW w:w="5704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</w:tcPr>
                <w:p w:rsidR="003E524A" w:rsidRPr="003C3ECF" w:rsidRDefault="00572D2E">
                  <w:pPr>
                    <w:pStyle w:val="afff9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C3EC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Дата проведения заседания:  </w:t>
                  </w:r>
                  <w:r w:rsidR="00C636D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15.12.2025 г.</w:t>
                  </w:r>
                </w:p>
                <w:p w:rsidR="003E524A" w:rsidRPr="003C3ECF" w:rsidRDefault="00572D2E">
                  <w:pPr>
                    <w:pStyle w:val="afff9"/>
                    <w:spacing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C3EC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Дата подписания протокола: </w:t>
                  </w:r>
                  <w:r w:rsidR="00C636DE">
                    <w:rPr>
                      <w:rFonts w:ascii="Times New Roman" w:hAnsi="Times New Roman" w:cs="Times New Roman"/>
                      <w:sz w:val="20"/>
                      <w:szCs w:val="20"/>
                    </w:rPr>
                    <w:t>15.12.2025 г.</w:t>
                  </w:r>
                  <w:r w:rsidRPr="003C3EC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4111" w:type="dxa"/>
                  <w:tcBorders>
                    <w:top w:val="none" w:sz="0" w:space="0" w:color="000000"/>
                    <w:left w:val="none" w:sz="0" w:space="0" w:color="000000"/>
                    <w:bottom w:val="none" w:sz="0" w:space="0" w:color="000000"/>
                    <w:right w:val="none" w:sz="0" w:space="0" w:color="000000"/>
                  </w:tcBorders>
                  <w:vAlign w:val="bottom"/>
                </w:tcPr>
                <w:p w:rsidR="003E524A" w:rsidRPr="003C3ECF" w:rsidRDefault="00572D2E">
                  <w:pPr>
                    <w:pStyle w:val="afff9"/>
                    <w:spacing w:line="240" w:lineRule="auto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3C3EC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                        №  </w:t>
                  </w:r>
                  <w:r w:rsidR="00C636DE">
                    <w:rPr>
                      <w:rFonts w:ascii="Times New Roman" w:hAnsi="Times New Roman" w:cs="Times New Roman"/>
                      <w:sz w:val="20"/>
                      <w:szCs w:val="20"/>
                    </w:rPr>
                    <w:t>0116-ТГЭС-25-1</w:t>
                  </w:r>
                  <w:r w:rsidRPr="003C3ECF"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 </w:t>
                  </w:r>
                </w:p>
              </w:tc>
            </w:tr>
          </w:tbl>
          <w:p w:rsidR="003E524A" w:rsidRPr="003C3ECF" w:rsidRDefault="00572D2E" w:rsidP="003C3ECF">
            <w:pPr>
              <w:contextualSpacing/>
              <w:rPr>
                <w:rFonts w:ascii="Calibri" w:hAnsi="Calibri"/>
                <w:sz w:val="20"/>
              </w:rPr>
            </w:pPr>
            <w:r w:rsidRPr="003C3ECF">
              <w:rPr>
                <w:rFonts w:eastAsia="Cambria"/>
                <w:color w:val="000000"/>
                <w:sz w:val="20"/>
                <w:lang w:eastAsia="en-US"/>
              </w:rPr>
              <w:t xml:space="preserve">                                                                                     Тула</w:t>
            </w:r>
          </w:p>
        </w:tc>
      </w:tr>
    </w:tbl>
    <w:p w:rsidR="003E524A" w:rsidRPr="003C3ECF" w:rsidRDefault="00572D2E" w:rsidP="00E84490">
      <w:pPr>
        <w:pStyle w:val="afff0"/>
        <w:spacing w:after="120"/>
        <w:ind w:firstLine="0"/>
        <w:rPr>
          <w:b/>
          <w:i w:val="0"/>
          <w:sz w:val="20"/>
        </w:rPr>
      </w:pPr>
      <w:bookmarkStart w:id="0" w:name="_Ref93304289"/>
      <w:r w:rsidRPr="003C3ECF">
        <w:rPr>
          <w:b/>
          <w:i w:val="0"/>
          <w:caps/>
          <w:sz w:val="20"/>
        </w:rPr>
        <w:t>способ и</w:t>
      </w:r>
      <w:r w:rsidRPr="003C3ECF">
        <w:rPr>
          <w:b/>
          <w:i w:val="0"/>
          <w:sz w:val="20"/>
        </w:rPr>
        <w:t xml:space="preserve"> </w:t>
      </w:r>
      <w:r w:rsidRPr="003C3ECF">
        <w:rPr>
          <w:b/>
          <w:i w:val="0"/>
          <w:caps/>
          <w:sz w:val="20"/>
        </w:rPr>
        <w:t>ПРЕДМЕТ закупки:</w:t>
      </w:r>
      <w:r w:rsidRPr="003C3ECF">
        <w:rPr>
          <w:i w:val="0"/>
          <w:sz w:val="20"/>
        </w:rPr>
        <w:t xml:space="preserve"> </w:t>
      </w:r>
      <w:r w:rsidRPr="003C3ECF">
        <w:rPr>
          <w:b/>
          <w:i w:val="0"/>
          <w:sz w:val="20"/>
        </w:rPr>
        <w:t>запрос цен</w:t>
      </w:r>
      <w:r w:rsidRPr="003C3ECF">
        <w:rPr>
          <w:i w:val="0"/>
          <w:sz w:val="20"/>
        </w:rPr>
        <w:t xml:space="preserve"> по результатам конкурентного предварительного отбора на право заключения Договора на </w:t>
      </w:r>
      <w:r w:rsidR="003C3ECF" w:rsidRPr="003C3ECF">
        <w:rPr>
          <w:b/>
          <w:i w:val="0"/>
          <w:sz w:val="20"/>
        </w:rPr>
        <w:t>выполнение работ по строительству объекта: «Двухтрансформаторная ТП-6/0,4 кВ, прокладка  кабельных линий электропередачи 6 кВ,  установка приборов учета по адресу: г. Тула, Советский район, ул. Коминтерна, участок 21, комплекс нежилых зданий кластера, на земельном участке с кадастровым номером 71:30:040106:38»</w:t>
      </w:r>
      <w:r w:rsidR="00112B55" w:rsidRPr="003C3ECF">
        <w:rPr>
          <w:sz w:val="20"/>
        </w:rPr>
        <w:t xml:space="preserve"> </w:t>
      </w:r>
      <w:r w:rsidR="00E235DD" w:rsidRPr="003C3ECF">
        <w:rPr>
          <w:b/>
          <w:i w:val="0"/>
          <w:sz w:val="20"/>
        </w:rPr>
        <w:t>для нужд Акционерного общества «Тульские городские электрические сети».</w:t>
      </w:r>
    </w:p>
    <w:p w:rsidR="003E524A" w:rsidRPr="003C3ECF" w:rsidRDefault="00572D2E" w:rsidP="00E235DD">
      <w:pPr>
        <w:keepNext/>
        <w:keepLines/>
        <w:spacing w:before="120" w:line="240" w:lineRule="auto"/>
        <w:ind w:firstLine="0"/>
        <w:rPr>
          <w:sz w:val="20"/>
        </w:rPr>
      </w:pPr>
      <w:r w:rsidRPr="003C3ECF">
        <w:rPr>
          <w:sz w:val="20"/>
        </w:rPr>
        <w:t xml:space="preserve">Запрос цен </w:t>
      </w:r>
      <w:r w:rsidR="003C3ECF">
        <w:rPr>
          <w:sz w:val="20"/>
        </w:rPr>
        <w:t>проводится на основании приказа</w:t>
      </w:r>
      <w:r w:rsidRPr="003C3ECF">
        <w:rPr>
          <w:sz w:val="20"/>
        </w:rPr>
        <w:t xml:space="preserve"> директора филиала ПАО «Россети Центр и Приволжье» - «Тулэнерго» №ТУЭ -           от </w:t>
      </w:r>
      <w:r w:rsidR="00112B55" w:rsidRPr="003C3ECF">
        <w:rPr>
          <w:sz w:val="20"/>
        </w:rPr>
        <w:t>0</w:t>
      </w:r>
      <w:r w:rsidR="003C3ECF">
        <w:rPr>
          <w:sz w:val="20"/>
        </w:rPr>
        <w:t>5</w:t>
      </w:r>
      <w:r w:rsidR="00112B55" w:rsidRPr="003C3ECF">
        <w:rPr>
          <w:sz w:val="20"/>
        </w:rPr>
        <w:t>.1</w:t>
      </w:r>
      <w:r w:rsidR="003C3ECF">
        <w:rPr>
          <w:sz w:val="20"/>
        </w:rPr>
        <w:t>2</w:t>
      </w:r>
      <w:r w:rsidRPr="003C3ECF">
        <w:rPr>
          <w:sz w:val="20"/>
        </w:rPr>
        <w:t>.2025 года.</w:t>
      </w:r>
    </w:p>
    <w:p w:rsidR="003E524A" w:rsidRPr="003C3ECF" w:rsidRDefault="003E524A" w:rsidP="00E235DD">
      <w:pPr>
        <w:widowControl w:val="0"/>
        <w:tabs>
          <w:tab w:val="left" w:pos="426"/>
        </w:tabs>
        <w:spacing w:line="240" w:lineRule="auto"/>
        <w:ind w:right="-6" w:firstLine="0"/>
        <w:rPr>
          <w:sz w:val="20"/>
        </w:rPr>
      </w:pPr>
    </w:p>
    <w:p w:rsidR="00E235DD" w:rsidRPr="003C3ECF" w:rsidRDefault="00E235DD" w:rsidP="00E235DD">
      <w:pPr>
        <w:widowControl w:val="0"/>
        <w:tabs>
          <w:tab w:val="left" w:pos="426"/>
        </w:tabs>
        <w:spacing w:line="240" w:lineRule="auto"/>
        <w:ind w:right="-6" w:firstLine="0"/>
        <w:rPr>
          <w:sz w:val="20"/>
          <w:lang w:eastAsia="en-US"/>
        </w:rPr>
      </w:pPr>
      <w:r w:rsidRPr="003C3ECF">
        <w:rPr>
          <w:sz w:val="20"/>
          <w:lang w:eastAsia="en-US"/>
        </w:rPr>
        <w:t>Заказчик закупки: АО «ТГЭС». расположенное по адресу: РФ, 300001 г. Тула, ул. Демидовская плотина, 10.</w:t>
      </w:r>
    </w:p>
    <w:p w:rsidR="003E524A" w:rsidRPr="003C3ECF" w:rsidRDefault="00E235DD" w:rsidP="00E235DD">
      <w:pPr>
        <w:widowControl w:val="0"/>
        <w:tabs>
          <w:tab w:val="left" w:pos="426"/>
        </w:tabs>
        <w:spacing w:line="240" w:lineRule="auto"/>
        <w:ind w:right="-6" w:firstLine="0"/>
        <w:rPr>
          <w:sz w:val="20"/>
          <w:lang w:eastAsia="en-US"/>
        </w:rPr>
      </w:pPr>
      <w:r w:rsidRPr="003C3ECF">
        <w:rPr>
          <w:sz w:val="20"/>
          <w:lang w:eastAsia="en-US"/>
        </w:rPr>
        <w:t>Организатор закупки: Филиал ПАО «Россети Центр и Приволжье» - «Тулэнерго», расположенное по адресу: РФ, 300012, г. Тула, ул. Тимирязева, д. 99, на основании Договора № 711063140 оказания комплекса услуг по обеспечению деятельности общества (аутсорсинга) от 01.05.2021.</w:t>
      </w:r>
    </w:p>
    <w:p w:rsidR="00E235DD" w:rsidRPr="003C3ECF" w:rsidRDefault="00E235DD" w:rsidP="00E235DD">
      <w:pPr>
        <w:widowControl w:val="0"/>
        <w:tabs>
          <w:tab w:val="left" w:pos="426"/>
        </w:tabs>
        <w:spacing w:line="240" w:lineRule="auto"/>
        <w:ind w:right="-6" w:firstLine="0"/>
        <w:rPr>
          <w:sz w:val="20"/>
        </w:rPr>
      </w:pPr>
    </w:p>
    <w:p w:rsidR="003E524A" w:rsidRPr="003C3ECF" w:rsidRDefault="00572D2E" w:rsidP="00E235DD">
      <w:pPr>
        <w:widowControl w:val="0"/>
        <w:tabs>
          <w:tab w:val="left" w:pos="426"/>
        </w:tabs>
        <w:spacing w:line="240" w:lineRule="auto"/>
        <w:ind w:right="-6" w:firstLine="426"/>
        <w:rPr>
          <w:sz w:val="20"/>
        </w:rPr>
      </w:pPr>
      <w:r w:rsidRPr="003C3ECF">
        <w:rPr>
          <w:sz w:val="20"/>
        </w:rPr>
        <w:t>Извещение о проведении запроса цен было разработано Организатором, утверждено протоколом за</w:t>
      </w:r>
      <w:r w:rsidR="00E235DD" w:rsidRPr="003C3ECF">
        <w:rPr>
          <w:sz w:val="20"/>
        </w:rPr>
        <w:t>с</w:t>
      </w:r>
      <w:r w:rsidR="00305157" w:rsidRPr="003C3ECF">
        <w:rPr>
          <w:sz w:val="20"/>
        </w:rPr>
        <w:t xml:space="preserve">едания Закупочной комиссии от </w:t>
      </w:r>
      <w:r w:rsidR="00112B55" w:rsidRPr="003C3ECF">
        <w:rPr>
          <w:sz w:val="20"/>
        </w:rPr>
        <w:t>0</w:t>
      </w:r>
      <w:r w:rsidR="003C3ECF">
        <w:rPr>
          <w:sz w:val="20"/>
        </w:rPr>
        <w:t>5</w:t>
      </w:r>
      <w:r w:rsidR="00112B55" w:rsidRPr="003C3ECF">
        <w:rPr>
          <w:sz w:val="20"/>
        </w:rPr>
        <w:t>.</w:t>
      </w:r>
      <w:r w:rsidR="003C3ECF">
        <w:rPr>
          <w:sz w:val="20"/>
        </w:rPr>
        <w:t>12</w:t>
      </w:r>
      <w:r w:rsidRPr="003C3ECF">
        <w:rPr>
          <w:sz w:val="20"/>
        </w:rPr>
        <w:t xml:space="preserve">.2025 № </w:t>
      </w:r>
      <w:r w:rsidR="00E84490" w:rsidRPr="003C3ECF">
        <w:rPr>
          <w:sz w:val="20"/>
        </w:rPr>
        <w:t>2025-</w:t>
      </w:r>
      <w:r w:rsidR="00A33992" w:rsidRPr="003C3ECF">
        <w:rPr>
          <w:sz w:val="20"/>
        </w:rPr>
        <w:t>1</w:t>
      </w:r>
      <w:r w:rsidR="003C3ECF">
        <w:rPr>
          <w:sz w:val="20"/>
        </w:rPr>
        <w:t>1</w:t>
      </w:r>
      <w:r w:rsidR="00A33992" w:rsidRPr="003C3ECF">
        <w:rPr>
          <w:sz w:val="20"/>
        </w:rPr>
        <w:t>1</w:t>
      </w:r>
      <w:r w:rsidR="00305157" w:rsidRPr="003C3ECF">
        <w:rPr>
          <w:sz w:val="20"/>
        </w:rPr>
        <w:t xml:space="preserve">, опубликовано </w:t>
      </w:r>
      <w:r w:rsidR="00112B55" w:rsidRPr="003C3ECF">
        <w:rPr>
          <w:sz w:val="20"/>
        </w:rPr>
        <w:t>0</w:t>
      </w:r>
      <w:r w:rsidR="003C3ECF">
        <w:rPr>
          <w:sz w:val="20"/>
        </w:rPr>
        <w:t>5</w:t>
      </w:r>
      <w:r w:rsidR="00112B55" w:rsidRPr="003C3ECF">
        <w:rPr>
          <w:sz w:val="20"/>
        </w:rPr>
        <w:t>.1</w:t>
      </w:r>
      <w:r w:rsidR="003C3ECF">
        <w:rPr>
          <w:sz w:val="20"/>
        </w:rPr>
        <w:t>2</w:t>
      </w:r>
      <w:r w:rsidRPr="003C3ECF">
        <w:rPr>
          <w:sz w:val="20"/>
        </w:rPr>
        <w:t xml:space="preserve">.2025 на официальном сайте Единой информационной системы в сфере закупок </w:t>
      </w:r>
      <w:hyperlink r:id="rId8" w:history="1">
        <w:r w:rsidRPr="003C3ECF">
          <w:rPr>
            <w:color w:val="0000FF"/>
            <w:sz w:val="20"/>
            <w:u w:val="single"/>
          </w:rPr>
          <w:t>www.zakupki.gov.ru</w:t>
        </w:r>
      </w:hyperlink>
      <w:r w:rsidRPr="003C3ECF">
        <w:rPr>
          <w:sz w:val="20"/>
        </w:rPr>
        <w:t xml:space="preserve">, на сайте Электронной торговой площадки Российского аукционного дома (РАД)  </w:t>
      </w:r>
      <w:hyperlink r:id="rId9" w:history="1">
        <w:r w:rsidRPr="003C3ECF">
          <w:rPr>
            <w:color w:val="0000FF"/>
            <w:sz w:val="20"/>
            <w:u w:val="single"/>
          </w:rPr>
          <w:t>https://</w:t>
        </w:r>
        <w:r w:rsidRPr="003C3ECF">
          <w:rPr>
            <w:color w:val="0000FF"/>
            <w:sz w:val="20"/>
            <w:u w:val="single"/>
            <w:lang w:val="en-US"/>
          </w:rPr>
          <w:t>tender</w:t>
        </w:r>
        <w:r w:rsidRPr="003C3ECF">
          <w:rPr>
            <w:color w:val="0000FF"/>
            <w:sz w:val="20"/>
            <w:u w:val="single"/>
          </w:rPr>
          <w:t>.</w:t>
        </w:r>
        <w:r w:rsidRPr="003C3ECF">
          <w:rPr>
            <w:color w:val="0000FF"/>
            <w:sz w:val="20"/>
            <w:u w:val="single"/>
            <w:lang w:val="en-US"/>
          </w:rPr>
          <w:t>lot</w:t>
        </w:r>
        <w:r w:rsidRPr="003C3ECF">
          <w:rPr>
            <w:color w:val="0000FF"/>
            <w:sz w:val="20"/>
            <w:u w:val="single"/>
          </w:rPr>
          <w:t>-</w:t>
        </w:r>
        <w:r w:rsidRPr="003C3ECF">
          <w:rPr>
            <w:color w:val="0000FF"/>
            <w:sz w:val="20"/>
            <w:u w:val="single"/>
            <w:lang w:val="en-US"/>
          </w:rPr>
          <w:t>online</w:t>
        </w:r>
        <w:r w:rsidRPr="003C3ECF">
          <w:rPr>
            <w:color w:val="0000FF"/>
            <w:sz w:val="20"/>
            <w:u w:val="single"/>
          </w:rPr>
          <w:t>.ru</w:t>
        </w:r>
      </w:hyperlink>
      <w:r w:rsidRPr="003C3ECF">
        <w:rPr>
          <w:color w:val="0000FF"/>
          <w:sz w:val="20"/>
        </w:rPr>
        <w:t xml:space="preserve"> </w:t>
      </w:r>
      <w:r w:rsidRPr="003C3ECF">
        <w:rPr>
          <w:sz w:val="20"/>
        </w:rPr>
        <w:t>(далее ЭТП)</w:t>
      </w:r>
      <w:r w:rsidRPr="003C3ECF">
        <w:rPr>
          <w:color w:val="0000FF"/>
          <w:sz w:val="20"/>
          <w:u w:val="single"/>
        </w:rPr>
        <w:t xml:space="preserve">: </w:t>
      </w:r>
      <w:r w:rsidRPr="003C3ECF">
        <w:rPr>
          <w:sz w:val="20"/>
        </w:rPr>
        <w:t xml:space="preserve">№ </w:t>
      </w:r>
      <w:r w:rsidR="003C3ECF" w:rsidRPr="003C3ECF">
        <w:rPr>
          <w:sz w:val="20"/>
        </w:rPr>
        <w:t>32515494448</w:t>
      </w:r>
      <w:r w:rsidRPr="003C3ECF">
        <w:rPr>
          <w:sz w:val="20"/>
        </w:rPr>
        <w:t>.</w:t>
      </w:r>
    </w:p>
    <w:p w:rsidR="003E524A" w:rsidRPr="003C3ECF" w:rsidRDefault="003E524A" w:rsidP="00E235DD">
      <w:pPr>
        <w:tabs>
          <w:tab w:val="left" w:pos="708"/>
          <w:tab w:val="num" w:pos="1134"/>
        </w:tabs>
        <w:spacing w:line="240" w:lineRule="auto"/>
        <w:ind w:right="-6" w:hanging="1134"/>
        <w:rPr>
          <w:sz w:val="20"/>
          <w:lang w:eastAsia="en-US"/>
        </w:rPr>
      </w:pPr>
      <w:bookmarkStart w:id="1" w:name="_Ref57670139"/>
    </w:p>
    <w:p w:rsidR="003E524A" w:rsidRPr="003C3ECF" w:rsidRDefault="00572D2E">
      <w:pPr>
        <w:spacing w:line="240" w:lineRule="auto"/>
        <w:ind w:firstLine="0"/>
        <w:rPr>
          <w:sz w:val="20"/>
        </w:rPr>
      </w:pPr>
      <w:r w:rsidRPr="003C3ECF">
        <w:rPr>
          <w:sz w:val="20"/>
        </w:rPr>
        <w:t xml:space="preserve">        В соответствии с Извещением о проведении запроса цен:</w:t>
      </w:r>
    </w:p>
    <w:p w:rsidR="00E84490" w:rsidRPr="003C3ECF" w:rsidRDefault="00572D2E">
      <w:pPr>
        <w:spacing w:line="240" w:lineRule="auto"/>
        <w:ind w:firstLine="0"/>
        <w:rPr>
          <w:sz w:val="20"/>
        </w:rPr>
      </w:pPr>
      <w:r w:rsidRPr="003C3ECF">
        <w:rPr>
          <w:sz w:val="20"/>
        </w:rPr>
        <w:t>-  начальная (</w:t>
      </w:r>
      <w:bookmarkEnd w:id="0"/>
      <w:r w:rsidRPr="003C3ECF">
        <w:rPr>
          <w:sz w:val="20"/>
        </w:rPr>
        <w:t>максимальная) цена Договора составляет</w:t>
      </w:r>
      <w:bookmarkEnd w:id="1"/>
      <w:r w:rsidRPr="003C3ECF">
        <w:rPr>
          <w:sz w:val="20"/>
        </w:rPr>
        <w:t xml:space="preserve">: </w:t>
      </w:r>
    </w:p>
    <w:p w:rsidR="00E235DD" w:rsidRPr="003C3ECF" w:rsidRDefault="003C3ECF" w:rsidP="003C3ECF">
      <w:pPr>
        <w:pStyle w:val="a4"/>
        <w:numPr>
          <w:ilvl w:val="0"/>
          <w:numId w:val="40"/>
        </w:numPr>
        <w:tabs>
          <w:tab w:val="left" w:pos="284"/>
        </w:tabs>
        <w:spacing w:line="240" w:lineRule="auto"/>
        <w:ind w:hanging="720"/>
        <w:rPr>
          <w:b/>
          <w:sz w:val="20"/>
        </w:rPr>
      </w:pPr>
      <w:r w:rsidRPr="003C3ECF">
        <w:rPr>
          <w:b/>
          <w:sz w:val="20"/>
        </w:rPr>
        <w:t>80 520</w:t>
      </w:r>
      <w:r>
        <w:rPr>
          <w:b/>
          <w:sz w:val="20"/>
        </w:rPr>
        <w:t> </w:t>
      </w:r>
      <w:r w:rsidRPr="003C3ECF">
        <w:rPr>
          <w:b/>
          <w:sz w:val="20"/>
        </w:rPr>
        <w:t>967</w:t>
      </w:r>
      <w:r>
        <w:rPr>
          <w:b/>
          <w:sz w:val="20"/>
        </w:rPr>
        <w:t>,0</w:t>
      </w:r>
      <w:r w:rsidR="00730ABD">
        <w:rPr>
          <w:b/>
          <w:sz w:val="20"/>
          <w:lang w:val="en-US"/>
        </w:rPr>
        <w:t>6</w:t>
      </w:r>
      <w:r w:rsidR="00A33992" w:rsidRPr="003C3ECF">
        <w:rPr>
          <w:b/>
          <w:sz w:val="20"/>
        </w:rPr>
        <w:t xml:space="preserve"> </w:t>
      </w:r>
      <w:r w:rsidR="00E235DD" w:rsidRPr="003C3ECF">
        <w:rPr>
          <w:b/>
          <w:sz w:val="20"/>
        </w:rPr>
        <w:t>руб. без НДС</w:t>
      </w:r>
    </w:p>
    <w:p w:rsidR="003C3ECF" w:rsidRPr="003C3ECF" w:rsidRDefault="003C3ECF" w:rsidP="003C3ECF">
      <w:pPr>
        <w:pStyle w:val="a4"/>
        <w:numPr>
          <w:ilvl w:val="0"/>
          <w:numId w:val="40"/>
        </w:numPr>
        <w:spacing w:line="240" w:lineRule="auto"/>
        <w:ind w:left="284" w:hanging="284"/>
        <w:rPr>
          <w:b/>
          <w:sz w:val="20"/>
        </w:rPr>
      </w:pPr>
      <w:r w:rsidRPr="003C3ECF">
        <w:rPr>
          <w:b/>
          <w:sz w:val="20"/>
        </w:rPr>
        <w:t>16 104</w:t>
      </w:r>
      <w:r>
        <w:rPr>
          <w:b/>
          <w:sz w:val="20"/>
        </w:rPr>
        <w:t> </w:t>
      </w:r>
      <w:r w:rsidRPr="003C3ECF">
        <w:rPr>
          <w:b/>
          <w:sz w:val="20"/>
        </w:rPr>
        <w:t>193</w:t>
      </w:r>
      <w:r>
        <w:rPr>
          <w:b/>
          <w:sz w:val="20"/>
        </w:rPr>
        <w:t>,4</w:t>
      </w:r>
      <w:r w:rsidR="00730ABD">
        <w:rPr>
          <w:b/>
          <w:sz w:val="20"/>
          <w:lang w:val="en-US"/>
        </w:rPr>
        <w:t>1</w:t>
      </w:r>
      <w:r w:rsidR="00A33992" w:rsidRPr="003C3ECF">
        <w:rPr>
          <w:b/>
          <w:sz w:val="20"/>
        </w:rPr>
        <w:t xml:space="preserve"> </w:t>
      </w:r>
      <w:r w:rsidR="00E235DD" w:rsidRPr="003C3ECF">
        <w:rPr>
          <w:b/>
          <w:sz w:val="20"/>
        </w:rPr>
        <w:t>руб. НДС 20%</w:t>
      </w:r>
    </w:p>
    <w:p w:rsidR="00E235DD" w:rsidRDefault="003C3ECF" w:rsidP="003C3ECF">
      <w:pPr>
        <w:pStyle w:val="a4"/>
        <w:numPr>
          <w:ilvl w:val="0"/>
          <w:numId w:val="40"/>
        </w:numPr>
        <w:spacing w:line="240" w:lineRule="auto"/>
        <w:ind w:left="284" w:hanging="284"/>
        <w:rPr>
          <w:b/>
          <w:sz w:val="20"/>
        </w:rPr>
      </w:pPr>
      <w:r w:rsidRPr="003C3ECF">
        <w:rPr>
          <w:b/>
          <w:sz w:val="20"/>
        </w:rPr>
        <w:t>96 625</w:t>
      </w:r>
      <w:r>
        <w:rPr>
          <w:b/>
          <w:sz w:val="20"/>
        </w:rPr>
        <w:t> </w:t>
      </w:r>
      <w:r w:rsidRPr="003C3ECF">
        <w:rPr>
          <w:b/>
          <w:sz w:val="20"/>
        </w:rPr>
        <w:t>160</w:t>
      </w:r>
      <w:r>
        <w:rPr>
          <w:b/>
          <w:sz w:val="20"/>
        </w:rPr>
        <w:t>,47</w:t>
      </w:r>
      <w:r w:rsidR="00A33992" w:rsidRPr="003C3ECF">
        <w:rPr>
          <w:b/>
          <w:sz w:val="20"/>
        </w:rPr>
        <w:t xml:space="preserve"> </w:t>
      </w:r>
      <w:r w:rsidR="00E235DD" w:rsidRPr="003C3ECF">
        <w:rPr>
          <w:b/>
          <w:sz w:val="20"/>
        </w:rPr>
        <w:t>руб. с учетом НДС</w:t>
      </w:r>
    </w:p>
    <w:p w:rsidR="003C3ECF" w:rsidRPr="003C3ECF" w:rsidRDefault="003C3ECF" w:rsidP="003C3ECF">
      <w:pPr>
        <w:spacing w:line="240" w:lineRule="auto"/>
        <w:ind w:firstLine="0"/>
        <w:rPr>
          <w:b/>
          <w:sz w:val="20"/>
        </w:rPr>
      </w:pPr>
    </w:p>
    <w:p w:rsidR="003E524A" w:rsidRDefault="00572D2E">
      <w:pPr>
        <w:spacing w:line="240" w:lineRule="auto"/>
        <w:ind w:firstLine="0"/>
        <w:rPr>
          <w:bCs/>
          <w:sz w:val="20"/>
        </w:rPr>
      </w:pPr>
      <w:r w:rsidRPr="003C3ECF">
        <w:rPr>
          <w:sz w:val="20"/>
        </w:rPr>
        <w:t>-</w:t>
      </w:r>
      <w:r w:rsidRPr="003C3ECF">
        <w:rPr>
          <w:sz w:val="20"/>
          <w:lang w:eastAsia="en-US"/>
        </w:rPr>
        <w:t xml:space="preserve"> </w:t>
      </w:r>
      <w:r w:rsidRPr="003C3ECF">
        <w:rPr>
          <w:bCs/>
          <w:sz w:val="20"/>
        </w:rPr>
        <w:t>сроки выполнения работ:</w:t>
      </w:r>
      <w:r w:rsidRPr="003C3ECF">
        <w:rPr>
          <w:sz w:val="20"/>
        </w:rPr>
        <w:t xml:space="preserve"> с момента заключения договора до </w:t>
      </w:r>
      <w:r w:rsidR="003C3ECF">
        <w:rPr>
          <w:sz w:val="20"/>
        </w:rPr>
        <w:t>30</w:t>
      </w:r>
      <w:r w:rsidR="00112B55" w:rsidRPr="003C3ECF">
        <w:rPr>
          <w:sz w:val="20"/>
        </w:rPr>
        <w:t>.</w:t>
      </w:r>
      <w:r w:rsidR="003C3ECF">
        <w:rPr>
          <w:sz w:val="20"/>
        </w:rPr>
        <w:t>10</w:t>
      </w:r>
      <w:r w:rsidR="00F27078" w:rsidRPr="003C3ECF">
        <w:rPr>
          <w:sz w:val="20"/>
        </w:rPr>
        <w:t>.2026</w:t>
      </w:r>
      <w:r w:rsidRPr="003C3ECF">
        <w:rPr>
          <w:sz w:val="20"/>
        </w:rPr>
        <w:t xml:space="preserve"> г</w:t>
      </w:r>
      <w:r w:rsidRPr="003C3ECF">
        <w:rPr>
          <w:bCs/>
          <w:sz w:val="20"/>
        </w:rPr>
        <w:t>.;</w:t>
      </w:r>
    </w:p>
    <w:p w:rsidR="003C3ECF" w:rsidRPr="003C3ECF" w:rsidRDefault="003C3ECF">
      <w:pPr>
        <w:spacing w:line="240" w:lineRule="auto"/>
        <w:ind w:firstLine="0"/>
        <w:rPr>
          <w:bCs/>
          <w:sz w:val="20"/>
        </w:rPr>
      </w:pPr>
    </w:p>
    <w:p w:rsidR="003E524A" w:rsidRPr="003C3ECF" w:rsidRDefault="00572D2E">
      <w:pPr>
        <w:widowControl w:val="0"/>
        <w:tabs>
          <w:tab w:val="left" w:pos="426"/>
        </w:tabs>
        <w:spacing w:line="240" w:lineRule="auto"/>
        <w:ind w:right="-6" w:firstLine="0"/>
        <w:rPr>
          <w:sz w:val="20"/>
        </w:rPr>
      </w:pPr>
      <w:r w:rsidRPr="003C3ECF">
        <w:rPr>
          <w:sz w:val="20"/>
        </w:rPr>
        <w:t>- объем закупаемых работ услуг: согласно требований, изложенных в Техническом задании (Приложение № 1 к Извещению о проведении запроса цен).</w:t>
      </w:r>
    </w:p>
    <w:p w:rsidR="003E524A" w:rsidRPr="003C3ECF" w:rsidRDefault="003E524A">
      <w:pPr>
        <w:tabs>
          <w:tab w:val="left" w:pos="708"/>
          <w:tab w:val="num" w:pos="1134"/>
        </w:tabs>
        <w:spacing w:line="240" w:lineRule="auto"/>
        <w:ind w:right="-6" w:firstLine="0"/>
        <w:rPr>
          <w:b/>
          <w:sz w:val="20"/>
          <w:lang w:eastAsia="en-US"/>
        </w:rPr>
      </w:pPr>
    </w:p>
    <w:p w:rsidR="003E524A" w:rsidRPr="003C3ECF" w:rsidRDefault="00572D2E">
      <w:pPr>
        <w:widowControl w:val="0"/>
        <w:spacing w:line="240" w:lineRule="auto"/>
        <w:ind w:right="-6" w:firstLine="0"/>
        <w:jc w:val="left"/>
        <w:outlineLvl w:val="1"/>
        <w:rPr>
          <w:b/>
          <w:sz w:val="20"/>
        </w:rPr>
      </w:pPr>
      <w:r w:rsidRPr="003C3ECF">
        <w:rPr>
          <w:b/>
          <w:sz w:val="20"/>
        </w:rPr>
        <w:t>СОСТАВ ЗАКУПОЧНОЙ КОМИССИИ:</w:t>
      </w:r>
    </w:p>
    <w:tbl>
      <w:tblPr>
        <w:tblW w:w="9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85"/>
        <w:gridCol w:w="5103"/>
        <w:gridCol w:w="2534"/>
      </w:tblGrid>
      <w:tr w:rsidR="003E524A" w:rsidRPr="003C3ECF" w:rsidTr="003C3ECF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524A" w:rsidRPr="003C3ECF" w:rsidRDefault="00572D2E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ФИО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524A" w:rsidRPr="003C3ECF" w:rsidRDefault="00572D2E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Должность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524A" w:rsidRPr="003C3ECF" w:rsidRDefault="00572D2E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Статус в составе комиссии</w:t>
            </w:r>
          </w:p>
        </w:tc>
      </w:tr>
      <w:tr w:rsidR="003E524A" w:rsidRPr="003C3ECF" w:rsidTr="003C3ECF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37D55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Шитиков М.В.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85033A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Директор</w:t>
            </w:r>
            <w:r w:rsidR="00572D2E" w:rsidRPr="003C3ECF">
              <w:rPr>
                <w:sz w:val="20"/>
              </w:rPr>
              <w:t xml:space="preserve"> филиала ПАО «Россети Центр и Приволжье»-«Тулэнерго»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Председатель Закупочной комиссии</w:t>
            </w:r>
          </w:p>
        </w:tc>
      </w:tr>
      <w:tr w:rsidR="003E524A" w:rsidRPr="003C3ECF" w:rsidTr="003C3ECF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Юрчикова Е.В.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Начальник отдела закупочной деятельности филиала ПАО «Россети Центр и Приволжье» - «Тулэнерго»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Заместитель председателя Закупочной комиссии</w:t>
            </w:r>
          </w:p>
        </w:tc>
      </w:tr>
      <w:tr w:rsidR="003E524A" w:rsidRPr="003C3ECF" w:rsidTr="003C3ECF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pStyle w:val="afff8"/>
              <w:spacing w:before="0" w:beforeAutospacing="0" w:after="0" w:afterAutospacing="0"/>
              <w:rPr>
                <w:color w:val="000000"/>
                <w:sz w:val="20"/>
                <w:szCs w:val="20"/>
                <w:lang w:eastAsia="en-US"/>
              </w:rPr>
            </w:pPr>
            <w:r w:rsidRPr="003C3ECF">
              <w:rPr>
                <w:color w:val="000000"/>
                <w:sz w:val="20"/>
                <w:szCs w:val="20"/>
                <w:lang w:eastAsia="en-US"/>
              </w:rPr>
              <w:t>Захаров С.Ю.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Первый заместитель директора – Главный инженер филиала ПАО «Россети Центр и Приволжье» - «Тулэнерго»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Член Закупочной комиссии</w:t>
            </w:r>
          </w:p>
        </w:tc>
      </w:tr>
      <w:tr w:rsidR="003E524A" w:rsidRPr="003C3ECF" w:rsidTr="003C3ECF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pStyle w:val="afff8"/>
              <w:spacing w:before="0" w:beforeAutospacing="0" w:after="0" w:afterAutospacing="0"/>
              <w:rPr>
                <w:sz w:val="20"/>
                <w:szCs w:val="20"/>
                <w:lang w:eastAsia="en-US"/>
              </w:rPr>
            </w:pPr>
            <w:r w:rsidRPr="003C3ECF">
              <w:rPr>
                <w:color w:val="000000"/>
                <w:sz w:val="20"/>
                <w:szCs w:val="20"/>
                <w:lang w:eastAsia="en-US"/>
              </w:rPr>
              <w:t>Давыдов Э.В.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Заместитель директора по экономике и финансам филиала ПАО «Россети Центр и Приволжье» - «Тулэнерго»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Член Закупочной комиссии</w:t>
            </w:r>
          </w:p>
        </w:tc>
      </w:tr>
      <w:tr w:rsidR="003E524A" w:rsidRPr="003C3ECF" w:rsidTr="003C3ECF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Акульшин П.Г.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Заместитель директора по безопасности филиала ПАО «Россети Центр и Приволжье» - «Тулэнерго»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Член Закупочной комиссии</w:t>
            </w:r>
          </w:p>
        </w:tc>
      </w:tr>
      <w:tr w:rsidR="003E524A" w:rsidRPr="003C3ECF" w:rsidTr="003C3ECF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Малыгин Д.В.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 xml:space="preserve">Заместитель директора по инвестиционной </w:t>
            </w:r>
            <w:r w:rsidRPr="003C3ECF">
              <w:rPr>
                <w:sz w:val="20"/>
              </w:rPr>
              <w:lastRenderedPageBreak/>
              <w:t>деятельности филиала ПАО «Россети Центр и Приволжье»-«Тулэнерго»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lastRenderedPageBreak/>
              <w:t xml:space="preserve">Член Закупочной </w:t>
            </w:r>
            <w:r w:rsidRPr="003C3ECF">
              <w:rPr>
                <w:sz w:val="20"/>
              </w:rPr>
              <w:lastRenderedPageBreak/>
              <w:t>комиссии</w:t>
            </w:r>
          </w:p>
        </w:tc>
      </w:tr>
      <w:tr w:rsidR="003E524A" w:rsidRPr="003C3ECF" w:rsidTr="003C3ECF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85033A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lastRenderedPageBreak/>
              <w:t>Кулемзина О.В.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85033A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Начальник</w:t>
            </w:r>
            <w:r w:rsidR="000B70B0" w:rsidRPr="003C3ECF">
              <w:rPr>
                <w:sz w:val="20"/>
              </w:rPr>
              <w:t xml:space="preserve"> управления правового обеспечения </w:t>
            </w:r>
            <w:r w:rsidR="00572D2E" w:rsidRPr="003C3ECF">
              <w:rPr>
                <w:sz w:val="20"/>
              </w:rPr>
              <w:t>филиала ПАО «Россети Центр и Приволжье» - «Тулэнерго»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Член Закупочной комиссии</w:t>
            </w:r>
          </w:p>
        </w:tc>
      </w:tr>
      <w:tr w:rsidR="003E524A" w:rsidRPr="003C3ECF" w:rsidTr="003C3ECF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Курмаев А.В.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Начальник управления логистики и МТО филиала ПАО «Россети Центр и Приволжье» - «Тулэнерго»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Член Закупочной комиссии</w:t>
            </w:r>
          </w:p>
        </w:tc>
      </w:tr>
      <w:tr w:rsidR="003E524A" w:rsidRPr="003C3ECF" w:rsidTr="003C3ECF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Солянин Р. В.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112B55" w:rsidP="00112B55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Заместитель</w:t>
            </w:r>
            <w:r w:rsidR="00572D2E" w:rsidRPr="003C3ECF">
              <w:rPr>
                <w:sz w:val="20"/>
              </w:rPr>
              <w:t xml:space="preserve"> генерального директора по инвестиционной деятельности и капитальному строительству  ПАО «Россети Центр»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Член Закупочной комиссии</w:t>
            </w:r>
          </w:p>
        </w:tc>
      </w:tr>
      <w:tr w:rsidR="003E524A" w:rsidRPr="003C3ECF" w:rsidTr="003C3ECF">
        <w:trPr>
          <w:trHeight w:val="250"/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Юдин А.В.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Ведущий специалист отдела закупочной деятельности филиала ПАО «Россети Центр и Приволжье» - «Тулэнерго»</w:t>
            </w:r>
          </w:p>
        </w:tc>
        <w:tc>
          <w:tcPr>
            <w:tcW w:w="2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524A" w:rsidRPr="003C3ECF" w:rsidRDefault="00572D2E">
            <w:pPr>
              <w:spacing w:line="240" w:lineRule="auto"/>
              <w:ind w:firstLine="0"/>
              <w:jc w:val="left"/>
              <w:rPr>
                <w:sz w:val="20"/>
              </w:rPr>
            </w:pPr>
            <w:r w:rsidRPr="003C3ECF">
              <w:rPr>
                <w:sz w:val="20"/>
              </w:rPr>
              <w:t>Ответственный секретарь (без права голоса)</w:t>
            </w:r>
          </w:p>
        </w:tc>
      </w:tr>
    </w:tbl>
    <w:p w:rsidR="003E524A" w:rsidRPr="003C3ECF" w:rsidRDefault="00572D2E">
      <w:pPr>
        <w:widowControl w:val="0"/>
        <w:spacing w:line="240" w:lineRule="auto"/>
        <w:ind w:firstLine="426"/>
        <w:jc w:val="left"/>
        <w:outlineLvl w:val="1"/>
        <w:rPr>
          <w:sz w:val="20"/>
        </w:rPr>
      </w:pPr>
      <w:r w:rsidRPr="003C3ECF">
        <w:rPr>
          <w:sz w:val="20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 w:rsidR="00537D55" w:rsidRPr="003C3ECF" w:rsidRDefault="00537D55">
      <w:pPr>
        <w:widowControl w:val="0"/>
        <w:spacing w:line="240" w:lineRule="auto"/>
        <w:ind w:firstLine="426"/>
        <w:jc w:val="left"/>
        <w:outlineLvl w:val="1"/>
        <w:rPr>
          <w:sz w:val="20"/>
          <w:lang w:eastAsia="en-US"/>
        </w:rPr>
      </w:pPr>
    </w:p>
    <w:p w:rsidR="003E524A" w:rsidRPr="003C3ECF" w:rsidRDefault="00572D2E">
      <w:pPr>
        <w:widowControl w:val="0"/>
        <w:spacing w:line="240" w:lineRule="auto"/>
        <w:ind w:firstLine="0"/>
        <w:jc w:val="left"/>
        <w:outlineLvl w:val="1"/>
        <w:rPr>
          <w:b/>
          <w:sz w:val="20"/>
        </w:rPr>
      </w:pPr>
      <w:r w:rsidRPr="003C3ECF">
        <w:rPr>
          <w:b/>
          <w:sz w:val="20"/>
        </w:rPr>
        <w:t>КРАТКИЙ ОТЧЕТ:</w:t>
      </w:r>
    </w:p>
    <w:p w:rsidR="003E524A" w:rsidRPr="003C3ECF" w:rsidRDefault="00572D2E">
      <w:pPr>
        <w:widowControl w:val="0"/>
        <w:spacing w:line="240" w:lineRule="auto"/>
        <w:ind w:right="-6" w:firstLine="426"/>
        <w:rPr>
          <w:sz w:val="20"/>
          <w:lang w:eastAsia="en-US"/>
        </w:rPr>
      </w:pPr>
      <w:r w:rsidRPr="003C3ECF">
        <w:rPr>
          <w:sz w:val="20"/>
          <w:lang w:eastAsia="en-US"/>
        </w:rPr>
        <w:t xml:space="preserve">До окончания срока подачи Заявок на сайт ЭТП </w:t>
      </w:r>
      <w:hyperlink r:id="rId10" w:history="1">
        <w:r w:rsidRPr="003C3ECF">
          <w:rPr>
            <w:color w:val="0000FF"/>
            <w:sz w:val="20"/>
            <w:u w:val="single"/>
            <w:lang w:val="en-US" w:eastAsia="en-US"/>
          </w:rPr>
          <w:t>https</w:t>
        </w:r>
        <w:r w:rsidRPr="003C3ECF">
          <w:rPr>
            <w:color w:val="0000FF"/>
            <w:sz w:val="20"/>
            <w:u w:val="single"/>
            <w:lang w:eastAsia="en-US"/>
          </w:rPr>
          <w:t>://</w:t>
        </w:r>
        <w:r w:rsidRPr="003C3ECF">
          <w:rPr>
            <w:color w:val="0000FF"/>
            <w:sz w:val="20"/>
            <w:u w:val="single"/>
            <w:lang w:val="en-US" w:eastAsia="en-US"/>
          </w:rPr>
          <w:t>tender</w:t>
        </w:r>
        <w:r w:rsidRPr="003C3ECF">
          <w:rPr>
            <w:color w:val="0000FF"/>
            <w:sz w:val="20"/>
            <w:u w:val="single"/>
            <w:lang w:eastAsia="en-US"/>
          </w:rPr>
          <w:t>.</w:t>
        </w:r>
        <w:r w:rsidRPr="003C3ECF">
          <w:rPr>
            <w:color w:val="0000FF"/>
            <w:sz w:val="20"/>
            <w:u w:val="single"/>
            <w:lang w:val="en-US" w:eastAsia="en-US"/>
          </w:rPr>
          <w:t>lot</w:t>
        </w:r>
        <w:r w:rsidRPr="003C3ECF">
          <w:rPr>
            <w:color w:val="0000FF"/>
            <w:sz w:val="20"/>
            <w:u w:val="single"/>
            <w:lang w:eastAsia="en-US"/>
          </w:rPr>
          <w:t>-</w:t>
        </w:r>
        <w:r w:rsidRPr="003C3ECF">
          <w:rPr>
            <w:color w:val="0000FF"/>
            <w:sz w:val="20"/>
            <w:u w:val="single"/>
            <w:lang w:val="en-US" w:eastAsia="en-US"/>
          </w:rPr>
          <w:t>online</w:t>
        </w:r>
        <w:r w:rsidRPr="003C3ECF">
          <w:rPr>
            <w:color w:val="0000FF"/>
            <w:sz w:val="20"/>
            <w:u w:val="single"/>
            <w:lang w:eastAsia="en-US"/>
          </w:rPr>
          <w:t>.</w:t>
        </w:r>
        <w:r w:rsidRPr="003C3ECF">
          <w:rPr>
            <w:color w:val="0000FF"/>
            <w:sz w:val="20"/>
            <w:u w:val="single"/>
            <w:lang w:val="en-US" w:eastAsia="en-US"/>
          </w:rPr>
          <w:t>ru</w:t>
        </w:r>
      </w:hyperlink>
      <w:r w:rsidRPr="003C3ECF">
        <w:rPr>
          <w:color w:val="0000FF"/>
          <w:sz w:val="20"/>
          <w:u w:val="single"/>
          <w:lang w:eastAsia="en-US"/>
        </w:rPr>
        <w:t xml:space="preserve"> </w:t>
      </w:r>
      <w:r w:rsidRPr="003C3ECF">
        <w:rPr>
          <w:sz w:val="20"/>
          <w:lang w:eastAsia="en-US"/>
        </w:rPr>
        <w:t>поступили следующие общие части Заявок: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88"/>
        <w:gridCol w:w="2410"/>
      </w:tblGrid>
      <w:tr w:rsidR="003E524A" w:rsidRPr="003C3ECF">
        <w:trPr>
          <w:trHeight w:val="374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524A" w:rsidRPr="003C3ECF" w:rsidRDefault="00572D2E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№</w:t>
            </w:r>
          </w:p>
          <w:p w:rsidR="003E524A" w:rsidRPr="003C3ECF" w:rsidRDefault="00572D2E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п/п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524A" w:rsidRPr="003C3ECF" w:rsidRDefault="00572D2E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Сведения об Участнике закупки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E524A" w:rsidRPr="003C3ECF" w:rsidRDefault="00572D2E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Дата и время регистрации Заявки на ЭТП</w:t>
            </w:r>
          </w:p>
        </w:tc>
      </w:tr>
      <w:tr w:rsidR="00572D2E" w:rsidRPr="003C3ECF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D2E" w:rsidRPr="003C3ECF" w:rsidRDefault="00572D2E" w:rsidP="00572D2E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1.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D2E" w:rsidRPr="006847AD" w:rsidRDefault="006847AD" w:rsidP="00E84490">
            <w:pPr>
              <w:widowControl w:val="0"/>
              <w:spacing w:line="240" w:lineRule="auto"/>
              <w:ind w:firstLine="0"/>
              <w:jc w:val="left"/>
              <w:rPr>
                <w:sz w:val="20"/>
              </w:rPr>
            </w:pPr>
            <w:r w:rsidRPr="006847AD">
              <w:rPr>
                <w:b/>
                <w:sz w:val="20"/>
              </w:rPr>
              <w:t>ООО "ГЕОЗЕМКАДАСТР" ИНН/КПП 7105034112/</w:t>
            </w:r>
            <w:r w:rsidRPr="006847AD">
              <w:rPr>
                <w:sz w:val="20"/>
              </w:rPr>
              <w:t xml:space="preserve"> </w:t>
            </w:r>
            <w:r w:rsidRPr="006847AD">
              <w:rPr>
                <w:b/>
                <w:sz w:val="20"/>
              </w:rPr>
              <w:t xml:space="preserve">710401001 </w:t>
            </w:r>
            <w:r w:rsidRPr="006847AD">
              <w:rPr>
                <w:sz w:val="20"/>
              </w:rPr>
              <w:t>Юридический адрес: 300028, Тульская область, Г. ТУЛА, УЛ. БОЛДИНА, Д. 98, КВ. ЛИТЕРА А3, ОФИС 317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72D2E" w:rsidRPr="003C3ECF" w:rsidRDefault="006847AD" w:rsidP="00572D2E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08</w:t>
            </w:r>
            <w:r w:rsidR="00112B55" w:rsidRPr="003C3ECF">
              <w:rPr>
                <w:sz w:val="20"/>
              </w:rPr>
              <w:t>.1</w:t>
            </w:r>
            <w:r>
              <w:rPr>
                <w:sz w:val="20"/>
              </w:rPr>
              <w:t>2</w:t>
            </w:r>
            <w:r w:rsidR="00572D2E" w:rsidRPr="003C3ECF">
              <w:rPr>
                <w:sz w:val="20"/>
              </w:rPr>
              <w:t>.2025</w:t>
            </w:r>
          </w:p>
          <w:p w:rsidR="00572D2E" w:rsidRPr="003C3ECF" w:rsidRDefault="00A33992" w:rsidP="006847AD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в 1</w:t>
            </w:r>
            <w:r w:rsidR="006847AD">
              <w:rPr>
                <w:sz w:val="20"/>
              </w:rPr>
              <w:t>0</w:t>
            </w:r>
            <w:r w:rsidR="00572D2E" w:rsidRPr="003C3ECF">
              <w:rPr>
                <w:sz w:val="20"/>
              </w:rPr>
              <w:t xml:space="preserve"> ч. </w:t>
            </w:r>
            <w:r w:rsidRPr="003C3ECF">
              <w:rPr>
                <w:sz w:val="20"/>
              </w:rPr>
              <w:t>0</w:t>
            </w:r>
            <w:r w:rsidR="006847AD">
              <w:rPr>
                <w:sz w:val="20"/>
              </w:rPr>
              <w:t>9</w:t>
            </w:r>
            <w:r w:rsidR="00572D2E" w:rsidRPr="003C3ECF">
              <w:rPr>
                <w:sz w:val="20"/>
              </w:rPr>
              <w:t xml:space="preserve"> мин.</w:t>
            </w:r>
          </w:p>
        </w:tc>
      </w:tr>
      <w:tr w:rsidR="00A33992" w:rsidRPr="003C3ECF" w:rsidTr="00A93C1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3992" w:rsidRPr="003C3ECF" w:rsidRDefault="00A33992" w:rsidP="00A33992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2.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992" w:rsidRPr="003C3ECF" w:rsidRDefault="006847AD" w:rsidP="00A33992">
            <w:pPr>
              <w:tabs>
                <w:tab w:val="left" w:pos="4672"/>
              </w:tabs>
              <w:spacing w:line="240" w:lineRule="auto"/>
              <w:ind w:firstLine="0"/>
              <w:rPr>
                <w:sz w:val="20"/>
                <w:highlight w:val="yellow"/>
              </w:rPr>
            </w:pPr>
            <w:r w:rsidRPr="003C3ECF">
              <w:rPr>
                <w:b/>
                <w:sz w:val="20"/>
              </w:rPr>
              <w:t>ООО "ЛЕГИОНЭНЕРГО" ИНН/КПП 7103516368/710301001</w:t>
            </w:r>
            <w:r w:rsidRPr="003C3ECF">
              <w:rPr>
                <w:sz w:val="20"/>
              </w:rPr>
              <w:t xml:space="preserve"> Юридический адрес: 300045, Тульская обл., г. Тула, ш. Новомосковское, д. 24, оф. 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3992" w:rsidRPr="003C3ECF" w:rsidRDefault="006847AD" w:rsidP="00A33992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08</w:t>
            </w:r>
            <w:r w:rsidR="00A33992" w:rsidRPr="003C3ECF">
              <w:rPr>
                <w:sz w:val="20"/>
              </w:rPr>
              <w:t>.1</w:t>
            </w:r>
            <w:r>
              <w:rPr>
                <w:sz w:val="20"/>
              </w:rPr>
              <w:t>2</w:t>
            </w:r>
            <w:r w:rsidR="00A33992" w:rsidRPr="003C3ECF">
              <w:rPr>
                <w:sz w:val="20"/>
              </w:rPr>
              <w:t>.2025</w:t>
            </w:r>
          </w:p>
          <w:p w:rsidR="00A33992" w:rsidRPr="003C3ECF" w:rsidRDefault="00A33992" w:rsidP="006847AD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в 1</w:t>
            </w:r>
            <w:r w:rsidR="006847AD">
              <w:rPr>
                <w:sz w:val="20"/>
              </w:rPr>
              <w:t>0</w:t>
            </w:r>
            <w:r w:rsidRPr="003C3ECF">
              <w:rPr>
                <w:sz w:val="20"/>
              </w:rPr>
              <w:t xml:space="preserve"> ч. </w:t>
            </w:r>
            <w:r w:rsidR="006847AD">
              <w:rPr>
                <w:sz w:val="20"/>
              </w:rPr>
              <w:t>52</w:t>
            </w:r>
            <w:r w:rsidRPr="003C3ECF">
              <w:rPr>
                <w:sz w:val="20"/>
              </w:rPr>
              <w:t xml:space="preserve"> мин.</w:t>
            </w:r>
          </w:p>
        </w:tc>
      </w:tr>
      <w:tr w:rsidR="00A33992" w:rsidRPr="003C3ECF" w:rsidTr="00A93C1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3992" w:rsidRPr="003C3ECF" w:rsidRDefault="00A33992" w:rsidP="00A33992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3.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992" w:rsidRPr="006847AD" w:rsidRDefault="006847AD" w:rsidP="00A33992">
            <w:pPr>
              <w:tabs>
                <w:tab w:val="left" w:pos="4672"/>
              </w:tabs>
              <w:spacing w:line="240" w:lineRule="auto"/>
              <w:ind w:firstLine="0"/>
              <w:rPr>
                <w:b/>
                <w:sz w:val="20"/>
              </w:rPr>
            </w:pPr>
            <w:r w:rsidRPr="006847AD">
              <w:rPr>
                <w:b/>
                <w:sz w:val="20"/>
              </w:rPr>
              <w:t>ООО "ИОН" ИНН/КПП 7107501362/710401001</w:t>
            </w:r>
            <w:r w:rsidRPr="006847AD">
              <w:rPr>
                <w:sz w:val="20"/>
              </w:rPr>
              <w:t xml:space="preserve"> Юридический адрес: 301138, ТУЛЬСКАЯ ОБЛАСТЬ, Р-Н ЛЕНИНСКИЙ, П. ИНШИНСКИЙ, Д. 40 В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3992" w:rsidRPr="003C3ECF" w:rsidRDefault="006847AD" w:rsidP="00A33992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08</w:t>
            </w:r>
            <w:r w:rsidR="00A33992" w:rsidRPr="003C3ECF">
              <w:rPr>
                <w:sz w:val="20"/>
              </w:rPr>
              <w:t>.1</w:t>
            </w:r>
            <w:r>
              <w:rPr>
                <w:sz w:val="20"/>
              </w:rPr>
              <w:t>2</w:t>
            </w:r>
            <w:r w:rsidR="00A33992" w:rsidRPr="003C3ECF">
              <w:rPr>
                <w:sz w:val="20"/>
              </w:rPr>
              <w:t>.2025</w:t>
            </w:r>
          </w:p>
          <w:p w:rsidR="00A33992" w:rsidRPr="003C3ECF" w:rsidRDefault="00A33992" w:rsidP="006847AD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в 1</w:t>
            </w:r>
            <w:r w:rsidR="006847AD">
              <w:rPr>
                <w:sz w:val="20"/>
              </w:rPr>
              <w:t>4</w:t>
            </w:r>
            <w:r w:rsidRPr="003C3ECF">
              <w:rPr>
                <w:sz w:val="20"/>
              </w:rPr>
              <w:t xml:space="preserve"> ч. 5</w:t>
            </w:r>
            <w:r w:rsidR="006847AD">
              <w:rPr>
                <w:sz w:val="20"/>
              </w:rPr>
              <w:t>5</w:t>
            </w:r>
            <w:r w:rsidRPr="003C3ECF">
              <w:rPr>
                <w:sz w:val="20"/>
              </w:rPr>
              <w:t xml:space="preserve"> мин.</w:t>
            </w:r>
          </w:p>
        </w:tc>
      </w:tr>
      <w:tr w:rsidR="00A33992" w:rsidRPr="003C3ECF" w:rsidTr="00A93C1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3992" w:rsidRPr="003C3ECF" w:rsidRDefault="00A33992" w:rsidP="00A33992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4.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992" w:rsidRPr="003C3ECF" w:rsidRDefault="00A33992" w:rsidP="00A33992">
            <w:pPr>
              <w:tabs>
                <w:tab w:val="left" w:pos="4672"/>
              </w:tabs>
              <w:spacing w:line="240" w:lineRule="auto"/>
              <w:ind w:firstLine="0"/>
              <w:rPr>
                <w:b/>
                <w:sz w:val="20"/>
              </w:rPr>
            </w:pPr>
            <w:r w:rsidRPr="003C3ECF">
              <w:rPr>
                <w:b/>
                <w:sz w:val="20"/>
              </w:rPr>
              <w:t>ООО «</w:t>
            </w:r>
            <w:r w:rsidR="00252C24" w:rsidRPr="00252C24">
              <w:rPr>
                <w:b/>
                <w:sz w:val="20"/>
              </w:rPr>
              <w:t>ТРАНСЭНЕРГОСНАБ</w:t>
            </w:r>
            <w:r w:rsidRPr="003C3ECF">
              <w:rPr>
                <w:b/>
                <w:sz w:val="20"/>
              </w:rPr>
              <w:t xml:space="preserve">» ИНН/КПП </w:t>
            </w:r>
            <w:r w:rsidR="00252C24" w:rsidRPr="00252C24">
              <w:rPr>
                <w:b/>
                <w:sz w:val="20"/>
              </w:rPr>
              <w:t>5038121388</w:t>
            </w:r>
            <w:r w:rsidRPr="003C3ECF">
              <w:rPr>
                <w:b/>
                <w:sz w:val="20"/>
              </w:rPr>
              <w:t>/</w:t>
            </w:r>
            <w:r w:rsidR="00252C24" w:rsidRPr="00252C24">
              <w:rPr>
                <w:b/>
                <w:sz w:val="20"/>
              </w:rPr>
              <w:t>770101001</w:t>
            </w:r>
            <w:r w:rsidRPr="003C3ECF">
              <w:rPr>
                <w:b/>
                <w:sz w:val="20"/>
              </w:rPr>
              <w:t xml:space="preserve"> </w:t>
            </w:r>
            <w:r w:rsidRPr="003C3ECF">
              <w:rPr>
                <w:sz w:val="20"/>
              </w:rPr>
              <w:t xml:space="preserve">Юридический адрес: </w:t>
            </w:r>
            <w:r w:rsidR="00252C24" w:rsidRPr="00252C24">
              <w:rPr>
                <w:sz w:val="20"/>
              </w:rPr>
              <w:t>105066, Г МОСКВА, УЛ КРАСНОСЕЛЬСКАЯ НИЖН., ДОМ 35, СТРОЕНИЕ 9, ЭТ 2/КОМ 5-6/ОФ 206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33992" w:rsidRPr="003C3ECF" w:rsidRDefault="00252C24" w:rsidP="00A33992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09</w:t>
            </w:r>
            <w:r w:rsidR="00A33992" w:rsidRPr="003C3ECF">
              <w:rPr>
                <w:sz w:val="20"/>
              </w:rPr>
              <w:t>.1</w:t>
            </w:r>
            <w:r>
              <w:rPr>
                <w:sz w:val="20"/>
              </w:rPr>
              <w:t>2</w:t>
            </w:r>
            <w:r w:rsidR="00A33992" w:rsidRPr="003C3ECF">
              <w:rPr>
                <w:sz w:val="20"/>
              </w:rPr>
              <w:t>.2025</w:t>
            </w:r>
          </w:p>
          <w:p w:rsidR="00A33992" w:rsidRPr="003C3ECF" w:rsidRDefault="00A33992" w:rsidP="00252C24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 xml:space="preserve">в </w:t>
            </w:r>
            <w:r w:rsidR="00252C24">
              <w:rPr>
                <w:sz w:val="20"/>
              </w:rPr>
              <w:t>07</w:t>
            </w:r>
            <w:r w:rsidRPr="003C3ECF">
              <w:rPr>
                <w:sz w:val="20"/>
              </w:rPr>
              <w:t xml:space="preserve"> ч. </w:t>
            </w:r>
            <w:r w:rsidR="00252C24">
              <w:rPr>
                <w:sz w:val="20"/>
              </w:rPr>
              <w:t>29</w:t>
            </w:r>
            <w:r w:rsidRPr="003C3ECF">
              <w:rPr>
                <w:sz w:val="20"/>
              </w:rPr>
              <w:t xml:space="preserve"> мин.</w:t>
            </w:r>
          </w:p>
        </w:tc>
      </w:tr>
      <w:tr w:rsidR="003C3ECF" w:rsidRPr="003C3ECF" w:rsidTr="00A93C1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3ECF" w:rsidRPr="003C3ECF" w:rsidRDefault="003C3ECF" w:rsidP="00A33992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5.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3ECF" w:rsidRPr="006847AD" w:rsidRDefault="006847AD" w:rsidP="00A33992">
            <w:pPr>
              <w:tabs>
                <w:tab w:val="left" w:pos="4672"/>
              </w:tabs>
              <w:spacing w:line="240" w:lineRule="auto"/>
              <w:ind w:firstLine="0"/>
              <w:rPr>
                <w:b/>
                <w:sz w:val="20"/>
              </w:rPr>
            </w:pPr>
            <w:r w:rsidRPr="006847AD">
              <w:rPr>
                <w:b/>
                <w:sz w:val="20"/>
              </w:rPr>
              <w:t>ООО " ЭЛЕКТРОН " ИНН/КПП 7112026842/ 711201001</w:t>
            </w:r>
            <w:r w:rsidRPr="006847AD">
              <w:rPr>
                <w:sz w:val="20"/>
              </w:rPr>
              <w:t xml:space="preserve"> Юридический адрес: 301832, Тульская обл., г. Богородицк, ул. Коммунаров, д. 15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3ECF" w:rsidRPr="003C3ECF" w:rsidRDefault="006847AD" w:rsidP="003C3ECF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09</w:t>
            </w:r>
            <w:r w:rsidR="003C3ECF" w:rsidRPr="003C3ECF">
              <w:rPr>
                <w:sz w:val="20"/>
              </w:rPr>
              <w:t>.1</w:t>
            </w:r>
            <w:r>
              <w:rPr>
                <w:sz w:val="20"/>
              </w:rPr>
              <w:t>2</w:t>
            </w:r>
            <w:r w:rsidR="003C3ECF" w:rsidRPr="003C3ECF">
              <w:rPr>
                <w:sz w:val="20"/>
              </w:rPr>
              <w:t>.2025</w:t>
            </w:r>
          </w:p>
          <w:p w:rsidR="003C3ECF" w:rsidRPr="003C3ECF" w:rsidRDefault="003C3ECF" w:rsidP="006847AD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 xml:space="preserve">в </w:t>
            </w:r>
            <w:r w:rsidR="006847AD">
              <w:rPr>
                <w:sz w:val="20"/>
              </w:rPr>
              <w:t>09</w:t>
            </w:r>
            <w:r w:rsidRPr="003C3ECF">
              <w:rPr>
                <w:sz w:val="20"/>
              </w:rPr>
              <w:t xml:space="preserve"> ч. 1</w:t>
            </w:r>
            <w:r w:rsidR="006847AD">
              <w:rPr>
                <w:sz w:val="20"/>
              </w:rPr>
              <w:t>0</w:t>
            </w:r>
            <w:r w:rsidRPr="003C3ECF">
              <w:rPr>
                <w:sz w:val="20"/>
              </w:rPr>
              <w:t xml:space="preserve"> мин.</w:t>
            </w:r>
          </w:p>
        </w:tc>
      </w:tr>
      <w:tr w:rsidR="003C3ECF" w:rsidRPr="003C3ECF" w:rsidTr="00A93C1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3ECF" w:rsidRPr="003C3ECF" w:rsidRDefault="003C3ECF" w:rsidP="00A33992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6.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3ECF" w:rsidRPr="006847AD" w:rsidRDefault="006847AD" w:rsidP="00A33992">
            <w:pPr>
              <w:tabs>
                <w:tab w:val="left" w:pos="4672"/>
              </w:tabs>
              <w:spacing w:line="240" w:lineRule="auto"/>
              <w:ind w:firstLine="0"/>
              <w:rPr>
                <w:b/>
                <w:sz w:val="20"/>
              </w:rPr>
            </w:pPr>
            <w:r w:rsidRPr="006847AD">
              <w:rPr>
                <w:b/>
                <w:sz w:val="20"/>
              </w:rPr>
              <w:t>ООО "КОМПАНИЯ ЭЛЕКТРОМОНТАЖ" ИНН/КПП 6950206890/</w:t>
            </w:r>
            <w:r w:rsidRPr="006847AD">
              <w:rPr>
                <w:sz w:val="20"/>
              </w:rPr>
              <w:t xml:space="preserve"> </w:t>
            </w:r>
            <w:r w:rsidRPr="006847AD">
              <w:rPr>
                <w:b/>
                <w:sz w:val="20"/>
              </w:rPr>
              <w:t xml:space="preserve">695001001 </w:t>
            </w:r>
            <w:r w:rsidRPr="006847AD">
              <w:rPr>
                <w:sz w:val="20"/>
              </w:rPr>
              <w:t>Юридический адрес: 170024, ОБЛ ТВЕРСКАЯ, Г ТВЕРЬ, УЛ МАРШАЛА КОНЕВА, ДОМ 12, КОРПУС 1, ПОМЕЩЕНИЕ 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3ECF" w:rsidRPr="003C3ECF" w:rsidRDefault="006847AD" w:rsidP="003C3ECF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09</w:t>
            </w:r>
            <w:r w:rsidR="003C3ECF" w:rsidRPr="003C3ECF">
              <w:rPr>
                <w:sz w:val="20"/>
              </w:rPr>
              <w:t>.1</w:t>
            </w:r>
            <w:r>
              <w:rPr>
                <w:sz w:val="20"/>
              </w:rPr>
              <w:t>2</w:t>
            </w:r>
            <w:r w:rsidR="003C3ECF" w:rsidRPr="003C3ECF">
              <w:rPr>
                <w:sz w:val="20"/>
              </w:rPr>
              <w:t>.2025</w:t>
            </w:r>
          </w:p>
          <w:p w:rsidR="003C3ECF" w:rsidRPr="003C3ECF" w:rsidRDefault="003C3ECF" w:rsidP="006847AD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 xml:space="preserve">в 11 ч. </w:t>
            </w:r>
            <w:r w:rsidR="006847AD">
              <w:rPr>
                <w:sz w:val="20"/>
              </w:rPr>
              <w:t>20</w:t>
            </w:r>
            <w:r w:rsidRPr="003C3ECF">
              <w:rPr>
                <w:sz w:val="20"/>
              </w:rPr>
              <w:t xml:space="preserve"> мин.</w:t>
            </w:r>
          </w:p>
        </w:tc>
      </w:tr>
      <w:tr w:rsidR="003C3ECF" w:rsidRPr="003C3ECF" w:rsidTr="00A93C1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3ECF" w:rsidRPr="003C3ECF" w:rsidRDefault="003C3ECF" w:rsidP="00A33992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7.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847AD" w:rsidRPr="006847AD" w:rsidRDefault="006847AD" w:rsidP="006847AD">
            <w:pPr>
              <w:widowControl w:val="0"/>
              <w:snapToGrid w:val="0"/>
              <w:spacing w:line="240" w:lineRule="auto"/>
              <w:ind w:firstLine="0"/>
              <w:rPr>
                <w:b/>
                <w:sz w:val="20"/>
              </w:rPr>
            </w:pPr>
            <w:r w:rsidRPr="006847AD">
              <w:rPr>
                <w:b/>
                <w:sz w:val="20"/>
              </w:rPr>
              <w:t>ООО "ЭНЕРГОКОМПОЗИТ" ИНН/КПП 5044098232 / 504701001</w:t>
            </w:r>
          </w:p>
          <w:p w:rsidR="003C3ECF" w:rsidRPr="003C3ECF" w:rsidRDefault="006847AD" w:rsidP="006847AD">
            <w:pPr>
              <w:tabs>
                <w:tab w:val="left" w:pos="4672"/>
              </w:tabs>
              <w:spacing w:line="240" w:lineRule="auto"/>
              <w:ind w:firstLine="0"/>
              <w:rPr>
                <w:b/>
                <w:sz w:val="20"/>
              </w:rPr>
            </w:pPr>
            <w:r w:rsidRPr="006847AD">
              <w:rPr>
                <w:sz w:val="20"/>
              </w:rPr>
              <w:t xml:space="preserve"> Юридический адрес: 141580, МОСКОВСКАЯ ОБЛАСТЬ, г.о. ХИМКИ, Д НОСОВО, ТЕР. ПРОМЫШЛЕННАЯ ЗОНА НОСОВО, СТР. 1, К. 1, КОМ. 1-8,11,13-16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3ECF" w:rsidRPr="003C3ECF" w:rsidRDefault="006847AD" w:rsidP="003C3ECF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09</w:t>
            </w:r>
            <w:r w:rsidR="003C3ECF" w:rsidRPr="003C3ECF">
              <w:rPr>
                <w:sz w:val="20"/>
              </w:rPr>
              <w:t>.1</w:t>
            </w:r>
            <w:r>
              <w:rPr>
                <w:sz w:val="20"/>
              </w:rPr>
              <w:t>2</w:t>
            </w:r>
            <w:r w:rsidR="003C3ECF" w:rsidRPr="003C3ECF">
              <w:rPr>
                <w:sz w:val="20"/>
              </w:rPr>
              <w:t>.2025</w:t>
            </w:r>
          </w:p>
          <w:p w:rsidR="003C3ECF" w:rsidRPr="003C3ECF" w:rsidRDefault="003C3ECF" w:rsidP="006847AD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в 1</w:t>
            </w:r>
            <w:r w:rsidR="006847AD">
              <w:rPr>
                <w:sz w:val="20"/>
              </w:rPr>
              <w:t>2</w:t>
            </w:r>
            <w:r w:rsidRPr="003C3ECF">
              <w:rPr>
                <w:sz w:val="20"/>
              </w:rPr>
              <w:t xml:space="preserve"> ч. </w:t>
            </w:r>
            <w:r w:rsidR="006847AD">
              <w:rPr>
                <w:sz w:val="20"/>
              </w:rPr>
              <w:t>23</w:t>
            </w:r>
            <w:r w:rsidRPr="003C3ECF">
              <w:rPr>
                <w:sz w:val="20"/>
              </w:rPr>
              <w:t xml:space="preserve"> мин.</w:t>
            </w:r>
          </w:p>
        </w:tc>
      </w:tr>
      <w:tr w:rsidR="003C3ECF" w:rsidRPr="003C3ECF" w:rsidTr="00A93C1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3ECF" w:rsidRPr="003C3ECF" w:rsidRDefault="003C3ECF" w:rsidP="00A33992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>
              <w:rPr>
                <w:sz w:val="20"/>
              </w:rPr>
              <w:t>8.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C3ECF" w:rsidRPr="006847AD" w:rsidRDefault="006847AD" w:rsidP="00A33992">
            <w:pPr>
              <w:tabs>
                <w:tab w:val="left" w:pos="4672"/>
              </w:tabs>
              <w:spacing w:line="240" w:lineRule="auto"/>
              <w:ind w:firstLine="0"/>
              <w:rPr>
                <w:b/>
                <w:sz w:val="20"/>
              </w:rPr>
            </w:pPr>
            <w:r w:rsidRPr="006847AD">
              <w:rPr>
                <w:b/>
                <w:sz w:val="20"/>
              </w:rPr>
              <w:t>ООО " КОМПАНИЯ ЭНЕРГОСТРОЙ " ИНН/КПП 5260443959 /526001001</w:t>
            </w:r>
            <w:r w:rsidRPr="006847AD">
              <w:rPr>
                <w:sz w:val="20"/>
              </w:rPr>
              <w:t xml:space="preserve"> Юридический адрес: 603000, Нижегородская обл., г. Нижний Новгород, ул. Максима Горького, д.77, кв. 47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C3ECF" w:rsidRPr="003C3ECF" w:rsidRDefault="003C3ECF" w:rsidP="003C3ECF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>1</w:t>
            </w:r>
            <w:r w:rsidR="006847AD">
              <w:rPr>
                <w:sz w:val="20"/>
              </w:rPr>
              <w:t>0</w:t>
            </w:r>
            <w:r w:rsidRPr="003C3ECF">
              <w:rPr>
                <w:sz w:val="20"/>
              </w:rPr>
              <w:t>.1</w:t>
            </w:r>
            <w:r w:rsidR="006847AD">
              <w:rPr>
                <w:sz w:val="20"/>
              </w:rPr>
              <w:t>2</w:t>
            </w:r>
            <w:r w:rsidRPr="003C3ECF">
              <w:rPr>
                <w:sz w:val="20"/>
              </w:rPr>
              <w:t>.2025</w:t>
            </w:r>
          </w:p>
          <w:p w:rsidR="003C3ECF" w:rsidRPr="003C3ECF" w:rsidRDefault="003C3ECF" w:rsidP="006847AD">
            <w:pPr>
              <w:widowControl w:val="0"/>
              <w:spacing w:line="240" w:lineRule="auto"/>
              <w:ind w:firstLine="0"/>
              <w:jc w:val="center"/>
              <w:rPr>
                <w:sz w:val="20"/>
              </w:rPr>
            </w:pPr>
            <w:r w:rsidRPr="003C3ECF">
              <w:rPr>
                <w:sz w:val="20"/>
              </w:rPr>
              <w:t xml:space="preserve">в </w:t>
            </w:r>
            <w:r w:rsidR="006847AD">
              <w:rPr>
                <w:sz w:val="20"/>
              </w:rPr>
              <w:t>09</w:t>
            </w:r>
            <w:r w:rsidRPr="003C3ECF">
              <w:rPr>
                <w:sz w:val="20"/>
              </w:rPr>
              <w:t xml:space="preserve"> ч. 1</w:t>
            </w:r>
            <w:r w:rsidR="006847AD">
              <w:rPr>
                <w:sz w:val="20"/>
              </w:rPr>
              <w:t>0</w:t>
            </w:r>
            <w:r w:rsidRPr="003C3ECF">
              <w:rPr>
                <w:sz w:val="20"/>
              </w:rPr>
              <w:t xml:space="preserve"> мин.</w:t>
            </w:r>
          </w:p>
        </w:tc>
      </w:tr>
    </w:tbl>
    <w:p w:rsidR="003E524A" w:rsidRPr="003C3ECF" w:rsidRDefault="00572D2E">
      <w:pPr>
        <w:widowControl w:val="0"/>
        <w:tabs>
          <w:tab w:val="right" w:pos="9360"/>
        </w:tabs>
        <w:spacing w:line="240" w:lineRule="auto"/>
        <w:ind w:right="-6" w:firstLine="0"/>
        <w:jc w:val="left"/>
        <w:rPr>
          <w:sz w:val="20"/>
        </w:rPr>
      </w:pPr>
      <w:r w:rsidRPr="003C3ECF">
        <w:rPr>
          <w:sz w:val="20"/>
        </w:rPr>
        <w:t xml:space="preserve">Количество поступивших Заявок: </w:t>
      </w:r>
      <w:r w:rsidR="003C3ECF">
        <w:rPr>
          <w:sz w:val="20"/>
        </w:rPr>
        <w:t>8</w:t>
      </w:r>
      <w:r w:rsidRPr="003C3ECF">
        <w:rPr>
          <w:sz w:val="20"/>
        </w:rPr>
        <w:t xml:space="preserve"> шт.</w:t>
      </w:r>
    </w:p>
    <w:p w:rsidR="003E524A" w:rsidRPr="003C3ECF" w:rsidRDefault="003E524A">
      <w:pPr>
        <w:widowControl w:val="0"/>
        <w:tabs>
          <w:tab w:val="right" w:pos="9360"/>
        </w:tabs>
        <w:spacing w:line="240" w:lineRule="auto"/>
        <w:ind w:right="-6" w:firstLine="0"/>
        <w:jc w:val="left"/>
        <w:rPr>
          <w:caps/>
          <w:sz w:val="20"/>
        </w:rPr>
      </w:pPr>
    </w:p>
    <w:p w:rsidR="003E524A" w:rsidRPr="003C3ECF" w:rsidRDefault="00572D2E">
      <w:pPr>
        <w:widowControl w:val="0"/>
        <w:tabs>
          <w:tab w:val="right" w:pos="9360"/>
        </w:tabs>
        <w:spacing w:line="240" w:lineRule="auto"/>
        <w:ind w:right="-6" w:firstLine="0"/>
        <w:jc w:val="left"/>
        <w:rPr>
          <w:sz w:val="20"/>
        </w:rPr>
      </w:pPr>
      <w:r w:rsidRPr="003C3ECF">
        <w:rPr>
          <w:caps/>
          <w:sz w:val="20"/>
        </w:rPr>
        <w:t>РЕШЕНИЕ ЗАКУПОЧНОЙ КОМИССИИ:</w:t>
      </w:r>
      <w:r w:rsidRPr="003C3ECF">
        <w:rPr>
          <w:sz w:val="20"/>
        </w:rPr>
        <w:t xml:space="preserve">       </w:t>
      </w:r>
    </w:p>
    <w:p w:rsidR="003E524A" w:rsidRPr="003C3ECF" w:rsidRDefault="00572D2E">
      <w:pPr>
        <w:widowControl w:val="0"/>
        <w:spacing w:line="240" w:lineRule="auto"/>
        <w:ind w:firstLine="0"/>
        <w:jc w:val="left"/>
        <w:rPr>
          <w:sz w:val="20"/>
        </w:rPr>
      </w:pPr>
      <w:r w:rsidRPr="003C3ECF">
        <w:rPr>
          <w:sz w:val="20"/>
        </w:rPr>
        <w:t>1. Признать общие части Заявок:</w:t>
      </w:r>
    </w:p>
    <w:p w:rsidR="00305157" w:rsidRPr="003C3ECF" w:rsidRDefault="005420F1" w:rsidP="00305157">
      <w:pPr>
        <w:widowControl w:val="0"/>
        <w:spacing w:line="240" w:lineRule="auto"/>
        <w:ind w:firstLine="0"/>
        <w:jc w:val="left"/>
        <w:rPr>
          <w:sz w:val="20"/>
        </w:rPr>
      </w:pPr>
      <w:r w:rsidRPr="003C3ECF">
        <w:rPr>
          <w:sz w:val="20"/>
        </w:rPr>
        <w:t xml:space="preserve">- </w:t>
      </w:r>
      <w:r w:rsidR="00252C24" w:rsidRPr="006847AD">
        <w:rPr>
          <w:b/>
          <w:sz w:val="20"/>
        </w:rPr>
        <w:t>ООО "ГЕОЗЕМКАДАСТР" ИНН/КПП 7105034112/</w:t>
      </w:r>
      <w:r w:rsidR="00252C24" w:rsidRPr="006847AD">
        <w:rPr>
          <w:sz w:val="20"/>
        </w:rPr>
        <w:t xml:space="preserve"> </w:t>
      </w:r>
      <w:r w:rsidR="00252C24" w:rsidRPr="006847AD">
        <w:rPr>
          <w:b/>
          <w:sz w:val="20"/>
        </w:rPr>
        <w:t xml:space="preserve">710401001 </w:t>
      </w:r>
      <w:r w:rsidR="00252C24" w:rsidRPr="006847AD">
        <w:rPr>
          <w:sz w:val="20"/>
        </w:rPr>
        <w:t>Юридический адрес: 300028, Тульская область, Г. ТУЛА, УЛ. БОЛДИНА, Д. 98, КВ. ЛИТЕРА А3, ОФИС 317</w:t>
      </w:r>
    </w:p>
    <w:p w:rsidR="00A33992" w:rsidRPr="003C3ECF" w:rsidRDefault="00A33992" w:rsidP="00A33992">
      <w:pPr>
        <w:widowControl w:val="0"/>
        <w:spacing w:line="240" w:lineRule="auto"/>
        <w:ind w:firstLine="0"/>
        <w:jc w:val="left"/>
        <w:rPr>
          <w:sz w:val="20"/>
        </w:rPr>
      </w:pPr>
      <w:r w:rsidRPr="003C3ECF">
        <w:rPr>
          <w:b/>
          <w:sz w:val="20"/>
        </w:rPr>
        <w:t xml:space="preserve">- </w:t>
      </w:r>
      <w:r w:rsidR="00252C24" w:rsidRPr="003C3ECF">
        <w:rPr>
          <w:b/>
          <w:sz w:val="20"/>
        </w:rPr>
        <w:t>ООО "ЛЕГИОНЭНЕРГО" ИНН/КПП 7103516368/710301001</w:t>
      </w:r>
      <w:r w:rsidR="00252C24" w:rsidRPr="003C3ECF">
        <w:rPr>
          <w:sz w:val="20"/>
        </w:rPr>
        <w:t xml:space="preserve"> Юридический адрес: 300045, Тульская обл., г. Тула, ш. Новомосковское, д. 24, оф. 4</w:t>
      </w:r>
    </w:p>
    <w:p w:rsidR="00A33992" w:rsidRPr="003C3ECF" w:rsidRDefault="00A33992" w:rsidP="00A33992">
      <w:pPr>
        <w:widowControl w:val="0"/>
        <w:spacing w:line="240" w:lineRule="auto"/>
        <w:ind w:firstLine="0"/>
        <w:jc w:val="left"/>
        <w:rPr>
          <w:sz w:val="20"/>
        </w:rPr>
      </w:pPr>
      <w:r w:rsidRPr="003C3ECF">
        <w:rPr>
          <w:sz w:val="20"/>
        </w:rPr>
        <w:t xml:space="preserve">- </w:t>
      </w:r>
      <w:r w:rsidR="00252C24" w:rsidRPr="006847AD">
        <w:rPr>
          <w:b/>
          <w:sz w:val="20"/>
        </w:rPr>
        <w:t>ООО "ИОН" ИНН/КПП 7107501362/710401001</w:t>
      </w:r>
      <w:r w:rsidR="00252C24" w:rsidRPr="006847AD">
        <w:rPr>
          <w:sz w:val="20"/>
        </w:rPr>
        <w:t xml:space="preserve"> Юридический адрес: 301138, ТУЛЬСКАЯ ОБЛАСТЬ, Р-Н ЛЕНИНСКИЙ, П. ИНШИНСКИЙ, Д. 40 В</w:t>
      </w:r>
    </w:p>
    <w:p w:rsidR="00A33992" w:rsidRDefault="00A33992" w:rsidP="00305157">
      <w:pPr>
        <w:widowControl w:val="0"/>
        <w:spacing w:line="240" w:lineRule="auto"/>
        <w:ind w:firstLine="0"/>
        <w:jc w:val="left"/>
        <w:rPr>
          <w:sz w:val="20"/>
        </w:rPr>
      </w:pPr>
      <w:r w:rsidRPr="003C3ECF">
        <w:rPr>
          <w:sz w:val="20"/>
        </w:rPr>
        <w:t xml:space="preserve">- </w:t>
      </w:r>
      <w:r w:rsidR="00252C24" w:rsidRPr="003C3ECF">
        <w:rPr>
          <w:b/>
          <w:sz w:val="20"/>
        </w:rPr>
        <w:t>ООО «</w:t>
      </w:r>
      <w:r w:rsidR="00252C24" w:rsidRPr="00252C24">
        <w:rPr>
          <w:b/>
          <w:sz w:val="20"/>
        </w:rPr>
        <w:t>ТРАНСЭНЕРГОСНАБ</w:t>
      </w:r>
      <w:r w:rsidR="00252C24" w:rsidRPr="003C3ECF">
        <w:rPr>
          <w:b/>
          <w:sz w:val="20"/>
        </w:rPr>
        <w:t xml:space="preserve">» ИНН/КПП </w:t>
      </w:r>
      <w:r w:rsidR="00252C24" w:rsidRPr="00252C24">
        <w:rPr>
          <w:b/>
          <w:sz w:val="20"/>
        </w:rPr>
        <w:t>5038121388</w:t>
      </w:r>
      <w:r w:rsidR="00252C24" w:rsidRPr="003C3ECF">
        <w:rPr>
          <w:b/>
          <w:sz w:val="20"/>
        </w:rPr>
        <w:t>/</w:t>
      </w:r>
      <w:r w:rsidR="00252C24" w:rsidRPr="00252C24">
        <w:rPr>
          <w:b/>
          <w:sz w:val="20"/>
        </w:rPr>
        <w:t>770101001</w:t>
      </w:r>
      <w:r w:rsidR="00252C24" w:rsidRPr="003C3ECF">
        <w:rPr>
          <w:b/>
          <w:sz w:val="20"/>
        </w:rPr>
        <w:t xml:space="preserve"> </w:t>
      </w:r>
      <w:r w:rsidR="00252C24" w:rsidRPr="003C3ECF">
        <w:rPr>
          <w:sz w:val="20"/>
        </w:rPr>
        <w:t xml:space="preserve">Юридический адрес: </w:t>
      </w:r>
      <w:r w:rsidR="00252C24" w:rsidRPr="00252C24">
        <w:rPr>
          <w:sz w:val="20"/>
        </w:rPr>
        <w:t>105066, Г МОСКВА, УЛ КРАСНОСЕЛЬСКАЯ НИЖН., ДОМ 35, СТРОЕНИЕ 9, ЭТ 2/КОМ 5-6/ОФ 206</w:t>
      </w:r>
    </w:p>
    <w:p w:rsidR="00252C24" w:rsidRDefault="00252C24" w:rsidP="00305157">
      <w:pPr>
        <w:widowControl w:val="0"/>
        <w:spacing w:line="240" w:lineRule="auto"/>
        <w:ind w:firstLine="0"/>
        <w:jc w:val="left"/>
        <w:rPr>
          <w:sz w:val="20"/>
        </w:rPr>
      </w:pPr>
      <w:r>
        <w:rPr>
          <w:sz w:val="20"/>
        </w:rPr>
        <w:t xml:space="preserve">- </w:t>
      </w:r>
      <w:r w:rsidRPr="006847AD">
        <w:rPr>
          <w:b/>
          <w:sz w:val="20"/>
        </w:rPr>
        <w:t>ООО " ЭЛЕКТРОН " ИНН/КПП 7112026842/ 711201001</w:t>
      </w:r>
      <w:r w:rsidRPr="006847AD">
        <w:rPr>
          <w:sz w:val="20"/>
        </w:rPr>
        <w:t xml:space="preserve"> Юридический адрес: 301832, Тульская обл., г. Богородицк, ул. Коммунаров, д. 15</w:t>
      </w:r>
    </w:p>
    <w:p w:rsidR="00252C24" w:rsidRDefault="00252C24" w:rsidP="00305157">
      <w:pPr>
        <w:widowControl w:val="0"/>
        <w:spacing w:line="240" w:lineRule="auto"/>
        <w:ind w:firstLine="0"/>
        <w:jc w:val="left"/>
        <w:rPr>
          <w:sz w:val="20"/>
        </w:rPr>
      </w:pPr>
      <w:r>
        <w:rPr>
          <w:sz w:val="20"/>
        </w:rPr>
        <w:t xml:space="preserve">- </w:t>
      </w:r>
      <w:r w:rsidRPr="006847AD">
        <w:rPr>
          <w:b/>
          <w:sz w:val="20"/>
        </w:rPr>
        <w:t>ООО "КОМПАНИЯ ЭЛЕКТРОМОНТАЖ" ИНН/КПП 6950206890/</w:t>
      </w:r>
      <w:r w:rsidRPr="006847AD">
        <w:rPr>
          <w:sz w:val="20"/>
        </w:rPr>
        <w:t xml:space="preserve"> </w:t>
      </w:r>
      <w:r w:rsidRPr="006847AD">
        <w:rPr>
          <w:b/>
          <w:sz w:val="20"/>
        </w:rPr>
        <w:t xml:space="preserve">695001001 </w:t>
      </w:r>
      <w:r w:rsidRPr="006847AD">
        <w:rPr>
          <w:sz w:val="20"/>
        </w:rPr>
        <w:t>Юридический адрес: 170024, ОБЛ ТВЕРСКАЯ, Г ТВЕРЬ, УЛ МАРШАЛА КОНЕВА, ДОМ 12, КОРПУС 1, ПОМЕЩЕНИЕ 8</w:t>
      </w:r>
    </w:p>
    <w:p w:rsidR="00252C24" w:rsidRPr="006847AD" w:rsidRDefault="00252C24" w:rsidP="00252C24">
      <w:pPr>
        <w:widowControl w:val="0"/>
        <w:snapToGrid w:val="0"/>
        <w:spacing w:line="240" w:lineRule="auto"/>
        <w:ind w:firstLine="0"/>
        <w:rPr>
          <w:b/>
          <w:sz w:val="20"/>
        </w:rPr>
      </w:pPr>
      <w:r>
        <w:rPr>
          <w:sz w:val="20"/>
        </w:rPr>
        <w:t xml:space="preserve">- </w:t>
      </w:r>
      <w:r w:rsidRPr="006847AD">
        <w:rPr>
          <w:b/>
          <w:sz w:val="20"/>
        </w:rPr>
        <w:t>ООО "ЭНЕРГОКОМПОЗИТ" ИНН/КПП 5044098232 / 504701001</w:t>
      </w:r>
    </w:p>
    <w:p w:rsidR="00252C24" w:rsidRDefault="00252C24" w:rsidP="00252C24">
      <w:pPr>
        <w:widowControl w:val="0"/>
        <w:spacing w:line="240" w:lineRule="auto"/>
        <w:ind w:firstLine="0"/>
        <w:jc w:val="left"/>
        <w:rPr>
          <w:sz w:val="20"/>
        </w:rPr>
      </w:pPr>
      <w:r w:rsidRPr="006847AD">
        <w:rPr>
          <w:sz w:val="20"/>
        </w:rPr>
        <w:lastRenderedPageBreak/>
        <w:t xml:space="preserve"> Юридический адрес: 141580, МОСКОВСКАЯ ОБЛАСТЬ, г.о. ХИМКИ, Д НОСОВО, ТЕР. ПРОМЫШЛЕННАЯ ЗОНА НОСОВО, СТР. 1, К. 1, КОМ. 1-8,11,13-16</w:t>
      </w:r>
    </w:p>
    <w:p w:rsidR="00252C24" w:rsidRPr="003C3ECF" w:rsidRDefault="00252C24" w:rsidP="00252C24">
      <w:pPr>
        <w:widowControl w:val="0"/>
        <w:spacing w:line="240" w:lineRule="auto"/>
        <w:ind w:firstLine="0"/>
        <w:jc w:val="left"/>
        <w:rPr>
          <w:sz w:val="20"/>
        </w:rPr>
      </w:pPr>
      <w:r>
        <w:rPr>
          <w:sz w:val="20"/>
        </w:rPr>
        <w:t xml:space="preserve">- </w:t>
      </w:r>
      <w:r w:rsidRPr="006847AD">
        <w:rPr>
          <w:b/>
          <w:sz w:val="20"/>
        </w:rPr>
        <w:t>ООО " КОМПАНИЯ ЭНЕРГОСТРОЙ " ИНН/КПП 5260443959 /526001001</w:t>
      </w:r>
      <w:r w:rsidRPr="006847AD">
        <w:rPr>
          <w:sz w:val="20"/>
        </w:rPr>
        <w:t xml:space="preserve"> Юридический адрес: 603000, Нижегородская обл., г. Нижний Новгород, ул. Максима Горького, д.77, кв. 47</w:t>
      </w:r>
    </w:p>
    <w:p w:rsidR="003E524A" w:rsidRPr="003C3ECF" w:rsidRDefault="00572D2E">
      <w:pPr>
        <w:widowControl w:val="0"/>
        <w:spacing w:line="240" w:lineRule="auto"/>
        <w:ind w:firstLine="0"/>
        <w:jc w:val="left"/>
        <w:rPr>
          <w:sz w:val="20"/>
        </w:rPr>
      </w:pPr>
      <w:r w:rsidRPr="003C3ECF">
        <w:rPr>
          <w:sz w:val="20"/>
        </w:rPr>
        <w:t>соответствующими условиям запроса цен.</w:t>
      </w:r>
    </w:p>
    <w:p w:rsidR="003C3ECF" w:rsidRDefault="003C3ECF">
      <w:pPr>
        <w:spacing w:line="240" w:lineRule="auto"/>
        <w:ind w:firstLine="425"/>
        <w:rPr>
          <w:b/>
          <w:i/>
          <w:sz w:val="20"/>
          <w:lang w:eastAsia="en-US"/>
        </w:rPr>
      </w:pPr>
    </w:p>
    <w:p w:rsidR="003E524A" w:rsidRPr="00252C24" w:rsidRDefault="00C636DE">
      <w:pPr>
        <w:spacing w:line="240" w:lineRule="auto"/>
        <w:ind w:firstLine="0"/>
        <w:jc w:val="left"/>
        <w:rPr>
          <w:sz w:val="16"/>
          <w:szCs w:val="16"/>
        </w:rPr>
      </w:pPr>
      <w:r>
        <w:rPr>
          <w:b/>
          <w:i/>
          <w:sz w:val="20"/>
          <w:lang w:eastAsia="en-US"/>
        </w:rPr>
        <w:t xml:space="preserve"> </w:t>
      </w:r>
      <w:bookmarkStart w:id="2" w:name="_GoBack"/>
      <w:bookmarkEnd w:id="2"/>
    </w:p>
    <w:sectPr w:rsidR="003E524A" w:rsidRPr="00252C24">
      <w:headerReference w:type="default" r:id="rId11"/>
      <w:footerReference w:type="even" r:id="rId12"/>
      <w:footerReference w:type="default" r:id="rId13"/>
      <w:pgSz w:w="11906" w:h="16838"/>
      <w:pgMar w:top="1669" w:right="849" w:bottom="1134" w:left="1134" w:header="68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524A" w:rsidRDefault="00572D2E">
      <w:pPr>
        <w:spacing w:line="240" w:lineRule="auto"/>
      </w:pPr>
      <w:r>
        <w:separator/>
      </w:r>
    </w:p>
  </w:endnote>
  <w:endnote w:type="continuationSeparator" w:id="0">
    <w:p w:rsidR="003E524A" w:rsidRDefault="00572D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nionPro-Regular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F Din Text Cond Pro Light">
    <w:panose1 w:val="02000000000000000000"/>
    <w:charset w:val="CC"/>
    <w:family w:val="auto"/>
    <w:pitch w:val="variable"/>
    <w:sig w:usb0="A00002BF" w:usb1="5000E0FB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24A" w:rsidRDefault="00572D2E">
    <w:pPr>
      <w:pStyle w:val="ae"/>
      <w:framePr w:wrap="around" w:vAnchor="text" w:hAnchor="margin" w:xAlign="center" w:y="1"/>
      <w:rPr>
        <w:rStyle w:val="afb"/>
      </w:rPr>
    </w:pPr>
    <w:r>
      <w:rPr>
        <w:rStyle w:val="afb"/>
      </w:rPr>
      <w:fldChar w:fldCharType="begin"/>
    </w:r>
    <w:r>
      <w:rPr>
        <w:rStyle w:val="afb"/>
      </w:rPr>
      <w:instrText xml:space="preserve">PAGE  </w:instrText>
    </w:r>
    <w:r>
      <w:rPr>
        <w:rStyle w:val="afb"/>
      </w:rPr>
      <w:fldChar w:fldCharType="end"/>
    </w:r>
  </w:p>
  <w:p w:rsidR="003E524A" w:rsidRDefault="003E524A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24A" w:rsidRDefault="00572D2E">
    <w:pPr>
      <w:pStyle w:val="ae"/>
      <w:jc w:val="right"/>
    </w:pPr>
    <w:r>
      <w:rPr>
        <w:rStyle w:val="afb"/>
      </w:rPr>
      <w:t xml:space="preserve">стр. </w:t>
    </w:r>
    <w:r>
      <w:rPr>
        <w:rStyle w:val="afb"/>
      </w:rPr>
      <w:fldChar w:fldCharType="begin"/>
    </w:r>
    <w:r>
      <w:rPr>
        <w:rStyle w:val="afb"/>
      </w:rPr>
      <w:instrText xml:space="preserve"> PAGE </w:instrText>
    </w:r>
    <w:r>
      <w:rPr>
        <w:rStyle w:val="afb"/>
      </w:rPr>
      <w:fldChar w:fldCharType="separate"/>
    </w:r>
    <w:r w:rsidR="00C636DE">
      <w:rPr>
        <w:rStyle w:val="afb"/>
        <w:noProof/>
      </w:rPr>
      <w:t>2</w:t>
    </w:r>
    <w:r>
      <w:rPr>
        <w:rStyle w:val="afb"/>
      </w:rPr>
      <w:fldChar w:fldCharType="end"/>
    </w:r>
    <w:r>
      <w:rPr>
        <w:rStyle w:val="afb"/>
      </w:rPr>
      <w:t xml:space="preserve"> из </w:t>
    </w:r>
    <w:r>
      <w:rPr>
        <w:rStyle w:val="afb"/>
      </w:rPr>
      <w:fldChar w:fldCharType="begin"/>
    </w:r>
    <w:r>
      <w:rPr>
        <w:rStyle w:val="afb"/>
      </w:rPr>
      <w:instrText xml:space="preserve"> NUMPAGES </w:instrText>
    </w:r>
    <w:r>
      <w:rPr>
        <w:rStyle w:val="afb"/>
      </w:rPr>
      <w:fldChar w:fldCharType="separate"/>
    </w:r>
    <w:r w:rsidR="00C636DE">
      <w:rPr>
        <w:rStyle w:val="afb"/>
        <w:noProof/>
      </w:rPr>
      <w:t>3</w:t>
    </w:r>
    <w:r>
      <w:rPr>
        <w:rStyle w:val="af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524A" w:rsidRDefault="00572D2E">
      <w:pPr>
        <w:spacing w:line="240" w:lineRule="auto"/>
      </w:pPr>
      <w:r>
        <w:separator/>
      </w:r>
    </w:p>
  </w:footnote>
  <w:footnote w:type="continuationSeparator" w:id="0">
    <w:p w:rsidR="003E524A" w:rsidRDefault="00572D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24A" w:rsidRPr="00572D2E" w:rsidRDefault="00572D2E">
    <w:pPr>
      <w:pStyle w:val="ac"/>
      <w:jc w:val="right"/>
      <w:rPr>
        <w:lang w:val="ru-RU"/>
      </w:rPr>
    </w:pPr>
    <w:r w:rsidRPr="00572D2E">
      <w:rPr>
        <w:lang w:val="ru-RU"/>
      </w:rPr>
      <w:t>Протокол очно-заоч</w:t>
    </w:r>
    <w:r>
      <w:rPr>
        <w:lang w:val="ru-RU"/>
      </w:rPr>
      <w:t>ного</w:t>
    </w:r>
    <w:r w:rsidRPr="00572D2E">
      <w:rPr>
        <w:lang w:val="ru-RU"/>
      </w:rPr>
      <w:t xml:space="preserve"> заседания </w:t>
    </w:r>
    <w:r>
      <w:rPr>
        <w:lang w:val="ru-RU"/>
      </w:rPr>
      <w:t>Закупочной</w:t>
    </w:r>
    <w:r w:rsidRPr="00572D2E">
      <w:rPr>
        <w:lang w:val="ru-RU"/>
      </w:rPr>
      <w:t xml:space="preserve"> комиссии </w:t>
    </w:r>
  </w:p>
  <w:p w:rsidR="003E524A" w:rsidRPr="00572D2E" w:rsidRDefault="00572D2E">
    <w:pPr>
      <w:pStyle w:val="ac"/>
      <w:jc w:val="right"/>
      <w:rPr>
        <w:lang w:val="ru-RU"/>
      </w:rPr>
    </w:pPr>
    <w:r w:rsidRPr="00572D2E">
      <w:rPr>
        <w:lang w:val="ru-RU"/>
      </w:rPr>
      <w:t xml:space="preserve">по рассмотрению </w:t>
    </w:r>
    <w:r>
      <w:rPr>
        <w:lang w:val="ru-RU"/>
      </w:rPr>
      <w:t xml:space="preserve">общих частей </w:t>
    </w:r>
    <w:r w:rsidRPr="00572D2E">
      <w:rPr>
        <w:lang w:val="ru-RU"/>
      </w:rPr>
      <w:t>заявок участников</w:t>
    </w:r>
  </w:p>
  <w:p w:rsidR="003E524A" w:rsidRDefault="003E524A">
    <w:pPr>
      <w:pStyle w:val="ac"/>
      <w:jc w:val="right"/>
      <w:rPr>
        <w:sz w:val="6"/>
        <w:szCs w:val="6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3D9C"/>
    <w:multiLevelType w:val="multilevel"/>
    <w:tmpl w:val="33329166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" w15:restartNumberingAfterBreak="0">
    <w:nsid w:val="01B123D3"/>
    <w:multiLevelType w:val="hybridMultilevel"/>
    <w:tmpl w:val="01265262"/>
    <w:lvl w:ilvl="0" w:tplc="00AE755E">
      <w:start w:val="1"/>
      <w:numFmt w:val="bullet"/>
      <w:pStyle w:val="2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/>
      </w:rPr>
    </w:lvl>
    <w:lvl w:ilvl="1" w:tplc="1812B240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/>
      </w:rPr>
    </w:lvl>
    <w:lvl w:ilvl="2" w:tplc="E8BC2A6A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/>
      </w:rPr>
    </w:lvl>
    <w:lvl w:ilvl="3" w:tplc="A6664026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/>
      </w:rPr>
    </w:lvl>
    <w:lvl w:ilvl="4" w:tplc="463E3228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/>
      </w:rPr>
    </w:lvl>
    <w:lvl w:ilvl="5" w:tplc="AF7A57AA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/>
      </w:rPr>
    </w:lvl>
    <w:lvl w:ilvl="6" w:tplc="A59E4948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/>
      </w:rPr>
    </w:lvl>
    <w:lvl w:ilvl="7" w:tplc="B3241760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/>
      </w:rPr>
    </w:lvl>
    <w:lvl w:ilvl="8" w:tplc="16F414EE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/>
      </w:rPr>
    </w:lvl>
  </w:abstractNum>
  <w:abstractNum w:abstractNumId="2" w15:restartNumberingAfterBreak="0">
    <w:nsid w:val="052914FB"/>
    <w:multiLevelType w:val="hybridMultilevel"/>
    <w:tmpl w:val="34A8981E"/>
    <w:lvl w:ilvl="0" w:tplc="413E47D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7CC4E87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42E7E4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B383C8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8DA4523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7FEC16E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EEC0EEF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8A09FA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C7CEDC5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AC95F6F"/>
    <w:multiLevelType w:val="hybridMultilevel"/>
    <w:tmpl w:val="FB92CDC4"/>
    <w:lvl w:ilvl="0" w:tplc="4CCA4B8E">
      <w:start w:val="1"/>
      <w:numFmt w:val="bullet"/>
      <w:lvlText w:val=""/>
      <w:lvlJc w:val="left"/>
      <w:pPr>
        <w:tabs>
          <w:tab w:val="num" w:pos="1381"/>
        </w:tabs>
        <w:ind w:left="1381" w:hanging="360"/>
      </w:pPr>
      <w:rPr>
        <w:rFonts w:ascii="Times New Roman" w:hAnsi="Times New Roman" w:cs="Times New Roman"/>
      </w:rPr>
    </w:lvl>
    <w:lvl w:ilvl="1" w:tplc="1748904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3F4213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3CCA0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00F7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B0F433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A227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585D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F56857B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DE71124"/>
    <w:multiLevelType w:val="multilevel"/>
    <w:tmpl w:val="7F681A5C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-427"/>
        </w:tabs>
        <w:ind w:left="991" w:hanging="708"/>
      </w:pPr>
    </w:lvl>
    <w:lvl w:ilvl="2">
      <w:start w:val="1"/>
      <w:numFmt w:val="decimal"/>
      <w:lvlText w:val="%1.%2.%3."/>
      <w:lvlJc w:val="left"/>
      <w:pPr>
        <w:tabs>
          <w:tab w:val="num" w:pos="1700"/>
        </w:tabs>
        <w:ind w:left="1700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5" w15:restartNumberingAfterBreak="0">
    <w:nsid w:val="130275D0"/>
    <w:multiLevelType w:val="hybridMultilevel"/>
    <w:tmpl w:val="102E0E8C"/>
    <w:lvl w:ilvl="0" w:tplc="5C7C6B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BE3223F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D0A27E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D2D4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7E54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A95254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C60E4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4823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8B0023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13426FE6"/>
    <w:multiLevelType w:val="multilevel"/>
    <w:tmpl w:val="69B857C6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7" w15:restartNumberingAfterBreak="0">
    <w:nsid w:val="145F253A"/>
    <w:multiLevelType w:val="hybridMultilevel"/>
    <w:tmpl w:val="D110CFAA"/>
    <w:lvl w:ilvl="0" w:tplc="58A4E61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A4CCA94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E606DF0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F28B0B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2E6DB8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0242D83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3388E1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836F5C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8550F89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CB04B4B"/>
    <w:multiLevelType w:val="hybridMultilevel"/>
    <w:tmpl w:val="91F01BB2"/>
    <w:lvl w:ilvl="0" w:tplc="CF4C42E8">
      <w:start w:val="1"/>
      <w:numFmt w:val="decimal"/>
      <w:lvlText w:val="%1."/>
      <w:lvlJc w:val="left"/>
      <w:pPr>
        <w:ind w:left="900" w:hanging="360"/>
      </w:pPr>
    </w:lvl>
    <w:lvl w:ilvl="1" w:tplc="16449616">
      <w:start w:val="1"/>
      <w:numFmt w:val="lowerLetter"/>
      <w:lvlText w:val="%2."/>
      <w:lvlJc w:val="left"/>
      <w:pPr>
        <w:ind w:left="1620" w:hanging="360"/>
      </w:pPr>
    </w:lvl>
    <w:lvl w:ilvl="2" w:tplc="689EE97C">
      <w:start w:val="1"/>
      <w:numFmt w:val="lowerRoman"/>
      <w:lvlText w:val="%3."/>
      <w:lvlJc w:val="right"/>
      <w:pPr>
        <w:ind w:left="2340" w:hanging="180"/>
      </w:pPr>
    </w:lvl>
    <w:lvl w:ilvl="3" w:tplc="D9CAA226">
      <w:start w:val="1"/>
      <w:numFmt w:val="decimal"/>
      <w:lvlText w:val="%4."/>
      <w:lvlJc w:val="left"/>
      <w:pPr>
        <w:ind w:left="3060" w:hanging="360"/>
      </w:pPr>
    </w:lvl>
    <w:lvl w:ilvl="4" w:tplc="0472FBE6">
      <w:start w:val="1"/>
      <w:numFmt w:val="lowerLetter"/>
      <w:lvlText w:val="%5."/>
      <w:lvlJc w:val="left"/>
      <w:pPr>
        <w:ind w:left="3780" w:hanging="360"/>
      </w:pPr>
    </w:lvl>
    <w:lvl w:ilvl="5" w:tplc="726E4DFC">
      <w:start w:val="1"/>
      <w:numFmt w:val="lowerRoman"/>
      <w:lvlText w:val="%6."/>
      <w:lvlJc w:val="right"/>
      <w:pPr>
        <w:ind w:left="4500" w:hanging="180"/>
      </w:pPr>
    </w:lvl>
    <w:lvl w:ilvl="6" w:tplc="5456017A">
      <w:start w:val="1"/>
      <w:numFmt w:val="decimal"/>
      <w:lvlText w:val="%7."/>
      <w:lvlJc w:val="left"/>
      <w:pPr>
        <w:ind w:left="5220" w:hanging="360"/>
      </w:pPr>
    </w:lvl>
    <w:lvl w:ilvl="7" w:tplc="E626C5A6">
      <w:start w:val="1"/>
      <w:numFmt w:val="lowerLetter"/>
      <w:lvlText w:val="%8."/>
      <w:lvlJc w:val="left"/>
      <w:pPr>
        <w:ind w:left="5940" w:hanging="360"/>
      </w:pPr>
    </w:lvl>
    <w:lvl w:ilvl="8" w:tplc="12FEF704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1CE36AAD"/>
    <w:multiLevelType w:val="hybridMultilevel"/>
    <w:tmpl w:val="68C8482E"/>
    <w:lvl w:ilvl="0" w:tplc="9B5A3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9404A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2CA8A3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7DC1DD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244B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E38C93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BA009A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CBEBD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ADAC6A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E903DBD"/>
    <w:multiLevelType w:val="hybridMultilevel"/>
    <w:tmpl w:val="7F88E11A"/>
    <w:lvl w:ilvl="0" w:tplc="3B0A3F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A6A6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B3AE90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103DA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B6D63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794389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4ADE3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A04B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CB18DD1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F7F0B20"/>
    <w:multiLevelType w:val="multilevel"/>
    <w:tmpl w:val="DE003068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-427"/>
        </w:tabs>
        <w:ind w:left="991" w:hanging="708"/>
      </w:pPr>
    </w:lvl>
    <w:lvl w:ilvl="2">
      <w:start w:val="1"/>
      <w:numFmt w:val="decimal"/>
      <w:lvlText w:val="%1.%2.%3."/>
      <w:lvlJc w:val="left"/>
      <w:pPr>
        <w:tabs>
          <w:tab w:val="num" w:pos="1700"/>
        </w:tabs>
        <w:ind w:left="1700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2" w15:restartNumberingAfterBreak="0">
    <w:nsid w:val="268865B8"/>
    <w:multiLevelType w:val="hybridMultilevel"/>
    <w:tmpl w:val="36BC2A44"/>
    <w:lvl w:ilvl="0" w:tplc="F864B11E">
      <w:start w:val="1"/>
      <w:numFmt w:val="decimal"/>
      <w:lvlText w:val="%1."/>
      <w:lvlJc w:val="left"/>
      <w:pPr>
        <w:ind w:left="705" w:hanging="360"/>
      </w:pPr>
    </w:lvl>
    <w:lvl w:ilvl="1" w:tplc="4254F170">
      <w:start w:val="1"/>
      <w:numFmt w:val="lowerLetter"/>
      <w:lvlText w:val="%2."/>
      <w:lvlJc w:val="left"/>
      <w:pPr>
        <w:ind w:left="1425" w:hanging="360"/>
      </w:pPr>
    </w:lvl>
    <w:lvl w:ilvl="2" w:tplc="1630ADF8">
      <w:start w:val="1"/>
      <w:numFmt w:val="lowerRoman"/>
      <w:lvlText w:val="%3."/>
      <w:lvlJc w:val="right"/>
      <w:pPr>
        <w:ind w:left="2145" w:hanging="180"/>
      </w:pPr>
    </w:lvl>
    <w:lvl w:ilvl="3" w:tplc="70F26F86">
      <w:start w:val="1"/>
      <w:numFmt w:val="decimal"/>
      <w:lvlText w:val="%4."/>
      <w:lvlJc w:val="left"/>
      <w:pPr>
        <w:ind w:left="2865" w:hanging="360"/>
      </w:pPr>
    </w:lvl>
    <w:lvl w:ilvl="4" w:tplc="FB7EAC78">
      <w:start w:val="1"/>
      <w:numFmt w:val="lowerLetter"/>
      <w:lvlText w:val="%5."/>
      <w:lvlJc w:val="left"/>
      <w:pPr>
        <w:ind w:left="3585" w:hanging="360"/>
      </w:pPr>
    </w:lvl>
    <w:lvl w:ilvl="5" w:tplc="2B665344">
      <w:start w:val="1"/>
      <w:numFmt w:val="lowerRoman"/>
      <w:lvlText w:val="%6."/>
      <w:lvlJc w:val="right"/>
      <w:pPr>
        <w:ind w:left="4305" w:hanging="180"/>
      </w:pPr>
    </w:lvl>
    <w:lvl w:ilvl="6" w:tplc="ACC0E90A">
      <w:start w:val="1"/>
      <w:numFmt w:val="decimal"/>
      <w:lvlText w:val="%7."/>
      <w:lvlJc w:val="left"/>
      <w:pPr>
        <w:ind w:left="5025" w:hanging="360"/>
      </w:pPr>
    </w:lvl>
    <w:lvl w:ilvl="7" w:tplc="C61004E8">
      <w:start w:val="1"/>
      <w:numFmt w:val="lowerLetter"/>
      <w:lvlText w:val="%8."/>
      <w:lvlJc w:val="left"/>
      <w:pPr>
        <w:ind w:left="5745" w:hanging="360"/>
      </w:pPr>
    </w:lvl>
    <w:lvl w:ilvl="8" w:tplc="B154674C">
      <w:start w:val="1"/>
      <w:numFmt w:val="lowerRoman"/>
      <w:lvlText w:val="%9."/>
      <w:lvlJc w:val="right"/>
      <w:pPr>
        <w:ind w:left="6465" w:hanging="180"/>
      </w:pPr>
    </w:lvl>
  </w:abstractNum>
  <w:abstractNum w:abstractNumId="13" w15:restartNumberingAfterBreak="0">
    <w:nsid w:val="26D154E1"/>
    <w:multiLevelType w:val="hybridMultilevel"/>
    <w:tmpl w:val="F94A1532"/>
    <w:lvl w:ilvl="0" w:tplc="A19EC5B6">
      <w:start w:val="1"/>
      <w:numFmt w:val="decimal"/>
      <w:lvlText w:val="%1."/>
      <w:lvlJc w:val="left"/>
      <w:pPr>
        <w:ind w:left="765" w:hanging="360"/>
      </w:pPr>
    </w:lvl>
    <w:lvl w:ilvl="1" w:tplc="8E64F398">
      <w:start w:val="1"/>
      <w:numFmt w:val="lowerLetter"/>
      <w:lvlText w:val="%2."/>
      <w:lvlJc w:val="left"/>
      <w:pPr>
        <w:ind w:left="1485" w:hanging="360"/>
      </w:pPr>
    </w:lvl>
    <w:lvl w:ilvl="2" w:tplc="A6EAED00">
      <w:start w:val="1"/>
      <w:numFmt w:val="lowerRoman"/>
      <w:lvlText w:val="%3."/>
      <w:lvlJc w:val="right"/>
      <w:pPr>
        <w:ind w:left="2205" w:hanging="180"/>
      </w:pPr>
    </w:lvl>
    <w:lvl w:ilvl="3" w:tplc="C7EE743E">
      <w:start w:val="1"/>
      <w:numFmt w:val="decimal"/>
      <w:lvlText w:val="%4."/>
      <w:lvlJc w:val="left"/>
      <w:pPr>
        <w:ind w:left="2925" w:hanging="360"/>
      </w:pPr>
    </w:lvl>
    <w:lvl w:ilvl="4" w:tplc="E6969A3A">
      <w:start w:val="1"/>
      <w:numFmt w:val="lowerLetter"/>
      <w:lvlText w:val="%5."/>
      <w:lvlJc w:val="left"/>
      <w:pPr>
        <w:ind w:left="3645" w:hanging="360"/>
      </w:pPr>
    </w:lvl>
    <w:lvl w:ilvl="5" w:tplc="53C4DB76">
      <w:start w:val="1"/>
      <w:numFmt w:val="lowerRoman"/>
      <w:lvlText w:val="%6."/>
      <w:lvlJc w:val="right"/>
      <w:pPr>
        <w:ind w:left="4365" w:hanging="180"/>
      </w:pPr>
    </w:lvl>
    <w:lvl w:ilvl="6" w:tplc="01649248">
      <w:start w:val="1"/>
      <w:numFmt w:val="decimal"/>
      <w:lvlText w:val="%7."/>
      <w:lvlJc w:val="left"/>
      <w:pPr>
        <w:ind w:left="5085" w:hanging="360"/>
      </w:pPr>
    </w:lvl>
    <w:lvl w:ilvl="7" w:tplc="36E2082C">
      <w:start w:val="1"/>
      <w:numFmt w:val="lowerLetter"/>
      <w:lvlText w:val="%8."/>
      <w:lvlJc w:val="left"/>
      <w:pPr>
        <w:ind w:left="5805" w:hanging="360"/>
      </w:pPr>
    </w:lvl>
    <w:lvl w:ilvl="8" w:tplc="0000472E">
      <w:start w:val="1"/>
      <w:numFmt w:val="lowerRoman"/>
      <w:lvlText w:val="%9."/>
      <w:lvlJc w:val="right"/>
      <w:pPr>
        <w:ind w:left="6525" w:hanging="180"/>
      </w:pPr>
    </w:lvl>
  </w:abstractNum>
  <w:abstractNum w:abstractNumId="14" w15:restartNumberingAfterBreak="0">
    <w:nsid w:val="30185608"/>
    <w:multiLevelType w:val="hybridMultilevel"/>
    <w:tmpl w:val="6AF48AF4"/>
    <w:lvl w:ilvl="0" w:tplc="1A28EE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2010634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7EA06F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96E51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548446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74231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A0E78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90DA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1E66F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8C6C31"/>
    <w:multiLevelType w:val="multilevel"/>
    <w:tmpl w:val="51F0CC44"/>
    <w:lvl w:ilvl="0">
      <w:start w:val="1"/>
      <w:numFmt w:val="decimal"/>
      <w:lvlText w:val="%1."/>
      <w:lvlJc w:val="left"/>
      <w:pPr>
        <w:tabs>
          <w:tab w:val="num" w:pos="1134"/>
        </w:tabs>
        <w:ind w:firstLine="567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-427"/>
        </w:tabs>
        <w:ind w:left="991" w:hanging="708"/>
      </w:pPr>
    </w:lvl>
    <w:lvl w:ilvl="2">
      <w:start w:val="1"/>
      <w:numFmt w:val="decimal"/>
      <w:lvlText w:val="%1.%2.%3."/>
      <w:lvlJc w:val="left"/>
      <w:pPr>
        <w:tabs>
          <w:tab w:val="num" w:pos="1700"/>
        </w:tabs>
        <w:ind w:left="1700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16" w15:restartNumberingAfterBreak="0">
    <w:nsid w:val="37E7564C"/>
    <w:multiLevelType w:val="hybridMultilevel"/>
    <w:tmpl w:val="88CEEB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945377"/>
    <w:multiLevelType w:val="hybridMultilevel"/>
    <w:tmpl w:val="6CB4D1E0"/>
    <w:lvl w:ilvl="0" w:tplc="13D402AA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 w:tplc="854EA0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6C453A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A74240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A54185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C84DCA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E38709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7124C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CEEF03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" w15:restartNumberingAfterBreak="0">
    <w:nsid w:val="42AB647A"/>
    <w:multiLevelType w:val="hybridMultilevel"/>
    <w:tmpl w:val="BE787276"/>
    <w:lvl w:ilvl="0" w:tplc="92C28486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9738EF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941ED5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EFC2E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72AC1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33A0E2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1687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ADC67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831EBB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43543E05"/>
    <w:multiLevelType w:val="hybridMultilevel"/>
    <w:tmpl w:val="17581104"/>
    <w:lvl w:ilvl="0" w:tplc="1800154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BFB63AE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8B624D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EF36976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2A8073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85E2A85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C0FAD9C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48EE3B6E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34BA1D5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451F7930"/>
    <w:multiLevelType w:val="multilevel"/>
    <w:tmpl w:val="E2FC6A80"/>
    <w:lvl w:ilvl="0">
      <w:start w:val="1"/>
      <w:numFmt w:val="decimal"/>
      <w:lvlText w:val="%1."/>
      <w:lvlJc w:val="left"/>
      <w:pPr>
        <w:tabs>
          <w:tab w:val="num" w:pos="567"/>
        </w:tabs>
        <w:ind w:left="-567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-12"/>
        </w:tabs>
        <w:ind w:left="1406" w:hanging="708"/>
      </w:pPr>
    </w:lvl>
    <w:lvl w:ilvl="2">
      <w:start w:val="1"/>
      <w:numFmt w:val="decimal"/>
      <w:lvlText w:val="%1.%2.%3."/>
      <w:lvlJc w:val="left"/>
      <w:pPr>
        <w:tabs>
          <w:tab w:val="num" w:pos="2115"/>
        </w:tabs>
        <w:ind w:left="2115" w:hanging="708"/>
      </w:pPr>
    </w:lvl>
    <w:lvl w:ilvl="3">
      <w:start w:val="1"/>
      <w:numFmt w:val="decimal"/>
      <w:lvlText w:val="%1.%2.%3.%4."/>
      <w:lvlJc w:val="left"/>
      <w:pPr>
        <w:tabs>
          <w:tab w:val="num" w:pos="-12"/>
        </w:tabs>
        <w:ind w:left="2820" w:hanging="708"/>
      </w:pPr>
    </w:lvl>
    <w:lvl w:ilvl="4">
      <w:start w:val="1"/>
      <w:numFmt w:val="decimal"/>
      <w:lvlText w:val="%1.%2.%3.%4.%5."/>
      <w:lvlJc w:val="left"/>
      <w:pPr>
        <w:tabs>
          <w:tab w:val="num" w:pos="-12"/>
        </w:tabs>
        <w:ind w:left="3528" w:hanging="708"/>
      </w:pPr>
    </w:lvl>
    <w:lvl w:ilvl="5">
      <w:numFmt w:val="decimal"/>
      <w:lvlText w:val=""/>
      <w:lvlJc w:val="left"/>
      <w:pPr>
        <w:tabs>
          <w:tab w:val="num" w:pos="-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-12"/>
        </w:tabs>
        <w:ind w:left="494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-12"/>
        </w:tabs>
        <w:ind w:left="565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-12"/>
        </w:tabs>
        <w:ind w:left="6360" w:hanging="708"/>
      </w:pPr>
    </w:lvl>
  </w:abstractNum>
  <w:abstractNum w:abstractNumId="21" w15:restartNumberingAfterBreak="0">
    <w:nsid w:val="530075A0"/>
    <w:multiLevelType w:val="hybridMultilevel"/>
    <w:tmpl w:val="A35A22EE"/>
    <w:lvl w:ilvl="0" w:tplc="4B3A62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B9F8E79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152FC5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5FAAE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760306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BBC94A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F4C996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38282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B0B54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5C70DCA"/>
    <w:multiLevelType w:val="multilevel"/>
    <w:tmpl w:val="2E00250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3" w15:restartNumberingAfterBreak="0">
    <w:nsid w:val="578C6448"/>
    <w:multiLevelType w:val="multilevel"/>
    <w:tmpl w:val="BD26F4A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H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5B6F039E"/>
    <w:multiLevelType w:val="hybridMultilevel"/>
    <w:tmpl w:val="03C29C08"/>
    <w:lvl w:ilvl="0" w:tplc="4B1AB252">
      <w:start w:val="1"/>
      <w:numFmt w:val="bullet"/>
      <w:lvlText w:val=""/>
      <w:lvlJc w:val="left"/>
      <w:pPr>
        <w:ind w:left="1260" w:hanging="360"/>
      </w:pPr>
      <w:rPr>
        <w:rFonts w:ascii="Symbol" w:hAnsi="Symbol"/>
      </w:rPr>
    </w:lvl>
    <w:lvl w:ilvl="1" w:tplc="7B54CFE2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/>
      </w:rPr>
    </w:lvl>
    <w:lvl w:ilvl="2" w:tplc="8F787374">
      <w:start w:val="1"/>
      <w:numFmt w:val="bullet"/>
      <w:lvlText w:val=""/>
      <w:lvlJc w:val="left"/>
      <w:pPr>
        <w:ind w:left="2700" w:hanging="360"/>
      </w:pPr>
      <w:rPr>
        <w:rFonts w:ascii="Wingdings" w:hAnsi="Wingdings"/>
      </w:rPr>
    </w:lvl>
    <w:lvl w:ilvl="3" w:tplc="B644E656">
      <w:start w:val="1"/>
      <w:numFmt w:val="bullet"/>
      <w:lvlText w:val=""/>
      <w:lvlJc w:val="left"/>
      <w:pPr>
        <w:ind w:left="3420" w:hanging="360"/>
      </w:pPr>
      <w:rPr>
        <w:rFonts w:ascii="Symbol" w:hAnsi="Symbol"/>
      </w:rPr>
    </w:lvl>
    <w:lvl w:ilvl="4" w:tplc="F86CF72E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/>
      </w:rPr>
    </w:lvl>
    <w:lvl w:ilvl="5" w:tplc="5B82F886">
      <w:start w:val="1"/>
      <w:numFmt w:val="bullet"/>
      <w:lvlText w:val=""/>
      <w:lvlJc w:val="left"/>
      <w:pPr>
        <w:ind w:left="4860" w:hanging="360"/>
      </w:pPr>
      <w:rPr>
        <w:rFonts w:ascii="Wingdings" w:hAnsi="Wingdings"/>
      </w:rPr>
    </w:lvl>
    <w:lvl w:ilvl="6" w:tplc="E0ACCB8E">
      <w:start w:val="1"/>
      <w:numFmt w:val="bullet"/>
      <w:lvlText w:val=""/>
      <w:lvlJc w:val="left"/>
      <w:pPr>
        <w:ind w:left="5580" w:hanging="360"/>
      </w:pPr>
      <w:rPr>
        <w:rFonts w:ascii="Symbol" w:hAnsi="Symbol"/>
      </w:rPr>
    </w:lvl>
    <w:lvl w:ilvl="7" w:tplc="7A4AD3E8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/>
      </w:rPr>
    </w:lvl>
    <w:lvl w:ilvl="8" w:tplc="EA323942">
      <w:start w:val="1"/>
      <w:numFmt w:val="bullet"/>
      <w:lvlText w:val=""/>
      <w:lvlJc w:val="left"/>
      <w:pPr>
        <w:ind w:left="7020" w:hanging="360"/>
      </w:pPr>
      <w:rPr>
        <w:rFonts w:ascii="Wingdings" w:hAnsi="Wingdings"/>
      </w:rPr>
    </w:lvl>
  </w:abstractNum>
  <w:abstractNum w:abstractNumId="25" w15:restartNumberingAfterBreak="0">
    <w:nsid w:val="5D5C6118"/>
    <w:multiLevelType w:val="multilevel"/>
    <w:tmpl w:val="563A8142"/>
    <w:lvl w:ilvl="0">
      <w:start w:val="1"/>
      <w:numFmt w:val="decimal"/>
      <w:lvlText w:val="%1."/>
      <w:lvlJc w:val="left"/>
      <w:pPr>
        <w:tabs>
          <w:tab w:val="num" w:pos="1287"/>
        </w:tabs>
        <w:ind w:left="153" w:firstLine="567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6" w15:restartNumberingAfterBreak="0">
    <w:nsid w:val="65786D69"/>
    <w:multiLevelType w:val="hybridMultilevel"/>
    <w:tmpl w:val="404AB5DC"/>
    <w:lvl w:ilvl="0" w:tplc="26C0EC80">
      <w:start w:val="1"/>
      <w:numFmt w:val="bullet"/>
      <w:lvlText w:val=""/>
      <w:lvlJc w:val="left"/>
      <w:pPr>
        <w:tabs>
          <w:tab w:val="num" w:pos="284"/>
        </w:tabs>
        <w:ind w:left="1361" w:hanging="340"/>
      </w:pPr>
      <w:rPr>
        <w:rFonts w:ascii="Wingdings" w:hAnsi="Wingdings"/>
      </w:rPr>
    </w:lvl>
    <w:lvl w:ilvl="1" w:tplc="8E98C1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C368E3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A457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DB0D6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20AE3B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77857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C947F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545A8E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69DB529F"/>
    <w:multiLevelType w:val="multilevel"/>
    <w:tmpl w:val="226CFF14"/>
    <w:lvl w:ilvl="0">
      <w:start w:val="1"/>
      <w:numFmt w:val="decimal"/>
      <w:lvlText w:val="%1."/>
      <w:lvlJc w:val="left"/>
      <w:pPr>
        <w:tabs>
          <w:tab w:val="num" w:pos="747"/>
        </w:tabs>
        <w:ind w:left="-387" w:firstLine="567"/>
      </w:pPr>
      <w:rPr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numFmt w:val="decimal"/>
      <w:lvlText w:val=""/>
      <w:lvlJc w:val="left"/>
      <w:pPr>
        <w:tabs>
          <w:tab w:val="num" w:pos="360"/>
        </w:tabs>
        <w:ind w:left="0" w:firstLine="0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28" w15:restartNumberingAfterBreak="0">
    <w:nsid w:val="6ECC4DAE"/>
    <w:multiLevelType w:val="hybridMultilevel"/>
    <w:tmpl w:val="B358C438"/>
    <w:lvl w:ilvl="0" w:tplc="3C5C1B1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A9245B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7B04A4A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89AC226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7944D0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85C4417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C4A2A9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B8E0D1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F9C6E4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71F466C0"/>
    <w:multiLevelType w:val="hybridMultilevel"/>
    <w:tmpl w:val="25766BE4"/>
    <w:lvl w:ilvl="0" w:tplc="AC74931A">
      <w:start w:val="1"/>
      <w:numFmt w:val="decimal"/>
      <w:lvlText w:val="%1."/>
      <w:lvlJc w:val="left"/>
      <w:pPr>
        <w:ind w:left="720" w:hanging="360"/>
      </w:pPr>
    </w:lvl>
    <w:lvl w:ilvl="1" w:tplc="B8DEA398">
      <w:start w:val="1"/>
      <w:numFmt w:val="lowerLetter"/>
      <w:lvlText w:val="%2."/>
      <w:lvlJc w:val="left"/>
      <w:pPr>
        <w:ind w:left="1440" w:hanging="360"/>
      </w:pPr>
    </w:lvl>
    <w:lvl w:ilvl="2" w:tplc="A3744CEC">
      <w:start w:val="1"/>
      <w:numFmt w:val="lowerRoman"/>
      <w:lvlText w:val="%3."/>
      <w:lvlJc w:val="right"/>
      <w:pPr>
        <w:ind w:left="2160" w:hanging="180"/>
      </w:pPr>
    </w:lvl>
    <w:lvl w:ilvl="3" w:tplc="698A5DDC">
      <w:start w:val="1"/>
      <w:numFmt w:val="decimal"/>
      <w:lvlText w:val="%4."/>
      <w:lvlJc w:val="left"/>
      <w:pPr>
        <w:ind w:left="2880" w:hanging="360"/>
      </w:pPr>
    </w:lvl>
    <w:lvl w:ilvl="4" w:tplc="1DFA5318">
      <w:start w:val="1"/>
      <w:numFmt w:val="lowerLetter"/>
      <w:lvlText w:val="%5."/>
      <w:lvlJc w:val="left"/>
      <w:pPr>
        <w:ind w:left="3600" w:hanging="360"/>
      </w:pPr>
    </w:lvl>
    <w:lvl w:ilvl="5" w:tplc="3A66BD8A">
      <w:start w:val="1"/>
      <w:numFmt w:val="lowerRoman"/>
      <w:lvlText w:val="%6."/>
      <w:lvlJc w:val="right"/>
      <w:pPr>
        <w:ind w:left="4320" w:hanging="180"/>
      </w:pPr>
    </w:lvl>
    <w:lvl w:ilvl="6" w:tplc="F312818A">
      <w:start w:val="1"/>
      <w:numFmt w:val="decimal"/>
      <w:lvlText w:val="%7."/>
      <w:lvlJc w:val="left"/>
      <w:pPr>
        <w:ind w:left="5040" w:hanging="360"/>
      </w:pPr>
    </w:lvl>
    <w:lvl w:ilvl="7" w:tplc="F4BED716">
      <w:start w:val="1"/>
      <w:numFmt w:val="lowerLetter"/>
      <w:lvlText w:val="%8."/>
      <w:lvlJc w:val="left"/>
      <w:pPr>
        <w:ind w:left="5760" w:hanging="360"/>
      </w:pPr>
    </w:lvl>
    <w:lvl w:ilvl="8" w:tplc="F5DC9E9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8E7162"/>
    <w:multiLevelType w:val="multilevel"/>
    <w:tmpl w:val="4A0C2A40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3H3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H4"/>
      <w:lvlText w:val="%1.%2.%3.%4"/>
      <w:lvlJc w:val="left"/>
      <w:pPr>
        <w:tabs>
          <w:tab w:val="num" w:pos="1701"/>
        </w:tabs>
        <w:ind w:left="1701" w:hanging="1134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1" w15:restartNumberingAfterBreak="0">
    <w:nsid w:val="7A2655FC"/>
    <w:multiLevelType w:val="multilevel"/>
    <w:tmpl w:val="5900BC3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567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</w:lvl>
    <w:lvl w:ilvl="2">
      <w:start w:val="1"/>
      <w:numFmt w:val="decimal"/>
      <w:lvlText w:val="%1.%2.%3."/>
      <w:lvlJc w:val="left"/>
      <w:pPr>
        <w:tabs>
          <w:tab w:val="num" w:pos="1416"/>
        </w:tabs>
        <w:ind w:left="1416" w:hanging="708"/>
      </w:p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</w:lvl>
    <w:lvl w:ilvl="5">
      <w:start w:val="1"/>
      <w:numFmt w:val="decimal"/>
      <w:lvlText w:val="%1.%2.%3.%4.%5.%6."/>
      <w:lvlJc w:val="left"/>
      <w:pPr>
        <w:tabs>
          <w:tab w:val="num" w:pos="708"/>
        </w:tabs>
        <w:ind w:left="4956" w:hanging="708"/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</w:lvl>
  </w:abstractNum>
  <w:abstractNum w:abstractNumId="32" w15:restartNumberingAfterBreak="0">
    <w:nsid w:val="7A6E25F9"/>
    <w:multiLevelType w:val="hybridMultilevel"/>
    <w:tmpl w:val="0C4C1AB2"/>
    <w:lvl w:ilvl="0" w:tplc="61DEE456">
      <w:start w:val="1"/>
      <w:numFmt w:val="bullet"/>
      <w:lvlText w:val=""/>
      <w:lvlJc w:val="left"/>
      <w:pPr>
        <w:ind w:left="720" w:hanging="360"/>
      </w:pPr>
      <w:rPr>
        <w:rFonts w:ascii="Symbol" w:hAnsi="Symbol"/>
      </w:rPr>
    </w:lvl>
    <w:lvl w:ilvl="1" w:tplc="561CE9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0AA20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876EBC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4A34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92E3E7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4E8FD9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D08DB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32201D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7CED587C"/>
    <w:multiLevelType w:val="multilevel"/>
    <w:tmpl w:val="0DBC60D8"/>
    <w:lvl w:ilvl="0">
      <w:start w:val="1"/>
      <w:numFmt w:val="decimal"/>
      <w:pStyle w:val="1DocumentHeader1H1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pStyle w:val="2H22H221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num w:numId="1">
    <w:abstractNumId w:val="30"/>
  </w:num>
  <w:num w:numId="2">
    <w:abstractNumId w:val="30"/>
  </w:num>
  <w:num w:numId="3">
    <w:abstractNumId w:val="23"/>
  </w:num>
  <w:num w:numId="4">
    <w:abstractNumId w:val="33"/>
  </w:num>
  <w:num w:numId="5">
    <w:abstractNumId w:val="20"/>
  </w:num>
  <w:num w:numId="6">
    <w:abstractNumId w:val="27"/>
  </w:num>
  <w:num w:numId="7">
    <w:abstractNumId w:val="17"/>
  </w:num>
  <w:num w:numId="8">
    <w:abstractNumId w:val="1"/>
  </w:num>
  <w:num w:numId="9">
    <w:abstractNumId w:val="30"/>
  </w:num>
  <w:num w:numId="10">
    <w:abstractNumId w:val="22"/>
  </w:num>
  <w:num w:numId="11">
    <w:abstractNumId w:val="5"/>
  </w:num>
  <w:num w:numId="12">
    <w:abstractNumId w:val="8"/>
  </w:num>
  <w:num w:numId="13">
    <w:abstractNumId w:val="24"/>
  </w:num>
  <w:num w:numId="14">
    <w:abstractNumId w:val="0"/>
  </w:num>
  <w:num w:numId="15">
    <w:abstractNumId w:val="26"/>
  </w:num>
  <w:num w:numId="16">
    <w:abstractNumId w:val="18"/>
  </w:num>
  <w:num w:numId="17">
    <w:abstractNumId w:val="3"/>
  </w:num>
  <w:num w:numId="18">
    <w:abstractNumId w:val="9"/>
  </w:num>
  <w:num w:numId="19">
    <w:abstractNumId w:val="10"/>
  </w:num>
  <w:num w:numId="20">
    <w:abstractNumId w:val="32"/>
  </w:num>
  <w:num w:numId="21">
    <w:abstractNumId w:val="14"/>
  </w:num>
  <w:num w:numId="22">
    <w:abstractNumId w:val="21"/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2"/>
  </w:num>
  <w:num w:numId="25">
    <w:abstractNumId w:val="6"/>
  </w:num>
  <w:num w:numId="26">
    <w:abstractNumId w:val="29"/>
  </w:num>
  <w:num w:numId="27">
    <w:abstractNumId w:val="13"/>
  </w:num>
  <w:num w:numId="28">
    <w:abstractNumId w:val="25"/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1"/>
  </w:num>
  <w:num w:numId="32">
    <w:abstractNumId w:val="12"/>
  </w:num>
  <w:num w:numId="33">
    <w:abstractNumId w:val="15"/>
  </w:num>
  <w:num w:numId="34">
    <w:abstractNumId w:val="11"/>
  </w:num>
  <w:num w:numId="35">
    <w:abstractNumId w:val="19"/>
  </w:num>
  <w:num w:numId="36">
    <w:abstractNumId w:val="2"/>
  </w:num>
  <w:num w:numId="37">
    <w:abstractNumId w:val="28"/>
  </w:num>
  <w:num w:numId="38">
    <w:abstractNumId w:val="7"/>
  </w:num>
  <w:num w:numId="39">
    <w:abstractNumId w:val="4"/>
  </w:num>
  <w:num w:numId="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56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24A"/>
    <w:rsid w:val="000B70B0"/>
    <w:rsid w:val="00112B55"/>
    <w:rsid w:val="001134A0"/>
    <w:rsid w:val="00252C24"/>
    <w:rsid w:val="00280B5B"/>
    <w:rsid w:val="00305157"/>
    <w:rsid w:val="003C3ECF"/>
    <w:rsid w:val="003E524A"/>
    <w:rsid w:val="004F21ED"/>
    <w:rsid w:val="00537D55"/>
    <w:rsid w:val="005420F1"/>
    <w:rsid w:val="00552FF0"/>
    <w:rsid w:val="00572D2E"/>
    <w:rsid w:val="00611671"/>
    <w:rsid w:val="006847AD"/>
    <w:rsid w:val="006C618C"/>
    <w:rsid w:val="0072577E"/>
    <w:rsid w:val="00730ABD"/>
    <w:rsid w:val="00796671"/>
    <w:rsid w:val="0085033A"/>
    <w:rsid w:val="00893E0E"/>
    <w:rsid w:val="00A17849"/>
    <w:rsid w:val="00A33992"/>
    <w:rsid w:val="00B74B52"/>
    <w:rsid w:val="00C13219"/>
    <w:rsid w:val="00C636DE"/>
    <w:rsid w:val="00E235DD"/>
    <w:rsid w:val="00E84490"/>
    <w:rsid w:val="00F2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D46FB"/>
  <w15:docId w15:val="{801E06E6-E201-4290-B862-2A2827434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C618C"/>
    <w:pPr>
      <w:spacing w:line="360" w:lineRule="auto"/>
      <w:ind w:firstLine="567"/>
      <w:jc w:val="both"/>
    </w:pPr>
    <w:rPr>
      <w:sz w:val="28"/>
      <w:lang w:eastAsia="ru-RU"/>
    </w:rPr>
  </w:style>
  <w:style w:type="paragraph" w:styleId="10">
    <w:name w:val="heading 1"/>
    <w:basedOn w:val="a0"/>
    <w:next w:val="a0"/>
    <w:link w:val="11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0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0">
    <w:name w:val="heading 3"/>
    <w:basedOn w:val="a0"/>
    <w:next w:val="a0"/>
    <w:link w:val="31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qFormat/>
    <w:pPr>
      <w:widowControl w:val="0"/>
      <w:numPr>
        <w:ilvl w:val="5"/>
        <w:numId w:val="3"/>
      </w:numPr>
      <w:tabs>
        <w:tab w:val="clear" w:pos="1152"/>
        <w:tab w:val="num" w:pos="1080"/>
      </w:tabs>
      <w:spacing w:before="240" w:after="60"/>
      <w:ind w:left="1080" w:hanging="1080"/>
      <w:outlineLvl w:val="5"/>
    </w:pPr>
    <w:rPr>
      <w:b/>
      <w:sz w:val="22"/>
    </w:rPr>
  </w:style>
  <w:style w:type="paragraph" w:styleId="7">
    <w:name w:val="heading 7"/>
    <w:basedOn w:val="a0"/>
    <w:next w:val="a0"/>
    <w:link w:val="70"/>
    <w:qFormat/>
    <w:pPr>
      <w:widowControl w:val="0"/>
      <w:numPr>
        <w:ilvl w:val="6"/>
        <w:numId w:val="3"/>
      </w:numPr>
      <w:tabs>
        <w:tab w:val="clear" w:pos="1296"/>
        <w:tab w:val="num" w:pos="1440"/>
      </w:tabs>
      <w:spacing w:before="240" w:after="60"/>
      <w:ind w:left="1440" w:hanging="1440"/>
      <w:outlineLvl w:val="6"/>
    </w:pPr>
    <w:rPr>
      <w:sz w:val="26"/>
    </w:rPr>
  </w:style>
  <w:style w:type="paragraph" w:styleId="8">
    <w:name w:val="heading 8"/>
    <w:basedOn w:val="a0"/>
    <w:next w:val="a0"/>
    <w:link w:val="80"/>
    <w:qFormat/>
    <w:pPr>
      <w:widowControl w:val="0"/>
      <w:numPr>
        <w:ilvl w:val="7"/>
        <w:numId w:val="3"/>
      </w:numPr>
      <w:spacing w:before="240" w:after="60"/>
      <w:outlineLvl w:val="7"/>
    </w:pPr>
    <w:rPr>
      <w:i/>
      <w:sz w:val="26"/>
    </w:rPr>
  </w:style>
  <w:style w:type="paragraph" w:styleId="9">
    <w:name w:val="heading 9"/>
    <w:basedOn w:val="a0"/>
    <w:next w:val="a0"/>
    <w:link w:val="90"/>
    <w:qFormat/>
    <w:pPr>
      <w:widowControl w:val="0"/>
      <w:numPr>
        <w:ilvl w:val="8"/>
        <w:numId w:val="3"/>
      </w:numPr>
      <w:tabs>
        <w:tab w:val="clear" w:pos="1584"/>
        <w:tab w:val="num" w:pos="1800"/>
      </w:tabs>
      <w:spacing w:before="240" w:after="60"/>
      <w:ind w:left="1800" w:hanging="1800"/>
      <w:outlineLvl w:val="8"/>
    </w:pPr>
    <w:rPr>
      <w:rFonts w:ascii="Arial" w:hAnsi="Arial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basedOn w:val="a0"/>
    <w:uiPriority w:val="34"/>
    <w:qFormat/>
    <w:pPr>
      <w:ind w:left="708"/>
    </w:pPr>
  </w:style>
  <w:style w:type="paragraph" w:styleId="a5">
    <w:name w:val="No Spacing"/>
    <w:uiPriority w:val="1"/>
    <w:qFormat/>
  </w:style>
  <w:style w:type="paragraph" w:styleId="a6">
    <w:name w:val="Title"/>
    <w:basedOn w:val="a0"/>
    <w:next w:val="a0"/>
    <w:link w:val="a7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7">
    <w:name w:val="Заголовок Знак"/>
    <w:link w:val="a6"/>
    <w:uiPriority w:val="10"/>
    <w:rPr>
      <w:sz w:val="48"/>
      <w:szCs w:val="48"/>
    </w:rPr>
  </w:style>
  <w:style w:type="paragraph" w:styleId="a8">
    <w:name w:val="Subtitle"/>
    <w:basedOn w:val="a0"/>
    <w:next w:val="a0"/>
    <w:link w:val="a9"/>
    <w:uiPriority w:val="11"/>
    <w:qFormat/>
    <w:pPr>
      <w:spacing w:before="200" w:after="200"/>
    </w:pPr>
    <w:rPr>
      <w:sz w:val="24"/>
      <w:szCs w:val="24"/>
    </w:rPr>
  </w:style>
  <w:style w:type="character" w:customStyle="1" w:styleId="a9">
    <w:name w:val="Подзаголовок Знак"/>
    <w:link w:val="a8"/>
    <w:uiPriority w:val="11"/>
    <w:rPr>
      <w:sz w:val="24"/>
      <w:szCs w:val="24"/>
    </w:rPr>
  </w:style>
  <w:style w:type="paragraph" w:styleId="22">
    <w:name w:val="Quote"/>
    <w:basedOn w:val="a0"/>
    <w:next w:val="a0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a">
    <w:name w:val="Intense Quote"/>
    <w:basedOn w:val="a0"/>
    <w:next w:val="a0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header"/>
    <w:basedOn w:val="a0"/>
    <w:link w:val="ad"/>
    <w:pPr>
      <w:pBdr>
        <w:bottom w:val="single" w:sz="4" w:space="1" w:color="000000"/>
      </w:pBdr>
      <w:tabs>
        <w:tab w:val="center" w:pos="4153"/>
        <w:tab w:val="right" w:pos="8306"/>
      </w:tabs>
      <w:spacing w:line="240" w:lineRule="auto"/>
      <w:ind w:firstLine="0"/>
      <w:jc w:val="center"/>
    </w:pPr>
    <w:rPr>
      <w:i/>
      <w:sz w:val="20"/>
      <w:lang w:val="en-US" w:eastAsia="en-US"/>
    </w:rPr>
  </w:style>
  <w:style w:type="character" w:customStyle="1" w:styleId="HeaderChar">
    <w:name w:val="Header Char"/>
    <w:uiPriority w:val="99"/>
  </w:style>
  <w:style w:type="paragraph" w:styleId="ae">
    <w:name w:val="footer"/>
    <w:basedOn w:val="a0"/>
    <w:link w:val="af"/>
    <w:pPr>
      <w:tabs>
        <w:tab w:val="center" w:pos="4253"/>
        <w:tab w:val="right" w:pos="9356"/>
      </w:tabs>
      <w:spacing w:line="240" w:lineRule="auto"/>
      <w:ind w:firstLine="0"/>
    </w:pPr>
    <w:rPr>
      <w:sz w:val="20"/>
    </w:rPr>
  </w:style>
  <w:style w:type="character" w:customStyle="1" w:styleId="FooterChar">
    <w:name w:val="Footer Char"/>
    <w:uiPriority w:val="99"/>
  </w:style>
  <w:style w:type="paragraph" w:styleId="af0">
    <w:name w:val="caption"/>
    <w:basedOn w:val="a0"/>
    <w:next w:val="a0"/>
    <w:qFormat/>
    <w:pPr>
      <w:pageBreakBefore/>
      <w:spacing w:before="120" w:after="120" w:line="240" w:lineRule="auto"/>
      <w:ind w:firstLine="0"/>
    </w:pPr>
    <w:rPr>
      <w:bCs/>
      <w:i/>
      <w:sz w:val="24"/>
    </w:rPr>
  </w:style>
  <w:style w:type="character" w:customStyle="1" w:styleId="af">
    <w:name w:val="Нижний колонтитул Знак"/>
    <w:link w:val="ae"/>
    <w:uiPriority w:val="99"/>
  </w:style>
  <w:style w:type="table" w:styleId="af1">
    <w:name w:val="Table Grid"/>
    <w:basedOn w:val="a2"/>
    <w:pPr>
      <w:spacing w:line="360" w:lineRule="auto"/>
      <w:ind w:firstLine="567"/>
      <w:jc w:val="both"/>
    </w:p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0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1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rPr>
      <w:color w:val="0000FF"/>
      <w:u w:val="single"/>
    </w:rPr>
  </w:style>
  <w:style w:type="paragraph" w:styleId="af3">
    <w:name w:val="footnote text"/>
    <w:basedOn w:val="a0"/>
    <w:link w:val="af4"/>
    <w:semiHidden/>
    <w:pPr>
      <w:spacing w:line="240" w:lineRule="auto"/>
    </w:pPr>
    <w:rPr>
      <w:sz w:val="20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semiHidden/>
    <w:rPr>
      <w:vertAlign w:val="superscript"/>
    </w:rPr>
  </w:style>
  <w:style w:type="paragraph" w:styleId="af6">
    <w:name w:val="endnote text"/>
    <w:basedOn w:val="a0"/>
    <w:link w:val="af7"/>
    <w:uiPriority w:val="99"/>
    <w:semiHidden/>
    <w:unhideWhenUsed/>
    <w:pPr>
      <w:spacing w:line="240" w:lineRule="auto"/>
    </w:pPr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3">
    <w:name w:val="toc 1"/>
    <w:basedOn w:val="a0"/>
    <w:next w:val="a0"/>
    <w:semiHidden/>
    <w:pPr>
      <w:tabs>
        <w:tab w:val="left" w:pos="540"/>
        <w:tab w:val="right" w:leader="dot" w:pos="10195"/>
      </w:tabs>
      <w:spacing w:before="240" w:after="120" w:line="240" w:lineRule="auto"/>
      <w:ind w:left="539" w:right="1134" w:hanging="539"/>
      <w:jc w:val="left"/>
    </w:pPr>
    <w:rPr>
      <w:b/>
      <w:bCs/>
      <w:caps/>
      <w:szCs w:val="28"/>
    </w:rPr>
  </w:style>
  <w:style w:type="paragraph" w:styleId="25">
    <w:name w:val="toc 2"/>
    <w:basedOn w:val="a0"/>
    <w:next w:val="a0"/>
    <w:semiHidden/>
    <w:pPr>
      <w:tabs>
        <w:tab w:val="left" w:pos="1080"/>
        <w:tab w:val="right" w:leader="dot" w:pos="10195"/>
      </w:tabs>
      <w:spacing w:before="120" w:after="120" w:line="240" w:lineRule="auto"/>
      <w:ind w:left="1134" w:right="1134" w:hanging="594"/>
      <w:jc w:val="left"/>
    </w:pPr>
    <w:rPr>
      <w:b/>
      <w:sz w:val="24"/>
      <w:szCs w:val="24"/>
    </w:rPr>
  </w:style>
  <w:style w:type="paragraph" w:styleId="33">
    <w:name w:val="toc 3"/>
    <w:basedOn w:val="a0"/>
    <w:next w:val="a0"/>
    <w:semiHidden/>
    <w:pPr>
      <w:tabs>
        <w:tab w:val="left" w:pos="1980"/>
        <w:tab w:val="right" w:leader="dot" w:pos="10195"/>
      </w:tabs>
      <w:spacing w:after="120" w:line="240" w:lineRule="auto"/>
      <w:ind w:left="1979" w:right="1134" w:hanging="902"/>
      <w:jc w:val="left"/>
    </w:pPr>
    <w:rPr>
      <w:iCs/>
      <w:sz w:val="24"/>
      <w:szCs w:val="24"/>
    </w:rPr>
  </w:style>
  <w:style w:type="paragraph" w:styleId="42">
    <w:name w:val="toc 4"/>
    <w:basedOn w:val="a0"/>
    <w:next w:val="a0"/>
    <w:semiHidden/>
    <w:pPr>
      <w:tabs>
        <w:tab w:val="left" w:pos="2268"/>
        <w:tab w:val="right" w:pos="10195"/>
      </w:tabs>
      <w:spacing w:after="60" w:line="240" w:lineRule="auto"/>
      <w:ind w:left="2268" w:right="1134" w:hanging="567"/>
      <w:jc w:val="left"/>
    </w:pPr>
    <w:rPr>
      <w:sz w:val="24"/>
      <w:szCs w:val="24"/>
    </w:rPr>
  </w:style>
  <w:style w:type="paragraph" w:styleId="52">
    <w:name w:val="toc 5"/>
    <w:basedOn w:val="a0"/>
    <w:next w:val="a0"/>
    <w:semiHidden/>
    <w:pPr>
      <w:ind w:left="1120"/>
      <w:jc w:val="left"/>
    </w:pPr>
    <w:rPr>
      <w:sz w:val="18"/>
      <w:szCs w:val="18"/>
    </w:rPr>
  </w:style>
  <w:style w:type="paragraph" w:styleId="61">
    <w:name w:val="toc 6"/>
    <w:basedOn w:val="a0"/>
    <w:next w:val="a0"/>
    <w:semiHidden/>
    <w:pPr>
      <w:ind w:left="1400"/>
      <w:jc w:val="left"/>
    </w:pPr>
    <w:rPr>
      <w:sz w:val="18"/>
      <w:szCs w:val="18"/>
    </w:rPr>
  </w:style>
  <w:style w:type="paragraph" w:styleId="71">
    <w:name w:val="toc 7"/>
    <w:basedOn w:val="a0"/>
    <w:next w:val="a0"/>
    <w:semiHidden/>
    <w:pPr>
      <w:ind w:left="1680"/>
      <w:jc w:val="left"/>
    </w:pPr>
    <w:rPr>
      <w:sz w:val="18"/>
      <w:szCs w:val="18"/>
    </w:rPr>
  </w:style>
  <w:style w:type="paragraph" w:styleId="81">
    <w:name w:val="toc 8"/>
    <w:basedOn w:val="a0"/>
    <w:next w:val="a0"/>
    <w:semiHidden/>
    <w:pPr>
      <w:ind w:left="1960"/>
      <w:jc w:val="left"/>
    </w:pPr>
    <w:rPr>
      <w:sz w:val="18"/>
      <w:szCs w:val="18"/>
    </w:rPr>
  </w:style>
  <w:style w:type="paragraph" w:styleId="91">
    <w:name w:val="toc 9"/>
    <w:basedOn w:val="a0"/>
    <w:next w:val="a0"/>
    <w:semiHidden/>
    <w:pPr>
      <w:ind w:left="2240"/>
      <w:jc w:val="left"/>
    </w:pPr>
    <w:rPr>
      <w:sz w:val="18"/>
      <w:szCs w:val="18"/>
    </w:rPr>
  </w:style>
  <w:style w:type="paragraph" w:styleId="af9">
    <w:name w:val="TOC Heading"/>
    <w:uiPriority w:val="39"/>
    <w:unhideWhenUsed/>
  </w:style>
  <w:style w:type="paragraph" w:styleId="afa">
    <w:name w:val="table of figures"/>
    <w:basedOn w:val="a0"/>
    <w:next w:val="a0"/>
    <w:uiPriority w:val="99"/>
    <w:unhideWhenUsed/>
  </w:style>
  <w:style w:type="paragraph" w:customStyle="1" w:styleId="1DocumentHeader1H1">
    <w:name w:val="Заголовок 1;Document Header1;H1"/>
    <w:basedOn w:val="a0"/>
    <w:next w:val="a0"/>
    <w:qFormat/>
    <w:pPr>
      <w:keepNext/>
      <w:keepLines/>
      <w:pageBreakBefore/>
      <w:numPr>
        <w:numId w:val="4"/>
      </w:numPr>
      <w:spacing w:before="480" w:after="240" w:line="240" w:lineRule="auto"/>
      <w:jc w:val="left"/>
      <w:outlineLvl w:val="0"/>
    </w:pPr>
    <w:rPr>
      <w:rFonts w:ascii="Arial" w:hAnsi="Arial"/>
      <w:b/>
      <w:sz w:val="40"/>
    </w:rPr>
  </w:style>
  <w:style w:type="paragraph" w:customStyle="1" w:styleId="2H22H221">
    <w:name w:val="Заголовок 2;H2;Заголовок 2 Знак;H2 Знак;Заголовок 21"/>
    <w:basedOn w:val="a0"/>
    <w:next w:val="a0"/>
    <w:qFormat/>
    <w:pPr>
      <w:keepNext/>
      <w:numPr>
        <w:ilvl w:val="1"/>
        <w:numId w:val="4"/>
      </w:numPr>
      <w:spacing w:before="360" w:after="120" w:line="240" w:lineRule="auto"/>
      <w:jc w:val="left"/>
      <w:outlineLvl w:val="1"/>
    </w:pPr>
    <w:rPr>
      <w:b/>
      <w:sz w:val="32"/>
    </w:rPr>
  </w:style>
  <w:style w:type="paragraph" w:customStyle="1" w:styleId="3H3">
    <w:name w:val="Заголовок 3;H3"/>
    <w:basedOn w:val="a0"/>
    <w:next w:val="a0"/>
    <w:qFormat/>
    <w:pPr>
      <w:keepNext/>
      <w:numPr>
        <w:ilvl w:val="2"/>
        <w:numId w:val="2"/>
      </w:numPr>
      <w:spacing w:before="120" w:after="120" w:line="240" w:lineRule="auto"/>
      <w:jc w:val="left"/>
      <w:outlineLvl w:val="2"/>
    </w:pPr>
    <w:rPr>
      <w:b/>
    </w:rPr>
  </w:style>
  <w:style w:type="paragraph" w:customStyle="1" w:styleId="4H4">
    <w:name w:val="Заголовок 4;H4"/>
    <w:basedOn w:val="a0"/>
    <w:next w:val="a0"/>
    <w:qFormat/>
    <w:pPr>
      <w:keepNext/>
      <w:numPr>
        <w:ilvl w:val="3"/>
        <w:numId w:val="2"/>
      </w:numPr>
      <w:tabs>
        <w:tab w:val="clear" w:pos="1701"/>
        <w:tab w:val="num" w:pos="1134"/>
      </w:tabs>
      <w:spacing w:before="240" w:after="120" w:line="240" w:lineRule="auto"/>
      <w:ind w:left="1134"/>
      <w:outlineLvl w:val="3"/>
    </w:pPr>
    <w:rPr>
      <w:b/>
      <w:i/>
    </w:rPr>
  </w:style>
  <w:style w:type="paragraph" w:customStyle="1" w:styleId="5H5">
    <w:name w:val="Заголовок 5;H5"/>
    <w:basedOn w:val="a0"/>
    <w:next w:val="a0"/>
    <w:qFormat/>
    <w:pPr>
      <w:keepNext/>
      <w:numPr>
        <w:ilvl w:val="4"/>
        <w:numId w:val="3"/>
      </w:numPr>
      <w:tabs>
        <w:tab w:val="clear" w:pos="1008"/>
        <w:tab w:val="num" w:pos="1080"/>
      </w:tabs>
      <w:spacing w:before="60"/>
      <w:ind w:left="1080" w:hanging="1080"/>
      <w:outlineLvl w:val="4"/>
    </w:pPr>
    <w:rPr>
      <w:b/>
      <w:sz w:val="26"/>
    </w:rPr>
  </w:style>
  <w:style w:type="character" w:styleId="afb">
    <w:name w:val="page number"/>
    <w:rPr>
      <w:rFonts w:ascii="Times New Roman" w:hAnsi="Times New Roman"/>
      <w:sz w:val="20"/>
    </w:rPr>
  </w:style>
  <w:style w:type="character" w:styleId="afc">
    <w:name w:val="FollowedHyperlink"/>
    <w:rPr>
      <w:color w:val="800080"/>
      <w:u w:val="single"/>
    </w:rPr>
  </w:style>
  <w:style w:type="paragraph" w:styleId="afd">
    <w:name w:val="Document Map"/>
    <w:basedOn w:val="a0"/>
    <w:semiHidden/>
    <w:pPr>
      <w:shd w:val="clear" w:color="auto" w:fill="000080"/>
    </w:pPr>
    <w:rPr>
      <w:rFonts w:ascii="Tahoma" w:hAnsi="Tahoma"/>
      <w:sz w:val="20"/>
    </w:rPr>
  </w:style>
  <w:style w:type="paragraph" w:customStyle="1" w:styleId="afe">
    <w:name w:val="Таблица шапка"/>
    <w:basedOn w:val="a0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paragraph" w:customStyle="1" w:styleId="aff">
    <w:name w:val="Таблица текст"/>
    <w:basedOn w:val="a0"/>
    <w:pPr>
      <w:spacing w:before="40" w:after="40" w:line="240" w:lineRule="auto"/>
      <w:ind w:left="57" w:right="57" w:firstLine="0"/>
      <w:jc w:val="left"/>
    </w:pPr>
    <w:rPr>
      <w:sz w:val="24"/>
    </w:rPr>
  </w:style>
  <w:style w:type="paragraph" w:customStyle="1" w:styleId="aff0">
    <w:name w:val="Служебный"/>
    <w:basedOn w:val="aff1"/>
  </w:style>
  <w:style w:type="paragraph" w:customStyle="1" w:styleId="aff1">
    <w:name w:val="Главы"/>
    <w:basedOn w:val="aff2"/>
    <w:next w:val="a0"/>
    <w:pPr>
      <w:pBdr>
        <w:bottom w:val="none" w:sz="0" w:space="0" w:color="000000"/>
      </w:pBdr>
      <w:spacing w:before="1440" w:after="720" w:line="360" w:lineRule="auto"/>
      <w:ind w:right="0"/>
      <w:jc w:val="center"/>
    </w:pPr>
    <w:rPr>
      <w:spacing w:val="40"/>
      <w:sz w:val="44"/>
      <w:szCs w:val="44"/>
    </w:rPr>
  </w:style>
  <w:style w:type="paragraph" w:customStyle="1" w:styleId="aff2">
    <w:name w:val="Структура"/>
    <w:basedOn w:val="a0"/>
    <w:pPr>
      <w:pageBreakBefore/>
      <w:pBdr>
        <w:bottom w:val="single" w:sz="24" w:space="1" w:color="000000"/>
      </w:pBdr>
      <w:tabs>
        <w:tab w:val="left" w:pos="851"/>
      </w:tabs>
      <w:spacing w:before="480" w:after="240" w:line="240" w:lineRule="auto"/>
      <w:ind w:right="2835" w:firstLine="0"/>
      <w:jc w:val="left"/>
      <w:outlineLvl w:val="0"/>
    </w:pPr>
    <w:rPr>
      <w:rFonts w:ascii="Arial" w:hAnsi="Arial" w:cs="Arial"/>
      <w:b/>
      <w:caps/>
      <w:sz w:val="36"/>
      <w:szCs w:val="36"/>
    </w:rPr>
  </w:style>
  <w:style w:type="paragraph" w:customStyle="1" w:styleId="aff3">
    <w:name w:val="маркированный"/>
    <w:basedOn w:val="a0"/>
    <w:semiHidden/>
    <w:pPr>
      <w:ind w:firstLine="0"/>
    </w:pPr>
  </w:style>
  <w:style w:type="paragraph" w:customStyle="1" w:styleId="a">
    <w:name w:val="Пункт"/>
    <w:basedOn w:val="a0"/>
    <w:pPr>
      <w:numPr>
        <w:ilvl w:val="2"/>
        <w:numId w:val="4"/>
      </w:numPr>
    </w:pPr>
  </w:style>
  <w:style w:type="character" w:customStyle="1" w:styleId="aff4">
    <w:name w:val="Пункт Знак"/>
    <w:rPr>
      <w:sz w:val="28"/>
      <w:lang w:val="ru-RU" w:eastAsia="ru-RU" w:bidi="ar-SA"/>
    </w:rPr>
  </w:style>
  <w:style w:type="paragraph" w:customStyle="1" w:styleId="aff5">
    <w:name w:val="Подпункт"/>
    <w:basedOn w:val="a0"/>
    <w:pPr>
      <w:tabs>
        <w:tab w:val="num" w:pos="1134"/>
      </w:tabs>
      <w:ind w:left="1134" w:hanging="1134"/>
    </w:pPr>
  </w:style>
  <w:style w:type="character" w:customStyle="1" w:styleId="aff6">
    <w:name w:val="комментарий"/>
    <w:rPr>
      <w:b/>
      <w:i/>
      <w:shd w:val="clear" w:color="auto" w:fill="FFFF99"/>
    </w:rPr>
  </w:style>
  <w:style w:type="paragraph" w:customStyle="1" w:styleId="-2">
    <w:name w:val="Пункт-2"/>
    <w:basedOn w:val="a"/>
    <w:pPr>
      <w:keepNext/>
      <w:outlineLvl w:val="2"/>
    </w:pPr>
    <w:rPr>
      <w:b/>
    </w:rPr>
  </w:style>
  <w:style w:type="paragraph" w:customStyle="1" w:styleId="aff7">
    <w:name w:val="Подподпункт"/>
    <w:basedOn w:val="a0"/>
    <w:pPr>
      <w:tabs>
        <w:tab w:val="num" w:pos="1701"/>
      </w:tabs>
      <w:ind w:left="1701" w:hanging="567"/>
    </w:pPr>
  </w:style>
  <w:style w:type="paragraph" w:styleId="aff8">
    <w:name w:val="List Number"/>
    <w:basedOn w:val="a0"/>
    <w:pPr>
      <w:spacing w:before="60"/>
      <w:ind w:firstLine="0"/>
    </w:pPr>
    <w:rPr>
      <w:szCs w:val="24"/>
    </w:rPr>
  </w:style>
  <w:style w:type="paragraph" w:customStyle="1" w:styleId="aff9">
    <w:name w:val="Текст таблицы"/>
    <w:basedOn w:val="a0"/>
    <w:semiHidden/>
    <w:pPr>
      <w:spacing w:before="40" w:after="40" w:line="240" w:lineRule="auto"/>
      <w:ind w:left="57" w:right="57" w:firstLine="0"/>
      <w:jc w:val="left"/>
    </w:pPr>
    <w:rPr>
      <w:sz w:val="24"/>
      <w:szCs w:val="24"/>
    </w:rPr>
  </w:style>
  <w:style w:type="paragraph" w:customStyle="1" w:styleId="affa">
    <w:name w:val="Пункт б/н"/>
    <w:basedOn w:val="a0"/>
    <w:pPr>
      <w:tabs>
        <w:tab w:val="left" w:pos="1134"/>
      </w:tabs>
    </w:pPr>
  </w:style>
  <w:style w:type="paragraph" w:styleId="affb">
    <w:name w:val="List Bullet"/>
    <w:basedOn w:val="a0"/>
    <w:pPr>
      <w:spacing w:line="240" w:lineRule="auto"/>
      <w:ind w:left="731" w:hanging="374"/>
    </w:pPr>
  </w:style>
  <w:style w:type="paragraph" w:customStyle="1" w:styleId="affc">
    <w:name w:val="Основной текст;Основной текст Знак"/>
    <w:basedOn w:val="a0"/>
    <w:link w:val="14"/>
    <w:pPr>
      <w:tabs>
        <w:tab w:val="right" w:pos="9360"/>
      </w:tabs>
      <w:spacing w:line="240" w:lineRule="auto"/>
      <w:ind w:firstLine="0"/>
      <w:jc w:val="left"/>
    </w:pPr>
    <w:rPr>
      <w:szCs w:val="24"/>
    </w:rPr>
  </w:style>
  <w:style w:type="paragraph" w:styleId="affd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affe">
    <w:name w:val="annotation text"/>
    <w:basedOn w:val="a0"/>
    <w:semiHidden/>
    <w:rPr>
      <w:sz w:val="20"/>
    </w:rPr>
  </w:style>
  <w:style w:type="paragraph" w:styleId="afff">
    <w:name w:val="annotation subject"/>
    <w:basedOn w:val="affe"/>
    <w:next w:val="affe"/>
    <w:semiHidden/>
    <w:rPr>
      <w:b/>
      <w:bCs/>
    </w:rPr>
  </w:style>
  <w:style w:type="paragraph" w:styleId="3">
    <w:name w:val="List Bullet 3"/>
    <w:basedOn w:val="a0"/>
    <w:pPr>
      <w:numPr>
        <w:numId w:val="7"/>
      </w:numPr>
      <w:tabs>
        <w:tab w:val="clear" w:pos="926"/>
        <w:tab w:val="num" w:pos="1080"/>
      </w:tabs>
      <w:spacing w:before="120"/>
      <w:ind w:left="0" w:firstLine="720"/>
    </w:pPr>
    <w:rPr>
      <w:i/>
      <w:iCs/>
      <w:sz w:val="24"/>
      <w:szCs w:val="24"/>
    </w:rPr>
  </w:style>
  <w:style w:type="paragraph" w:styleId="2">
    <w:name w:val="List Bullet 2"/>
    <w:basedOn w:val="a0"/>
    <w:pPr>
      <w:widowControl w:val="0"/>
      <w:numPr>
        <w:numId w:val="8"/>
      </w:numPr>
      <w:spacing w:before="120"/>
      <w:ind w:left="1429" w:hanging="357"/>
    </w:pPr>
  </w:style>
  <w:style w:type="paragraph" w:styleId="26">
    <w:name w:val="Body Text 2"/>
    <w:basedOn w:val="a0"/>
    <w:pPr>
      <w:tabs>
        <w:tab w:val="left" w:pos="2201"/>
      </w:tabs>
      <w:spacing w:line="240" w:lineRule="auto"/>
      <w:ind w:firstLine="0"/>
      <w:jc w:val="center"/>
    </w:pPr>
  </w:style>
  <w:style w:type="paragraph" w:styleId="afff0">
    <w:name w:val="Body Text Indent"/>
    <w:basedOn w:val="a0"/>
    <w:pPr>
      <w:spacing w:line="240" w:lineRule="auto"/>
    </w:pPr>
    <w:rPr>
      <w:i/>
    </w:rPr>
  </w:style>
  <w:style w:type="paragraph" w:styleId="27">
    <w:name w:val="Body Text Indent 2"/>
    <w:basedOn w:val="a0"/>
    <w:pPr>
      <w:spacing w:line="240" w:lineRule="auto"/>
    </w:pPr>
    <w:rPr>
      <w:szCs w:val="24"/>
    </w:rPr>
  </w:style>
  <w:style w:type="paragraph" w:customStyle="1" w:styleId="1">
    <w:name w:val="Стиль Заголовок 1 + по ширине"/>
    <w:basedOn w:val="1DocumentHeader1H1"/>
    <w:pPr>
      <w:pageBreakBefore w:val="0"/>
      <w:numPr>
        <w:numId w:val="1"/>
      </w:numPr>
      <w:jc w:val="both"/>
    </w:pPr>
    <w:rPr>
      <w:bCs/>
    </w:rPr>
  </w:style>
  <w:style w:type="paragraph" w:customStyle="1" w:styleId="34">
    <w:name w:val="заголовок 3"/>
    <w:basedOn w:val="a0"/>
    <w:next w:val="a0"/>
    <w:pPr>
      <w:keepNext/>
      <w:spacing w:before="120"/>
      <w:ind w:firstLine="720"/>
      <w:jc w:val="center"/>
      <w:outlineLvl w:val="2"/>
    </w:pPr>
    <w:rPr>
      <w:sz w:val="20"/>
      <w:szCs w:val="24"/>
    </w:rPr>
  </w:style>
  <w:style w:type="paragraph" w:customStyle="1" w:styleId="afff1">
    <w:name w:val="Обычный+ без отступа"/>
    <w:basedOn w:val="a0"/>
    <w:link w:val="afff2"/>
    <w:pPr>
      <w:spacing w:before="120"/>
      <w:ind w:firstLine="0"/>
    </w:pPr>
    <w:rPr>
      <w:rFonts w:eastAsia="MS Mincho"/>
      <w:szCs w:val="28"/>
    </w:rPr>
  </w:style>
  <w:style w:type="paragraph" w:customStyle="1" w:styleId="afff3">
    <w:name w:val="Приложение"/>
    <w:basedOn w:val="1DocumentHeader1H1"/>
    <w:pPr>
      <w:pageBreakBefore w:val="0"/>
      <w:numPr>
        <w:numId w:val="0"/>
      </w:numPr>
      <w:spacing w:before="60" w:after="0" w:line="360" w:lineRule="auto"/>
      <w:jc w:val="center"/>
    </w:pPr>
    <w:rPr>
      <w:rFonts w:cs="Arial"/>
      <w:bCs/>
      <w:sz w:val="28"/>
      <w:szCs w:val="28"/>
    </w:rPr>
  </w:style>
  <w:style w:type="paragraph" w:customStyle="1" w:styleId="afff4">
    <w:name w:val="Подподподпункт"/>
    <w:basedOn w:val="a0"/>
    <w:pPr>
      <w:tabs>
        <w:tab w:val="left" w:pos="1134"/>
        <w:tab w:val="left" w:pos="1701"/>
        <w:tab w:val="num" w:pos="2448"/>
      </w:tabs>
      <w:ind w:left="2448" w:hanging="1008"/>
    </w:pPr>
  </w:style>
  <w:style w:type="paragraph" w:customStyle="1" w:styleId="15">
    <w:name w:val="Пункт1"/>
    <w:basedOn w:val="a0"/>
    <w:pPr>
      <w:tabs>
        <w:tab w:val="num" w:pos="567"/>
      </w:tabs>
      <w:spacing w:before="240"/>
      <w:ind w:left="567" w:hanging="567"/>
      <w:jc w:val="center"/>
    </w:pPr>
    <w:rPr>
      <w:rFonts w:ascii="Arial" w:hAnsi="Arial"/>
      <w:b/>
      <w:szCs w:val="28"/>
    </w:rPr>
  </w:style>
  <w:style w:type="paragraph" w:styleId="35">
    <w:name w:val="Body Text Indent 3"/>
    <w:basedOn w:val="a0"/>
    <w:pPr>
      <w:spacing w:line="240" w:lineRule="auto"/>
    </w:pPr>
    <w:rPr>
      <w:i/>
      <w:sz w:val="26"/>
      <w:szCs w:val="26"/>
    </w:rPr>
  </w:style>
  <w:style w:type="character" w:customStyle="1" w:styleId="14">
    <w:name w:val="Основной текст Знак1;Основной текст Знак Знак"/>
    <w:link w:val="affc"/>
    <w:rPr>
      <w:sz w:val="28"/>
      <w:szCs w:val="24"/>
      <w:lang w:val="ru-RU" w:eastAsia="ru-RU" w:bidi="ar-SA"/>
    </w:rPr>
  </w:style>
  <w:style w:type="character" w:customStyle="1" w:styleId="afff2">
    <w:name w:val="Обычный+ без отступа Знак"/>
    <w:link w:val="afff1"/>
    <w:rPr>
      <w:rFonts w:eastAsia="MS Mincho"/>
      <w:sz w:val="28"/>
      <w:szCs w:val="28"/>
      <w:lang w:val="ru-RU" w:eastAsia="ru-RU" w:bidi="ar-SA"/>
    </w:rPr>
  </w:style>
  <w:style w:type="paragraph" w:customStyle="1" w:styleId="afff5">
    <w:name w:val="Знак Знак Знак Знак Знак Знак"/>
    <w:basedOn w:val="a0"/>
    <w:next w:val="1DocumentHeader1H1"/>
    <w:pPr>
      <w:spacing w:after="160" w:line="240" w:lineRule="exact"/>
      <w:ind w:firstLine="0"/>
    </w:pPr>
    <w:rPr>
      <w:rFonts w:ascii="Verdana" w:hAnsi="Verdana"/>
      <w:sz w:val="20"/>
      <w:lang w:val="en-US" w:eastAsia="en-US"/>
    </w:rPr>
  </w:style>
  <w:style w:type="paragraph" w:customStyle="1" w:styleId="DefaultParagraphFontParaCharChar">
    <w:name w:val="Default Paragraph Font Para Char Char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CharChar">
    <w:name w:val="Char Char Знак Знак Знак Знак"/>
    <w:basedOn w:val="a0"/>
    <w:pPr>
      <w:spacing w:after="160" w:line="240" w:lineRule="exact"/>
      <w:ind w:firstLine="0"/>
      <w:jc w:val="left"/>
    </w:pPr>
    <w:rPr>
      <w:rFonts w:ascii="Verdana" w:hAnsi="Verdana" w:cs="Verdana"/>
      <w:sz w:val="20"/>
      <w:lang w:val="en-US" w:eastAsia="en-US"/>
    </w:rPr>
  </w:style>
  <w:style w:type="paragraph" w:customStyle="1" w:styleId="afff6">
    <w:name w:val="Название"/>
    <w:basedOn w:val="a0"/>
    <w:link w:val="afff7"/>
    <w:qFormat/>
    <w:pPr>
      <w:spacing w:line="240" w:lineRule="auto"/>
      <w:ind w:firstLine="0"/>
      <w:jc w:val="center"/>
    </w:pPr>
    <w:rPr>
      <w:lang w:val="en-US" w:eastAsia="en-US"/>
    </w:rPr>
  </w:style>
  <w:style w:type="character" w:customStyle="1" w:styleId="afff7">
    <w:name w:val="Название Знак"/>
    <w:link w:val="afff6"/>
    <w:rPr>
      <w:sz w:val="28"/>
    </w:rPr>
  </w:style>
  <w:style w:type="paragraph" w:styleId="afff8">
    <w:name w:val="Normal (Web)"/>
    <w:basedOn w:val="a0"/>
    <w:uiPriority w:val="99"/>
    <w:unhideWhenUsed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afff9">
    <w:name w:val="[Основной абзац]"/>
    <w:basedOn w:val="a0"/>
    <w:uiPriority w:val="99"/>
    <w:pPr>
      <w:widowControl w:val="0"/>
      <w:spacing w:line="288" w:lineRule="auto"/>
      <w:ind w:firstLine="0"/>
      <w:jc w:val="left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character" w:customStyle="1" w:styleId="ad">
    <w:name w:val="Верхний колонтитул Знак"/>
    <w:link w:val="ac"/>
    <w:rPr>
      <w:i/>
    </w:rPr>
  </w:style>
  <w:style w:type="character" w:styleId="afffa">
    <w:name w:val="annotation referenc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tender.lot-online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nder.lot-online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Типовая закупочная документация</vt:lpstr>
    </vt:vector>
  </TitlesOfParts>
  <Manager>ОАО РАО "ЕЭС России"</Manager>
  <Company>ЗАО "Энергосервис - конкурентные закупки"</Company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Типовая закупочная документация</dc:title>
  <dc:creator>С.Б.Дашков</dc:creator>
  <cp:lastModifiedBy>Юдин Алексей Владимирович</cp:lastModifiedBy>
  <cp:revision>2</cp:revision>
  <dcterms:created xsi:type="dcterms:W3CDTF">2025-12-11T13:10:00Z</dcterms:created>
  <dcterms:modified xsi:type="dcterms:W3CDTF">2025-12-11T13:10:00Z</dcterms:modified>
  <cp:version>1048576</cp:version>
</cp:coreProperties>
</file>