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133" w:rsidRPr="00E34EA5" w:rsidRDefault="00FC5133" w:rsidP="00FC5133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 xml:space="preserve">Протокол № </w:t>
      </w:r>
      <w:r w:rsidR="002E6266">
        <w:rPr>
          <w:rFonts w:ascii="Times New Roman" w:hAnsi="Times New Roman"/>
          <w:b/>
          <w:sz w:val="21"/>
          <w:szCs w:val="21"/>
        </w:rPr>
        <w:t>24</w:t>
      </w:r>
      <w:r w:rsidRPr="00E34EA5">
        <w:rPr>
          <w:rFonts w:ascii="Times New Roman" w:hAnsi="Times New Roman"/>
          <w:b/>
          <w:sz w:val="21"/>
          <w:szCs w:val="21"/>
        </w:rPr>
        <w:t>/МИ</w:t>
      </w:r>
    </w:p>
    <w:p w:rsidR="00070171" w:rsidRPr="00E34EA5" w:rsidRDefault="00FC5133" w:rsidP="00E34EA5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 xml:space="preserve">заседания Комиссии по подведению итогов открытых маркетинговых исследований в электронной форме на определение лучших условий на </w:t>
      </w:r>
      <w:r w:rsidR="00C0590D" w:rsidRPr="00E34EA5">
        <w:rPr>
          <w:rFonts w:ascii="Times New Roman" w:hAnsi="Times New Roman"/>
          <w:b/>
          <w:sz w:val="21"/>
          <w:szCs w:val="21"/>
        </w:rPr>
        <w:t>заключение договора на</w:t>
      </w:r>
      <w:r w:rsidR="00C0590D" w:rsidRPr="0065025D">
        <w:rPr>
          <w:rFonts w:ascii="Times New Roman" w:hAnsi="Times New Roman"/>
          <w:b/>
          <w:sz w:val="21"/>
          <w:szCs w:val="21"/>
        </w:rPr>
        <w:t xml:space="preserve"> </w:t>
      </w:r>
      <w:r w:rsidR="002E6266" w:rsidRPr="002E6266">
        <w:rPr>
          <w:rFonts w:ascii="Times New Roman" w:hAnsi="Times New Roman"/>
          <w:b/>
          <w:sz w:val="21"/>
          <w:szCs w:val="21"/>
        </w:rPr>
        <w:t>выполнение работ по текущему ремонту помещений зданий котельных</w:t>
      </w: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FC5133" w:rsidRPr="009F2038" w:rsidTr="00F17415">
        <w:tc>
          <w:tcPr>
            <w:tcW w:w="3510" w:type="dxa"/>
          </w:tcPr>
          <w:p w:rsidR="00575BF4" w:rsidRPr="00E34EA5" w:rsidRDefault="00575BF4" w:rsidP="00E34EA5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 w:rsidR="00FC5133" w:rsidRPr="009F2038" w:rsidRDefault="00FC5133" w:rsidP="00E34EA5">
            <w:pPr>
              <w:spacing w:after="0" w:line="240" w:lineRule="auto"/>
              <w:jc w:val="both"/>
              <w:rPr>
                <w:rFonts w:ascii="Times New Roman" w:hAnsi="Times New Roman"/>
                <w:sz w:val="19"/>
                <w:szCs w:val="19"/>
              </w:rPr>
            </w:pPr>
            <w:r w:rsidRPr="00E34EA5">
              <w:rPr>
                <w:rFonts w:ascii="Times New Roman" w:hAnsi="Times New Roman"/>
                <w:sz w:val="21"/>
                <w:szCs w:val="21"/>
              </w:rPr>
              <w:t>г. Нижний Новгород</w:t>
            </w:r>
          </w:p>
        </w:tc>
        <w:tc>
          <w:tcPr>
            <w:tcW w:w="6061" w:type="dxa"/>
          </w:tcPr>
          <w:p w:rsidR="006D70CF" w:rsidRPr="009F2038" w:rsidRDefault="006D70CF" w:rsidP="00E34EA5">
            <w:pPr>
              <w:spacing w:after="0" w:line="240" w:lineRule="auto"/>
              <w:jc w:val="right"/>
              <w:rPr>
                <w:rFonts w:ascii="Times New Roman" w:hAnsi="Times New Roman"/>
                <w:sz w:val="19"/>
                <w:szCs w:val="19"/>
              </w:rPr>
            </w:pPr>
          </w:p>
          <w:p w:rsidR="00FC5133" w:rsidRPr="009F2038" w:rsidRDefault="00FC5133" w:rsidP="00E34EA5">
            <w:pPr>
              <w:spacing w:after="0" w:line="240" w:lineRule="auto"/>
              <w:jc w:val="right"/>
              <w:rPr>
                <w:rFonts w:ascii="Times New Roman" w:hAnsi="Times New Roman"/>
                <w:sz w:val="19"/>
                <w:szCs w:val="19"/>
              </w:rPr>
            </w:pPr>
            <w:r w:rsidRPr="00E34EA5">
              <w:rPr>
                <w:rFonts w:ascii="Times New Roman" w:hAnsi="Times New Roman"/>
                <w:sz w:val="21"/>
                <w:szCs w:val="21"/>
              </w:rPr>
              <w:t xml:space="preserve">Дата принятия решения Комиссией: </w:t>
            </w:r>
            <w:r w:rsidR="002E6266">
              <w:rPr>
                <w:rFonts w:ascii="Times New Roman" w:hAnsi="Times New Roman"/>
                <w:sz w:val="21"/>
                <w:szCs w:val="21"/>
              </w:rPr>
              <w:t>1</w:t>
            </w:r>
            <w:r w:rsidR="003B1422">
              <w:rPr>
                <w:rFonts w:ascii="Times New Roman" w:hAnsi="Times New Roman"/>
                <w:sz w:val="21"/>
                <w:szCs w:val="21"/>
              </w:rPr>
              <w:t>5</w:t>
            </w:r>
            <w:r w:rsidR="002E6266">
              <w:rPr>
                <w:rFonts w:ascii="Times New Roman" w:hAnsi="Times New Roman"/>
                <w:sz w:val="21"/>
                <w:szCs w:val="21"/>
              </w:rPr>
              <w:t>.12</w:t>
            </w:r>
            <w:r w:rsidR="003A4E4E" w:rsidRPr="00E34EA5">
              <w:rPr>
                <w:rFonts w:ascii="Times New Roman" w:hAnsi="Times New Roman"/>
                <w:sz w:val="21"/>
                <w:szCs w:val="21"/>
              </w:rPr>
              <w:t>.</w:t>
            </w:r>
            <w:r w:rsidR="00E34EA5" w:rsidRPr="00E34EA5">
              <w:rPr>
                <w:rFonts w:ascii="Times New Roman" w:hAnsi="Times New Roman"/>
                <w:sz w:val="21"/>
                <w:szCs w:val="21"/>
              </w:rPr>
              <w:t>2025</w:t>
            </w:r>
          </w:p>
        </w:tc>
      </w:tr>
    </w:tbl>
    <w:p w:rsidR="00FC5133" w:rsidRPr="009F2038" w:rsidRDefault="00FC5133" w:rsidP="00FC5133">
      <w:pPr>
        <w:spacing w:after="0" w:line="240" w:lineRule="auto"/>
        <w:rPr>
          <w:rFonts w:ascii="Times New Roman" w:hAnsi="Times New Roman"/>
          <w:sz w:val="19"/>
          <w:szCs w:val="19"/>
        </w:rPr>
      </w:pPr>
    </w:p>
    <w:p w:rsidR="00FC5133" w:rsidRPr="009F2038" w:rsidRDefault="00FC5133" w:rsidP="00FC5133">
      <w:pPr>
        <w:spacing w:after="0" w:line="240" w:lineRule="auto"/>
        <w:jc w:val="both"/>
        <w:rPr>
          <w:rFonts w:ascii="Times New Roman" w:hAnsi="Times New Roman"/>
          <w:sz w:val="19"/>
          <w:szCs w:val="19"/>
        </w:rPr>
      </w:pPr>
      <w:r w:rsidRPr="00E34EA5">
        <w:rPr>
          <w:rFonts w:ascii="Times New Roman" w:hAnsi="Times New Roman"/>
          <w:b/>
          <w:sz w:val="21"/>
          <w:szCs w:val="21"/>
        </w:rPr>
        <w:t>ФОРМА ПРОВЕДЕНИЯ ЗАСЕДАНИЯ:</w:t>
      </w:r>
      <w:r w:rsidRPr="009F2038">
        <w:rPr>
          <w:rFonts w:ascii="Times New Roman" w:hAnsi="Times New Roman"/>
          <w:b/>
          <w:sz w:val="19"/>
          <w:szCs w:val="19"/>
        </w:rPr>
        <w:t xml:space="preserve"> </w:t>
      </w:r>
      <w:r w:rsidRPr="00E34EA5">
        <w:rPr>
          <w:rFonts w:ascii="Times New Roman" w:hAnsi="Times New Roman"/>
          <w:sz w:val="21"/>
          <w:szCs w:val="21"/>
        </w:rPr>
        <w:t>заседание Комиссии по подведению итогов открытых маркетинговых исследований в электронной форме ООО «Нижегородтеплогаз» (далее – Комиссия) проводится в заочной форме.</w:t>
      </w:r>
    </w:p>
    <w:p w:rsidR="003367D1" w:rsidRPr="009F2038" w:rsidRDefault="003367D1" w:rsidP="00557892">
      <w:pPr>
        <w:suppressAutoHyphens/>
        <w:spacing w:after="0" w:line="240" w:lineRule="auto"/>
        <w:jc w:val="both"/>
        <w:rPr>
          <w:rFonts w:ascii="Times New Roman" w:hAnsi="Times New Roman"/>
          <w:b/>
          <w:sz w:val="19"/>
          <w:szCs w:val="19"/>
          <w:lang w:eastAsia="ar-SA"/>
        </w:rPr>
      </w:pPr>
    </w:p>
    <w:p w:rsidR="00E34D5A" w:rsidRPr="009F2038" w:rsidRDefault="003B2839" w:rsidP="00557892">
      <w:pPr>
        <w:suppressAutoHyphens/>
        <w:spacing w:after="0" w:line="240" w:lineRule="auto"/>
        <w:jc w:val="both"/>
        <w:rPr>
          <w:rFonts w:ascii="Times New Roman" w:hAnsi="Times New Roman"/>
          <w:sz w:val="19"/>
          <w:szCs w:val="19"/>
          <w:lang w:eastAsia="ar-SA"/>
        </w:rPr>
      </w:pPr>
      <w:r w:rsidRPr="00E34EA5">
        <w:rPr>
          <w:rFonts w:ascii="Times New Roman" w:hAnsi="Times New Roman"/>
          <w:b/>
          <w:sz w:val="21"/>
          <w:szCs w:val="21"/>
        </w:rPr>
        <w:t>НАЛИЧИЕ КВОРУМА:</w:t>
      </w:r>
      <w:r w:rsidRPr="009F2038">
        <w:rPr>
          <w:rFonts w:ascii="Times New Roman" w:hAnsi="Times New Roman"/>
          <w:b/>
          <w:sz w:val="19"/>
          <w:szCs w:val="19"/>
          <w:lang w:eastAsia="ar-SA"/>
        </w:rPr>
        <w:t xml:space="preserve"> </w:t>
      </w:r>
      <w:r w:rsidRPr="00E34EA5">
        <w:rPr>
          <w:rFonts w:ascii="Times New Roman" w:hAnsi="Times New Roman"/>
          <w:sz w:val="21"/>
          <w:szCs w:val="21"/>
        </w:rPr>
        <w:t>кворум по количеству голосовавших членов Комиссии имеется.</w:t>
      </w:r>
    </w:p>
    <w:p w:rsidR="00E34D5A" w:rsidRPr="00E34EA5" w:rsidRDefault="003B2839" w:rsidP="00BD49DE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E34EA5">
        <w:rPr>
          <w:rFonts w:ascii="Times New Roman" w:hAnsi="Times New Roman"/>
          <w:b/>
          <w:sz w:val="21"/>
          <w:szCs w:val="21"/>
        </w:rPr>
        <w:t>ПОВЕСТКА ДНЯ:</w:t>
      </w:r>
    </w:p>
    <w:p w:rsidR="00C06D49" w:rsidRPr="009F2038" w:rsidRDefault="00C06D49" w:rsidP="00C06D49">
      <w:pPr>
        <w:spacing w:after="0" w:line="240" w:lineRule="auto"/>
        <w:jc w:val="both"/>
        <w:rPr>
          <w:rFonts w:ascii="Times New Roman" w:eastAsiaTheme="minorHAnsi" w:hAnsi="Times New Roman"/>
          <w:b/>
          <w:sz w:val="19"/>
          <w:szCs w:val="19"/>
        </w:rPr>
      </w:pPr>
    </w:p>
    <w:p w:rsidR="002E6266" w:rsidRPr="00562A36" w:rsidRDefault="002E6266" w:rsidP="002E6266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562A36">
        <w:rPr>
          <w:rFonts w:ascii="Times New Roman" w:hAnsi="Times New Roman"/>
          <w:b/>
          <w:sz w:val="21"/>
          <w:szCs w:val="21"/>
        </w:rPr>
        <w:t xml:space="preserve">ВОПРОС 1: </w:t>
      </w:r>
      <w:r w:rsidRPr="00562A36">
        <w:rPr>
          <w:rFonts w:ascii="Times New Roman" w:hAnsi="Times New Roman"/>
          <w:sz w:val="21"/>
          <w:szCs w:val="21"/>
        </w:rPr>
        <w:t xml:space="preserve">Принятие решения о результатах проведения открытых маркетинговых исследований </w:t>
      </w:r>
      <w:r w:rsidRPr="00562A36">
        <w:rPr>
          <w:rFonts w:ascii="Times New Roman" w:hAnsi="Times New Roman"/>
          <w:sz w:val="21"/>
          <w:szCs w:val="21"/>
        </w:rPr>
        <w:br/>
        <w:t xml:space="preserve">в электронной форме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№ 24</w:t>
      </w:r>
      <w:r w:rsidRPr="00562A36">
        <w:rPr>
          <w:rFonts w:ascii="Times New Roman" w:eastAsia="Times New Roman" w:hAnsi="Times New Roman"/>
          <w:sz w:val="21"/>
          <w:szCs w:val="21"/>
          <w:lang w:eastAsia="ru-RU"/>
        </w:rPr>
        <w:t>/МИ</w:t>
      </w:r>
      <w:r w:rsidRPr="00562A36">
        <w:rPr>
          <w:rFonts w:ascii="Times New Roman" w:hAnsi="Times New Roman"/>
          <w:sz w:val="21"/>
          <w:szCs w:val="21"/>
        </w:rPr>
        <w:t xml:space="preserve"> на право заключения договора на </w:t>
      </w:r>
      <w:r>
        <w:rPr>
          <w:rFonts w:ascii="Times New Roman" w:hAnsi="Times New Roman"/>
          <w:sz w:val="21"/>
          <w:szCs w:val="21"/>
        </w:rPr>
        <w:t>в</w:t>
      </w:r>
      <w:r w:rsidRPr="007E5374">
        <w:rPr>
          <w:rFonts w:ascii="Times New Roman" w:hAnsi="Times New Roman"/>
          <w:sz w:val="21"/>
          <w:szCs w:val="21"/>
        </w:rPr>
        <w:t>ыполнение работ по текущему ремонту помещений зданий котельных</w:t>
      </w:r>
      <w:r w:rsidRPr="00562A36">
        <w:rPr>
          <w:rFonts w:ascii="Times New Roman" w:hAnsi="Times New Roman"/>
          <w:sz w:val="21"/>
          <w:szCs w:val="21"/>
        </w:rPr>
        <w:t>.</w:t>
      </w:r>
    </w:p>
    <w:p w:rsidR="002E6266" w:rsidRPr="00562A36" w:rsidRDefault="002E6266" w:rsidP="002E626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  <w:r w:rsidRPr="00562A36">
        <w:rPr>
          <w:rFonts w:ascii="Times New Roman" w:hAnsi="Times New Roman"/>
          <w:sz w:val="21"/>
          <w:szCs w:val="21"/>
        </w:rPr>
        <w:t xml:space="preserve">Номер закупки в Годовой комплексной программе закупок ООО «Нижегородтеплогаз» - </w:t>
      </w:r>
      <w:r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187/52/2025/В</w:t>
      </w:r>
      <w:r w:rsidRPr="00562A36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.</w:t>
      </w:r>
    </w:p>
    <w:p w:rsidR="002E6266" w:rsidRPr="00562A36" w:rsidRDefault="002E6266" w:rsidP="002E6266">
      <w:pPr>
        <w:spacing w:after="0"/>
        <w:rPr>
          <w:rFonts w:ascii="Times New Roman" w:eastAsia="Times New Roman" w:hAnsi="Times New Roman"/>
          <w:sz w:val="21"/>
          <w:szCs w:val="21"/>
          <w:lang w:eastAsia="ru-RU"/>
        </w:rPr>
      </w:pPr>
      <w:r w:rsidRPr="00562A36">
        <w:rPr>
          <w:rFonts w:ascii="Times New Roman" w:eastAsia="Times New Roman" w:hAnsi="Times New Roman"/>
          <w:sz w:val="21"/>
          <w:szCs w:val="21"/>
          <w:lang w:eastAsia="ru-RU"/>
        </w:rPr>
        <w:t>Начальная (максимальная) цена договора</w:t>
      </w:r>
      <w:r w:rsidRPr="00562A36">
        <w:rPr>
          <w:sz w:val="21"/>
          <w:szCs w:val="21"/>
        </w:rPr>
        <w:t xml:space="preserve">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 xml:space="preserve">972 717 </w:t>
      </w:r>
      <w:r w:rsidRPr="00562A36">
        <w:rPr>
          <w:rFonts w:ascii="Times New Roman" w:eastAsia="Times New Roman" w:hAnsi="Times New Roman"/>
          <w:sz w:val="21"/>
          <w:szCs w:val="21"/>
          <w:lang w:eastAsia="ru-RU"/>
        </w:rPr>
        <w:t>рубл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ей</w:t>
      </w:r>
      <w:r w:rsidRPr="00562A36">
        <w:rPr>
          <w:rFonts w:ascii="Times New Roman" w:eastAsia="Times New Roman" w:hAnsi="Times New Roman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11</w:t>
      </w:r>
      <w:r w:rsidRPr="00562A36">
        <w:rPr>
          <w:rFonts w:ascii="Times New Roman" w:eastAsia="Times New Roman" w:hAnsi="Times New Roman"/>
          <w:sz w:val="21"/>
          <w:szCs w:val="21"/>
          <w:lang w:eastAsia="ru-RU"/>
        </w:rPr>
        <w:t xml:space="preserve"> копеек без НДС.</w:t>
      </w:r>
    </w:p>
    <w:p w:rsidR="002E6266" w:rsidRPr="007047A9" w:rsidRDefault="002E6266" w:rsidP="002E6266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sz w:val="21"/>
          <w:szCs w:val="21"/>
          <w:lang w:eastAsia="ru-RU"/>
        </w:rPr>
      </w:pPr>
      <w:r w:rsidRPr="00562A36"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Срок оказания услуг – </w:t>
      </w:r>
      <w:r w:rsidRPr="007E5374">
        <w:rPr>
          <w:rFonts w:ascii="Times New Roman" w:eastAsia="Times New Roman" w:hAnsi="Times New Roman"/>
          <w:bCs/>
          <w:sz w:val="21"/>
          <w:szCs w:val="21"/>
          <w:lang w:eastAsia="ru-RU"/>
        </w:rPr>
        <w:t>с момента подписания договора по 30.12.2025</w:t>
      </w:r>
      <w:r w:rsidRPr="00562A36">
        <w:rPr>
          <w:rFonts w:ascii="Times New Roman" w:eastAsia="Times New Roman" w:hAnsi="Times New Roman"/>
          <w:bCs/>
          <w:sz w:val="21"/>
          <w:szCs w:val="21"/>
          <w:lang w:eastAsia="ru-RU"/>
        </w:rPr>
        <w:t>.</w:t>
      </w:r>
    </w:p>
    <w:p w:rsidR="002E6266" w:rsidRPr="007047A9" w:rsidRDefault="002E6266" w:rsidP="002E6266">
      <w:pPr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Документацией об открытых маркетинговых исследованиях установлены следующие критерии оценки заявок участников открытых маркетинговых исследований:</w:t>
      </w:r>
    </w:p>
    <w:p w:rsidR="002E6266" w:rsidRPr="007047A9" w:rsidRDefault="002E6266" w:rsidP="002E6266">
      <w:pPr>
        <w:tabs>
          <w:tab w:val="left" w:pos="708"/>
        </w:tabs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- стоимостной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60</w:t>
      </w:r>
      <w:r w:rsidRPr="007047A9">
        <w:rPr>
          <w:rFonts w:ascii="Times New Roman" w:hAnsi="Times New Roman"/>
          <w:sz w:val="21"/>
          <w:szCs w:val="21"/>
        </w:rPr>
        <w:t xml:space="preserve"> %),</w:t>
      </w:r>
    </w:p>
    <w:p w:rsidR="002E6266" w:rsidRPr="007047A9" w:rsidRDefault="002E6266" w:rsidP="002E6266">
      <w:pPr>
        <w:tabs>
          <w:tab w:val="left" w:pos="708"/>
        </w:tabs>
        <w:spacing w:after="0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7047A9">
        <w:rPr>
          <w:rFonts w:ascii="Times New Roman" w:hAnsi="Times New Roman"/>
          <w:sz w:val="21"/>
          <w:szCs w:val="21"/>
        </w:rPr>
        <w:t>нестоимостной</w:t>
      </w:r>
      <w:proofErr w:type="spellEnd"/>
      <w:r w:rsidRPr="007047A9">
        <w:rPr>
          <w:rFonts w:ascii="Times New Roman" w:hAnsi="Times New Roman"/>
          <w:sz w:val="21"/>
          <w:szCs w:val="21"/>
        </w:rPr>
        <w:t xml:space="preserve">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40</w:t>
      </w:r>
      <w:r w:rsidRPr="007047A9">
        <w:rPr>
          <w:rFonts w:ascii="Times New Roman" w:hAnsi="Times New Roman"/>
          <w:sz w:val="21"/>
          <w:szCs w:val="21"/>
        </w:rPr>
        <w:t xml:space="preserve"> %).</w:t>
      </w:r>
    </w:p>
    <w:p w:rsidR="002E6266" w:rsidRPr="007047A9" w:rsidRDefault="002E6266" w:rsidP="002E6266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Сведения в отношении участников открытых маркетинговых иссле</w:t>
      </w:r>
      <w:r>
        <w:rPr>
          <w:rFonts w:ascii="Times New Roman" w:hAnsi="Times New Roman"/>
          <w:sz w:val="21"/>
          <w:szCs w:val="21"/>
        </w:rPr>
        <w:t>дований в электронной форме № 24</w:t>
      </w:r>
      <w:r w:rsidRPr="007047A9">
        <w:rPr>
          <w:rFonts w:ascii="Times New Roman" w:hAnsi="Times New Roman"/>
          <w:sz w:val="21"/>
          <w:szCs w:val="21"/>
        </w:rPr>
        <w:t xml:space="preserve">/МИ </w:t>
      </w:r>
      <w:r w:rsidRPr="007047A9">
        <w:rPr>
          <w:rFonts w:ascii="Times New Roman" w:hAnsi="Times New Roman"/>
          <w:sz w:val="21"/>
          <w:szCs w:val="21"/>
        </w:rPr>
        <w:br/>
        <w:t>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5670"/>
        <w:gridCol w:w="1494"/>
        <w:gridCol w:w="1487"/>
      </w:tblGrid>
      <w:tr w:rsidR="002E6266" w:rsidRPr="007047A9" w:rsidTr="00692792">
        <w:trPr>
          <w:tblHeader/>
          <w:jc w:val="center"/>
        </w:trPr>
        <w:tc>
          <w:tcPr>
            <w:tcW w:w="1129" w:type="dxa"/>
            <w:shd w:val="clear" w:color="auto" w:fill="auto"/>
          </w:tcPr>
          <w:p w:rsidR="002E6266" w:rsidRPr="007047A9" w:rsidRDefault="002E6266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Кол-во поданных заявок</w:t>
            </w:r>
          </w:p>
        </w:tc>
        <w:tc>
          <w:tcPr>
            <w:tcW w:w="5670" w:type="dxa"/>
            <w:shd w:val="clear" w:color="auto" w:fill="auto"/>
          </w:tcPr>
          <w:p w:rsidR="002E6266" w:rsidRPr="007047A9" w:rsidRDefault="002E6266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Наименование, адрес места нахождения участника открытых маркетинговых исследований</w:t>
            </w:r>
          </w:p>
        </w:tc>
        <w:tc>
          <w:tcPr>
            <w:tcW w:w="1494" w:type="dxa"/>
            <w:shd w:val="clear" w:color="auto" w:fill="auto"/>
          </w:tcPr>
          <w:p w:rsidR="002E6266" w:rsidRPr="007047A9" w:rsidRDefault="002E6266" w:rsidP="002E62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Цена заявки, руб., без НДС</w:t>
            </w:r>
            <w:bookmarkStart w:id="0" w:name="_GoBack"/>
            <w:bookmarkEnd w:id="0"/>
          </w:p>
        </w:tc>
        <w:tc>
          <w:tcPr>
            <w:tcW w:w="1487" w:type="dxa"/>
            <w:shd w:val="clear" w:color="auto" w:fill="auto"/>
          </w:tcPr>
          <w:p w:rsidR="002E6266" w:rsidRPr="007047A9" w:rsidRDefault="002E6266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Дата и время регистрации зая</w:t>
            </w: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вки</w:t>
            </w:r>
          </w:p>
        </w:tc>
      </w:tr>
      <w:tr w:rsidR="002E6266" w:rsidRPr="007047A9" w:rsidTr="00692792">
        <w:trPr>
          <w:trHeight w:val="509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2E6266" w:rsidRPr="007047A9" w:rsidRDefault="002E6266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7047A9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2E6266" w:rsidRDefault="002E6266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ООО "ТЕПЛОБЫТ"</w:t>
            </w:r>
            <w:r w:rsidRPr="00F16B0A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</w:p>
          <w:p w:rsidR="002E6266" w:rsidRPr="00207783" w:rsidRDefault="002E6266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 w:rsidRPr="00F16B0A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(603028, г. Нижний Новгород, пер. Спортсменский, д. 12А, пом. 216)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6266" w:rsidRPr="007E5374" w:rsidRDefault="002E6266" w:rsidP="00692792">
            <w:pPr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F16B0A">
              <w:rPr>
                <w:rFonts w:ascii="Times New Roman" w:hAnsi="Times New Roman"/>
                <w:sz w:val="21"/>
                <w:szCs w:val="21"/>
              </w:rPr>
              <w:t>962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F16B0A">
              <w:rPr>
                <w:rFonts w:ascii="Times New Roman" w:hAnsi="Times New Roman"/>
                <w:sz w:val="21"/>
                <w:szCs w:val="21"/>
              </w:rPr>
              <w:t>989,93</w:t>
            </w:r>
          </w:p>
        </w:tc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E6266" w:rsidRPr="007E5374" w:rsidRDefault="002E6266" w:rsidP="00692792">
            <w:pPr>
              <w:spacing w:line="240" w:lineRule="atLeast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F16B0A">
              <w:rPr>
                <w:rFonts w:ascii="Times New Roman" w:hAnsi="Times New Roman"/>
                <w:sz w:val="21"/>
                <w:szCs w:val="21"/>
              </w:rPr>
              <w:t>11.12.2025 14:00:31</w:t>
            </w:r>
          </w:p>
        </w:tc>
      </w:tr>
    </w:tbl>
    <w:p w:rsidR="002E6266" w:rsidRPr="007047A9" w:rsidRDefault="002E6266" w:rsidP="002E6266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РЕШИЛИ ПО ВОПРОСУ 1</w:t>
      </w:r>
      <w:r w:rsidRPr="007047A9">
        <w:rPr>
          <w:rFonts w:ascii="Times New Roman" w:hAnsi="Times New Roman"/>
          <w:b/>
          <w:sz w:val="21"/>
          <w:szCs w:val="21"/>
        </w:rPr>
        <w:t>:</w:t>
      </w:r>
    </w:p>
    <w:p w:rsidR="002E6266" w:rsidRPr="007047A9" w:rsidRDefault="002E6266" w:rsidP="002E6266">
      <w:pPr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По результатам анализа заявок и проверки информации об участниках, проведенных Организатором и Инициаторами, Комиссия рассмотрела заявки участников открытых маркетинговых исслед</w:t>
      </w:r>
      <w:r>
        <w:rPr>
          <w:rFonts w:ascii="Times New Roman" w:hAnsi="Times New Roman"/>
          <w:sz w:val="21"/>
          <w:szCs w:val="21"/>
        </w:rPr>
        <w:t xml:space="preserve">ований </w:t>
      </w:r>
      <w:r>
        <w:rPr>
          <w:rFonts w:ascii="Times New Roman" w:hAnsi="Times New Roman"/>
          <w:sz w:val="21"/>
          <w:szCs w:val="21"/>
        </w:rPr>
        <w:br/>
        <w:t>в электронной форме № 24/</w:t>
      </w:r>
      <w:r w:rsidRPr="007047A9">
        <w:rPr>
          <w:rFonts w:ascii="Times New Roman" w:hAnsi="Times New Roman"/>
          <w:sz w:val="21"/>
          <w:szCs w:val="21"/>
        </w:rPr>
        <w:t>МИ и приняла следующие решения:</w:t>
      </w:r>
    </w:p>
    <w:p w:rsidR="002E6266" w:rsidRPr="007047A9" w:rsidRDefault="002E6266" w:rsidP="002E6266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1) Признать участника открытых маркетинговых исследований в электронной форме </w:t>
      </w:r>
      <w:r w:rsidRPr="00F16B0A">
        <w:rPr>
          <w:rFonts w:ascii="Times New Roman" w:hAnsi="Times New Roman"/>
          <w:b/>
          <w:color w:val="000000"/>
          <w:sz w:val="21"/>
          <w:szCs w:val="21"/>
        </w:rPr>
        <w:t>ООО "ТЕПЛОБЫТ"</w:t>
      </w:r>
      <w:r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 w:rsidRPr="007047A9">
        <w:rPr>
          <w:rFonts w:ascii="Times New Roman" w:hAnsi="Times New Roman"/>
          <w:sz w:val="21"/>
          <w:szCs w:val="21"/>
        </w:rPr>
        <w:t>и его заявку соответствующими требованиям документации открытых маркетинговых исследований в электронной форме.</w:t>
      </w:r>
    </w:p>
    <w:p w:rsidR="002E6266" w:rsidRPr="007047A9" w:rsidRDefault="002E6266" w:rsidP="002E6266">
      <w:pPr>
        <w:spacing w:after="0" w:line="254" w:lineRule="auto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>2)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 В соответствии с разделом 2.7 «Оценка Заявок на участие в маркетинговых исследованиях» документации о маркетинговых исслед</w:t>
      </w:r>
      <w:r>
        <w:rPr>
          <w:rFonts w:ascii="Times New Roman" w:hAnsi="Times New Roman"/>
          <w:color w:val="000000"/>
          <w:sz w:val="21"/>
          <w:szCs w:val="21"/>
        </w:rPr>
        <w:t>ованиях в электронной форме № 24</w:t>
      </w:r>
      <w:r w:rsidRPr="007047A9">
        <w:rPr>
          <w:rFonts w:ascii="Times New Roman" w:hAnsi="Times New Roman"/>
          <w:color w:val="000000"/>
          <w:sz w:val="21"/>
          <w:szCs w:val="21"/>
        </w:rPr>
        <w:t>/МИ, присвоить заявке участника порядковый номер, с учетом значений по каждому критерию оценки:</w:t>
      </w:r>
    </w:p>
    <w:tbl>
      <w:tblPr>
        <w:tblW w:w="936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696"/>
        <w:gridCol w:w="1990"/>
        <w:gridCol w:w="1144"/>
      </w:tblGrid>
      <w:tr w:rsidR="002E6266" w:rsidRPr="007047A9" w:rsidTr="00692792">
        <w:trPr>
          <w:trHeight w:val="455"/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</w:t>
            </w:r>
            <w:r w:rsidRPr="007047A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Наименование участника</w:t>
            </w:r>
          </w:p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sz w:val="20"/>
                <w:szCs w:val="20"/>
              </w:rPr>
              <w:t>открытых маркетинговых исследований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Стоимостной критерий (баллы)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Нестоимостной</w:t>
            </w:r>
            <w:proofErr w:type="spellEnd"/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критерий (баллы)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Всего (баллы)</w:t>
            </w:r>
          </w:p>
        </w:tc>
      </w:tr>
      <w:tr w:rsidR="002E6266" w:rsidRPr="007047A9" w:rsidTr="00692792">
        <w:trPr>
          <w:trHeight w:val="345"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2E6266" w:rsidRPr="007047A9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E6266" w:rsidRPr="007E5374" w:rsidRDefault="002E6266" w:rsidP="006927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  <w:r w:rsidRPr="00F16B0A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ООО "ТЕПЛОБЫТ"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E6266" w:rsidRPr="00F16B0A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E6266" w:rsidRPr="00F16B0A" w:rsidRDefault="002E6266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38,40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266" w:rsidRPr="00F16B0A" w:rsidRDefault="002E6266" w:rsidP="00692792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F16B0A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98,40</w:t>
            </w:r>
          </w:p>
        </w:tc>
      </w:tr>
    </w:tbl>
    <w:p w:rsidR="002E6266" w:rsidRPr="007047A9" w:rsidRDefault="002E6266" w:rsidP="002E6266">
      <w:pPr>
        <w:pStyle w:val="ab"/>
        <w:numPr>
          <w:ilvl w:val="0"/>
          <w:numId w:val="7"/>
        </w:numPr>
        <w:spacing w:after="0" w:line="254" w:lineRule="auto"/>
        <w:jc w:val="both"/>
        <w:rPr>
          <w:rFonts w:ascii="Times New Roman" w:hAnsi="Times New Roman" w:cs="Times New Roman"/>
          <w:color w:val="000000"/>
          <w:sz w:val="21"/>
          <w:szCs w:val="21"/>
        </w:rPr>
      </w:pPr>
      <w:r w:rsidRPr="007047A9">
        <w:rPr>
          <w:rFonts w:ascii="Times New Roman" w:hAnsi="Times New Roman" w:cs="Times New Roman"/>
          <w:color w:val="000000"/>
          <w:sz w:val="21"/>
          <w:szCs w:val="21"/>
        </w:rPr>
        <w:t xml:space="preserve">Определить лучшей заявку </w:t>
      </w:r>
      <w:r w:rsidRPr="00F16B0A">
        <w:rPr>
          <w:rFonts w:ascii="Times New Roman" w:hAnsi="Times New Roman" w:cs="Times New Roman"/>
          <w:b/>
          <w:color w:val="000000"/>
          <w:sz w:val="21"/>
          <w:szCs w:val="21"/>
        </w:rPr>
        <w:t>ООО "ТЕПЛОБЫТ"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 </w:t>
      </w:r>
      <w:r w:rsidRPr="00F16B0A">
        <w:rPr>
          <w:rFonts w:ascii="Times New Roman" w:hAnsi="Times New Roman" w:cs="Times New Roman"/>
          <w:color w:val="000000"/>
          <w:sz w:val="21"/>
          <w:szCs w:val="21"/>
        </w:rPr>
        <w:t xml:space="preserve">на сумму </w:t>
      </w:r>
      <w:r w:rsidRPr="00F16B0A">
        <w:rPr>
          <w:rFonts w:ascii="Times New Roman" w:hAnsi="Times New Roman" w:cs="Times New Roman"/>
          <w:sz w:val="21"/>
          <w:szCs w:val="21"/>
        </w:rPr>
        <w:t>962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F16B0A">
        <w:rPr>
          <w:rFonts w:ascii="Times New Roman" w:hAnsi="Times New Roman" w:cs="Times New Roman"/>
          <w:sz w:val="21"/>
          <w:szCs w:val="21"/>
        </w:rPr>
        <w:t>989,93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562A36">
        <w:rPr>
          <w:rFonts w:ascii="Times New Roman" w:hAnsi="Times New Roman" w:cs="Times New Roman"/>
          <w:color w:val="000000"/>
          <w:sz w:val="21"/>
          <w:szCs w:val="21"/>
        </w:rPr>
        <w:t>руб.</w:t>
      </w:r>
      <w:r w:rsidRPr="007047A9">
        <w:rPr>
          <w:rFonts w:ascii="Times New Roman" w:hAnsi="Times New Roman" w:cs="Times New Roman"/>
          <w:color w:val="000000"/>
          <w:sz w:val="21"/>
          <w:szCs w:val="21"/>
        </w:rPr>
        <w:t xml:space="preserve"> (без учета НДС), в соответствии с документацией об открытых маркетинговых иссле</w:t>
      </w:r>
      <w:r>
        <w:rPr>
          <w:rFonts w:ascii="Times New Roman" w:hAnsi="Times New Roman" w:cs="Times New Roman"/>
          <w:color w:val="000000"/>
          <w:sz w:val="21"/>
          <w:szCs w:val="21"/>
        </w:rPr>
        <w:t>дованиях в электронной форме №24</w:t>
      </w:r>
      <w:r w:rsidRPr="007047A9">
        <w:rPr>
          <w:rFonts w:ascii="Times New Roman" w:hAnsi="Times New Roman" w:cs="Times New Roman"/>
          <w:color w:val="000000"/>
          <w:sz w:val="21"/>
          <w:szCs w:val="21"/>
        </w:rPr>
        <w:t>/МИ, в том числе проекта договора, являющегося неотъемлемым приложением к документации.</w:t>
      </w:r>
    </w:p>
    <w:p w:rsidR="002E6266" w:rsidRPr="007047A9" w:rsidRDefault="002E6266" w:rsidP="002E6266">
      <w:pPr>
        <w:spacing w:after="0"/>
        <w:jc w:val="both"/>
        <w:rPr>
          <w:rFonts w:ascii="Times New Roman" w:hAnsi="Times New Roman"/>
          <w:sz w:val="21"/>
          <w:szCs w:val="21"/>
        </w:rPr>
      </w:pPr>
    </w:p>
    <w:p w:rsidR="002E6266" w:rsidRPr="007047A9" w:rsidRDefault="002E6266" w:rsidP="002E6266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b/>
          <w:color w:val="000000" w:themeColor="text1"/>
          <w:sz w:val="21"/>
          <w:szCs w:val="21"/>
        </w:rPr>
        <w:t>ИТОГОВОЕ РЕШЕНИЕ ПО РЕЗУЛЬТАТАМ ОЦЕНКИ ЗАЯВОК:</w:t>
      </w:r>
    </w:p>
    <w:p w:rsidR="002E6266" w:rsidRPr="007047A9" w:rsidRDefault="002E6266" w:rsidP="002E6266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соответствующих заявок - 1 заявка;</w:t>
      </w:r>
    </w:p>
    <w:p w:rsidR="002E6266" w:rsidRPr="007047A9" w:rsidRDefault="002E6266" w:rsidP="002E6266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заявок на участие в закупке, которые отклонены - 0 заявок.</w:t>
      </w:r>
    </w:p>
    <w:p w:rsidR="00EA57D0" w:rsidRPr="009F2038" w:rsidRDefault="00EA57D0" w:rsidP="00E34EA5">
      <w:pPr>
        <w:spacing w:after="0" w:line="240" w:lineRule="auto"/>
        <w:jc w:val="both"/>
        <w:rPr>
          <w:rFonts w:ascii="Times New Roman" w:eastAsiaTheme="minorHAnsi" w:hAnsi="Times New Roman"/>
          <w:color w:val="000000" w:themeColor="text1"/>
          <w:sz w:val="19"/>
          <w:szCs w:val="19"/>
        </w:rPr>
      </w:pPr>
    </w:p>
    <w:p w:rsidR="00077055" w:rsidRDefault="00FC5133" w:rsidP="00E34EA5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E34EA5">
        <w:rPr>
          <w:rFonts w:ascii="Times New Roman" w:hAnsi="Times New Roman"/>
          <w:color w:val="000000" w:themeColor="text1"/>
          <w:sz w:val="21"/>
          <w:szCs w:val="21"/>
        </w:rPr>
        <w:t xml:space="preserve">Дата принятия решения Комиссией по итогам открытых маркетинговых исследований в электронной форме 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1</w:t>
      </w:r>
      <w:r w:rsidR="003B1422">
        <w:rPr>
          <w:rFonts w:ascii="Times New Roman" w:hAnsi="Times New Roman"/>
          <w:color w:val="000000" w:themeColor="text1"/>
          <w:sz w:val="21"/>
          <w:szCs w:val="21"/>
        </w:rPr>
        <w:t>5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.12</w:t>
      </w:r>
      <w:r w:rsidR="008302BC" w:rsidRPr="00E34EA5">
        <w:rPr>
          <w:rFonts w:ascii="Times New Roman" w:hAnsi="Times New Roman"/>
          <w:color w:val="000000" w:themeColor="text1"/>
          <w:sz w:val="21"/>
          <w:szCs w:val="21"/>
        </w:rPr>
        <w:t>.</w:t>
      </w:r>
      <w:r w:rsidR="00E34EA5">
        <w:rPr>
          <w:rFonts w:ascii="Times New Roman" w:hAnsi="Times New Roman"/>
          <w:color w:val="000000" w:themeColor="text1"/>
          <w:sz w:val="21"/>
          <w:szCs w:val="21"/>
        </w:rPr>
        <w:t>2025</w:t>
      </w:r>
    </w:p>
    <w:p w:rsidR="0074496D" w:rsidRPr="00E34EA5" w:rsidRDefault="00FC5133" w:rsidP="00E34EA5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E34EA5">
        <w:rPr>
          <w:rFonts w:ascii="Times New Roman" w:hAnsi="Times New Roman"/>
          <w:color w:val="000000" w:themeColor="text1"/>
          <w:sz w:val="21"/>
          <w:szCs w:val="21"/>
        </w:rPr>
        <w:t>Дата подписания протокола № 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24</w:t>
      </w:r>
      <w:r w:rsidRPr="00E34EA5">
        <w:rPr>
          <w:rFonts w:ascii="Times New Roman" w:hAnsi="Times New Roman"/>
          <w:color w:val="000000" w:themeColor="text1"/>
          <w:sz w:val="21"/>
          <w:szCs w:val="21"/>
        </w:rPr>
        <w:t xml:space="preserve">/МИ 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1</w:t>
      </w:r>
      <w:r w:rsidR="003B1422">
        <w:rPr>
          <w:rFonts w:ascii="Times New Roman" w:hAnsi="Times New Roman"/>
          <w:color w:val="000000" w:themeColor="text1"/>
          <w:sz w:val="21"/>
          <w:szCs w:val="21"/>
        </w:rPr>
        <w:t>5</w:t>
      </w:r>
      <w:r w:rsidR="002E6266">
        <w:rPr>
          <w:rFonts w:ascii="Times New Roman" w:hAnsi="Times New Roman"/>
          <w:color w:val="000000" w:themeColor="text1"/>
          <w:sz w:val="21"/>
          <w:szCs w:val="21"/>
        </w:rPr>
        <w:t>.12</w:t>
      </w:r>
      <w:r w:rsidR="008302BC" w:rsidRPr="00E34EA5">
        <w:rPr>
          <w:rFonts w:ascii="Times New Roman" w:hAnsi="Times New Roman"/>
          <w:color w:val="000000" w:themeColor="text1"/>
          <w:sz w:val="21"/>
          <w:szCs w:val="21"/>
        </w:rPr>
        <w:t>.</w:t>
      </w:r>
      <w:r w:rsidR="00E34EA5">
        <w:rPr>
          <w:rFonts w:ascii="Times New Roman" w:hAnsi="Times New Roman"/>
          <w:color w:val="000000" w:themeColor="text1"/>
          <w:sz w:val="21"/>
          <w:szCs w:val="21"/>
        </w:rPr>
        <w:t>2025</w:t>
      </w:r>
    </w:p>
    <w:sectPr w:rsidR="0074496D" w:rsidRPr="00E34EA5" w:rsidSect="00460CCA">
      <w:footerReference w:type="even" r:id="rId8"/>
      <w:footerReference w:type="default" r:id="rId9"/>
      <w:pgSz w:w="11906" w:h="16838"/>
      <w:pgMar w:top="567" w:right="851" w:bottom="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9FB" w:rsidRDefault="009259FB" w:rsidP="00AF7B91">
      <w:pPr>
        <w:spacing w:after="0" w:line="240" w:lineRule="auto"/>
      </w:pPr>
      <w:r>
        <w:separator/>
      </w:r>
    </w:p>
  </w:endnote>
  <w:endnote w:type="continuationSeparator" w:id="0">
    <w:p w:rsidR="009259FB" w:rsidRDefault="009259FB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E6266">
      <w:rPr>
        <w:rStyle w:val="a7"/>
        <w:noProof/>
      </w:rPr>
      <w:t>1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9FB" w:rsidRDefault="009259FB" w:rsidP="00AF7B91">
      <w:pPr>
        <w:spacing w:after="0" w:line="240" w:lineRule="auto"/>
      </w:pPr>
      <w:r>
        <w:separator/>
      </w:r>
    </w:p>
  </w:footnote>
  <w:footnote w:type="continuationSeparator" w:id="0">
    <w:p w:rsidR="009259FB" w:rsidRDefault="009259FB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E4F45"/>
    <w:multiLevelType w:val="hybridMultilevel"/>
    <w:tmpl w:val="3538F4C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4335"/>
    <w:multiLevelType w:val="hybridMultilevel"/>
    <w:tmpl w:val="0A98A5B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A0C79"/>
    <w:multiLevelType w:val="hybridMultilevel"/>
    <w:tmpl w:val="B0A40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2341A"/>
    <w:multiLevelType w:val="multilevel"/>
    <w:tmpl w:val="C25849A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954B9"/>
    <w:multiLevelType w:val="hybridMultilevel"/>
    <w:tmpl w:val="E3AA9CB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B91"/>
    <w:rsid w:val="000033E0"/>
    <w:rsid w:val="0000491E"/>
    <w:rsid w:val="000078E5"/>
    <w:rsid w:val="00011A82"/>
    <w:rsid w:val="00012B65"/>
    <w:rsid w:val="00014A8C"/>
    <w:rsid w:val="00016026"/>
    <w:rsid w:val="00016341"/>
    <w:rsid w:val="0002364D"/>
    <w:rsid w:val="00025895"/>
    <w:rsid w:val="00026F88"/>
    <w:rsid w:val="000301E5"/>
    <w:rsid w:val="000324DB"/>
    <w:rsid w:val="00036947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71"/>
    <w:rsid w:val="00070182"/>
    <w:rsid w:val="0007094B"/>
    <w:rsid w:val="00073E18"/>
    <w:rsid w:val="00077055"/>
    <w:rsid w:val="000806CF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B500B"/>
    <w:rsid w:val="000C1129"/>
    <w:rsid w:val="000C5A29"/>
    <w:rsid w:val="000D37E9"/>
    <w:rsid w:val="000D3CCE"/>
    <w:rsid w:val="000D4006"/>
    <w:rsid w:val="000D6E9E"/>
    <w:rsid w:val="000E1C08"/>
    <w:rsid w:val="000E2061"/>
    <w:rsid w:val="000E45CA"/>
    <w:rsid w:val="000E5128"/>
    <w:rsid w:val="000F22B1"/>
    <w:rsid w:val="000F4317"/>
    <w:rsid w:val="000F5E12"/>
    <w:rsid w:val="000F5EA9"/>
    <w:rsid w:val="000F78CA"/>
    <w:rsid w:val="001003F6"/>
    <w:rsid w:val="0010040E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5A7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4D7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1AB"/>
    <w:rsid w:val="001D0592"/>
    <w:rsid w:val="001D3F55"/>
    <w:rsid w:val="001D4818"/>
    <w:rsid w:val="001E3092"/>
    <w:rsid w:val="001F2822"/>
    <w:rsid w:val="001F377D"/>
    <w:rsid w:val="0020189B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55C6D"/>
    <w:rsid w:val="0026599C"/>
    <w:rsid w:val="00270DA6"/>
    <w:rsid w:val="002728B6"/>
    <w:rsid w:val="00273E0B"/>
    <w:rsid w:val="00274DE7"/>
    <w:rsid w:val="0027651A"/>
    <w:rsid w:val="00284D22"/>
    <w:rsid w:val="0028599D"/>
    <w:rsid w:val="002861DC"/>
    <w:rsid w:val="00292EA5"/>
    <w:rsid w:val="00294004"/>
    <w:rsid w:val="00295C72"/>
    <w:rsid w:val="00297282"/>
    <w:rsid w:val="0029769C"/>
    <w:rsid w:val="002A10AE"/>
    <w:rsid w:val="002A190E"/>
    <w:rsid w:val="002A30F2"/>
    <w:rsid w:val="002A42D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1C25"/>
    <w:rsid w:val="002D2995"/>
    <w:rsid w:val="002D35E6"/>
    <w:rsid w:val="002E1CF1"/>
    <w:rsid w:val="002E5384"/>
    <w:rsid w:val="002E6266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479E2"/>
    <w:rsid w:val="0035012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2496"/>
    <w:rsid w:val="00373324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4E4E"/>
    <w:rsid w:val="003A6DD2"/>
    <w:rsid w:val="003B0CA4"/>
    <w:rsid w:val="003B1422"/>
    <w:rsid w:val="003B2839"/>
    <w:rsid w:val="003B49FA"/>
    <w:rsid w:val="003C1A7F"/>
    <w:rsid w:val="003C1D64"/>
    <w:rsid w:val="003C2412"/>
    <w:rsid w:val="003C5255"/>
    <w:rsid w:val="003C576E"/>
    <w:rsid w:val="003C5E93"/>
    <w:rsid w:val="003C7264"/>
    <w:rsid w:val="003C7606"/>
    <w:rsid w:val="003D4049"/>
    <w:rsid w:val="003D4B4F"/>
    <w:rsid w:val="003D6541"/>
    <w:rsid w:val="003E13A9"/>
    <w:rsid w:val="003E33F1"/>
    <w:rsid w:val="003E3B4E"/>
    <w:rsid w:val="003F355B"/>
    <w:rsid w:val="003F3B69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31578"/>
    <w:rsid w:val="00431F7B"/>
    <w:rsid w:val="00434D8A"/>
    <w:rsid w:val="00437942"/>
    <w:rsid w:val="00443429"/>
    <w:rsid w:val="00446549"/>
    <w:rsid w:val="00460CCA"/>
    <w:rsid w:val="004624D4"/>
    <w:rsid w:val="004637F5"/>
    <w:rsid w:val="004707E8"/>
    <w:rsid w:val="004728B9"/>
    <w:rsid w:val="00472B00"/>
    <w:rsid w:val="00474AAB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1BC7"/>
    <w:rsid w:val="004B37E8"/>
    <w:rsid w:val="004B450A"/>
    <w:rsid w:val="004B456F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57892"/>
    <w:rsid w:val="0056213F"/>
    <w:rsid w:val="005667DE"/>
    <w:rsid w:val="00567DE8"/>
    <w:rsid w:val="0057127D"/>
    <w:rsid w:val="0057476A"/>
    <w:rsid w:val="00575BF4"/>
    <w:rsid w:val="00577EB5"/>
    <w:rsid w:val="005827B2"/>
    <w:rsid w:val="00582CC8"/>
    <w:rsid w:val="0058316A"/>
    <w:rsid w:val="005848C9"/>
    <w:rsid w:val="005852A3"/>
    <w:rsid w:val="005903C3"/>
    <w:rsid w:val="00590F03"/>
    <w:rsid w:val="00593EE5"/>
    <w:rsid w:val="00594896"/>
    <w:rsid w:val="005A2629"/>
    <w:rsid w:val="005A697F"/>
    <w:rsid w:val="005A7439"/>
    <w:rsid w:val="005A79D8"/>
    <w:rsid w:val="005B3DA2"/>
    <w:rsid w:val="005C42F4"/>
    <w:rsid w:val="005C5895"/>
    <w:rsid w:val="005C6482"/>
    <w:rsid w:val="005D111A"/>
    <w:rsid w:val="005D122F"/>
    <w:rsid w:val="005D3834"/>
    <w:rsid w:val="005E199D"/>
    <w:rsid w:val="005E43D2"/>
    <w:rsid w:val="005E47B2"/>
    <w:rsid w:val="005E5D4E"/>
    <w:rsid w:val="005E61E5"/>
    <w:rsid w:val="005F2076"/>
    <w:rsid w:val="005F457B"/>
    <w:rsid w:val="005F6F3D"/>
    <w:rsid w:val="005F7005"/>
    <w:rsid w:val="00601DD7"/>
    <w:rsid w:val="00603293"/>
    <w:rsid w:val="00606F72"/>
    <w:rsid w:val="00610864"/>
    <w:rsid w:val="006123F3"/>
    <w:rsid w:val="0061251D"/>
    <w:rsid w:val="006169CE"/>
    <w:rsid w:val="00616C65"/>
    <w:rsid w:val="00624A8B"/>
    <w:rsid w:val="00625331"/>
    <w:rsid w:val="00625F91"/>
    <w:rsid w:val="00626956"/>
    <w:rsid w:val="00627839"/>
    <w:rsid w:val="00633720"/>
    <w:rsid w:val="006349AC"/>
    <w:rsid w:val="00636355"/>
    <w:rsid w:val="00637332"/>
    <w:rsid w:val="0064001C"/>
    <w:rsid w:val="00644A58"/>
    <w:rsid w:val="0065025D"/>
    <w:rsid w:val="00651BA7"/>
    <w:rsid w:val="0065379C"/>
    <w:rsid w:val="006547C7"/>
    <w:rsid w:val="006550F2"/>
    <w:rsid w:val="0065729F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7240B"/>
    <w:rsid w:val="00676A94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0CF"/>
    <w:rsid w:val="006D7296"/>
    <w:rsid w:val="006E0483"/>
    <w:rsid w:val="006E0F2B"/>
    <w:rsid w:val="006E4634"/>
    <w:rsid w:val="006F0C15"/>
    <w:rsid w:val="006F24FF"/>
    <w:rsid w:val="006F2BB0"/>
    <w:rsid w:val="006F5135"/>
    <w:rsid w:val="006F599E"/>
    <w:rsid w:val="006F5DCB"/>
    <w:rsid w:val="006F63C6"/>
    <w:rsid w:val="006F7581"/>
    <w:rsid w:val="006F76F5"/>
    <w:rsid w:val="0070224F"/>
    <w:rsid w:val="007129EC"/>
    <w:rsid w:val="00713F00"/>
    <w:rsid w:val="007208EC"/>
    <w:rsid w:val="00723A0D"/>
    <w:rsid w:val="0072459C"/>
    <w:rsid w:val="007278C2"/>
    <w:rsid w:val="00730940"/>
    <w:rsid w:val="00732456"/>
    <w:rsid w:val="00733C44"/>
    <w:rsid w:val="007374E7"/>
    <w:rsid w:val="007377B6"/>
    <w:rsid w:val="00741DBC"/>
    <w:rsid w:val="00742490"/>
    <w:rsid w:val="00742568"/>
    <w:rsid w:val="007446DB"/>
    <w:rsid w:val="0074496D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B3A"/>
    <w:rsid w:val="00787C8F"/>
    <w:rsid w:val="007952B1"/>
    <w:rsid w:val="007A17BF"/>
    <w:rsid w:val="007A40AC"/>
    <w:rsid w:val="007A46B6"/>
    <w:rsid w:val="007B72F8"/>
    <w:rsid w:val="007B743F"/>
    <w:rsid w:val="007C3A1C"/>
    <w:rsid w:val="007C41A3"/>
    <w:rsid w:val="007D1146"/>
    <w:rsid w:val="007D1DFB"/>
    <w:rsid w:val="007D2124"/>
    <w:rsid w:val="007D3573"/>
    <w:rsid w:val="007D51D1"/>
    <w:rsid w:val="007E0A2E"/>
    <w:rsid w:val="007F1AB0"/>
    <w:rsid w:val="007F430E"/>
    <w:rsid w:val="00800AD8"/>
    <w:rsid w:val="00801CA5"/>
    <w:rsid w:val="0080214B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02BC"/>
    <w:rsid w:val="0083254F"/>
    <w:rsid w:val="00834F52"/>
    <w:rsid w:val="00835336"/>
    <w:rsid w:val="00840CD7"/>
    <w:rsid w:val="008425B7"/>
    <w:rsid w:val="00842ADA"/>
    <w:rsid w:val="008444B3"/>
    <w:rsid w:val="0085412B"/>
    <w:rsid w:val="008626B4"/>
    <w:rsid w:val="00870AD3"/>
    <w:rsid w:val="00873121"/>
    <w:rsid w:val="0087691D"/>
    <w:rsid w:val="008823C0"/>
    <w:rsid w:val="00882C8E"/>
    <w:rsid w:val="0088343C"/>
    <w:rsid w:val="00885440"/>
    <w:rsid w:val="00887B80"/>
    <w:rsid w:val="00897277"/>
    <w:rsid w:val="008A252F"/>
    <w:rsid w:val="008A5D60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0689"/>
    <w:rsid w:val="008E16F0"/>
    <w:rsid w:val="008E23F7"/>
    <w:rsid w:val="008E45FC"/>
    <w:rsid w:val="008E4774"/>
    <w:rsid w:val="008F22D9"/>
    <w:rsid w:val="008F3E79"/>
    <w:rsid w:val="008F507A"/>
    <w:rsid w:val="008F7389"/>
    <w:rsid w:val="00900371"/>
    <w:rsid w:val="009036B5"/>
    <w:rsid w:val="00904C5C"/>
    <w:rsid w:val="0090508A"/>
    <w:rsid w:val="0091136F"/>
    <w:rsid w:val="009143B3"/>
    <w:rsid w:val="00915284"/>
    <w:rsid w:val="009161A7"/>
    <w:rsid w:val="00922A80"/>
    <w:rsid w:val="00923A19"/>
    <w:rsid w:val="0092408D"/>
    <w:rsid w:val="009259FB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1F98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2FA3"/>
    <w:rsid w:val="009948CD"/>
    <w:rsid w:val="009973A8"/>
    <w:rsid w:val="009A1761"/>
    <w:rsid w:val="009A2613"/>
    <w:rsid w:val="009A294C"/>
    <w:rsid w:val="009A4157"/>
    <w:rsid w:val="009A5C91"/>
    <w:rsid w:val="009B0233"/>
    <w:rsid w:val="009B0AD0"/>
    <w:rsid w:val="009B0DE3"/>
    <w:rsid w:val="009B0E71"/>
    <w:rsid w:val="009B2C70"/>
    <w:rsid w:val="009B552E"/>
    <w:rsid w:val="009C1751"/>
    <w:rsid w:val="009C543F"/>
    <w:rsid w:val="009C6C1C"/>
    <w:rsid w:val="009C7D0F"/>
    <w:rsid w:val="009D06F9"/>
    <w:rsid w:val="009D3C79"/>
    <w:rsid w:val="009D53D8"/>
    <w:rsid w:val="009D62F0"/>
    <w:rsid w:val="009D7208"/>
    <w:rsid w:val="009E04FE"/>
    <w:rsid w:val="009E722A"/>
    <w:rsid w:val="009E74E8"/>
    <w:rsid w:val="009E7902"/>
    <w:rsid w:val="009F12BE"/>
    <w:rsid w:val="009F2038"/>
    <w:rsid w:val="009F4CCB"/>
    <w:rsid w:val="009F504D"/>
    <w:rsid w:val="00A00423"/>
    <w:rsid w:val="00A00DA2"/>
    <w:rsid w:val="00A00E44"/>
    <w:rsid w:val="00A00E6B"/>
    <w:rsid w:val="00A039A2"/>
    <w:rsid w:val="00A0532A"/>
    <w:rsid w:val="00A0664E"/>
    <w:rsid w:val="00A06C3F"/>
    <w:rsid w:val="00A10FB3"/>
    <w:rsid w:val="00A1199B"/>
    <w:rsid w:val="00A1242E"/>
    <w:rsid w:val="00A13903"/>
    <w:rsid w:val="00A1607E"/>
    <w:rsid w:val="00A171F3"/>
    <w:rsid w:val="00A245B4"/>
    <w:rsid w:val="00A24C28"/>
    <w:rsid w:val="00A25AAB"/>
    <w:rsid w:val="00A30853"/>
    <w:rsid w:val="00A32890"/>
    <w:rsid w:val="00A32892"/>
    <w:rsid w:val="00A34141"/>
    <w:rsid w:val="00A353C4"/>
    <w:rsid w:val="00A431CA"/>
    <w:rsid w:val="00A464B9"/>
    <w:rsid w:val="00A502A7"/>
    <w:rsid w:val="00A51E8E"/>
    <w:rsid w:val="00A52C08"/>
    <w:rsid w:val="00A5757F"/>
    <w:rsid w:val="00A57835"/>
    <w:rsid w:val="00A63AFF"/>
    <w:rsid w:val="00A642D5"/>
    <w:rsid w:val="00A64FBE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002C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D7C46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07E8E"/>
    <w:rsid w:val="00B11330"/>
    <w:rsid w:val="00B11756"/>
    <w:rsid w:val="00B153F1"/>
    <w:rsid w:val="00B170C5"/>
    <w:rsid w:val="00B218E3"/>
    <w:rsid w:val="00B22984"/>
    <w:rsid w:val="00B24962"/>
    <w:rsid w:val="00B24E32"/>
    <w:rsid w:val="00B34C8F"/>
    <w:rsid w:val="00B4028A"/>
    <w:rsid w:val="00B403A5"/>
    <w:rsid w:val="00B41116"/>
    <w:rsid w:val="00B413B2"/>
    <w:rsid w:val="00B433A3"/>
    <w:rsid w:val="00B505A9"/>
    <w:rsid w:val="00B51A63"/>
    <w:rsid w:val="00B52CFA"/>
    <w:rsid w:val="00B54041"/>
    <w:rsid w:val="00B544DF"/>
    <w:rsid w:val="00B5530C"/>
    <w:rsid w:val="00B577D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06E3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49DE"/>
    <w:rsid w:val="00BD53B9"/>
    <w:rsid w:val="00BD5A68"/>
    <w:rsid w:val="00BD622E"/>
    <w:rsid w:val="00BD67C8"/>
    <w:rsid w:val="00BE1DC8"/>
    <w:rsid w:val="00BE2AE3"/>
    <w:rsid w:val="00BE3339"/>
    <w:rsid w:val="00BE350B"/>
    <w:rsid w:val="00BE64DA"/>
    <w:rsid w:val="00BE73CF"/>
    <w:rsid w:val="00BF0F05"/>
    <w:rsid w:val="00BF78F2"/>
    <w:rsid w:val="00C02C91"/>
    <w:rsid w:val="00C0342B"/>
    <w:rsid w:val="00C05054"/>
    <w:rsid w:val="00C0590D"/>
    <w:rsid w:val="00C06D49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219A"/>
    <w:rsid w:val="00C35FE5"/>
    <w:rsid w:val="00C36884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50FE"/>
    <w:rsid w:val="00C772A0"/>
    <w:rsid w:val="00C81FF9"/>
    <w:rsid w:val="00C82D1F"/>
    <w:rsid w:val="00C86F2E"/>
    <w:rsid w:val="00C9428A"/>
    <w:rsid w:val="00C962A8"/>
    <w:rsid w:val="00CA2666"/>
    <w:rsid w:val="00CA26E2"/>
    <w:rsid w:val="00CA59E2"/>
    <w:rsid w:val="00CB0196"/>
    <w:rsid w:val="00CB379D"/>
    <w:rsid w:val="00CB3C1C"/>
    <w:rsid w:val="00CB4464"/>
    <w:rsid w:val="00CB4C72"/>
    <w:rsid w:val="00CB55EB"/>
    <w:rsid w:val="00CC0895"/>
    <w:rsid w:val="00CC4560"/>
    <w:rsid w:val="00CD1861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238F5"/>
    <w:rsid w:val="00D2729E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85AEF"/>
    <w:rsid w:val="00D91E3D"/>
    <w:rsid w:val="00D96A9F"/>
    <w:rsid w:val="00D97A83"/>
    <w:rsid w:val="00DA138A"/>
    <w:rsid w:val="00DA49C1"/>
    <w:rsid w:val="00DB02D8"/>
    <w:rsid w:val="00DB173D"/>
    <w:rsid w:val="00DB1C49"/>
    <w:rsid w:val="00DB30F4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29A0"/>
    <w:rsid w:val="00E035B4"/>
    <w:rsid w:val="00E0469D"/>
    <w:rsid w:val="00E058DC"/>
    <w:rsid w:val="00E12DE2"/>
    <w:rsid w:val="00E12FD1"/>
    <w:rsid w:val="00E15D79"/>
    <w:rsid w:val="00E16DB0"/>
    <w:rsid w:val="00E2403D"/>
    <w:rsid w:val="00E3188C"/>
    <w:rsid w:val="00E325C6"/>
    <w:rsid w:val="00E33447"/>
    <w:rsid w:val="00E34D5A"/>
    <w:rsid w:val="00E34EA5"/>
    <w:rsid w:val="00E35570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57D0"/>
    <w:rsid w:val="00EA75EF"/>
    <w:rsid w:val="00EB0380"/>
    <w:rsid w:val="00EB1DEF"/>
    <w:rsid w:val="00EB277A"/>
    <w:rsid w:val="00EB350A"/>
    <w:rsid w:val="00EB4A75"/>
    <w:rsid w:val="00EB6D42"/>
    <w:rsid w:val="00EB70CC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4C3F"/>
    <w:rsid w:val="00EF5998"/>
    <w:rsid w:val="00EF6641"/>
    <w:rsid w:val="00F024B6"/>
    <w:rsid w:val="00F0338D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46DF1"/>
    <w:rsid w:val="00F504AA"/>
    <w:rsid w:val="00F50845"/>
    <w:rsid w:val="00F53666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0264"/>
    <w:rsid w:val="00FA3F36"/>
    <w:rsid w:val="00FA6134"/>
    <w:rsid w:val="00FA71F2"/>
    <w:rsid w:val="00FB0B23"/>
    <w:rsid w:val="00FB1DD3"/>
    <w:rsid w:val="00FB40D0"/>
    <w:rsid w:val="00FB4E64"/>
    <w:rsid w:val="00FC348E"/>
    <w:rsid w:val="00FC5133"/>
    <w:rsid w:val="00FC5B5D"/>
    <w:rsid w:val="00FD124A"/>
    <w:rsid w:val="00FD3AFB"/>
    <w:rsid w:val="00FD7DD9"/>
    <w:rsid w:val="00FE3117"/>
    <w:rsid w:val="00FE357F"/>
    <w:rsid w:val="00FE4BC3"/>
    <w:rsid w:val="00FF0479"/>
    <w:rsid w:val="00FF0F90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09E5B-7322-4012-9A2A-A0F7050C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  <w:style w:type="paragraph" w:customStyle="1" w:styleId="aa">
    <w:name w:val="Текст таблицы"/>
    <w:basedOn w:val="a"/>
    <w:semiHidden/>
    <w:rsid w:val="009A2613"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v1msonormalmrcssattr">
    <w:name w:val="v1msonormal_mr_css_attr"/>
    <w:basedOn w:val="a"/>
    <w:uiPriority w:val="99"/>
    <w:semiHidden/>
    <w:rsid w:val="00A502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b">
    <w:name w:val="List Paragraph"/>
    <w:aliases w:val="Маркер,название"/>
    <w:basedOn w:val="a"/>
    <w:link w:val="ac"/>
    <w:uiPriority w:val="34"/>
    <w:qFormat/>
    <w:rsid w:val="00B577DC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c">
    <w:name w:val="Абзац списка Знак"/>
    <w:aliases w:val="Маркер Знак,название Знак"/>
    <w:link w:val="ab"/>
    <w:uiPriority w:val="34"/>
    <w:locked/>
    <w:rsid w:val="00B577DC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14C13-9C36-444C-82D3-8F40C80C8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Галина Александра Илларионовна</cp:lastModifiedBy>
  <cp:revision>2</cp:revision>
  <cp:lastPrinted>2024-06-28T11:41:00Z</cp:lastPrinted>
  <dcterms:created xsi:type="dcterms:W3CDTF">2025-12-15T11:47:00Z</dcterms:created>
  <dcterms:modified xsi:type="dcterms:W3CDTF">2025-12-15T11:47:00Z</dcterms:modified>
</cp:coreProperties>
</file>