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75CD" w:rsidRDefault="00B013B2" w:rsidP="00B013B2">
      <w:pPr>
        <w:spacing w:after="0"/>
        <w:ind w:left="-567"/>
        <w:jc w:val="center"/>
        <w:outlineLvl w:val="1"/>
        <w:rPr>
          <w:rFonts w:ascii="Times New Roman" w:hAnsi="Times New Roman"/>
          <w:b/>
          <w:bCs/>
          <w:kern w:val="36"/>
          <w:sz w:val="24"/>
          <w:szCs w:val="24"/>
        </w:rPr>
      </w:pPr>
      <w:r>
        <w:rPr>
          <w:rFonts w:ascii="Times New Roman" w:hAnsi="Times New Roman"/>
          <w:b/>
          <w:bCs/>
          <w:kern w:val="36"/>
        </w:rPr>
        <w:t xml:space="preserve"> </w:t>
      </w:r>
      <w:r w:rsidR="00EC75CD" w:rsidRPr="00733999">
        <w:rPr>
          <w:rFonts w:ascii="Times New Roman" w:hAnsi="Times New Roman"/>
          <w:b/>
          <w:bCs/>
          <w:kern w:val="36"/>
          <w:sz w:val="24"/>
          <w:szCs w:val="24"/>
        </w:rPr>
        <w:t xml:space="preserve">Протокол </w:t>
      </w:r>
      <w:r w:rsidR="00F22B60" w:rsidRPr="00733999">
        <w:rPr>
          <w:rFonts w:ascii="Times New Roman" w:hAnsi="Times New Roman"/>
          <w:b/>
          <w:bCs/>
          <w:kern w:val="36"/>
          <w:sz w:val="24"/>
          <w:szCs w:val="24"/>
        </w:rPr>
        <w:t>подве</w:t>
      </w:r>
      <w:r w:rsidR="004C7613" w:rsidRPr="00733999">
        <w:rPr>
          <w:rFonts w:ascii="Times New Roman" w:hAnsi="Times New Roman"/>
          <w:b/>
          <w:bCs/>
          <w:kern w:val="36"/>
          <w:sz w:val="24"/>
          <w:szCs w:val="24"/>
        </w:rPr>
        <w:t xml:space="preserve">дения итогов </w:t>
      </w:r>
      <w:r w:rsidR="00DF4AFA" w:rsidRPr="00733999">
        <w:rPr>
          <w:rFonts w:ascii="Times New Roman" w:hAnsi="Times New Roman"/>
          <w:b/>
          <w:bCs/>
          <w:kern w:val="36"/>
          <w:sz w:val="24"/>
          <w:szCs w:val="24"/>
        </w:rPr>
        <w:t xml:space="preserve">по </w:t>
      </w:r>
      <w:r w:rsidR="00AD3062">
        <w:rPr>
          <w:rFonts w:ascii="Times New Roman" w:hAnsi="Times New Roman"/>
          <w:b/>
          <w:bCs/>
          <w:kern w:val="36"/>
          <w:sz w:val="24"/>
          <w:szCs w:val="24"/>
        </w:rPr>
        <w:t>конкурсу</w:t>
      </w:r>
      <w:r w:rsidR="00842AA6" w:rsidRPr="00733999">
        <w:rPr>
          <w:rFonts w:ascii="Times New Roman" w:hAnsi="Times New Roman"/>
          <w:b/>
          <w:bCs/>
          <w:kern w:val="36"/>
          <w:sz w:val="24"/>
          <w:szCs w:val="24"/>
        </w:rPr>
        <w:t xml:space="preserve"> № </w:t>
      </w:r>
      <w:r w:rsidR="009B3FAE">
        <w:rPr>
          <w:rFonts w:ascii="Times New Roman" w:hAnsi="Times New Roman"/>
          <w:b/>
          <w:bCs/>
          <w:kern w:val="36"/>
          <w:sz w:val="24"/>
          <w:szCs w:val="24"/>
        </w:rPr>
        <w:t>2</w:t>
      </w:r>
      <w:r w:rsidR="00610617" w:rsidRPr="00733999">
        <w:rPr>
          <w:rFonts w:ascii="Times New Roman" w:hAnsi="Times New Roman"/>
          <w:b/>
          <w:bCs/>
          <w:kern w:val="36"/>
          <w:sz w:val="24"/>
          <w:szCs w:val="24"/>
        </w:rPr>
        <w:t>/</w:t>
      </w:r>
      <w:r w:rsidR="008867EB" w:rsidRPr="008867EB">
        <w:rPr>
          <w:rFonts w:ascii="Times New Roman" w:hAnsi="Times New Roman"/>
          <w:b/>
          <w:bCs/>
          <w:sz w:val="24"/>
          <w:szCs w:val="24"/>
        </w:rPr>
        <w:t>3343309</w:t>
      </w:r>
    </w:p>
    <w:p w:rsidR="009176E7" w:rsidRPr="00733999" w:rsidRDefault="009176E7" w:rsidP="00B013B2">
      <w:pPr>
        <w:spacing w:after="0"/>
        <w:ind w:left="-567"/>
        <w:jc w:val="center"/>
        <w:outlineLvl w:val="1"/>
        <w:rPr>
          <w:rFonts w:ascii="Times New Roman" w:hAnsi="Times New Roman"/>
          <w:b/>
          <w:bCs/>
          <w:kern w:val="36"/>
          <w:sz w:val="24"/>
          <w:szCs w:val="24"/>
        </w:rPr>
      </w:pPr>
    </w:p>
    <w:tbl>
      <w:tblPr>
        <w:tblW w:w="5314" w:type="pct"/>
        <w:tblInd w:w="-176" w:type="dxa"/>
        <w:tblLook w:val="04A0" w:firstRow="1" w:lastRow="0" w:firstColumn="1" w:lastColumn="0" w:noHBand="0" w:noVBand="1"/>
      </w:tblPr>
      <w:tblGrid>
        <w:gridCol w:w="6472"/>
        <w:gridCol w:w="3850"/>
      </w:tblGrid>
      <w:tr w:rsidR="00EC75CD" w:rsidRPr="00733999" w:rsidTr="00810BED">
        <w:tc>
          <w:tcPr>
            <w:tcW w:w="3135" w:type="pct"/>
          </w:tcPr>
          <w:p w:rsidR="00A31F40" w:rsidRPr="00733999" w:rsidRDefault="00EC75CD" w:rsidP="00B013B2">
            <w:pPr>
              <w:spacing w:after="0" w:line="240" w:lineRule="auto"/>
              <w:ind w:left="34"/>
              <w:outlineLvl w:val="1"/>
              <w:rPr>
                <w:rFonts w:ascii="Times New Roman" w:hAnsi="Times New Roman"/>
                <w:bCs/>
                <w:kern w:val="36"/>
                <w:sz w:val="24"/>
                <w:szCs w:val="24"/>
              </w:rPr>
            </w:pPr>
            <w:r w:rsidRPr="00733999">
              <w:rPr>
                <w:rFonts w:ascii="Times New Roman" w:hAnsi="Times New Roman"/>
                <w:bCs/>
                <w:kern w:val="36"/>
                <w:sz w:val="24"/>
                <w:szCs w:val="24"/>
              </w:rPr>
              <w:t xml:space="preserve">Место публикации: </w:t>
            </w:r>
          </w:p>
          <w:p w:rsidR="00EC75CD" w:rsidRPr="00733999" w:rsidRDefault="000911F3" w:rsidP="00B013B2">
            <w:pPr>
              <w:spacing w:after="0" w:line="240" w:lineRule="auto"/>
              <w:ind w:left="34"/>
              <w:outlineLvl w:val="1"/>
              <w:rPr>
                <w:rFonts w:ascii="Times New Roman" w:hAnsi="Times New Roman"/>
                <w:bCs/>
                <w:kern w:val="36"/>
                <w:sz w:val="24"/>
                <w:szCs w:val="24"/>
              </w:rPr>
            </w:pPr>
            <w:r w:rsidRPr="00733999">
              <w:rPr>
                <w:rFonts w:ascii="Times New Roman" w:hAnsi="Times New Roman"/>
                <w:sz w:val="24"/>
                <w:szCs w:val="24"/>
                <w:lang w:eastAsia="zh-CN" w:bidi="hi-IN"/>
              </w:rPr>
              <w:t>Согласно Документации о закупке</w:t>
            </w:r>
          </w:p>
        </w:tc>
        <w:tc>
          <w:tcPr>
            <w:tcW w:w="1865" w:type="pct"/>
            <w:vAlign w:val="bottom"/>
          </w:tcPr>
          <w:p w:rsidR="009176E7" w:rsidRDefault="00277753" w:rsidP="00277753">
            <w:pPr>
              <w:spacing w:after="0" w:line="240" w:lineRule="auto"/>
              <w:ind w:left="-567"/>
              <w:jc w:val="center"/>
              <w:rPr>
                <w:rFonts w:ascii="Times New Roman" w:hAnsi="Times New Roman"/>
                <w:sz w:val="24"/>
                <w:szCs w:val="24"/>
              </w:rPr>
            </w:pPr>
            <w:r>
              <w:rPr>
                <w:rFonts w:ascii="Times New Roman" w:hAnsi="Times New Roman"/>
                <w:sz w:val="24"/>
                <w:szCs w:val="24"/>
              </w:rPr>
              <w:t xml:space="preserve">                                  </w:t>
            </w:r>
            <w:r w:rsidR="008867EB">
              <w:rPr>
                <w:rFonts w:ascii="Times New Roman" w:hAnsi="Times New Roman"/>
                <w:sz w:val="24"/>
                <w:szCs w:val="24"/>
              </w:rPr>
              <w:t>03</w:t>
            </w:r>
            <w:r w:rsidR="00837CFA">
              <w:rPr>
                <w:rFonts w:ascii="Times New Roman" w:hAnsi="Times New Roman"/>
                <w:sz w:val="24"/>
                <w:szCs w:val="24"/>
              </w:rPr>
              <w:t>.</w:t>
            </w:r>
            <w:r w:rsidR="008867EB">
              <w:rPr>
                <w:rFonts w:ascii="Times New Roman" w:hAnsi="Times New Roman"/>
                <w:sz w:val="24"/>
                <w:szCs w:val="24"/>
              </w:rPr>
              <w:t>03</w:t>
            </w:r>
            <w:r w:rsidR="00837CFA">
              <w:rPr>
                <w:rFonts w:ascii="Times New Roman" w:hAnsi="Times New Roman"/>
                <w:sz w:val="24"/>
                <w:szCs w:val="24"/>
              </w:rPr>
              <w:t>.202</w:t>
            </w:r>
            <w:r w:rsidR="008867EB">
              <w:rPr>
                <w:rFonts w:ascii="Times New Roman" w:hAnsi="Times New Roman"/>
                <w:sz w:val="24"/>
                <w:szCs w:val="24"/>
              </w:rPr>
              <w:t>5</w:t>
            </w:r>
          </w:p>
          <w:p w:rsidR="00AD1028" w:rsidRDefault="00AD1028" w:rsidP="00AD3062">
            <w:pPr>
              <w:spacing w:after="0" w:line="240" w:lineRule="auto"/>
              <w:ind w:left="-567"/>
              <w:jc w:val="right"/>
              <w:rPr>
                <w:rFonts w:ascii="Times New Roman" w:hAnsi="Times New Roman"/>
                <w:sz w:val="24"/>
                <w:szCs w:val="24"/>
              </w:rPr>
            </w:pPr>
          </w:p>
          <w:p w:rsidR="00AD3062" w:rsidRPr="00733999" w:rsidRDefault="00AD3062" w:rsidP="00AD3062">
            <w:pPr>
              <w:spacing w:after="0" w:line="240" w:lineRule="auto"/>
              <w:ind w:left="-567"/>
              <w:jc w:val="right"/>
              <w:rPr>
                <w:rFonts w:ascii="Times New Roman" w:hAnsi="Times New Roman"/>
                <w:sz w:val="24"/>
                <w:szCs w:val="24"/>
              </w:rPr>
            </w:pPr>
          </w:p>
        </w:tc>
      </w:tr>
    </w:tbl>
    <w:p w:rsidR="004822D6" w:rsidRPr="00A967BE" w:rsidRDefault="004822D6" w:rsidP="00B013B2">
      <w:pPr>
        <w:pStyle w:val="a9"/>
        <w:tabs>
          <w:tab w:val="left" w:pos="-562"/>
          <w:tab w:val="num" w:pos="-142"/>
        </w:tabs>
        <w:spacing w:after="0" w:line="240" w:lineRule="auto"/>
        <w:ind w:left="-567"/>
        <w:rPr>
          <w:rFonts w:ascii="Times New Roman" w:hAnsi="Times New Roman"/>
          <w:b/>
          <w:caps/>
          <w:sz w:val="10"/>
          <w:szCs w:val="10"/>
        </w:rPr>
      </w:pPr>
    </w:p>
    <w:p w:rsidR="000911F3" w:rsidRPr="00733999" w:rsidRDefault="005E7133" w:rsidP="00277753">
      <w:pPr>
        <w:pStyle w:val="a9"/>
        <w:numPr>
          <w:ilvl w:val="0"/>
          <w:numId w:val="6"/>
        </w:numPr>
        <w:tabs>
          <w:tab w:val="num" w:pos="-142"/>
        </w:tabs>
        <w:spacing w:after="0" w:line="240" w:lineRule="auto"/>
        <w:ind w:left="-567" w:firstLine="0"/>
        <w:rPr>
          <w:rFonts w:ascii="Times New Roman" w:hAnsi="Times New Roman"/>
          <w:b/>
          <w:caps/>
          <w:sz w:val="24"/>
          <w:szCs w:val="24"/>
        </w:rPr>
      </w:pPr>
      <w:r>
        <w:rPr>
          <w:rFonts w:ascii="Times New Roman" w:hAnsi="Times New Roman"/>
          <w:b/>
          <w:caps/>
          <w:sz w:val="24"/>
          <w:szCs w:val="24"/>
        </w:rPr>
        <w:t xml:space="preserve"> </w:t>
      </w:r>
      <w:r w:rsidR="00AC470E">
        <w:rPr>
          <w:rFonts w:ascii="Times New Roman" w:hAnsi="Times New Roman"/>
          <w:b/>
          <w:caps/>
          <w:sz w:val="24"/>
          <w:szCs w:val="24"/>
        </w:rPr>
        <w:t>Повестка ДНЯ:</w:t>
      </w:r>
    </w:p>
    <w:p w:rsidR="00C42494" w:rsidRPr="007C4451" w:rsidRDefault="00871154" w:rsidP="001D573F">
      <w:pPr>
        <w:numPr>
          <w:ilvl w:val="1"/>
          <w:numId w:val="5"/>
        </w:numPr>
        <w:tabs>
          <w:tab w:val="clear" w:pos="66"/>
          <w:tab w:val="left" w:pos="-562"/>
          <w:tab w:val="left" w:pos="-142"/>
        </w:tabs>
        <w:spacing w:after="0" w:line="240" w:lineRule="auto"/>
        <w:ind w:left="-567" w:right="-284" w:firstLine="0"/>
        <w:jc w:val="both"/>
        <w:rPr>
          <w:rFonts w:ascii="Times New Roman" w:hAnsi="Times New Roman"/>
          <w:bCs/>
          <w:sz w:val="24"/>
          <w:szCs w:val="24"/>
        </w:rPr>
      </w:pPr>
      <w:r w:rsidRPr="007C4451">
        <w:rPr>
          <w:rFonts w:ascii="Times New Roman" w:hAnsi="Times New Roman"/>
          <w:bCs/>
          <w:sz w:val="24"/>
          <w:szCs w:val="24"/>
        </w:rPr>
        <w:t>О заключении</w:t>
      </w:r>
      <w:r w:rsidR="004407BB">
        <w:rPr>
          <w:rFonts w:ascii="Times New Roman" w:hAnsi="Times New Roman"/>
          <w:bCs/>
          <w:sz w:val="24"/>
          <w:szCs w:val="24"/>
        </w:rPr>
        <w:t xml:space="preserve"> договора</w:t>
      </w:r>
      <w:r w:rsidRPr="007C4451">
        <w:rPr>
          <w:rFonts w:ascii="Times New Roman" w:hAnsi="Times New Roman"/>
          <w:bCs/>
          <w:sz w:val="24"/>
          <w:szCs w:val="24"/>
        </w:rPr>
        <w:t xml:space="preserve"> </w:t>
      </w:r>
      <w:r w:rsidR="008867EB" w:rsidRPr="0052271D">
        <w:rPr>
          <w:rFonts w:ascii="Times New Roman" w:hAnsi="Times New Roman"/>
          <w:sz w:val="24"/>
          <w:szCs w:val="24"/>
        </w:rPr>
        <w:t>на оказание услуг аренды транспортных средств для нужд филиала ПАО «Россети» - МЭС Урала в 2025 - 2030 гг.</w:t>
      </w:r>
    </w:p>
    <w:p w:rsidR="007C4451" w:rsidRPr="007C4451" w:rsidRDefault="007C4451" w:rsidP="007C4451">
      <w:pPr>
        <w:tabs>
          <w:tab w:val="left" w:pos="-562"/>
          <w:tab w:val="left" w:pos="-142"/>
        </w:tabs>
        <w:spacing w:after="0" w:line="240" w:lineRule="auto"/>
        <w:ind w:left="-567" w:right="-284"/>
        <w:jc w:val="both"/>
        <w:rPr>
          <w:rFonts w:ascii="Times New Roman" w:hAnsi="Times New Roman"/>
          <w:bCs/>
          <w:sz w:val="24"/>
          <w:szCs w:val="24"/>
        </w:rPr>
      </w:pPr>
    </w:p>
    <w:p w:rsidR="000911F3" w:rsidRPr="00733999" w:rsidRDefault="000911F3" w:rsidP="00277753">
      <w:pPr>
        <w:pStyle w:val="a9"/>
        <w:numPr>
          <w:ilvl w:val="0"/>
          <w:numId w:val="6"/>
        </w:numPr>
        <w:tabs>
          <w:tab w:val="left" w:pos="-562"/>
          <w:tab w:val="left" w:pos="-142"/>
        </w:tabs>
        <w:spacing w:after="0" w:line="240" w:lineRule="auto"/>
        <w:ind w:left="-567" w:firstLine="0"/>
        <w:rPr>
          <w:rFonts w:ascii="Times New Roman" w:hAnsi="Times New Roman"/>
          <w:b/>
          <w:caps/>
          <w:sz w:val="24"/>
          <w:szCs w:val="24"/>
        </w:rPr>
      </w:pPr>
      <w:r w:rsidRPr="00733999">
        <w:rPr>
          <w:rFonts w:ascii="Times New Roman" w:hAnsi="Times New Roman"/>
          <w:b/>
          <w:caps/>
          <w:sz w:val="24"/>
          <w:szCs w:val="24"/>
        </w:rPr>
        <w:t>ИНФОРМАЦИЯ О ЗАКУПКЕ</w:t>
      </w:r>
      <w:r w:rsidR="00AC470E">
        <w:rPr>
          <w:rFonts w:ascii="Times New Roman" w:hAnsi="Times New Roman"/>
          <w:b/>
          <w:caps/>
          <w:sz w:val="24"/>
          <w:szCs w:val="24"/>
        </w:rPr>
        <w:t>:</w:t>
      </w:r>
    </w:p>
    <w:p w:rsidR="00837CFA" w:rsidRPr="00117090" w:rsidRDefault="00DD1CF3" w:rsidP="005E7133">
      <w:pPr>
        <w:pStyle w:val="a9"/>
        <w:numPr>
          <w:ilvl w:val="0"/>
          <w:numId w:val="24"/>
        </w:numPr>
        <w:tabs>
          <w:tab w:val="left" w:pos="-142"/>
        </w:tabs>
        <w:suppressAutoHyphens/>
        <w:spacing w:before="100" w:beforeAutospacing="1" w:after="100" w:afterAutospacing="1" w:line="240" w:lineRule="auto"/>
        <w:ind w:left="-567" w:right="-284" w:firstLine="0"/>
        <w:jc w:val="both"/>
        <w:rPr>
          <w:rFonts w:ascii="Times New Roman" w:hAnsi="Times New Roman"/>
          <w:sz w:val="24"/>
          <w:szCs w:val="24"/>
        </w:rPr>
      </w:pPr>
      <w:r>
        <w:rPr>
          <w:rFonts w:ascii="Times New Roman" w:hAnsi="Times New Roman"/>
          <w:sz w:val="24"/>
          <w:szCs w:val="24"/>
          <w:lang w:eastAsia="zh-CN" w:bidi="hi-IN"/>
        </w:rPr>
        <w:t xml:space="preserve">   Организатор закупки: АО «Россети Центр закупок»</w:t>
      </w:r>
      <w:r w:rsidR="00837CFA" w:rsidRPr="00117090">
        <w:rPr>
          <w:rFonts w:ascii="Times New Roman" w:hAnsi="Times New Roman"/>
          <w:sz w:val="24"/>
          <w:szCs w:val="24"/>
          <w:lang w:eastAsia="zh-CN" w:bidi="hi-IN"/>
        </w:rPr>
        <w:t>.</w:t>
      </w:r>
    </w:p>
    <w:p w:rsidR="00837CFA" w:rsidRPr="00117090" w:rsidRDefault="00837CFA" w:rsidP="005E7133">
      <w:pPr>
        <w:pStyle w:val="a9"/>
        <w:numPr>
          <w:ilvl w:val="0"/>
          <w:numId w:val="24"/>
        </w:numPr>
        <w:tabs>
          <w:tab w:val="left" w:pos="-562"/>
          <w:tab w:val="left" w:pos="-142"/>
        </w:tabs>
        <w:suppressAutoHyphens/>
        <w:spacing w:before="100" w:beforeAutospacing="1" w:after="100" w:afterAutospacing="1" w:line="240" w:lineRule="auto"/>
        <w:ind w:left="-567" w:right="-284" w:firstLine="0"/>
        <w:jc w:val="both"/>
        <w:rPr>
          <w:rFonts w:ascii="Times New Roman" w:hAnsi="Times New Roman"/>
          <w:sz w:val="24"/>
          <w:szCs w:val="24"/>
        </w:rPr>
      </w:pPr>
      <w:r w:rsidRPr="00117090">
        <w:rPr>
          <w:rFonts w:ascii="Times New Roman" w:hAnsi="Times New Roman"/>
          <w:sz w:val="24"/>
          <w:szCs w:val="24"/>
        </w:rPr>
        <w:t xml:space="preserve">   Заказчик(и), заключающие договор: </w:t>
      </w:r>
      <w:r w:rsidR="00B32336">
        <w:rPr>
          <w:rFonts w:ascii="Times New Roman" w:hAnsi="Times New Roman"/>
          <w:sz w:val="24"/>
          <w:szCs w:val="24"/>
          <w:lang w:eastAsia="zh-CN" w:bidi="hi-IN"/>
        </w:rPr>
        <w:t>в соответствии с Документацией о закупке</w:t>
      </w:r>
      <w:r w:rsidRPr="00117090">
        <w:rPr>
          <w:rFonts w:ascii="Times New Roman" w:hAnsi="Times New Roman"/>
          <w:sz w:val="24"/>
          <w:szCs w:val="24"/>
        </w:rPr>
        <w:t>.</w:t>
      </w:r>
    </w:p>
    <w:p w:rsidR="00837CFA" w:rsidRPr="00117090" w:rsidRDefault="00117090" w:rsidP="005E7133">
      <w:pPr>
        <w:pStyle w:val="a9"/>
        <w:numPr>
          <w:ilvl w:val="0"/>
          <w:numId w:val="24"/>
        </w:numPr>
        <w:tabs>
          <w:tab w:val="left" w:pos="-142"/>
        </w:tabs>
        <w:suppressAutoHyphens/>
        <w:spacing w:beforeAutospacing="1" w:after="0" w:line="240" w:lineRule="auto"/>
        <w:ind w:left="-567" w:right="-284" w:firstLine="0"/>
        <w:jc w:val="both"/>
        <w:rPr>
          <w:rFonts w:ascii="Times New Roman" w:hAnsi="Times New Roman"/>
          <w:sz w:val="24"/>
          <w:szCs w:val="24"/>
        </w:rPr>
      </w:pPr>
      <w:r w:rsidRPr="00117090">
        <w:rPr>
          <w:rFonts w:ascii="Times New Roman" w:hAnsi="Times New Roman"/>
          <w:sz w:val="24"/>
          <w:szCs w:val="24"/>
        </w:rPr>
        <w:t xml:space="preserve">   </w:t>
      </w:r>
      <w:r w:rsidR="00837CFA" w:rsidRPr="00117090">
        <w:rPr>
          <w:rFonts w:ascii="Times New Roman" w:hAnsi="Times New Roman"/>
          <w:sz w:val="24"/>
          <w:szCs w:val="24"/>
        </w:rPr>
        <w:t xml:space="preserve">Контактное лицо: </w:t>
      </w:r>
      <w:r w:rsidR="009B3FAE">
        <w:rPr>
          <w:rFonts w:ascii="Times New Roman" w:hAnsi="Times New Roman"/>
          <w:sz w:val="24"/>
          <w:szCs w:val="24"/>
          <w:lang w:eastAsia="zh-CN" w:bidi="hi-IN"/>
        </w:rPr>
        <w:t>Первицких Ольга Александровна</w:t>
      </w:r>
      <w:r w:rsidR="009B3FAE" w:rsidRPr="00FE20CF">
        <w:rPr>
          <w:rFonts w:ascii="Times New Roman" w:hAnsi="Times New Roman"/>
          <w:sz w:val="24"/>
          <w:szCs w:val="24"/>
          <w:lang w:eastAsia="zh-CN" w:bidi="hi-IN"/>
        </w:rPr>
        <w:t xml:space="preserve">, </w:t>
      </w:r>
      <w:r w:rsidR="009B3FAE" w:rsidRPr="00BE6C97">
        <w:rPr>
          <w:rFonts w:ascii="Times New Roman" w:hAnsi="Times New Roman"/>
          <w:sz w:val="24"/>
          <w:szCs w:val="24"/>
          <w:lang w:eastAsia="zh-CN" w:bidi="hi-IN"/>
        </w:rPr>
        <w:t>+7(495) 710-93-33, доб. 30-</w:t>
      </w:r>
      <w:r w:rsidR="009B3FAE">
        <w:rPr>
          <w:rFonts w:ascii="Times New Roman" w:hAnsi="Times New Roman"/>
          <w:sz w:val="24"/>
          <w:szCs w:val="24"/>
          <w:lang w:eastAsia="zh-CN" w:bidi="hi-IN"/>
        </w:rPr>
        <w:t>42</w:t>
      </w:r>
      <w:r w:rsidR="009B3FAE" w:rsidRPr="00BE6C97">
        <w:rPr>
          <w:rFonts w:ascii="Times New Roman" w:hAnsi="Times New Roman"/>
          <w:sz w:val="24"/>
          <w:szCs w:val="24"/>
          <w:lang w:eastAsia="zh-CN" w:bidi="hi-IN"/>
        </w:rPr>
        <w:t xml:space="preserve">, </w:t>
      </w:r>
      <w:hyperlink r:id="rId8" w:history="1">
        <w:r w:rsidR="009B3FAE" w:rsidRPr="00483286">
          <w:rPr>
            <w:rFonts w:ascii="Times New Roman" w:hAnsi="Times New Roman"/>
            <w:sz w:val="24"/>
            <w:szCs w:val="24"/>
            <w:lang w:eastAsia="zh-CN" w:bidi="hi-IN"/>
          </w:rPr>
          <w:t>OlgaP@rosseti-zakupki.ru</w:t>
        </w:r>
      </w:hyperlink>
      <w:r w:rsidR="00777041" w:rsidRPr="008C7DCF">
        <w:rPr>
          <w:rFonts w:ascii="Times New Roman" w:hAnsi="Times New Roman"/>
          <w:snapToGrid w:val="0"/>
          <w:sz w:val="24"/>
          <w:szCs w:val="24"/>
          <w:lang w:eastAsia="zh-CN" w:bidi="hi-IN"/>
        </w:rPr>
        <w:t>.</w:t>
      </w:r>
    </w:p>
    <w:p w:rsidR="00837CFA" w:rsidRPr="00117090" w:rsidRDefault="00117090" w:rsidP="005E7133">
      <w:pPr>
        <w:pStyle w:val="a9"/>
        <w:numPr>
          <w:ilvl w:val="0"/>
          <w:numId w:val="24"/>
        </w:numPr>
        <w:tabs>
          <w:tab w:val="left" w:pos="-562"/>
          <w:tab w:val="left" w:pos="-142"/>
        </w:tabs>
        <w:spacing w:before="100" w:beforeAutospacing="1" w:after="100" w:afterAutospacing="1" w:line="240" w:lineRule="auto"/>
        <w:ind w:left="-567" w:right="-284" w:firstLine="0"/>
        <w:jc w:val="both"/>
        <w:rPr>
          <w:rFonts w:ascii="Times New Roman" w:hAnsi="Times New Roman"/>
          <w:sz w:val="24"/>
          <w:szCs w:val="24"/>
        </w:rPr>
      </w:pPr>
      <w:r w:rsidRPr="00117090">
        <w:rPr>
          <w:rFonts w:ascii="Times New Roman" w:hAnsi="Times New Roman"/>
          <w:sz w:val="24"/>
          <w:szCs w:val="24"/>
        </w:rPr>
        <w:t xml:space="preserve">   </w:t>
      </w:r>
      <w:r w:rsidR="00837CFA" w:rsidRPr="00117090">
        <w:rPr>
          <w:rFonts w:ascii="Times New Roman" w:hAnsi="Times New Roman"/>
          <w:sz w:val="24"/>
          <w:szCs w:val="24"/>
        </w:rPr>
        <w:t xml:space="preserve">Наименование закупки: </w:t>
      </w:r>
      <w:r w:rsidR="008867EB" w:rsidRPr="0052271D">
        <w:rPr>
          <w:rFonts w:ascii="Times New Roman" w:hAnsi="Times New Roman"/>
          <w:sz w:val="24"/>
          <w:szCs w:val="24"/>
        </w:rPr>
        <w:t>право заключения договора на оказание услуг аренды транспортных средств для нужд филиала ПАО «Россети» - МЭС Урала в 2025 - 2030 гг.</w:t>
      </w:r>
    </w:p>
    <w:p w:rsidR="00B32336" w:rsidRDefault="004407BB" w:rsidP="00B32336">
      <w:pPr>
        <w:pStyle w:val="a9"/>
        <w:numPr>
          <w:ilvl w:val="0"/>
          <w:numId w:val="24"/>
        </w:numPr>
        <w:tabs>
          <w:tab w:val="left" w:pos="-562"/>
          <w:tab w:val="left" w:pos="-142"/>
        </w:tabs>
        <w:suppressAutoHyphens/>
        <w:spacing w:after="0" w:line="240" w:lineRule="auto"/>
        <w:ind w:left="-567" w:right="-284" w:firstLine="0"/>
        <w:jc w:val="both"/>
        <w:rPr>
          <w:rFonts w:ascii="Times New Roman" w:hAnsi="Times New Roman"/>
          <w:sz w:val="24"/>
          <w:szCs w:val="24"/>
        </w:rPr>
      </w:pPr>
      <w:r>
        <w:rPr>
          <w:rFonts w:ascii="Times New Roman" w:hAnsi="Times New Roman"/>
          <w:sz w:val="24"/>
          <w:szCs w:val="24"/>
        </w:rPr>
        <w:t xml:space="preserve">    </w:t>
      </w:r>
      <w:r w:rsidR="00DD1CF3" w:rsidRPr="00B32336">
        <w:rPr>
          <w:rFonts w:ascii="Times New Roman" w:hAnsi="Times New Roman"/>
          <w:sz w:val="24"/>
          <w:szCs w:val="24"/>
        </w:rPr>
        <w:t xml:space="preserve">Наименование предмета договора: </w:t>
      </w:r>
      <w:r w:rsidR="008867EB" w:rsidRPr="0052271D">
        <w:rPr>
          <w:rFonts w:ascii="Times New Roman" w:hAnsi="Times New Roman"/>
          <w:sz w:val="24"/>
          <w:szCs w:val="24"/>
        </w:rPr>
        <w:t>оказание услуг аренды транспортных средств для нужд филиала ПАО «Россети» - МЭС Урала в 2025 - 2030 гг</w:t>
      </w:r>
      <w:r w:rsidR="0093778C">
        <w:rPr>
          <w:rFonts w:ascii="Times New Roman" w:hAnsi="Times New Roman"/>
          <w:sz w:val="24"/>
          <w:szCs w:val="24"/>
        </w:rPr>
        <w:t>.</w:t>
      </w:r>
    </w:p>
    <w:p w:rsidR="00B32336" w:rsidRDefault="000E4F96" w:rsidP="00B32336">
      <w:pPr>
        <w:pStyle w:val="a9"/>
        <w:numPr>
          <w:ilvl w:val="0"/>
          <w:numId w:val="24"/>
        </w:numPr>
        <w:tabs>
          <w:tab w:val="left" w:pos="-562"/>
          <w:tab w:val="left" w:pos="-142"/>
        </w:tabs>
        <w:suppressAutoHyphens/>
        <w:spacing w:after="0" w:line="240" w:lineRule="auto"/>
        <w:ind w:left="-567" w:right="-284" w:firstLine="0"/>
        <w:jc w:val="both"/>
        <w:rPr>
          <w:rFonts w:ascii="Times New Roman" w:hAnsi="Times New Roman"/>
          <w:sz w:val="24"/>
          <w:szCs w:val="24"/>
        </w:rPr>
      </w:pPr>
      <w:r>
        <w:rPr>
          <w:rFonts w:ascii="Times New Roman" w:hAnsi="Times New Roman"/>
          <w:sz w:val="24"/>
          <w:szCs w:val="24"/>
          <w:lang w:eastAsia="zh-CN" w:bidi="hi-IN"/>
        </w:rPr>
        <w:t xml:space="preserve"> </w:t>
      </w:r>
      <w:r w:rsidR="004407BB">
        <w:rPr>
          <w:rFonts w:ascii="Times New Roman" w:hAnsi="Times New Roman"/>
          <w:sz w:val="24"/>
          <w:szCs w:val="24"/>
          <w:lang w:eastAsia="zh-CN" w:bidi="hi-IN"/>
        </w:rPr>
        <w:t xml:space="preserve">   </w:t>
      </w:r>
      <w:r w:rsidR="00B32336" w:rsidRPr="00B32336">
        <w:rPr>
          <w:rFonts w:ascii="Times New Roman" w:hAnsi="Times New Roman"/>
          <w:sz w:val="24"/>
          <w:szCs w:val="24"/>
          <w:lang w:eastAsia="zh-CN" w:bidi="hi-IN"/>
        </w:rPr>
        <w:t>Номер лота: 1.</w:t>
      </w:r>
    </w:p>
    <w:p w:rsidR="00D956FC" w:rsidRDefault="000E4F96" w:rsidP="00B32336">
      <w:pPr>
        <w:pStyle w:val="a9"/>
        <w:numPr>
          <w:ilvl w:val="0"/>
          <w:numId w:val="24"/>
        </w:numPr>
        <w:tabs>
          <w:tab w:val="left" w:pos="-562"/>
          <w:tab w:val="left" w:pos="-142"/>
        </w:tabs>
        <w:suppressAutoHyphens/>
        <w:spacing w:after="0" w:line="240" w:lineRule="auto"/>
        <w:ind w:left="-567" w:right="-284" w:firstLine="0"/>
        <w:jc w:val="both"/>
        <w:rPr>
          <w:rFonts w:ascii="Times New Roman" w:hAnsi="Times New Roman"/>
          <w:sz w:val="24"/>
          <w:szCs w:val="24"/>
        </w:rPr>
      </w:pPr>
      <w:r>
        <w:rPr>
          <w:rFonts w:ascii="Times New Roman" w:hAnsi="Times New Roman"/>
          <w:sz w:val="24"/>
          <w:szCs w:val="24"/>
          <w:lang w:eastAsia="zh-CN" w:bidi="hi-IN"/>
        </w:rPr>
        <w:t xml:space="preserve"> </w:t>
      </w:r>
      <w:r w:rsidR="004407BB">
        <w:rPr>
          <w:rFonts w:ascii="Times New Roman" w:hAnsi="Times New Roman"/>
          <w:sz w:val="24"/>
          <w:szCs w:val="24"/>
          <w:lang w:eastAsia="zh-CN" w:bidi="hi-IN"/>
        </w:rPr>
        <w:t xml:space="preserve">   </w:t>
      </w:r>
      <w:r w:rsidR="00B32336" w:rsidRPr="00B32336">
        <w:rPr>
          <w:rFonts w:ascii="Times New Roman" w:hAnsi="Times New Roman"/>
          <w:sz w:val="24"/>
          <w:szCs w:val="24"/>
          <w:lang w:eastAsia="zh-CN" w:bidi="hi-IN"/>
        </w:rPr>
        <w:t>Сведения о сроке исполнения договора: В соответствии с документацией о закупке.</w:t>
      </w:r>
    </w:p>
    <w:p w:rsidR="00B32336" w:rsidRDefault="004407BB" w:rsidP="00B32336">
      <w:pPr>
        <w:pStyle w:val="a9"/>
        <w:numPr>
          <w:ilvl w:val="0"/>
          <w:numId w:val="24"/>
        </w:numPr>
        <w:tabs>
          <w:tab w:val="left" w:pos="-562"/>
          <w:tab w:val="left" w:pos="-142"/>
        </w:tabs>
        <w:suppressAutoHyphens/>
        <w:spacing w:after="0" w:line="240" w:lineRule="auto"/>
        <w:ind w:left="-567" w:right="-284" w:firstLine="0"/>
        <w:jc w:val="both"/>
        <w:rPr>
          <w:rFonts w:ascii="Times New Roman" w:hAnsi="Times New Roman"/>
          <w:sz w:val="24"/>
          <w:szCs w:val="24"/>
        </w:rPr>
      </w:pPr>
      <w:r>
        <w:rPr>
          <w:rFonts w:ascii="Times New Roman" w:hAnsi="Times New Roman"/>
          <w:sz w:val="24"/>
          <w:szCs w:val="24"/>
          <w:lang w:eastAsia="zh-CN" w:bidi="hi-IN"/>
        </w:rPr>
        <w:t xml:space="preserve">    </w:t>
      </w:r>
      <w:r w:rsidR="00B32336" w:rsidRPr="00B32336">
        <w:rPr>
          <w:rFonts w:ascii="Times New Roman" w:hAnsi="Times New Roman"/>
          <w:sz w:val="24"/>
          <w:szCs w:val="24"/>
          <w:lang w:eastAsia="zh-CN" w:bidi="hi-IN"/>
        </w:rPr>
        <w:t>Сведения об объемах закупаемых товаров, работ, услуг: В соответствии с документацией о закупке.</w:t>
      </w:r>
    </w:p>
    <w:p w:rsidR="00B32336" w:rsidRDefault="004407BB" w:rsidP="00B32336">
      <w:pPr>
        <w:pStyle w:val="a9"/>
        <w:numPr>
          <w:ilvl w:val="0"/>
          <w:numId w:val="24"/>
        </w:numPr>
        <w:tabs>
          <w:tab w:val="left" w:pos="-562"/>
          <w:tab w:val="left" w:pos="-142"/>
        </w:tabs>
        <w:suppressAutoHyphens/>
        <w:spacing w:after="0" w:line="240" w:lineRule="auto"/>
        <w:ind w:left="-567" w:right="-284" w:firstLine="0"/>
        <w:jc w:val="both"/>
        <w:rPr>
          <w:rFonts w:ascii="Times New Roman" w:hAnsi="Times New Roman"/>
          <w:sz w:val="24"/>
          <w:szCs w:val="24"/>
        </w:rPr>
      </w:pPr>
      <w:r>
        <w:rPr>
          <w:rFonts w:ascii="Times New Roman" w:hAnsi="Times New Roman"/>
          <w:sz w:val="24"/>
          <w:szCs w:val="24"/>
          <w:lang w:eastAsia="zh-CN" w:bidi="hi-IN"/>
        </w:rPr>
        <w:t xml:space="preserve">    </w:t>
      </w:r>
      <w:r w:rsidR="00B32336" w:rsidRPr="00B32336">
        <w:rPr>
          <w:rFonts w:ascii="Times New Roman" w:hAnsi="Times New Roman"/>
          <w:sz w:val="24"/>
          <w:szCs w:val="24"/>
          <w:lang w:eastAsia="zh-CN" w:bidi="hi-IN"/>
        </w:rPr>
        <w:t xml:space="preserve">Срок предоставления документации: </w:t>
      </w:r>
      <w:r w:rsidR="008867EB" w:rsidRPr="007E2BA0">
        <w:rPr>
          <w:rFonts w:ascii="Times New Roman" w:hAnsi="Times New Roman"/>
          <w:sz w:val="24"/>
          <w:szCs w:val="24"/>
          <w:lang w:eastAsia="zh-CN" w:bidi="hi-IN"/>
        </w:rPr>
        <w:t xml:space="preserve">с </w:t>
      </w:r>
      <w:r w:rsidR="008867EB">
        <w:rPr>
          <w:rFonts w:ascii="Times New Roman" w:hAnsi="Times New Roman"/>
          <w:sz w:val="24"/>
          <w:szCs w:val="24"/>
          <w:lang w:eastAsia="zh-CN" w:bidi="hi-IN"/>
        </w:rPr>
        <w:t>28</w:t>
      </w:r>
      <w:r w:rsidR="008867EB" w:rsidRPr="007E2BA0">
        <w:rPr>
          <w:rFonts w:ascii="Times New Roman" w:hAnsi="Times New Roman"/>
          <w:sz w:val="24"/>
          <w:szCs w:val="24"/>
          <w:lang w:eastAsia="zh-CN" w:bidi="hi-IN"/>
        </w:rPr>
        <w:t>.</w:t>
      </w:r>
      <w:r w:rsidR="008867EB">
        <w:rPr>
          <w:rFonts w:ascii="Times New Roman" w:hAnsi="Times New Roman"/>
          <w:sz w:val="24"/>
          <w:szCs w:val="24"/>
          <w:lang w:eastAsia="zh-CN" w:bidi="hi-IN"/>
        </w:rPr>
        <w:t>01</w:t>
      </w:r>
      <w:r w:rsidR="008867EB" w:rsidRPr="007E2BA0">
        <w:rPr>
          <w:rFonts w:ascii="Times New Roman" w:hAnsi="Times New Roman"/>
          <w:sz w:val="24"/>
          <w:szCs w:val="24"/>
          <w:lang w:eastAsia="zh-CN" w:bidi="hi-IN"/>
        </w:rPr>
        <w:t>.</w:t>
      </w:r>
      <w:r w:rsidR="008867EB">
        <w:rPr>
          <w:rFonts w:ascii="Times New Roman" w:hAnsi="Times New Roman"/>
          <w:sz w:val="24"/>
          <w:szCs w:val="24"/>
          <w:lang w:eastAsia="zh-CN" w:bidi="hi-IN"/>
        </w:rPr>
        <w:t>2025</w:t>
      </w:r>
      <w:r w:rsidR="008867EB" w:rsidRPr="007E2BA0">
        <w:rPr>
          <w:rFonts w:ascii="Times New Roman" w:hAnsi="Times New Roman"/>
          <w:sz w:val="24"/>
          <w:szCs w:val="24"/>
          <w:lang w:eastAsia="zh-CN" w:bidi="hi-IN"/>
        </w:rPr>
        <w:t xml:space="preserve"> по </w:t>
      </w:r>
      <w:r w:rsidR="008867EB">
        <w:rPr>
          <w:rFonts w:ascii="Times New Roman" w:hAnsi="Times New Roman"/>
          <w:sz w:val="24"/>
          <w:szCs w:val="24"/>
          <w:lang w:eastAsia="zh-CN" w:bidi="hi-IN"/>
        </w:rPr>
        <w:t>13</w:t>
      </w:r>
      <w:r w:rsidR="008867EB" w:rsidRPr="007E2BA0">
        <w:rPr>
          <w:rFonts w:ascii="Times New Roman" w:hAnsi="Times New Roman"/>
          <w:sz w:val="24"/>
          <w:szCs w:val="24"/>
          <w:lang w:eastAsia="zh-CN" w:bidi="hi-IN"/>
        </w:rPr>
        <w:t>.</w:t>
      </w:r>
      <w:r w:rsidR="008867EB">
        <w:rPr>
          <w:rFonts w:ascii="Times New Roman" w:hAnsi="Times New Roman"/>
          <w:sz w:val="24"/>
          <w:szCs w:val="24"/>
          <w:lang w:eastAsia="zh-CN" w:bidi="hi-IN"/>
        </w:rPr>
        <w:t>02</w:t>
      </w:r>
      <w:r w:rsidR="008867EB" w:rsidRPr="007E2BA0">
        <w:rPr>
          <w:rFonts w:ascii="Times New Roman" w:hAnsi="Times New Roman"/>
          <w:sz w:val="24"/>
          <w:szCs w:val="24"/>
          <w:lang w:eastAsia="zh-CN" w:bidi="hi-IN"/>
        </w:rPr>
        <w:t>.</w:t>
      </w:r>
      <w:r w:rsidR="008867EB">
        <w:rPr>
          <w:rFonts w:ascii="Times New Roman" w:hAnsi="Times New Roman"/>
          <w:sz w:val="24"/>
          <w:szCs w:val="24"/>
          <w:lang w:eastAsia="zh-CN" w:bidi="hi-IN"/>
        </w:rPr>
        <w:t>2025</w:t>
      </w:r>
      <w:r w:rsidR="00B32336" w:rsidRPr="00B32336">
        <w:rPr>
          <w:rFonts w:ascii="Times New Roman" w:hAnsi="Times New Roman"/>
          <w:sz w:val="24"/>
          <w:szCs w:val="24"/>
          <w:lang w:eastAsia="zh-CN" w:bidi="hi-IN"/>
        </w:rPr>
        <w:t>.</w:t>
      </w:r>
    </w:p>
    <w:p w:rsidR="00B32336" w:rsidRDefault="00B32336" w:rsidP="00B32336">
      <w:pPr>
        <w:pStyle w:val="a9"/>
        <w:numPr>
          <w:ilvl w:val="0"/>
          <w:numId w:val="24"/>
        </w:numPr>
        <w:tabs>
          <w:tab w:val="left" w:pos="-562"/>
          <w:tab w:val="left" w:pos="-142"/>
        </w:tabs>
        <w:suppressAutoHyphens/>
        <w:spacing w:after="0" w:line="240" w:lineRule="auto"/>
        <w:ind w:left="-567" w:right="-284" w:firstLine="0"/>
        <w:jc w:val="both"/>
        <w:rPr>
          <w:rFonts w:ascii="Times New Roman" w:hAnsi="Times New Roman"/>
          <w:sz w:val="24"/>
          <w:szCs w:val="24"/>
        </w:rPr>
      </w:pPr>
      <w:r w:rsidRPr="00B32336">
        <w:rPr>
          <w:rFonts w:ascii="Times New Roman" w:hAnsi="Times New Roman"/>
          <w:sz w:val="24"/>
          <w:szCs w:val="24"/>
          <w:lang w:eastAsia="zh-CN" w:bidi="hi-IN"/>
        </w:rPr>
        <w:t xml:space="preserve">Дата начала подачи заявок: </w:t>
      </w:r>
      <w:r w:rsidR="008867EB">
        <w:rPr>
          <w:rFonts w:ascii="Times New Roman" w:hAnsi="Times New Roman"/>
          <w:sz w:val="24"/>
          <w:szCs w:val="24"/>
          <w:lang w:eastAsia="zh-CN" w:bidi="hi-IN"/>
        </w:rPr>
        <w:t>28</w:t>
      </w:r>
      <w:r w:rsidR="008867EB" w:rsidRPr="007E2BA0">
        <w:rPr>
          <w:rFonts w:ascii="Times New Roman" w:hAnsi="Times New Roman"/>
          <w:sz w:val="24"/>
          <w:szCs w:val="24"/>
          <w:lang w:eastAsia="zh-CN" w:bidi="hi-IN"/>
        </w:rPr>
        <w:t>.</w:t>
      </w:r>
      <w:r w:rsidR="008867EB">
        <w:rPr>
          <w:rFonts w:ascii="Times New Roman" w:hAnsi="Times New Roman"/>
          <w:sz w:val="24"/>
          <w:szCs w:val="24"/>
          <w:lang w:eastAsia="zh-CN" w:bidi="hi-IN"/>
        </w:rPr>
        <w:t>01</w:t>
      </w:r>
      <w:r w:rsidR="008867EB" w:rsidRPr="007E2BA0">
        <w:rPr>
          <w:rFonts w:ascii="Times New Roman" w:hAnsi="Times New Roman"/>
          <w:sz w:val="24"/>
          <w:szCs w:val="24"/>
          <w:lang w:eastAsia="zh-CN" w:bidi="hi-IN"/>
        </w:rPr>
        <w:t>.</w:t>
      </w:r>
      <w:r w:rsidR="008867EB">
        <w:rPr>
          <w:rFonts w:ascii="Times New Roman" w:hAnsi="Times New Roman"/>
          <w:sz w:val="24"/>
          <w:szCs w:val="24"/>
          <w:lang w:eastAsia="zh-CN" w:bidi="hi-IN"/>
        </w:rPr>
        <w:t>2025</w:t>
      </w:r>
      <w:r w:rsidRPr="00B32336">
        <w:rPr>
          <w:rFonts w:ascii="Times New Roman" w:hAnsi="Times New Roman"/>
          <w:sz w:val="24"/>
          <w:szCs w:val="24"/>
          <w:lang w:eastAsia="zh-CN" w:bidi="hi-IN"/>
        </w:rPr>
        <w:t>.</w:t>
      </w:r>
    </w:p>
    <w:p w:rsidR="00B32336" w:rsidRDefault="00B32336" w:rsidP="00B32336">
      <w:pPr>
        <w:pStyle w:val="a9"/>
        <w:numPr>
          <w:ilvl w:val="0"/>
          <w:numId w:val="24"/>
        </w:numPr>
        <w:tabs>
          <w:tab w:val="left" w:pos="-562"/>
          <w:tab w:val="left" w:pos="-142"/>
        </w:tabs>
        <w:suppressAutoHyphens/>
        <w:spacing w:after="0" w:line="240" w:lineRule="auto"/>
        <w:ind w:left="-567" w:right="-284" w:firstLine="0"/>
        <w:jc w:val="both"/>
        <w:rPr>
          <w:rFonts w:ascii="Times New Roman" w:hAnsi="Times New Roman"/>
          <w:sz w:val="24"/>
          <w:szCs w:val="24"/>
        </w:rPr>
      </w:pPr>
      <w:r w:rsidRPr="00B32336">
        <w:rPr>
          <w:rFonts w:ascii="Times New Roman" w:hAnsi="Times New Roman"/>
          <w:sz w:val="24"/>
          <w:szCs w:val="24"/>
          <w:lang w:eastAsia="zh-CN" w:bidi="hi-IN"/>
        </w:rPr>
        <w:t xml:space="preserve">Дата </w:t>
      </w:r>
      <w:r w:rsidR="008867EB">
        <w:rPr>
          <w:rFonts w:ascii="Times New Roman" w:hAnsi="Times New Roman"/>
          <w:sz w:val="24"/>
          <w:szCs w:val="24"/>
          <w:lang w:eastAsia="zh-CN" w:bidi="hi-IN"/>
        </w:rPr>
        <w:t>подведения итогов</w:t>
      </w:r>
      <w:r w:rsidRPr="00B32336">
        <w:rPr>
          <w:rFonts w:ascii="Times New Roman" w:hAnsi="Times New Roman"/>
          <w:sz w:val="24"/>
          <w:szCs w:val="24"/>
          <w:lang w:eastAsia="zh-CN" w:bidi="hi-IN"/>
        </w:rPr>
        <w:t>: В соответствии с документацией о закупке.</w:t>
      </w:r>
    </w:p>
    <w:p w:rsidR="00B32336" w:rsidRDefault="00B32336" w:rsidP="00B32336">
      <w:pPr>
        <w:pStyle w:val="a9"/>
        <w:numPr>
          <w:ilvl w:val="0"/>
          <w:numId w:val="24"/>
        </w:numPr>
        <w:tabs>
          <w:tab w:val="left" w:pos="-562"/>
          <w:tab w:val="left" w:pos="-142"/>
        </w:tabs>
        <w:suppressAutoHyphens/>
        <w:spacing w:after="0" w:line="240" w:lineRule="auto"/>
        <w:ind w:left="-567" w:right="-284" w:firstLine="0"/>
        <w:jc w:val="both"/>
        <w:rPr>
          <w:rFonts w:ascii="Times New Roman" w:hAnsi="Times New Roman"/>
          <w:sz w:val="24"/>
          <w:szCs w:val="24"/>
        </w:rPr>
      </w:pPr>
      <w:r w:rsidRPr="00B32336">
        <w:rPr>
          <w:rFonts w:ascii="Times New Roman" w:hAnsi="Times New Roman"/>
          <w:sz w:val="24"/>
          <w:szCs w:val="24"/>
          <w:lang w:eastAsia="zh-CN" w:bidi="hi-IN"/>
        </w:rPr>
        <w:t xml:space="preserve">Место </w:t>
      </w:r>
      <w:r w:rsidR="008867EB">
        <w:rPr>
          <w:rFonts w:ascii="Times New Roman" w:hAnsi="Times New Roman"/>
          <w:sz w:val="24"/>
          <w:szCs w:val="24"/>
          <w:lang w:eastAsia="zh-CN" w:bidi="hi-IN"/>
        </w:rPr>
        <w:t>подведения итогов</w:t>
      </w:r>
      <w:r w:rsidRPr="00B32336">
        <w:rPr>
          <w:rFonts w:ascii="Times New Roman" w:hAnsi="Times New Roman"/>
          <w:sz w:val="24"/>
          <w:szCs w:val="24"/>
          <w:lang w:eastAsia="zh-CN" w:bidi="hi-IN"/>
        </w:rPr>
        <w:t>: В соответствии с документацией о закупке.</w:t>
      </w:r>
    </w:p>
    <w:p w:rsidR="00B32336" w:rsidRPr="00B32336" w:rsidRDefault="00B32336" w:rsidP="00B32336">
      <w:pPr>
        <w:pStyle w:val="a9"/>
        <w:numPr>
          <w:ilvl w:val="0"/>
          <w:numId w:val="24"/>
        </w:numPr>
        <w:tabs>
          <w:tab w:val="left" w:pos="-562"/>
          <w:tab w:val="left" w:pos="-142"/>
        </w:tabs>
        <w:suppressAutoHyphens/>
        <w:spacing w:after="0" w:line="240" w:lineRule="auto"/>
        <w:ind w:left="-567" w:right="-284" w:firstLine="0"/>
        <w:jc w:val="both"/>
        <w:rPr>
          <w:rFonts w:ascii="Times New Roman" w:hAnsi="Times New Roman"/>
          <w:sz w:val="24"/>
          <w:szCs w:val="24"/>
        </w:rPr>
      </w:pPr>
      <w:r w:rsidRPr="00B32336">
        <w:rPr>
          <w:rFonts w:ascii="Times New Roman" w:hAnsi="Times New Roman"/>
          <w:sz w:val="24"/>
          <w:szCs w:val="24"/>
          <w:lang w:eastAsia="zh-CN" w:bidi="hi-IN"/>
        </w:rPr>
        <w:t xml:space="preserve">Номер в ЕИС: </w:t>
      </w:r>
      <w:r w:rsidR="008867EB" w:rsidRPr="0052271D">
        <w:rPr>
          <w:rFonts w:ascii="Times New Roman" w:hAnsi="Times New Roman"/>
          <w:sz w:val="24"/>
          <w:szCs w:val="24"/>
          <w:lang w:eastAsia="zh-CN" w:bidi="hi-IN"/>
        </w:rPr>
        <w:t>32514451806</w:t>
      </w:r>
      <w:r w:rsidRPr="00B32336">
        <w:rPr>
          <w:rFonts w:ascii="Times New Roman" w:hAnsi="Times New Roman"/>
          <w:sz w:val="24"/>
          <w:szCs w:val="24"/>
          <w:lang w:eastAsia="zh-CN" w:bidi="hi-IN"/>
        </w:rPr>
        <w:t>.</w:t>
      </w:r>
    </w:p>
    <w:p w:rsidR="00837CFA" w:rsidRPr="00DD1CF3" w:rsidRDefault="00B32336" w:rsidP="00B32336">
      <w:pPr>
        <w:pStyle w:val="a9"/>
        <w:numPr>
          <w:ilvl w:val="0"/>
          <w:numId w:val="24"/>
        </w:numPr>
        <w:tabs>
          <w:tab w:val="left" w:pos="-142"/>
        </w:tabs>
        <w:suppressAutoHyphens/>
        <w:spacing w:after="0" w:line="240" w:lineRule="auto"/>
        <w:ind w:left="-567" w:right="-284" w:firstLine="0"/>
        <w:jc w:val="both"/>
        <w:rPr>
          <w:rFonts w:ascii="Times New Roman" w:hAnsi="Times New Roman"/>
          <w:sz w:val="24"/>
          <w:szCs w:val="24"/>
        </w:rPr>
      </w:pPr>
      <w:r w:rsidRPr="007E2BA0">
        <w:rPr>
          <w:rFonts w:ascii="Times New Roman" w:hAnsi="Times New Roman"/>
          <w:sz w:val="24"/>
          <w:szCs w:val="24"/>
          <w:lang w:eastAsia="zh-CN" w:bidi="hi-IN"/>
        </w:rPr>
        <w:t>Классификация товаров, работ, услуг</w:t>
      </w:r>
      <w:r w:rsidR="00837CFA" w:rsidRPr="00DD1CF3">
        <w:rPr>
          <w:rFonts w:ascii="Times New Roman" w:hAnsi="Times New Roman"/>
          <w:sz w:val="24"/>
          <w:szCs w:val="24"/>
        </w:rPr>
        <w:t>.</w:t>
      </w:r>
    </w:p>
    <w:tbl>
      <w:tblPr>
        <w:tblW w:w="10206" w:type="dxa"/>
        <w:tblInd w:w="-539" w:type="dxa"/>
        <w:tblCellMar>
          <w:top w:w="28" w:type="dxa"/>
          <w:left w:w="28" w:type="dxa"/>
          <w:bottom w:w="28" w:type="dxa"/>
          <w:right w:w="28" w:type="dxa"/>
        </w:tblCellMar>
        <w:tblLook w:val="0000" w:firstRow="0" w:lastRow="0" w:firstColumn="0" w:lastColumn="0" w:noHBand="0" w:noVBand="0"/>
      </w:tblPr>
      <w:tblGrid>
        <w:gridCol w:w="3261"/>
        <w:gridCol w:w="3969"/>
        <w:gridCol w:w="2976"/>
      </w:tblGrid>
      <w:tr w:rsidR="00837CFA" w:rsidRPr="00DD74BF" w:rsidTr="0093778C">
        <w:trPr>
          <w:trHeight w:val="489"/>
        </w:trPr>
        <w:tc>
          <w:tcPr>
            <w:tcW w:w="32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rsidR="00837CFA" w:rsidRPr="00DD74BF" w:rsidRDefault="00837CFA" w:rsidP="00277753">
            <w:pPr>
              <w:spacing w:after="0" w:line="240" w:lineRule="auto"/>
              <w:ind w:left="-567"/>
              <w:jc w:val="center"/>
              <w:rPr>
                <w:rFonts w:ascii="Times New Roman" w:hAnsi="Times New Roman"/>
                <w:b/>
                <w:bCs/>
              </w:rPr>
            </w:pPr>
            <w:r w:rsidRPr="00DD74BF">
              <w:rPr>
                <w:rFonts w:ascii="Times New Roman" w:hAnsi="Times New Roman"/>
                <w:b/>
                <w:bCs/>
              </w:rPr>
              <w:t>Код ОКПД 2</w:t>
            </w:r>
          </w:p>
        </w:tc>
        <w:tc>
          <w:tcPr>
            <w:tcW w:w="39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rsidR="00837CFA" w:rsidRPr="00DD74BF" w:rsidRDefault="00837CFA" w:rsidP="00277753">
            <w:pPr>
              <w:spacing w:after="0" w:line="240" w:lineRule="auto"/>
              <w:ind w:left="-567"/>
              <w:jc w:val="center"/>
              <w:rPr>
                <w:rFonts w:ascii="Times New Roman" w:hAnsi="Times New Roman"/>
                <w:b/>
                <w:bCs/>
              </w:rPr>
            </w:pPr>
            <w:r w:rsidRPr="00DD74BF">
              <w:rPr>
                <w:rFonts w:ascii="Times New Roman" w:hAnsi="Times New Roman"/>
                <w:b/>
                <w:bCs/>
              </w:rPr>
              <w:t>Код ОКВЭД 2</w:t>
            </w:r>
          </w:p>
        </w:tc>
        <w:tc>
          <w:tcPr>
            <w:tcW w:w="297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rsidR="00837CFA" w:rsidRPr="00DD74BF" w:rsidRDefault="00837CFA" w:rsidP="00DD1CF3">
            <w:pPr>
              <w:spacing w:after="0" w:line="240" w:lineRule="auto"/>
              <w:ind w:left="110"/>
              <w:jc w:val="center"/>
              <w:rPr>
                <w:rFonts w:ascii="Times New Roman" w:hAnsi="Times New Roman"/>
                <w:b/>
                <w:bCs/>
              </w:rPr>
            </w:pPr>
            <w:r w:rsidRPr="00DD74BF">
              <w:rPr>
                <w:rFonts w:ascii="Times New Roman" w:hAnsi="Times New Roman"/>
                <w:b/>
                <w:bCs/>
              </w:rPr>
              <w:t>Количество (ед. измерения)</w:t>
            </w:r>
          </w:p>
        </w:tc>
      </w:tr>
      <w:tr w:rsidR="008867EB" w:rsidRPr="00DD1CF3" w:rsidTr="0093778C">
        <w:trPr>
          <w:trHeight w:val="840"/>
        </w:trPr>
        <w:tc>
          <w:tcPr>
            <w:tcW w:w="326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867EB" w:rsidRPr="002D4E58" w:rsidRDefault="008867EB" w:rsidP="008867EB">
            <w:pPr>
              <w:spacing w:after="0" w:line="240" w:lineRule="auto"/>
              <w:ind w:left="112"/>
              <w:jc w:val="center"/>
              <w:rPr>
                <w:rFonts w:ascii="Times New Roman" w:eastAsiaTheme="minorEastAsia" w:hAnsi="Times New Roman"/>
                <w:lang w:eastAsia="ru-RU"/>
              </w:rPr>
            </w:pPr>
            <w:r w:rsidRPr="002D4E58">
              <w:rPr>
                <w:rFonts w:ascii="Times New Roman" w:eastAsiaTheme="minorEastAsia" w:hAnsi="Times New Roman"/>
                <w:lang w:eastAsia="ru-RU"/>
              </w:rPr>
              <w:t>77.11.10.000 - Услуги по аренде и лизингу легковых автомобилей и легких автотранспортных средств</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867EB" w:rsidRPr="002D4E58" w:rsidRDefault="008867EB" w:rsidP="008867EB">
            <w:pPr>
              <w:spacing w:after="0" w:line="240" w:lineRule="auto"/>
              <w:ind w:left="284" w:right="114"/>
              <w:jc w:val="both"/>
              <w:rPr>
                <w:rFonts w:ascii="Times New Roman" w:eastAsiaTheme="minorEastAsia" w:hAnsi="Times New Roman"/>
                <w:lang w:eastAsia="ru-RU"/>
              </w:rPr>
            </w:pPr>
            <w:r w:rsidRPr="002D4E58">
              <w:rPr>
                <w:rFonts w:ascii="Times New Roman" w:eastAsiaTheme="minorEastAsia" w:hAnsi="Times New Roman"/>
                <w:lang w:eastAsia="ru-RU"/>
              </w:rPr>
              <w:t>77.11 - Аренда и лизинг легковых автомобилей и легких автотранспортных средств</w:t>
            </w:r>
          </w:p>
        </w:tc>
        <w:tc>
          <w:tcPr>
            <w:tcW w:w="2976" w:type="dxa"/>
            <w:tcBorders>
              <w:top w:val="single" w:sz="4" w:space="0" w:color="000000"/>
              <w:left w:val="single" w:sz="4" w:space="0" w:color="000000"/>
              <w:bottom w:val="single" w:sz="4" w:space="0" w:color="000000"/>
              <w:right w:val="single" w:sz="4" w:space="0" w:color="000000"/>
            </w:tcBorders>
            <w:vAlign w:val="center"/>
          </w:tcPr>
          <w:p w:rsidR="008867EB" w:rsidRPr="002D4E58" w:rsidRDefault="008867EB" w:rsidP="008867EB">
            <w:pPr>
              <w:spacing w:after="0" w:line="240" w:lineRule="auto"/>
              <w:ind w:left="284"/>
              <w:jc w:val="center"/>
              <w:rPr>
                <w:rFonts w:ascii="Times New Roman" w:eastAsiaTheme="minorEastAsia" w:hAnsi="Times New Roman"/>
                <w:lang w:eastAsia="ru-RU"/>
              </w:rPr>
            </w:pPr>
            <w:r w:rsidRPr="002D4E58">
              <w:rPr>
                <w:rFonts w:ascii="Times New Roman" w:eastAsiaTheme="minorEastAsia" w:hAnsi="Times New Roman"/>
                <w:lang w:eastAsia="ru-RU"/>
              </w:rPr>
              <w:t>1,00 Условная единица</w:t>
            </w:r>
          </w:p>
        </w:tc>
      </w:tr>
    </w:tbl>
    <w:p w:rsidR="00886A9F" w:rsidRPr="00435B1D" w:rsidRDefault="008867EB" w:rsidP="00886A9F">
      <w:pPr>
        <w:pStyle w:val="a9"/>
        <w:keepLines/>
        <w:widowControl w:val="0"/>
        <w:numPr>
          <w:ilvl w:val="0"/>
          <w:numId w:val="24"/>
        </w:numPr>
        <w:tabs>
          <w:tab w:val="left" w:pos="0"/>
          <w:tab w:val="left" w:pos="708"/>
        </w:tabs>
        <w:suppressAutoHyphens/>
        <w:autoSpaceDE w:val="0"/>
        <w:autoSpaceDN w:val="0"/>
        <w:spacing w:after="0" w:line="240" w:lineRule="auto"/>
        <w:ind w:left="-567" w:firstLine="66"/>
        <w:jc w:val="both"/>
        <w:rPr>
          <w:rFonts w:ascii="Times New Roman" w:eastAsiaTheme="minorEastAsia" w:hAnsi="Times New Roman"/>
          <w:sz w:val="24"/>
          <w:szCs w:val="24"/>
          <w:lang w:eastAsia="ru-RU"/>
        </w:rPr>
      </w:pPr>
      <w:r w:rsidRPr="00A5124A">
        <w:rPr>
          <w:rFonts w:ascii="Times New Roman" w:hAnsi="Times New Roman"/>
          <w:sz w:val="24"/>
          <w:szCs w:val="24"/>
        </w:rPr>
        <w:t xml:space="preserve">Начальная (максимальная) цена договора без учета НДС составляет </w:t>
      </w:r>
      <w:r w:rsidRPr="0052271D">
        <w:rPr>
          <w:rFonts w:ascii="Times New Roman" w:hAnsi="Times New Roman"/>
          <w:bCs/>
          <w:sz w:val="24"/>
          <w:szCs w:val="24"/>
        </w:rPr>
        <w:t>30 400 000,00</w:t>
      </w:r>
      <w:r w:rsidRPr="00786F28">
        <w:rPr>
          <w:b/>
          <w:bCs/>
        </w:rPr>
        <w:t xml:space="preserve"> </w:t>
      </w:r>
      <w:r w:rsidRPr="00A5124A">
        <w:rPr>
          <w:rFonts w:ascii="Times New Roman" w:hAnsi="Times New Roman"/>
          <w:sz w:val="24"/>
          <w:szCs w:val="24"/>
        </w:rPr>
        <w:t xml:space="preserve">руб., Начальная (максимальная) цена договора с учетом НДС составляет </w:t>
      </w:r>
      <w:r w:rsidRPr="0052271D">
        <w:rPr>
          <w:rFonts w:ascii="Times New Roman" w:hAnsi="Times New Roman"/>
          <w:sz w:val="24"/>
          <w:szCs w:val="24"/>
        </w:rPr>
        <w:t>36 480 000,00</w:t>
      </w:r>
      <w:r w:rsidRPr="00A5124A">
        <w:rPr>
          <w:rFonts w:ascii="Times New Roman" w:hAnsi="Times New Roman"/>
          <w:bCs/>
          <w:sz w:val="24"/>
          <w:szCs w:val="24"/>
        </w:rPr>
        <w:t xml:space="preserve"> </w:t>
      </w:r>
      <w:r w:rsidRPr="00A5124A">
        <w:rPr>
          <w:rFonts w:ascii="Times New Roman" w:hAnsi="Times New Roman"/>
          <w:sz w:val="24"/>
          <w:szCs w:val="24"/>
        </w:rPr>
        <w:t>руб</w:t>
      </w:r>
      <w:r w:rsidR="00886A9F">
        <w:rPr>
          <w:rFonts w:ascii="Times New Roman" w:eastAsiaTheme="minorEastAsia" w:hAnsi="Times New Roman"/>
          <w:sz w:val="24"/>
          <w:szCs w:val="24"/>
          <w:lang w:eastAsia="ru-RU"/>
        </w:rPr>
        <w:t>.</w:t>
      </w:r>
    </w:p>
    <w:p w:rsidR="00886A9F" w:rsidRPr="00435B1D" w:rsidRDefault="008867EB" w:rsidP="00886A9F">
      <w:pPr>
        <w:pStyle w:val="a9"/>
        <w:keepLines/>
        <w:widowControl w:val="0"/>
        <w:numPr>
          <w:ilvl w:val="0"/>
          <w:numId w:val="24"/>
        </w:numPr>
        <w:tabs>
          <w:tab w:val="left" w:pos="0"/>
          <w:tab w:val="left" w:pos="708"/>
        </w:tabs>
        <w:suppressAutoHyphens/>
        <w:autoSpaceDE w:val="0"/>
        <w:autoSpaceDN w:val="0"/>
        <w:spacing w:after="0" w:line="240" w:lineRule="auto"/>
        <w:ind w:left="-567" w:firstLine="66"/>
        <w:jc w:val="both"/>
        <w:rPr>
          <w:rFonts w:ascii="Times New Roman" w:eastAsiaTheme="minorEastAsia" w:hAnsi="Times New Roman"/>
          <w:sz w:val="24"/>
          <w:szCs w:val="24"/>
          <w:lang w:eastAsia="ru-RU"/>
        </w:rPr>
      </w:pPr>
      <w:r w:rsidRPr="00435B1D">
        <w:rPr>
          <w:rFonts w:ascii="Times New Roman" w:eastAsiaTheme="minorEastAsia" w:hAnsi="Times New Roman"/>
          <w:sz w:val="24"/>
          <w:szCs w:val="24"/>
          <w:lang w:eastAsia="ru-RU"/>
        </w:rPr>
        <w:t xml:space="preserve">Срок </w:t>
      </w:r>
      <w:r>
        <w:rPr>
          <w:rFonts w:ascii="Times New Roman" w:eastAsiaTheme="minorEastAsia" w:hAnsi="Times New Roman"/>
          <w:sz w:val="24"/>
          <w:szCs w:val="24"/>
          <w:lang w:eastAsia="ru-RU"/>
        </w:rPr>
        <w:t>оказания услуг</w:t>
      </w:r>
      <w:r w:rsidRPr="00435B1D">
        <w:rPr>
          <w:rFonts w:ascii="Times New Roman" w:eastAsiaTheme="minorEastAsia" w:hAnsi="Times New Roman"/>
          <w:sz w:val="24"/>
          <w:szCs w:val="24"/>
          <w:lang w:eastAsia="ru-RU"/>
        </w:rPr>
        <w:t xml:space="preserve">: </w:t>
      </w:r>
      <w:r w:rsidRPr="00786F28">
        <w:rPr>
          <w:rFonts w:ascii="Times New Roman" w:eastAsia="ArialMT" w:hAnsi="Times New Roman"/>
          <w:sz w:val="24"/>
          <w:szCs w:val="24"/>
        </w:rPr>
        <w:t xml:space="preserve">дата начала оказания услуг </w:t>
      </w:r>
      <w:r>
        <w:rPr>
          <w:rFonts w:ascii="Times New Roman" w:eastAsia="ArialMT" w:hAnsi="Times New Roman"/>
          <w:sz w:val="24"/>
          <w:szCs w:val="24"/>
        </w:rPr>
        <w:t xml:space="preserve">– с момента подписания договора, </w:t>
      </w:r>
      <w:r w:rsidRPr="00786F28">
        <w:rPr>
          <w:rFonts w:ascii="Times New Roman" w:eastAsia="ArialMT" w:hAnsi="Times New Roman"/>
          <w:sz w:val="24"/>
          <w:szCs w:val="24"/>
        </w:rPr>
        <w:t>дата окончания оказания услуг – в течении 5 лет с момента подписания договора</w:t>
      </w:r>
      <w:r w:rsidR="00886A9F" w:rsidRPr="00435B1D">
        <w:rPr>
          <w:rFonts w:ascii="Times New Roman" w:eastAsiaTheme="minorEastAsia" w:hAnsi="Times New Roman"/>
          <w:sz w:val="24"/>
          <w:szCs w:val="24"/>
          <w:lang w:eastAsia="ru-RU"/>
        </w:rPr>
        <w:t>.</w:t>
      </w:r>
    </w:p>
    <w:p w:rsidR="00837CFA" w:rsidRDefault="00886A9F" w:rsidP="00886A9F">
      <w:pPr>
        <w:numPr>
          <w:ilvl w:val="0"/>
          <w:numId w:val="24"/>
        </w:numPr>
        <w:tabs>
          <w:tab w:val="left" w:pos="-567"/>
          <w:tab w:val="left" w:pos="0"/>
        </w:tabs>
        <w:suppressAutoHyphens/>
        <w:spacing w:after="0" w:line="240" w:lineRule="auto"/>
        <w:ind w:left="-567" w:right="-284" w:firstLine="66"/>
        <w:jc w:val="both"/>
        <w:rPr>
          <w:rFonts w:ascii="Times New Roman" w:eastAsiaTheme="minorEastAsia" w:hAnsi="Times New Roman"/>
          <w:sz w:val="24"/>
          <w:szCs w:val="24"/>
          <w:lang w:eastAsia="ru-RU"/>
        </w:rPr>
      </w:pPr>
      <w:r w:rsidRPr="00DF1A72">
        <w:rPr>
          <w:rFonts w:ascii="Times New Roman" w:eastAsiaTheme="minorEastAsia" w:hAnsi="Times New Roman"/>
          <w:sz w:val="24"/>
          <w:szCs w:val="24"/>
          <w:lang w:eastAsia="ru-RU"/>
        </w:rPr>
        <w:t xml:space="preserve">На </w:t>
      </w:r>
      <w:r w:rsidRPr="009C6D4E">
        <w:rPr>
          <w:rFonts w:ascii="Times New Roman" w:eastAsiaTheme="minorEastAsia" w:hAnsi="Times New Roman"/>
          <w:sz w:val="24"/>
          <w:szCs w:val="24"/>
          <w:lang w:eastAsia="ru-RU"/>
        </w:rPr>
        <w:t>момент</w:t>
      </w:r>
      <w:r w:rsidRPr="00DF1A72">
        <w:rPr>
          <w:rFonts w:ascii="Times New Roman" w:eastAsiaTheme="minorEastAsia" w:hAnsi="Times New Roman"/>
          <w:sz w:val="24"/>
          <w:szCs w:val="24"/>
          <w:lang w:eastAsia="ru-RU"/>
        </w:rPr>
        <w:t xml:space="preserve"> окончания срока подачи заявок на </w:t>
      </w:r>
      <w:r w:rsidRPr="00CB5F32">
        <w:rPr>
          <w:rFonts w:ascii="Times New Roman" w:hAnsi="Times New Roman"/>
          <w:sz w:val="24"/>
          <w:szCs w:val="24"/>
          <w:lang w:eastAsia="zh-CN" w:bidi="hi-IN"/>
        </w:rPr>
        <w:t>участие</w:t>
      </w:r>
      <w:r w:rsidRPr="00DF1A72">
        <w:rPr>
          <w:rFonts w:ascii="Times New Roman" w:eastAsiaTheme="minorEastAsia" w:hAnsi="Times New Roman"/>
          <w:sz w:val="24"/>
          <w:szCs w:val="24"/>
          <w:lang w:eastAsia="ru-RU"/>
        </w:rPr>
        <w:t xml:space="preserve"> в конкурсе была подана </w:t>
      </w:r>
      <w:r>
        <w:rPr>
          <w:rFonts w:ascii="Times New Roman" w:eastAsiaTheme="minorEastAsia" w:hAnsi="Times New Roman"/>
          <w:sz w:val="24"/>
          <w:szCs w:val="24"/>
          <w:lang w:eastAsia="ru-RU"/>
        </w:rPr>
        <w:t>1 (О</w:t>
      </w:r>
      <w:r w:rsidRPr="00DF1A72">
        <w:rPr>
          <w:rFonts w:ascii="Times New Roman" w:eastAsiaTheme="minorEastAsia" w:hAnsi="Times New Roman"/>
          <w:sz w:val="24"/>
          <w:szCs w:val="24"/>
          <w:lang w:eastAsia="ru-RU"/>
        </w:rPr>
        <w:t>дна</w:t>
      </w:r>
      <w:r>
        <w:rPr>
          <w:rFonts w:ascii="Times New Roman" w:eastAsiaTheme="minorEastAsia" w:hAnsi="Times New Roman"/>
          <w:sz w:val="24"/>
          <w:szCs w:val="24"/>
          <w:lang w:eastAsia="ru-RU"/>
        </w:rPr>
        <w:t>)</w:t>
      </w:r>
      <w:r w:rsidRPr="00DF1A72">
        <w:rPr>
          <w:rFonts w:ascii="Times New Roman" w:eastAsiaTheme="minorEastAsia" w:hAnsi="Times New Roman"/>
          <w:sz w:val="24"/>
          <w:szCs w:val="24"/>
          <w:lang w:eastAsia="ru-RU"/>
        </w:rPr>
        <w:t xml:space="preserve"> заявка</w:t>
      </w:r>
      <w:r w:rsidR="00837CFA" w:rsidRPr="00805BB4">
        <w:rPr>
          <w:rFonts w:ascii="Times New Roman" w:eastAsiaTheme="minorEastAsia" w:hAnsi="Times New Roman"/>
          <w:sz w:val="24"/>
          <w:szCs w:val="24"/>
          <w:lang w:eastAsia="ru-RU"/>
        </w:rPr>
        <w:t>:</w:t>
      </w:r>
    </w:p>
    <w:p w:rsidR="002D4E58" w:rsidRPr="00805BB4" w:rsidRDefault="002D4E58" w:rsidP="002D4E58">
      <w:pPr>
        <w:tabs>
          <w:tab w:val="left" w:pos="-567"/>
          <w:tab w:val="left" w:pos="0"/>
        </w:tabs>
        <w:suppressAutoHyphens/>
        <w:spacing w:after="0" w:line="240" w:lineRule="auto"/>
        <w:ind w:left="-501" w:right="-284"/>
        <w:jc w:val="both"/>
        <w:rPr>
          <w:rFonts w:ascii="Times New Roman" w:eastAsiaTheme="minorEastAsia" w:hAnsi="Times New Roman"/>
          <w:sz w:val="24"/>
          <w:szCs w:val="24"/>
          <w:lang w:eastAsia="ru-RU"/>
        </w:rPr>
      </w:pPr>
    </w:p>
    <w:tbl>
      <w:tblPr>
        <w:tblW w:w="5342" w:type="pct"/>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1562"/>
        <w:gridCol w:w="1700"/>
        <w:gridCol w:w="1418"/>
        <w:gridCol w:w="1474"/>
        <w:gridCol w:w="4051"/>
      </w:tblGrid>
      <w:tr w:rsidR="008867EB" w:rsidRPr="007E2BA0" w:rsidTr="002D4E58">
        <w:trPr>
          <w:trHeight w:val="471"/>
          <w:tblHeader/>
        </w:trPr>
        <w:tc>
          <w:tcPr>
            <w:tcW w:w="765"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8867EB" w:rsidRPr="007E2BA0" w:rsidRDefault="008867EB" w:rsidP="00471DD1">
            <w:pPr>
              <w:spacing w:after="0" w:line="240" w:lineRule="auto"/>
              <w:jc w:val="center"/>
              <w:rPr>
                <w:rFonts w:ascii="Times New Roman" w:eastAsiaTheme="minorEastAsia" w:hAnsi="Times New Roman"/>
                <w:b/>
                <w:bCs/>
                <w:lang w:eastAsia="ru-RU"/>
              </w:rPr>
            </w:pPr>
            <w:r w:rsidRPr="007E2BA0">
              <w:rPr>
                <w:rFonts w:ascii="Times New Roman" w:eastAsiaTheme="minorEastAsia" w:hAnsi="Times New Roman"/>
                <w:b/>
                <w:bCs/>
                <w:lang w:eastAsia="ru-RU"/>
              </w:rPr>
              <w:t>Дата и время подачи заявки</w:t>
            </w:r>
          </w:p>
        </w:tc>
        <w:tc>
          <w:tcPr>
            <w:tcW w:w="833"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8867EB" w:rsidRPr="007E2BA0" w:rsidRDefault="008867EB" w:rsidP="00471DD1">
            <w:pPr>
              <w:spacing w:after="0" w:line="240" w:lineRule="auto"/>
              <w:ind w:left="-28"/>
              <w:jc w:val="center"/>
              <w:rPr>
                <w:rFonts w:ascii="Times New Roman" w:eastAsiaTheme="minorEastAsia" w:hAnsi="Times New Roman"/>
                <w:b/>
                <w:bCs/>
                <w:lang w:eastAsia="ru-RU"/>
              </w:rPr>
            </w:pPr>
            <w:r w:rsidRPr="007E2BA0">
              <w:rPr>
                <w:rFonts w:ascii="Times New Roman" w:eastAsiaTheme="minorEastAsia" w:hAnsi="Times New Roman"/>
                <w:b/>
                <w:bCs/>
                <w:lang w:eastAsia="ru-RU"/>
              </w:rPr>
              <w:t>Наименование участника закупки</w:t>
            </w:r>
          </w:p>
        </w:tc>
        <w:tc>
          <w:tcPr>
            <w:tcW w:w="1417"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8867EB" w:rsidRPr="007E2BA0" w:rsidRDefault="008867EB" w:rsidP="00471DD1">
            <w:pPr>
              <w:spacing w:after="0" w:line="240" w:lineRule="auto"/>
              <w:ind w:left="-30"/>
              <w:jc w:val="center"/>
              <w:rPr>
                <w:rFonts w:ascii="Times New Roman" w:hAnsi="Times New Roman"/>
                <w:b/>
                <w:bCs/>
              </w:rPr>
            </w:pPr>
            <w:r w:rsidRPr="007E2BA0">
              <w:rPr>
                <w:rFonts w:ascii="Times New Roman" w:hAnsi="Times New Roman"/>
                <w:b/>
                <w:bCs/>
              </w:rPr>
              <w:t>Цена заявки участника, рублей</w:t>
            </w:r>
          </w:p>
        </w:tc>
        <w:tc>
          <w:tcPr>
            <w:tcW w:w="1985"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8867EB" w:rsidRPr="007E2BA0" w:rsidRDefault="008867EB" w:rsidP="00471DD1">
            <w:pPr>
              <w:spacing w:after="0" w:line="240" w:lineRule="auto"/>
              <w:ind w:left="-32" w:firstLine="32"/>
              <w:jc w:val="center"/>
              <w:rPr>
                <w:rFonts w:ascii="Times New Roman" w:eastAsiaTheme="minorEastAsia" w:hAnsi="Times New Roman"/>
                <w:b/>
                <w:bCs/>
                <w:highlight w:val="yellow"/>
                <w:lang w:eastAsia="ru-RU"/>
              </w:rPr>
            </w:pPr>
            <w:r w:rsidRPr="007E2BA0">
              <w:rPr>
                <w:rFonts w:ascii="Times New Roman" w:eastAsiaTheme="minorEastAsia" w:hAnsi="Times New Roman"/>
                <w:b/>
                <w:bCs/>
                <w:lang w:eastAsia="ru-RU"/>
              </w:rPr>
              <w:t>Описание предложенных в заявке работ (услуг), согласно техническому предложению, на ЭП «РТС Тендер»</w:t>
            </w:r>
          </w:p>
        </w:tc>
      </w:tr>
      <w:tr w:rsidR="008867EB" w:rsidRPr="004A3EDC" w:rsidTr="002D4E58">
        <w:trPr>
          <w:trHeight w:val="20"/>
          <w:tblHeader/>
        </w:trPr>
        <w:tc>
          <w:tcPr>
            <w:tcW w:w="765" w:type="pct"/>
            <w:vMerge/>
            <w:tcBorders>
              <w:top w:val="single" w:sz="4" w:space="0" w:color="auto"/>
              <w:left w:val="single" w:sz="4" w:space="0" w:color="auto"/>
              <w:bottom w:val="single" w:sz="4" w:space="0" w:color="auto"/>
              <w:right w:val="single" w:sz="4" w:space="0" w:color="auto"/>
            </w:tcBorders>
            <w:vAlign w:val="center"/>
            <w:hideMark/>
          </w:tcPr>
          <w:p w:rsidR="008867EB" w:rsidRPr="007E2BA0" w:rsidRDefault="008867EB" w:rsidP="00471DD1">
            <w:pPr>
              <w:spacing w:after="0" w:line="240" w:lineRule="auto"/>
              <w:ind w:left="284"/>
              <w:rPr>
                <w:rFonts w:ascii="Times New Roman" w:eastAsiaTheme="minorEastAsia" w:hAnsi="Times New Roman"/>
                <w:b/>
                <w:bCs/>
                <w:highlight w:val="yellow"/>
                <w:lang w:eastAsia="ru-RU"/>
              </w:rPr>
            </w:pPr>
          </w:p>
        </w:tc>
        <w:tc>
          <w:tcPr>
            <w:tcW w:w="833" w:type="pct"/>
            <w:vMerge/>
            <w:tcBorders>
              <w:top w:val="single" w:sz="4" w:space="0" w:color="auto"/>
              <w:left w:val="single" w:sz="4" w:space="0" w:color="auto"/>
              <w:bottom w:val="single" w:sz="4" w:space="0" w:color="auto"/>
              <w:right w:val="single" w:sz="4" w:space="0" w:color="auto"/>
            </w:tcBorders>
            <w:vAlign w:val="center"/>
            <w:hideMark/>
          </w:tcPr>
          <w:p w:rsidR="008867EB" w:rsidRPr="007E2BA0" w:rsidRDefault="008867EB" w:rsidP="00471DD1">
            <w:pPr>
              <w:spacing w:after="0" w:line="240" w:lineRule="auto"/>
              <w:ind w:left="284"/>
              <w:rPr>
                <w:rFonts w:ascii="Times New Roman" w:eastAsiaTheme="minorEastAsia" w:hAnsi="Times New Roman"/>
                <w:b/>
                <w:bCs/>
                <w:highlight w:val="yellow"/>
                <w:lang w:eastAsia="ru-RU"/>
              </w:rPr>
            </w:pPr>
          </w:p>
        </w:tc>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8867EB" w:rsidRPr="007E2BA0" w:rsidRDefault="008867EB" w:rsidP="00471DD1">
            <w:pPr>
              <w:spacing w:after="0" w:line="240" w:lineRule="auto"/>
              <w:ind w:left="-30" w:firstLine="30"/>
              <w:jc w:val="center"/>
              <w:rPr>
                <w:rFonts w:ascii="Times New Roman" w:eastAsiaTheme="minorEastAsia" w:hAnsi="Times New Roman"/>
                <w:b/>
                <w:bCs/>
                <w:lang w:eastAsia="ru-RU"/>
              </w:rPr>
            </w:pPr>
            <w:r w:rsidRPr="007E2BA0">
              <w:rPr>
                <w:rFonts w:ascii="Times New Roman" w:eastAsiaTheme="minorEastAsia" w:hAnsi="Times New Roman"/>
                <w:b/>
                <w:bCs/>
                <w:lang w:eastAsia="ru-RU"/>
              </w:rPr>
              <w:t>без НДС</w:t>
            </w:r>
          </w:p>
        </w:tc>
        <w:tc>
          <w:tcPr>
            <w:tcW w:w="72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8867EB" w:rsidRPr="007E2BA0" w:rsidRDefault="008867EB" w:rsidP="00471DD1">
            <w:pPr>
              <w:spacing w:after="0" w:line="240" w:lineRule="auto"/>
              <w:jc w:val="center"/>
              <w:rPr>
                <w:rFonts w:ascii="Times New Roman" w:eastAsiaTheme="minorEastAsia" w:hAnsi="Times New Roman"/>
                <w:b/>
                <w:bCs/>
                <w:lang w:eastAsia="ru-RU"/>
              </w:rPr>
            </w:pPr>
            <w:r w:rsidRPr="007E2BA0">
              <w:rPr>
                <w:rFonts w:ascii="Times New Roman" w:eastAsiaTheme="minorEastAsia" w:hAnsi="Times New Roman"/>
                <w:b/>
                <w:bCs/>
                <w:lang w:eastAsia="ru-RU"/>
              </w:rPr>
              <w:t>с НДС</w:t>
            </w:r>
          </w:p>
        </w:tc>
        <w:tc>
          <w:tcPr>
            <w:tcW w:w="1985" w:type="pct"/>
            <w:vMerge/>
            <w:tcBorders>
              <w:top w:val="single" w:sz="4" w:space="0" w:color="auto"/>
              <w:left w:val="single" w:sz="4" w:space="0" w:color="auto"/>
              <w:bottom w:val="single" w:sz="4" w:space="0" w:color="auto"/>
              <w:right w:val="single" w:sz="4" w:space="0" w:color="auto"/>
            </w:tcBorders>
            <w:vAlign w:val="center"/>
            <w:hideMark/>
          </w:tcPr>
          <w:p w:rsidR="008867EB" w:rsidRPr="007E2BA0" w:rsidRDefault="008867EB" w:rsidP="00471DD1">
            <w:pPr>
              <w:spacing w:after="0" w:line="240" w:lineRule="auto"/>
              <w:ind w:left="284"/>
              <w:rPr>
                <w:rFonts w:ascii="Times New Roman" w:eastAsiaTheme="minorEastAsia" w:hAnsi="Times New Roman"/>
                <w:b/>
                <w:bCs/>
                <w:highlight w:val="yellow"/>
                <w:lang w:eastAsia="ru-RU"/>
              </w:rPr>
            </w:pPr>
          </w:p>
        </w:tc>
      </w:tr>
      <w:tr w:rsidR="008867EB" w:rsidRPr="004A3EDC" w:rsidTr="002D4E58">
        <w:trPr>
          <w:trHeight w:val="952"/>
        </w:trPr>
        <w:tc>
          <w:tcPr>
            <w:tcW w:w="765" w:type="pct"/>
            <w:tcBorders>
              <w:top w:val="single" w:sz="4" w:space="0" w:color="auto"/>
              <w:left w:val="single" w:sz="4" w:space="0" w:color="auto"/>
              <w:bottom w:val="single" w:sz="4" w:space="0" w:color="auto"/>
              <w:right w:val="single" w:sz="4" w:space="0" w:color="auto"/>
            </w:tcBorders>
            <w:vAlign w:val="center"/>
          </w:tcPr>
          <w:p w:rsidR="008867EB" w:rsidRPr="0052271D" w:rsidRDefault="008867EB" w:rsidP="00471DD1">
            <w:pPr>
              <w:spacing w:after="0" w:line="240" w:lineRule="auto"/>
              <w:jc w:val="center"/>
              <w:rPr>
                <w:rFonts w:ascii="Times New Roman" w:hAnsi="Times New Roman"/>
                <w:color w:val="FF0000"/>
              </w:rPr>
            </w:pPr>
            <w:r w:rsidRPr="0052271D">
              <w:rPr>
                <w:rFonts w:ascii="Times New Roman" w:hAnsi="Times New Roman"/>
              </w:rPr>
              <w:t>12.02.2025 13:04 (МСК)</w:t>
            </w:r>
          </w:p>
        </w:tc>
        <w:tc>
          <w:tcPr>
            <w:tcW w:w="833" w:type="pct"/>
            <w:tcBorders>
              <w:top w:val="single" w:sz="4" w:space="0" w:color="auto"/>
              <w:left w:val="single" w:sz="4" w:space="0" w:color="auto"/>
              <w:bottom w:val="single" w:sz="4" w:space="0" w:color="auto"/>
              <w:right w:val="single" w:sz="4" w:space="0" w:color="auto"/>
            </w:tcBorders>
            <w:vAlign w:val="center"/>
          </w:tcPr>
          <w:p w:rsidR="008867EB" w:rsidRPr="0052271D" w:rsidRDefault="008867EB" w:rsidP="00471DD1">
            <w:pPr>
              <w:spacing w:after="0" w:line="240" w:lineRule="auto"/>
              <w:jc w:val="center"/>
              <w:rPr>
                <w:rFonts w:ascii="Times New Roman" w:hAnsi="Times New Roman"/>
              </w:rPr>
            </w:pPr>
            <w:r w:rsidRPr="0052271D">
              <w:rPr>
                <w:rFonts w:ascii="Times New Roman" w:hAnsi="Times New Roman"/>
              </w:rPr>
              <w:t>АО "Россети Управление имуществом"</w:t>
            </w:r>
          </w:p>
        </w:tc>
        <w:tc>
          <w:tcPr>
            <w:tcW w:w="695" w:type="pct"/>
            <w:tcBorders>
              <w:top w:val="single" w:sz="4" w:space="0" w:color="auto"/>
              <w:left w:val="single" w:sz="4" w:space="0" w:color="auto"/>
              <w:bottom w:val="single" w:sz="4" w:space="0" w:color="auto"/>
              <w:right w:val="single" w:sz="4" w:space="0" w:color="auto"/>
            </w:tcBorders>
            <w:vAlign w:val="center"/>
          </w:tcPr>
          <w:p w:rsidR="008867EB" w:rsidRPr="0052271D" w:rsidRDefault="008867EB" w:rsidP="00471DD1">
            <w:pPr>
              <w:spacing w:after="0" w:line="240" w:lineRule="auto"/>
              <w:jc w:val="center"/>
              <w:rPr>
                <w:rFonts w:ascii="Times New Roman" w:hAnsi="Times New Roman"/>
              </w:rPr>
            </w:pPr>
            <w:r w:rsidRPr="0052271D">
              <w:rPr>
                <w:rFonts w:ascii="Times New Roman" w:hAnsi="Times New Roman"/>
              </w:rPr>
              <w:t>30 399 996,00</w:t>
            </w:r>
          </w:p>
        </w:tc>
        <w:tc>
          <w:tcPr>
            <w:tcW w:w="722" w:type="pct"/>
            <w:tcBorders>
              <w:top w:val="single" w:sz="4" w:space="0" w:color="auto"/>
              <w:left w:val="single" w:sz="4" w:space="0" w:color="auto"/>
              <w:bottom w:val="single" w:sz="4" w:space="0" w:color="auto"/>
              <w:right w:val="single" w:sz="4" w:space="0" w:color="auto"/>
            </w:tcBorders>
            <w:vAlign w:val="center"/>
          </w:tcPr>
          <w:p w:rsidR="008867EB" w:rsidRPr="0052271D" w:rsidRDefault="008867EB" w:rsidP="00471DD1">
            <w:pPr>
              <w:spacing w:after="0" w:line="240" w:lineRule="auto"/>
              <w:jc w:val="center"/>
              <w:rPr>
                <w:rFonts w:ascii="Times New Roman" w:hAnsi="Times New Roman"/>
              </w:rPr>
            </w:pPr>
            <w:r w:rsidRPr="0052271D">
              <w:rPr>
                <w:rFonts w:ascii="Times New Roman" w:hAnsi="Times New Roman"/>
              </w:rPr>
              <w:t>36 479 995,20</w:t>
            </w:r>
          </w:p>
        </w:tc>
        <w:tc>
          <w:tcPr>
            <w:tcW w:w="1985" w:type="pct"/>
            <w:tcBorders>
              <w:top w:val="single" w:sz="4" w:space="0" w:color="auto"/>
              <w:left w:val="single" w:sz="4" w:space="0" w:color="auto"/>
              <w:bottom w:val="single" w:sz="4" w:space="0" w:color="auto"/>
              <w:right w:val="single" w:sz="4" w:space="0" w:color="auto"/>
            </w:tcBorders>
            <w:vAlign w:val="center"/>
          </w:tcPr>
          <w:p w:rsidR="008867EB" w:rsidRPr="0052271D" w:rsidRDefault="008867EB" w:rsidP="00471DD1">
            <w:pPr>
              <w:spacing w:after="0" w:line="240" w:lineRule="auto"/>
              <w:ind w:left="118" w:right="135"/>
              <w:jc w:val="center"/>
              <w:rPr>
                <w:rFonts w:ascii="Times New Roman" w:hAnsi="Times New Roman"/>
              </w:rPr>
            </w:pPr>
            <w:r w:rsidRPr="0052271D">
              <w:rPr>
                <w:rFonts w:ascii="Times New Roman" w:hAnsi="Times New Roman"/>
              </w:rPr>
              <w:t>оказание услуг аренды транспортных средств для нужд филиала ПАО «Россети» - МЭС Урала в 2025 - 2030 гг.</w:t>
            </w:r>
          </w:p>
        </w:tc>
      </w:tr>
    </w:tbl>
    <w:p w:rsidR="009B3FAE" w:rsidRDefault="009B3FAE" w:rsidP="0093778C">
      <w:pPr>
        <w:tabs>
          <w:tab w:val="left" w:pos="-567"/>
        </w:tabs>
        <w:spacing w:after="0" w:line="240" w:lineRule="auto"/>
        <w:jc w:val="both"/>
        <w:rPr>
          <w:rFonts w:ascii="Times New Roman" w:hAnsi="Times New Roman"/>
          <w:sz w:val="20"/>
          <w:szCs w:val="20"/>
        </w:rPr>
      </w:pPr>
    </w:p>
    <w:p w:rsidR="00277753" w:rsidRPr="000910F8" w:rsidRDefault="005E7133" w:rsidP="001D573F">
      <w:pPr>
        <w:pStyle w:val="a9"/>
        <w:numPr>
          <w:ilvl w:val="0"/>
          <w:numId w:val="6"/>
        </w:numPr>
        <w:tabs>
          <w:tab w:val="left" w:pos="-562"/>
          <w:tab w:val="num" w:pos="-142"/>
        </w:tabs>
        <w:spacing w:after="120" w:line="240" w:lineRule="auto"/>
        <w:ind w:left="-567" w:firstLine="0"/>
        <w:rPr>
          <w:rFonts w:ascii="Times New Roman" w:hAnsi="Times New Roman"/>
          <w:sz w:val="24"/>
          <w:szCs w:val="24"/>
        </w:rPr>
      </w:pPr>
      <w:r>
        <w:rPr>
          <w:rFonts w:ascii="Times New Roman" w:hAnsi="Times New Roman"/>
          <w:b/>
          <w:caps/>
          <w:sz w:val="24"/>
          <w:szCs w:val="24"/>
        </w:rPr>
        <w:t xml:space="preserve"> </w:t>
      </w:r>
      <w:r w:rsidR="00277753" w:rsidRPr="000910F8">
        <w:rPr>
          <w:rFonts w:ascii="Times New Roman" w:hAnsi="Times New Roman"/>
          <w:b/>
          <w:caps/>
          <w:sz w:val="24"/>
          <w:szCs w:val="24"/>
        </w:rPr>
        <w:t>Результаты рассмотрения заявок:</w:t>
      </w:r>
    </w:p>
    <w:p w:rsidR="00277753" w:rsidRPr="003162F9" w:rsidRDefault="00871154" w:rsidP="005E7133">
      <w:pPr>
        <w:pStyle w:val="a9"/>
        <w:numPr>
          <w:ilvl w:val="1"/>
          <w:numId w:val="6"/>
        </w:numPr>
        <w:tabs>
          <w:tab w:val="clear" w:pos="66"/>
          <w:tab w:val="num" w:pos="-567"/>
          <w:tab w:val="num" w:pos="0"/>
        </w:tabs>
        <w:spacing w:after="0" w:line="240" w:lineRule="auto"/>
        <w:ind w:left="-567" w:firstLine="0"/>
        <w:jc w:val="both"/>
        <w:rPr>
          <w:rFonts w:ascii="Times New Roman" w:eastAsia="Times New Roman" w:hAnsi="Times New Roman"/>
          <w:sz w:val="24"/>
          <w:szCs w:val="24"/>
          <w:lang w:eastAsia="ru-RU"/>
        </w:rPr>
      </w:pPr>
      <w:r w:rsidRPr="002D5219">
        <w:rPr>
          <w:rFonts w:ascii="Times New Roman" w:eastAsiaTheme="minorEastAsia" w:hAnsi="Times New Roman"/>
          <w:sz w:val="24"/>
          <w:szCs w:val="24"/>
          <w:lang w:eastAsia="ru-RU"/>
        </w:rPr>
        <w:t>Закупочная Комиссия рассмотрела заявку, поданную на участие в закупке и приняла решение</w:t>
      </w:r>
      <w:r w:rsidR="00277753" w:rsidRPr="003162F9">
        <w:rPr>
          <w:rFonts w:ascii="Times New Roman" w:eastAsia="Times New Roman" w:hAnsi="Times New Roman"/>
          <w:sz w:val="24"/>
          <w:szCs w:val="24"/>
          <w:lang w:eastAsia="ru-RU"/>
        </w:rPr>
        <w:t>:</w:t>
      </w:r>
    </w:p>
    <w:tbl>
      <w:tblPr>
        <w:tblW w:w="5342" w:type="pct"/>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000" w:firstRow="0" w:lastRow="0" w:firstColumn="0" w:lastColumn="0" w:noHBand="0" w:noVBand="0"/>
      </w:tblPr>
      <w:tblGrid>
        <w:gridCol w:w="3262"/>
        <w:gridCol w:w="3543"/>
        <w:gridCol w:w="3400"/>
      </w:tblGrid>
      <w:tr w:rsidR="00277753" w:rsidRPr="003162F9" w:rsidTr="00777DE7">
        <w:trPr>
          <w:trHeight w:val="980"/>
          <w:tblHeader/>
        </w:trPr>
        <w:tc>
          <w:tcPr>
            <w:tcW w:w="1598" w:type="pct"/>
            <w:shd w:val="clear" w:color="auto" w:fill="D9D9D9"/>
          </w:tcPr>
          <w:p w:rsidR="00277753" w:rsidRPr="003162F9" w:rsidRDefault="00277753" w:rsidP="00277753">
            <w:pPr>
              <w:spacing w:after="0" w:line="240" w:lineRule="auto"/>
              <w:jc w:val="center"/>
              <w:rPr>
                <w:rFonts w:ascii="Times New Roman" w:eastAsia="Times New Roman" w:hAnsi="Times New Roman"/>
                <w:color w:val="000000"/>
                <w:lang w:eastAsia="ru-RU"/>
              </w:rPr>
            </w:pPr>
            <w:r w:rsidRPr="003162F9">
              <w:rPr>
                <w:rFonts w:ascii="Times New Roman" w:eastAsia="Times New Roman" w:hAnsi="Times New Roman"/>
                <w:b/>
                <w:snapToGrid w:val="0"/>
                <w:lang w:eastAsia="ru-RU"/>
              </w:rPr>
              <w:t>Наименование участника закупки</w:t>
            </w:r>
          </w:p>
        </w:tc>
        <w:tc>
          <w:tcPr>
            <w:tcW w:w="1736" w:type="pct"/>
            <w:shd w:val="clear" w:color="auto" w:fill="D9D9D9"/>
          </w:tcPr>
          <w:p w:rsidR="00277753" w:rsidRPr="003162F9" w:rsidRDefault="00277753" w:rsidP="00277753">
            <w:pPr>
              <w:spacing w:after="0" w:line="240" w:lineRule="auto"/>
              <w:jc w:val="center"/>
              <w:rPr>
                <w:rFonts w:ascii="Times New Roman" w:eastAsia="Times New Roman" w:hAnsi="Times New Roman"/>
                <w:b/>
                <w:snapToGrid w:val="0"/>
                <w:lang w:eastAsia="ru-RU"/>
              </w:rPr>
            </w:pPr>
            <w:r w:rsidRPr="003162F9">
              <w:rPr>
                <w:rFonts w:ascii="Times New Roman" w:eastAsia="Times New Roman" w:hAnsi="Times New Roman"/>
                <w:b/>
                <w:snapToGrid w:val="0"/>
                <w:lang w:eastAsia="ru-RU"/>
              </w:rPr>
              <w:t>Решение о соответствии или несоответствии заявки на участие требованиям Документации о закупке и допуске заявки</w:t>
            </w:r>
          </w:p>
        </w:tc>
        <w:tc>
          <w:tcPr>
            <w:tcW w:w="1666" w:type="pct"/>
            <w:shd w:val="clear" w:color="auto" w:fill="D9D9D9"/>
          </w:tcPr>
          <w:p w:rsidR="00277753" w:rsidRPr="003162F9" w:rsidRDefault="00277753" w:rsidP="00277753">
            <w:pPr>
              <w:spacing w:after="0" w:line="240" w:lineRule="auto"/>
              <w:jc w:val="center"/>
              <w:rPr>
                <w:rFonts w:ascii="Times New Roman" w:eastAsia="Times New Roman" w:hAnsi="Times New Roman"/>
                <w:b/>
                <w:snapToGrid w:val="0"/>
                <w:lang w:eastAsia="ru-RU"/>
              </w:rPr>
            </w:pPr>
            <w:r w:rsidRPr="003162F9">
              <w:rPr>
                <w:rFonts w:ascii="Times New Roman" w:eastAsia="Times New Roman" w:hAnsi="Times New Roman"/>
                <w:b/>
                <w:snapToGrid w:val="0"/>
                <w:lang w:eastAsia="ru-RU"/>
              </w:rPr>
              <w:t>Обоснование решения (в случае принятия решения о несоответствии заявки на участие)</w:t>
            </w:r>
          </w:p>
        </w:tc>
      </w:tr>
      <w:tr w:rsidR="008867EB" w:rsidRPr="003162F9" w:rsidTr="00777DE7">
        <w:trPr>
          <w:trHeight w:val="754"/>
        </w:trPr>
        <w:tc>
          <w:tcPr>
            <w:tcW w:w="1598" w:type="pct"/>
            <w:vAlign w:val="center"/>
          </w:tcPr>
          <w:p w:rsidR="008867EB" w:rsidRPr="002D5219" w:rsidRDefault="008867EB" w:rsidP="008867EB">
            <w:pPr>
              <w:spacing w:after="0" w:line="240" w:lineRule="auto"/>
              <w:jc w:val="center"/>
              <w:rPr>
                <w:rFonts w:ascii="Times New Roman" w:hAnsi="Times New Roman"/>
                <w:color w:val="000000"/>
                <w:shd w:val="clear" w:color="auto" w:fill="FFFFFF"/>
              </w:rPr>
            </w:pPr>
            <w:r w:rsidRPr="002D5219">
              <w:rPr>
                <w:rFonts w:ascii="Times New Roman" w:hAnsi="Times New Roman"/>
                <w:color w:val="000000"/>
                <w:shd w:val="clear" w:color="auto" w:fill="FFFFFF"/>
              </w:rPr>
              <w:t>Участник № 1</w:t>
            </w:r>
          </w:p>
          <w:p w:rsidR="008867EB" w:rsidRPr="002D5219" w:rsidRDefault="008867EB" w:rsidP="008867EB">
            <w:pPr>
              <w:spacing w:after="0" w:line="240" w:lineRule="auto"/>
              <w:jc w:val="center"/>
              <w:rPr>
                <w:rFonts w:ascii="Times New Roman" w:hAnsi="Times New Roman"/>
              </w:rPr>
            </w:pPr>
            <w:r w:rsidRPr="0052271D">
              <w:rPr>
                <w:rFonts w:ascii="Times New Roman" w:hAnsi="Times New Roman"/>
                <w:color w:val="000000"/>
                <w:shd w:val="clear" w:color="auto" w:fill="FFFFFF"/>
              </w:rPr>
              <w:t>АО "Россети Управление имуществом"</w:t>
            </w:r>
          </w:p>
        </w:tc>
        <w:tc>
          <w:tcPr>
            <w:tcW w:w="1736" w:type="pct"/>
            <w:vAlign w:val="center"/>
          </w:tcPr>
          <w:p w:rsidR="008867EB" w:rsidRPr="002D5219" w:rsidRDefault="008867EB" w:rsidP="008867EB">
            <w:pPr>
              <w:spacing w:after="0" w:line="240" w:lineRule="auto"/>
              <w:jc w:val="center"/>
              <w:rPr>
                <w:rFonts w:ascii="Times New Roman" w:hAnsi="Times New Roman"/>
                <w:snapToGrid w:val="0"/>
              </w:rPr>
            </w:pPr>
            <w:r w:rsidRPr="002D5219">
              <w:rPr>
                <w:rFonts w:ascii="Times New Roman" w:hAnsi="Times New Roman"/>
                <w:snapToGrid w:val="0"/>
              </w:rPr>
              <w:t>Соответствует требованиям Документации о закупке, допустить к дальнейшему рассмотрению</w:t>
            </w:r>
          </w:p>
        </w:tc>
        <w:tc>
          <w:tcPr>
            <w:tcW w:w="1666" w:type="pct"/>
            <w:vAlign w:val="center"/>
          </w:tcPr>
          <w:p w:rsidR="008867EB" w:rsidRPr="003162F9" w:rsidRDefault="008867EB" w:rsidP="008867EB">
            <w:pPr>
              <w:spacing w:after="0" w:line="240" w:lineRule="auto"/>
              <w:ind w:left="108" w:right="110"/>
              <w:contextualSpacing/>
              <w:jc w:val="center"/>
              <w:rPr>
                <w:rFonts w:ascii="Times New Roman" w:eastAsia="Times New Roman" w:hAnsi="Times New Roman"/>
                <w:lang w:eastAsia="ru-RU"/>
              </w:rPr>
            </w:pPr>
            <w:r w:rsidRPr="003162F9">
              <w:rPr>
                <w:rFonts w:ascii="Times New Roman" w:eastAsia="Times New Roman" w:hAnsi="Times New Roman"/>
                <w:lang w:eastAsia="ru-RU"/>
              </w:rPr>
              <w:t>---</w:t>
            </w:r>
          </w:p>
        </w:tc>
      </w:tr>
    </w:tbl>
    <w:p w:rsidR="00277753" w:rsidRPr="00293A79" w:rsidRDefault="00277753" w:rsidP="001D573F">
      <w:pPr>
        <w:pStyle w:val="a9"/>
        <w:spacing w:after="0" w:line="240" w:lineRule="auto"/>
        <w:ind w:left="-567"/>
        <w:jc w:val="both"/>
        <w:rPr>
          <w:rFonts w:ascii="Times New Roman" w:eastAsia="Times New Roman" w:hAnsi="Times New Roman"/>
        </w:rPr>
      </w:pPr>
    </w:p>
    <w:p w:rsidR="00277753" w:rsidRPr="00DE757F" w:rsidRDefault="00871154" w:rsidP="005E7133">
      <w:pPr>
        <w:pStyle w:val="a9"/>
        <w:numPr>
          <w:ilvl w:val="0"/>
          <w:numId w:val="6"/>
        </w:numPr>
        <w:tabs>
          <w:tab w:val="num" w:pos="0"/>
        </w:tabs>
        <w:spacing w:after="120" w:line="240" w:lineRule="auto"/>
        <w:ind w:left="-567" w:right="-284" w:firstLine="0"/>
        <w:jc w:val="both"/>
        <w:rPr>
          <w:rFonts w:ascii="Times New Roman" w:hAnsi="Times New Roman"/>
          <w:sz w:val="24"/>
          <w:szCs w:val="24"/>
        </w:rPr>
      </w:pPr>
      <w:r w:rsidRPr="00DE757F">
        <w:rPr>
          <w:rFonts w:ascii="Times New Roman" w:hAnsi="Times New Roman"/>
          <w:b/>
          <w:caps/>
          <w:sz w:val="24"/>
          <w:szCs w:val="24"/>
        </w:rPr>
        <w:t>СВЕДЕНИЯ О ЦЕНОВом ПРЕДЛОЖЕНИи, ПОДАННом УЧАСТНИКом НА ПРОЦЕДУРУ ПЕРЕТОРЖКИ</w:t>
      </w:r>
      <w:r w:rsidR="00277753" w:rsidRPr="00DE757F">
        <w:rPr>
          <w:rFonts w:ascii="Times New Roman" w:hAnsi="Times New Roman"/>
          <w:b/>
          <w:snapToGrid w:val="0"/>
          <w:sz w:val="24"/>
          <w:szCs w:val="24"/>
          <w:lang w:eastAsia="zh-CN" w:bidi="hi-IN"/>
        </w:rPr>
        <w:t>:</w:t>
      </w:r>
    </w:p>
    <w:p w:rsidR="00277753" w:rsidRPr="00DE757F" w:rsidRDefault="00277753" w:rsidP="005E7133">
      <w:pPr>
        <w:pStyle w:val="a9"/>
        <w:numPr>
          <w:ilvl w:val="1"/>
          <w:numId w:val="6"/>
        </w:numPr>
        <w:tabs>
          <w:tab w:val="clear" w:pos="66"/>
          <w:tab w:val="left" w:pos="-567"/>
          <w:tab w:val="num" w:pos="0"/>
        </w:tabs>
        <w:spacing w:after="0" w:line="240" w:lineRule="auto"/>
        <w:ind w:left="-567" w:right="-284" w:firstLine="0"/>
        <w:jc w:val="both"/>
        <w:rPr>
          <w:rFonts w:ascii="Times New Roman" w:eastAsia="Times New Roman" w:hAnsi="Times New Roman"/>
          <w:sz w:val="24"/>
          <w:szCs w:val="24"/>
          <w:lang w:eastAsia="ru-RU"/>
        </w:rPr>
      </w:pPr>
      <w:r w:rsidRPr="00DE757F">
        <w:rPr>
          <w:rFonts w:ascii="Times New Roman" w:eastAsia="Times New Roman" w:hAnsi="Times New Roman"/>
          <w:sz w:val="24"/>
          <w:szCs w:val="24"/>
          <w:lang w:eastAsia="ru-RU"/>
        </w:rPr>
        <w:t xml:space="preserve">Проведена процедура понижения цены (переторжка) в очной форме по </w:t>
      </w:r>
      <w:r w:rsidR="00871154" w:rsidRPr="00DE757F">
        <w:rPr>
          <w:rFonts w:ascii="Times New Roman" w:eastAsia="Times New Roman" w:hAnsi="Times New Roman"/>
          <w:sz w:val="24"/>
          <w:szCs w:val="24"/>
          <w:lang w:eastAsia="ru-RU"/>
        </w:rPr>
        <w:t>конкурсу</w:t>
      </w:r>
      <w:r w:rsidRPr="00DE757F">
        <w:rPr>
          <w:rFonts w:ascii="Times New Roman" w:eastAsia="Times New Roman" w:hAnsi="Times New Roman"/>
          <w:sz w:val="24"/>
          <w:szCs w:val="24"/>
          <w:lang w:eastAsia="ru-RU"/>
        </w:rPr>
        <w:t xml:space="preserve"> в электронной форме, с приглашением к участию в данной процедуре Участник</w:t>
      </w:r>
      <w:r w:rsidR="00871154" w:rsidRPr="00DE757F">
        <w:rPr>
          <w:rFonts w:ascii="Times New Roman" w:eastAsia="Times New Roman" w:hAnsi="Times New Roman"/>
          <w:sz w:val="24"/>
          <w:szCs w:val="24"/>
          <w:lang w:eastAsia="ru-RU"/>
        </w:rPr>
        <w:t>а</w:t>
      </w:r>
      <w:r w:rsidRPr="00DE757F">
        <w:rPr>
          <w:rFonts w:ascii="Times New Roman" w:eastAsia="Times New Roman" w:hAnsi="Times New Roman"/>
          <w:sz w:val="24"/>
          <w:szCs w:val="24"/>
          <w:lang w:eastAsia="ru-RU"/>
        </w:rPr>
        <w:t xml:space="preserve">, </w:t>
      </w:r>
      <w:r w:rsidR="00871154" w:rsidRPr="00DE757F">
        <w:rPr>
          <w:rFonts w:ascii="Times New Roman" w:hAnsi="Times New Roman"/>
          <w:sz w:val="24"/>
          <w:szCs w:val="24"/>
        </w:rPr>
        <w:t>принятого к дальнейшему рассмотрению</w:t>
      </w:r>
      <w:r w:rsidRPr="00DE757F">
        <w:rPr>
          <w:rFonts w:ascii="Times New Roman" w:eastAsia="Times New Roman" w:hAnsi="Times New Roman"/>
          <w:sz w:val="24"/>
          <w:szCs w:val="24"/>
          <w:lang w:eastAsia="ru-RU"/>
        </w:rPr>
        <w:t>:</w:t>
      </w:r>
    </w:p>
    <w:p w:rsidR="00277753" w:rsidRPr="00DE757F" w:rsidRDefault="00277753" w:rsidP="005E7133">
      <w:pPr>
        <w:numPr>
          <w:ilvl w:val="1"/>
          <w:numId w:val="9"/>
        </w:numPr>
        <w:tabs>
          <w:tab w:val="clear" w:pos="66"/>
          <w:tab w:val="left" w:pos="-567"/>
          <w:tab w:val="num" w:pos="0"/>
        </w:tabs>
        <w:spacing w:after="0" w:line="240" w:lineRule="auto"/>
        <w:ind w:left="-567" w:right="-284" w:firstLine="0"/>
        <w:contextualSpacing/>
        <w:jc w:val="both"/>
        <w:rPr>
          <w:rFonts w:ascii="Times New Roman" w:hAnsi="Times New Roman"/>
          <w:sz w:val="24"/>
          <w:szCs w:val="24"/>
        </w:rPr>
      </w:pPr>
      <w:r w:rsidRPr="00DE757F">
        <w:rPr>
          <w:rFonts w:ascii="Times New Roman" w:hAnsi="Times New Roman"/>
          <w:sz w:val="24"/>
          <w:szCs w:val="24"/>
        </w:rPr>
        <w:t>Форма проведения процедуры переторжки – очная с использованием функционала «РТС-Тендер».</w:t>
      </w:r>
    </w:p>
    <w:p w:rsidR="00277753" w:rsidRPr="00DE757F" w:rsidRDefault="00277753" w:rsidP="005E7133">
      <w:pPr>
        <w:numPr>
          <w:ilvl w:val="1"/>
          <w:numId w:val="9"/>
        </w:numPr>
        <w:tabs>
          <w:tab w:val="clear" w:pos="66"/>
          <w:tab w:val="left" w:pos="-567"/>
          <w:tab w:val="num" w:pos="0"/>
        </w:tabs>
        <w:spacing w:after="0" w:line="240" w:lineRule="auto"/>
        <w:ind w:left="-567" w:right="-284" w:firstLine="0"/>
        <w:contextualSpacing/>
        <w:jc w:val="both"/>
        <w:rPr>
          <w:rFonts w:ascii="Times New Roman" w:hAnsi="Times New Roman"/>
          <w:sz w:val="24"/>
          <w:szCs w:val="24"/>
        </w:rPr>
      </w:pPr>
      <w:r w:rsidRPr="00DE757F">
        <w:rPr>
          <w:rFonts w:ascii="Times New Roman" w:hAnsi="Times New Roman"/>
          <w:sz w:val="24"/>
          <w:szCs w:val="24"/>
        </w:rPr>
        <w:t xml:space="preserve">Дата и время проведения процедуры переторжки – </w:t>
      </w:r>
      <w:r w:rsidR="008867EB">
        <w:rPr>
          <w:rFonts w:ascii="Times New Roman" w:hAnsi="Times New Roman"/>
          <w:sz w:val="24"/>
          <w:szCs w:val="24"/>
        </w:rPr>
        <w:t>25</w:t>
      </w:r>
      <w:r w:rsidR="00DE757F" w:rsidRPr="00524BA0">
        <w:rPr>
          <w:rFonts w:ascii="Times New Roman" w:eastAsiaTheme="minorEastAsia" w:hAnsi="Times New Roman"/>
          <w:sz w:val="24"/>
          <w:szCs w:val="24"/>
          <w:lang w:eastAsia="ru-RU"/>
        </w:rPr>
        <w:t>.</w:t>
      </w:r>
      <w:r w:rsidR="008867EB">
        <w:rPr>
          <w:rFonts w:ascii="Times New Roman" w:eastAsiaTheme="minorEastAsia" w:hAnsi="Times New Roman"/>
          <w:sz w:val="24"/>
          <w:szCs w:val="24"/>
          <w:lang w:eastAsia="ru-RU"/>
        </w:rPr>
        <w:t>02</w:t>
      </w:r>
      <w:r w:rsidR="00DE757F" w:rsidRPr="00524BA0">
        <w:rPr>
          <w:rFonts w:ascii="Times New Roman" w:eastAsiaTheme="minorEastAsia" w:hAnsi="Times New Roman"/>
          <w:sz w:val="24"/>
          <w:szCs w:val="24"/>
          <w:lang w:eastAsia="ru-RU"/>
        </w:rPr>
        <w:t>.202</w:t>
      </w:r>
      <w:r w:rsidR="008867EB">
        <w:rPr>
          <w:rFonts w:ascii="Times New Roman" w:eastAsiaTheme="minorEastAsia" w:hAnsi="Times New Roman"/>
          <w:sz w:val="24"/>
          <w:szCs w:val="24"/>
          <w:lang w:eastAsia="ru-RU"/>
        </w:rPr>
        <w:t>5</w:t>
      </w:r>
      <w:r w:rsidR="00DE757F" w:rsidRPr="00524BA0">
        <w:rPr>
          <w:rFonts w:ascii="Times New Roman" w:eastAsiaTheme="minorEastAsia" w:hAnsi="Times New Roman"/>
          <w:sz w:val="24"/>
          <w:szCs w:val="24"/>
          <w:lang w:eastAsia="ru-RU"/>
        </w:rPr>
        <w:t xml:space="preserve"> в </w:t>
      </w:r>
      <w:r w:rsidR="00DE757F">
        <w:rPr>
          <w:rFonts w:ascii="Times New Roman" w:eastAsiaTheme="minorEastAsia" w:hAnsi="Times New Roman"/>
          <w:sz w:val="24"/>
          <w:szCs w:val="24"/>
          <w:lang w:eastAsia="ru-RU"/>
        </w:rPr>
        <w:t>1</w:t>
      </w:r>
      <w:r w:rsidR="008867EB">
        <w:rPr>
          <w:rFonts w:ascii="Times New Roman" w:eastAsiaTheme="minorEastAsia" w:hAnsi="Times New Roman"/>
          <w:sz w:val="24"/>
          <w:szCs w:val="24"/>
          <w:lang w:eastAsia="ru-RU"/>
        </w:rPr>
        <w:t>0</w:t>
      </w:r>
      <w:r w:rsidR="00DE757F" w:rsidRPr="00524BA0">
        <w:rPr>
          <w:rFonts w:ascii="Times New Roman" w:eastAsiaTheme="minorEastAsia" w:hAnsi="Times New Roman"/>
          <w:sz w:val="24"/>
          <w:szCs w:val="24"/>
          <w:lang w:eastAsia="ru-RU"/>
        </w:rPr>
        <w:t>-</w:t>
      </w:r>
      <w:r w:rsidR="00DE757F">
        <w:rPr>
          <w:rFonts w:ascii="Times New Roman" w:eastAsiaTheme="minorEastAsia" w:hAnsi="Times New Roman"/>
          <w:sz w:val="24"/>
          <w:szCs w:val="24"/>
          <w:lang w:eastAsia="ru-RU"/>
        </w:rPr>
        <w:t>00</w:t>
      </w:r>
      <w:r w:rsidR="00DE757F" w:rsidRPr="00DE757F">
        <w:rPr>
          <w:rFonts w:ascii="Times New Roman" w:hAnsi="Times New Roman"/>
          <w:sz w:val="24"/>
          <w:szCs w:val="24"/>
        </w:rPr>
        <w:t xml:space="preserve"> </w:t>
      </w:r>
      <w:r w:rsidRPr="00DE757F">
        <w:rPr>
          <w:rFonts w:ascii="Times New Roman" w:hAnsi="Times New Roman"/>
          <w:sz w:val="24"/>
          <w:szCs w:val="24"/>
        </w:rPr>
        <w:t>(время московское).</w:t>
      </w:r>
    </w:p>
    <w:p w:rsidR="00277753" w:rsidRPr="00DE757F" w:rsidRDefault="00277753" w:rsidP="005E7133">
      <w:pPr>
        <w:numPr>
          <w:ilvl w:val="1"/>
          <w:numId w:val="9"/>
        </w:numPr>
        <w:tabs>
          <w:tab w:val="clear" w:pos="66"/>
          <w:tab w:val="left" w:pos="-567"/>
          <w:tab w:val="num" w:pos="0"/>
        </w:tabs>
        <w:spacing w:after="0" w:line="240" w:lineRule="auto"/>
        <w:ind w:left="-567" w:right="-284" w:firstLine="0"/>
        <w:contextualSpacing/>
        <w:jc w:val="both"/>
        <w:rPr>
          <w:rFonts w:ascii="Times New Roman" w:hAnsi="Times New Roman"/>
          <w:sz w:val="24"/>
          <w:szCs w:val="24"/>
        </w:rPr>
      </w:pPr>
      <w:r w:rsidRPr="00DE757F">
        <w:rPr>
          <w:rFonts w:ascii="Times New Roman" w:hAnsi="Times New Roman"/>
          <w:sz w:val="24"/>
          <w:szCs w:val="24"/>
        </w:rPr>
        <w:t xml:space="preserve">Шаг процедуры понижения цены (переторжки) – </w:t>
      </w:r>
      <w:r w:rsidR="008867EB" w:rsidRPr="0052271D">
        <w:rPr>
          <w:rFonts w:ascii="Times New Roman" w:hAnsi="Times New Roman"/>
          <w:bCs/>
          <w:sz w:val="24"/>
          <w:szCs w:val="24"/>
        </w:rPr>
        <w:t>255 000,00 (Двести пятьдесят пять тысяч) рублей</w:t>
      </w:r>
      <w:r w:rsidRPr="00DE757F">
        <w:rPr>
          <w:rFonts w:ascii="Times New Roman" w:hAnsi="Times New Roman"/>
          <w:sz w:val="24"/>
          <w:szCs w:val="24"/>
        </w:rPr>
        <w:t>.</w:t>
      </w:r>
    </w:p>
    <w:p w:rsidR="00277753" w:rsidRPr="00364726" w:rsidRDefault="00277753" w:rsidP="001D573F">
      <w:pPr>
        <w:spacing w:after="0" w:line="240" w:lineRule="auto"/>
        <w:ind w:left="-284"/>
        <w:contextualSpacing/>
        <w:jc w:val="both"/>
        <w:rPr>
          <w:rFonts w:ascii="Times New Roman" w:hAnsi="Times New Roman"/>
        </w:rPr>
      </w:pPr>
    </w:p>
    <w:tbl>
      <w:tblPr>
        <w:tblW w:w="5342" w:type="pct"/>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2686"/>
        <w:gridCol w:w="1849"/>
        <w:gridCol w:w="1986"/>
        <w:gridCol w:w="1984"/>
        <w:gridCol w:w="1700"/>
      </w:tblGrid>
      <w:tr w:rsidR="005E7133" w:rsidRPr="00A67756" w:rsidTr="00002AD5">
        <w:trPr>
          <w:trHeight w:val="271"/>
          <w:tblHeader/>
        </w:trPr>
        <w:tc>
          <w:tcPr>
            <w:tcW w:w="1316"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5E7133" w:rsidRPr="0009426B" w:rsidRDefault="005E7133" w:rsidP="005E7133">
            <w:pPr>
              <w:suppressAutoHyphens/>
              <w:spacing w:after="0" w:line="240" w:lineRule="auto"/>
              <w:jc w:val="center"/>
              <w:rPr>
                <w:rFonts w:ascii="Times New Roman" w:hAnsi="Times New Roman"/>
                <w:b/>
                <w:bCs/>
              </w:rPr>
            </w:pPr>
            <w:r w:rsidRPr="0009426B">
              <w:rPr>
                <w:rFonts w:ascii="Times New Roman" w:hAnsi="Times New Roman"/>
                <w:b/>
                <w:bCs/>
              </w:rPr>
              <w:t>Наименование участника закупки</w:t>
            </w:r>
          </w:p>
        </w:tc>
        <w:tc>
          <w:tcPr>
            <w:tcW w:w="1879"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5E7133" w:rsidRPr="0009426B" w:rsidRDefault="005E7133" w:rsidP="005E7133">
            <w:pPr>
              <w:suppressAutoHyphens/>
              <w:spacing w:after="0" w:line="240" w:lineRule="auto"/>
              <w:jc w:val="center"/>
              <w:rPr>
                <w:rFonts w:ascii="Times New Roman" w:hAnsi="Times New Roman"/>
                <w:b/>
                <w:bCs/>
              </w:rPr>
            </w:pPr>
            <w:r w:rsidRPr="0009426B">
              <w:rPr>
                <w:rFonts w:ascii="Times New Roman" w:eastAsia="Times New Roman" w:hAnsi="Times New Roman"/>
                <w:b/>
                <w:bCs/>
                <w:lang w:eastAsia="ru-RU"/>
              </w:rPr>
              <w:t>Цена заявки участника</w:t>
            </w:r>
          </w:p>
        </w:tc>
        <w:tc>
          <w:tcPr>
            <w:tcW w:w="1805"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5E7133" w:rsidRPr="0009426B" w:rsidRDefault="005E7133" w:rsidP="005E7133">
            <w:pPr>
              <w:suppressAutoHyphens/>
              <w:spacing w:after="0" w:line="240" w:lineRule="auto"/>
              <w:jc w:val="center"/>
              <w:rPr>
                <w:rFonts w:ascii="Times New Roman" w:hAnsi="Times New Roman"/>
                <w:b/>
                <w:bCs/>
              </w:rPr>
            </w:pPr>
            <w:r w:rsidRPr="0009426B">
              <w:rPr>
                <w:rFonts w:ascii="Times New Roman" w:hAnsi="Times New Roman"/>
                <w:b/>
                <w:bCs/>
              </w:rPr>
              <w:t>Ценовое предложение участника после переторжки</w:t>
            </w:r>
          </w:p>
        </w:tc>
      </w:tr>
      <w:tr w:rsidR="005E7133" w:rsidRPr="00A67756" w:rsidTr="00DE757F">
        <w:trPr>
          <w:trHeight w:val="433"/>
          <w:tblHeader/>
        </w:trPr>
        <w:tc>
          <w:tcPr>
            <w:tcW w:w="1316" w:type="pct"/>
            <w:vMerge/>
            <w:tcBorders>
              <w:top w:val="single" w:sz="4" w:space="0" w:color="auto"/>
              <w:left w:val="single" w:sz="4" w:space="0" w:color="auto"/>
              <w:bottom w:val="single" w:sz="4" w:space="0" w:color="auto"/>
              <w:right w:val="single" w:sz="4" w:space="0" w:color="auto"/>
            </w:tcBorders>
            <w:vAlign w:val="center"/>
            <w:hideMark/>
          </w:tcPr>
          <w:p w:rsidR="005E7133" w:rsidRPr="0009426B" w:rsidRDefault="005E7133" w:rsidP="005E7133">
            <w:pPr>
              <w:spacing w:after="0" w:line="240" w:lineRule="auto"/>
              <w:rPr>
                <w:rFonts w:ascii="Times New Roman" w:hAnsi="Times New Roman"/>
                <w:b/>
                <w:bCs/>
              </w:rPr>
            </w:pPr>
          </w:p>
        </w:tc>
        <w:tc>
          <w:tcPr>
            <w:tcW w:w="90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5E7133" w:rsidRPr="0009426B" w:rsidRDefault="005E7133" w:rsidP="005E7133">
            <w:pPr>
              <w:suppressAutoHyphens/>
              <w:spacing w:after="0" w:line="240" w:lineRule="auto"/>
              <w:jc w:val="center"/>
              <w:rPr>
                <w:rFonts w:ascii="Times New Roman" w:hAnsi="Times New Roman"/>
                <w:b/>
                <w:bCs/>
              </w:rPr>
            </w:pPr>
            <w:r w:rsidRPr="0009426B">
              <w:rPr>
                <w:rFonts w:ascii="Times New Roman" w:hAnsi="Times New Roman"/>
                <w:b/>
                <w:bCs/>
              </w:rPr>
              <w:t>рублей без НДС</w:t>
            </w:r>
          </w:p>
        </w:tc>
        <w:tc>
          <w:tcPr>
            <w:tcW w:w="97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5E7133" w:rsidRPr="0009426B" w:rsidRDefault="005E7133" w:rsidP="005E7133">
            <w:pPr>
              <w:suppressAutoHyphens/>
              <w:spacing w:after="0" w:line="240" w:lineRule="auto"/>
              <w:jc w:val="center"/>
              <w:rPr>
                <w:rFonts w:ascii="Times New Roman" w:hAnsi="Times New Roman"/>
                <w:b/>
                <w:bCs/>
              </w:rPr>
            </w:pPr>
            <w:r w:rsidRPr="0009426B">
              <w:rPr>
                <w:rFonts w:ascii="Times New Roman" w:hAnsi="Times New Roman"/>
                <w:b/>
                <w:bCs/>
              </w:rPr>
              <w:t>рублей с НДС</w:t>
            </w:r>
          </w:p>
        </w:tc>
        <w:tc>
          <w:tcPr>
            <w:tcW w:w="97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5E7133" w:rsidRPr="0009426B" w:rsidRDefault="005E7133" w:rsidP="005E7133">
            <w:pPr>
              <w:suppressAutoHyphens/>
              <w:spacing w:after="0" w:line="240" w:lineRule="auto"/>
              <w:jc w:val="center"/>
              <w:rPr>
                <w:rFonts w:ascii="Times New Roman" w:hAnsi="Times New Roman"/>
                <w:b/>
                <w:bCs/>
              </w:rPr>
            </w:pPr>
            <w:r w:rsidRPr="0009426B">
              <w:rPr>
                <w:rFonts w:ascii="Times New Roman" w:hAnsi="Times New Roman"/>
                <w:b/>
                <w:bCs/>
              </w:rPr>
              <w:t>рублей без НДС</w:t>
            </w:r>
          </w:p>
        </w:tc>
        <w:tc>
          <w:tcPr>
            <w:tcW w:w="83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5E7133" w:rsidRPr="0009426B" w:rsidRDefault="005E7133" w:rsidP="005E7133">
            <w:pPr>
              <w:suppressAutoHyphens/>
              <w:spacing w:after="0" w:line="240" w:lineRule="auto"/>
              <w:jc w:val="center"/>
              <w:rPr>
                <w:rFonts w:ascii="Times New Roman" w:hAnsi="Times New Roman"/>
                <w:b/>
                <w:bCs/>
              </w:rPr>
            </w:pPr>
            <w:r w:rsidRPr="0009426B">
              <w:rPr>
                <w:rFonts w:ascii="Times New Roman" w:hAnsi="Times New Roman"/>
                <w:b/>
                <w:bCs/>
              </w:rPr>
              <w:t>рублей с НДС</w:t>
            </w:r>
          </w:p>
        </w:tc>
      </w:tr>
      <w:tr w:rsidR="008867EB" w:rsidRPr="00A67756" w:rsidTr="00DE757F">
        <w:trPr>
          <w:trHeight w:val="683"/>
        </w:trPr>
        <w:tc>
          <w:tcPr>
            <w:tcW w:w="1316" w:type="pct"/>
            <w:tcBorders>
              <w:top w:val="single" w:sz="4" w:space="0" w:color="auto"/>
              <w:left w:val="single" w:sz="4" w:space="0" w:color="auto"/>
              <w:bottom w:val="single" w:sz="4" w:space="0" w:color="auto"/>
              <w:right w:val="single" w:sz="4" w:space="0" w:color="auto"/>
            </w:tcBorders>
            <w:vAlign w:val="center"/>
            <w:hideMark/>
          </w:tcPr>
          <w:p w:rsidR="008867EB" w:rsidRPr="002D5219" w:rsidRDefault="008867EB" w:rsidP="008867EB">
            <w:pPr>
              <w:spacing w:after="0" w:line="240" w:lineRule="auto"/>
              <w:jc w:val="center"/>
              <w:rPr>
                <w:rFonts w:ascii="Times New Roman" w:hAnsi="Times New Roman"/>
                <w:color w:val="000000"/>
                <w:shd w:val="clear" w:color="auto" w:fill="FFFFFF"/>
              </w:rPr>
            </w:pPr>
            <w:r w:rsidRPr="002D5219">
              <w:rPr>
                <w:rFonts w:ascii="Times New Roman" w:hAnsi="Times New Roman"/>
                <w:color w:val="000000"/>
                <w:shd w:val="clear" w:color="auto" w:fill="FFFFFF"/>
              </w:rPr>
              <w:t>Участник № 1</w:t>
            </w:r>
          </w:p>
          <w:p w:rsidR="008867EB" w:rsidRPr="00A67756" w:rsidRDefault="008867EB" w:rsidP="008867EB">
            <w:pPr>
              <w:suppressAutoHyphens/>
              <w:spacing w:after="0" w:line="240" w:lineRule="auto"/>
              <w:jc w:val="center"/>
              <w:rPr>
                <w:rFonts w:ascii="Times New Roman" w:hAnsi="Times New Roman"/>
                <w:color w:val="000000"/>
                <w:highlight w:val="yellow"/>
                <w:shd w:val="clear" w:color="auto" w:fill="FFFFFF"/>
              </w:rPr>
            </w:pPr>
            <w:r w:rsidRPr="0052271D">
              <w:rPr>
                <w:rFonts w:ascii="Times New Roman" w:hAnsi="Times New Roman"/>
                <w:color w:val="000000"/>
                <w:shd w:val="clear" w:color="auto" w:fill="FFFFFF"/>
              </w:rPr>
              <w:t>АО "Россети Управление имуществом"</w:t>
            </w:r>
          </w:p>
        </w:tc>
        <w:tc>
          <w:tcPr>
            <w:tcW w:w="906" w:type="pct"/>
            <w:tcBorders>
              <w:top w:val="single" w:sz="4" w:space="0" w:color="auto"/>
              <w:left w:val="single" w:sz="4" w:space="0" w:color="auto"/>
              <w:bottom w:val="single" w:sz="4" w:space="0" w:color="auto"/>
              <w:right w:val="single" w:sz="4" w:space="0" w:color="auto"/>
            </w:tcBorders>
            <w:vAlign w:val="center"/>
          </w:tcPr>
          <w:p w:rsidR="008867EB" w:rsidRPr="00534195" w:rsidRDefault="008867EB" w:rsidP="008867EB">
            <w:pPr>
              <w:shd w:val="clear" w:color="auto" w:fill="FFFFFF"/>
              <w:spacing w:after="0" w:line="240" w:lineRule="auto"/>
              <w:jc w:val="center"/>
              <w:rPr>
                <w:rFonts w:ascii="Times New Roman" w:hAnsi="Times New Roman"/>
              </w:rPr>
            </w:pPr>
            <w:r w:rsidRPr="001C1790">
              <w:rPr>
                <w:rFonts w:ascii="Times New Roman" w:hAnsi="Times New Roman"/>
              </w:rPr>
              <w:t>30 399 996,00</w:t>
            </w:r>
          </w:p>
        </w:tc>
        <w:tc>
          <w:tcPr>
            <w:tcW w:w="973" w:type="pct"/>
            <w:tcBorders>
              <w:top w:val="single" w:sz="4" w:space="0" w:color="auto"/>
              <w:left w:val="single" w:sz="4" w:space="0" w:color="auto"/>
              <w:bottom w:val="single" w:sz="4" w:space="0" w:color="auto"/>
              <w:right w:val="single" w:sz="4" w:space="0" w:color="auto"/>
            </w:tcBorders>
            <w:vAlign w:val="center"/>
          </w:tcPr>
          <w:p w:rsidR="008867EB" w:rsidRPr="00534195" w:rsidRDefault="008867EB" w:rsidP="008867EB">
            <w:pPr>
              <w:shd w:val="clear" w:color="auto" w:fill="FFFFFF"/>
              <w:spacing w:after="0" w:line="240" w:lineRule="auto"/>
              <w:jc w:val="center"/>
              <w:rPr>
                <w:rFonts w:ascii="Times New Roman" w:hAnsi="Times New Roman"/>
              </w:rPr>
            </w:pPr>
            <w:r w:rsidRPr="001C1790">
              <w:rPr>
                <w:rFonts w:ascii="Times New Roman" w:hAnsi="Times New Roman"/>
              </w:rPr>
              <w:t>36 479 995,20</w:t>
            </w:r>
          </w:p>
        </w:tc>
        <w:tc>
          <w:tcPr>
            <w:tcW w:w="972" w:type="pct"/>
            <w:tcBorders>
              <w:top w:val="single" w:sz="4" w:space="0" w:color="auto"/>
              <w:left w:val="single" w:sz="4" w:space="0" w:color="auto"/>
              <w:bottom w:val="single" w:sz="4" w:space="0" w:color="auto"/>
              <w:right w:val="single" w:sz="4" w:space="0" w:color="auto"/>
            </w:tcBorders>
            <w:vAlign w:val="center"/>
            <w:hideMark/>
          </w:tcPr>
          <w:p w:rsidR="008867EB" w:rsidRPr="00534195" w:rsidRDefault="008867EB" w:rsidP="008867EB">
            <w:pPr>
              <w:shd w:val="clear" w:color="auto" w:fill="FFFFFF"/>
              <w:spacing w:after="0" w:line="240" w:lineRule="auto"/>
              <w:jc w:val="center"/>
              <w:rPr>
                <w:rFonts w:ascii="Times New Roman" w:hAnsi="Times New Roman"/>
              </w:rPr>
            </w:pPr>
            <w:r w:rsidRPr="001C1790">
              <w:rPr>
                <w:rFonts w:ascii="Times New Roman" w:hAnsi="Times New Roman"/>
              </w:rPr>
              <w:t>30 144 996,00</w:t>
            </w:r>
          </w:p>
        </w:tc>
        <w:tc>
          <w:tcPr>
            <w:tcW w:w="833" w:type="pct"/>
            <w:tcBorders>
              <w:top w:val="single" w:sz="4" w:space="0" w:color="auto"/>
              <w:left w:val="single" w:sz="4" w:space="0" w:color="auto"/>
              <w:bottom w:val="single" w:sz="4" w:space="0" w:color="auto"/>
              <w:right w:val="single" w:sz="4" w:space="0" w:color="auto"/>
            </w:tcBorders>
            <w:vAlign w:val="center"/>
            <w:hideMark/>
          </w:tcPr>
          <w:p w:rsidR="008867EB" w:rsidRPr="00534195" w:rsidRDefault="008867EB" w:rsidP="008867EB">
            <w:pPr>
              <w:shd w:val="clear" w:color="auto" w:fill="FFFFFF"/>
              <w:spacing w:after="0" w:line="240" w:lineRule="auto"/>
              <w:jc w:val="center"/>
              <w:rPr>
                <w:rFonts w:ascii="Times New Roman" w:hAnsi="Times New Roman"/>
              </w:rPr>
            </w:pPr>
            <w:r w:rsidRPr="001C1790">
              <w:rPr>
                <w:rFonts w:ascii="Times New Roman" w:hAnsi="Times New Roman"/>
              </w:rPr>
              <w:t>36 173 995,20</w:t>
            </w:r>
          </w:p>
        </w:tc>
      </w:tr>
    </w:tbl>
    <w:p w:rsidR="005E7133" w:rsidRPr="00F71ADA" w:rsidRDefault="005E7133" w:rsidP="001D573F">
      <w:pPr>
        <w:spacing w:after="0" w:line="240" w:lineRule="auto"/>
        <w:ind w:left="-567"/>
        <w:jc w:val="both"/>
        <w:rPr>
          <w:rFonts w:ascii="Times New Roman" w:eastAsiaTheme="minorEastAsia" w:hAnsi="Times New Roman"/>
          <w:sz w:val="16"/>
          <w:szCs w:val="16"/>
          <w:highlight w:val="yellow"/>
          <w:lang w:eastAsia="ru-RU"/>
        </w:rPr>
      </w:pPr>
    </w:p>
    <w:p w:rsidR="005E7133" w:rsidRDefault="005E7133" w:rsidP="005E7133">
      <w:pPr>
        <w:pStyle w:val="a9"/>
        <w:numPr>
          <w:ilvl w:val="0"/>
          <w:numId w:val="6"/>
        </w:numPr>
        <w:tabs>
          <w:tab w:val="num" w:pos="0"/>
        </w:tabs>
        <w:spacing w:after="120" w:line="240" w:lineRule="auto"/>
        <w:ind w:left="-567" w:firstLine="0"/>
        <w:jc w:val="both"/>
        <w:rPr>
          <w:rFonts w:ascii="Times New Roman" w:hAnsi="Times New Roman"/>
          <w:b/>
          <w:sz w:val="24"/>
          <w:szCs w:val="24"/>
        </w:rPr>
      </w:pPr>
      <w:r w:rsidRPr="00A37224">
        <w:rPr>
          <w:rFonts w:ascii="Times New Roman" w:hAnsi="Times New Roman"/>
          <w:b/>
          <w:sz w:val="24"/>
          <w:szCs w:val="24"/>
        </w:rPr>
        <w:t>СВЕДЕНИЯ</w:t>
      </w:r>
      <w:r w:rsidRPr="00621E6F">
        <w:rPr>
          <w:rFonts w:ascii="Times New Roman" w:hAnsi="Times New Roman"/>
          <w:b/>
          <w:sz w:val="24"/>
          <w:szCs w:val="24"/>
        </w:rPr>
        <w:t xml:space="preserve"> ОБ ОЦЕНКЕ ЗАЯВ</w:t>
      </w:r>
      <w:r>
        <w:rPr>
          <w:rFonts w:ascii="Times New Roman" w:hAnsi="Times New Roman"/>
          <w:b/>
          <w:sz w:val="24"/>
          <w:szCs w:val="24"/>
        </w:rPr>
        <w:t>КИ</w:t>
      </w:r>
      <w:r w:rsidRPr="00621E6F">
        <w:rPr>
          <w:rFonts w:ascii="Times New Roman" w:hAnsi="Times New Roman"/>
          <w:b/>
          <w:sz w:val="24"/>
          <w:szCs w:val="24"/>
        </w:rPr>
        <w:t>, ПОДА</w:t>
      </w:r>
      <w:bookmarkStart w:id="0" w:name="_GoBack"/>
      <w:bookmarkEnd w:id="0"/>
      <w:r w:rsidRPr="00621E6F">
        <w:rPr>
          <w:rFonts w:ascii="Times New Roman" w:hAnsi="Times New Roman"/>
          <w:b/>
          <w:sz w:val="24"/>
          <w:szCs w:val="24"/>
        </w:rPr>
        <w:t>НН</w:t>
      </w:r>
      <w:r>
        <w:rPr>
          <w:rFonts w:ascii="Times New Roman" w:hAnsi="Times New Roman"/>
          <w:b/>
          <w:sz w:val="24"/>
          <w:szCs w:val="24"/>
        </w:rPr>
        <w:t>ОЙ</w:t>
      </w:r>
      <w:r w:rsidRPr="00621E6F">
        <w:rPr>
          <w:rFonts w:ascii="Times New Roman" w:hAnsi="Times New Roman"/>
          <w:b/>
          <w:sz w:val="24"/>
          <w:szCs w:val="24"/>
        </w:rPr>
        <w:t xml:space="preserve"> НА УЧАСТИЕ В ЗАКУПКЕ:</w:t>
      </w:r>
    </w:p>
    <w:tbl>
      <w:tblPr>
        <w:tblW w:w="5254" w:type="pct"/>
        <w:tblInd w:w="-45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A0" w:firstRow="1" w:lastRow="0" w:firstColumn="1" w:lastColumn="0" w:noHBand="0" w:noVBand="0"/>
      </w:tblPr>
      <w:tblGrid>
        <w:gridCol w:w="6237"/>
        <w:gridCol w:w="3968"/>
      </w:tblGrid>
      <w:tr w:rsidR="0093778C" w:rsidTr="002D4E58">
        <w:trPr>
          <w:trHeight w:val="464"/>
          <w:tblHeader/>
        </w:trPr>
        <w:tc>
          <w:tcPr>
            <w:tcW w:w="3056" w:type="pct"/>
            <w:vMerge w:val="restart"/>
            <w:tcBorders>
              <w:top w:val="single" w:sz="6" w:space="0" w:color="auto"/>
              <w:left w:val="single" w:sz="6" w:space="0" w:color="auto"/>
              <w:bottom w:val="single" w:sz="6" w:space="0" w:color="auto"/>
              <w:right w:val="single" w:sz="6" w:space="0" w:color="auto"/>
            </w:tcBorders>
            <w:vAlign w:val="center"/>
            <w:hideMark/>
          </w:tcPr>
          <w:p w:rsidR="0093778C" w:rsidRDefault="0093778C">
            <w:pPr>
              <w:pStyle w:val="ConsPlusNormal"/>
              <w:spacing w:line="276" w:lineRule="auto"/>
              <w:ind w:firstLine="0"/>
              <w:jc w:val="center"/>
              <w:rPr>
                <w:rFonts w:ascii="Times New Roman" w:hAnsi="Times New Roman" w:cs="Times New Roman"/>
                <w:b/>
                <w:lang w:eastAsia="en-US"/>
              </w:rPr>
            </w:pPr>
            <w:r>
              <w:rPr>
                <w:rFonts w:ascii="Times New Roman" w:hAnsi="Times New Roman" w:cs="Times New Roman"/>
                <w:b/>
                <w:lang w:eastAsia="en-US"/>
              </w:rPr>
              <w:t>Критерии (подкритерии) оценки заявки</w:t>
            </w:r>
          </w:p>
        </w:tc>
        <w:tc>
          <w:tcPr>
            <w:tcW w:w="1944" w:type="pct"/>
            <w:tcBorders>
              <w:top w:val="single" w:sz="6" w:space="0" w:color="auto"/>
              <w:left w:val="single" w:sz="6" w:space="0" w:color="auto"/>
              <w:bottom w:val="single" w:sz="6" w:space="0" w:color="auto"/>
              <w:right w:val="single" w:sz="6" w:space="0" w:color="auto"/>
            </w:tcBorders>
            <w:vAlign w:val="center"/>
            <w:hideMark/>
          </w:tcPr>
          <w:p w:rsidR="0093778C" w:rsidRDefault="0093778C">
            <w:pPr>
              <w:widowControl w:val="0"/>
              <w:spacing w:after="0" w:line="240" w:lineRule="auto"/>
              <w:jc w:val="center"/>
              <w:rPr>
                <w:rFonts w:ascii="Times New Roman" w:hAnsi="Times New Roman" w:cstheme="minorBidi"/>
                <w:b/>
                <w:sz w:val="20"/>
                <w:szCs w:val="20"/>
              </w:rPr>
            </w:pPr>
            <w:r>
              <w:rPr>
                <w:rFonts w:ascii="Times New Roman" w:hAnsi="Times New Roman"/>
                <w:b/>
                <w:sz w:val="20"/>
                <w:szCs w:val="20"/>
              </w:rPr>
              <w:t>Участник № 1</w:t>
            </w:r>
          </w:p>
        </w:tc>
      </w:tr>
      <w:tr w:rsidR="0093778C" w:rsidTr="002D4E58">
        <w:trPr>
          <w:trHeight w:val="276"/>
          <w:tblHeader/>
        </w:trPr>
        <w:tc>
          <w:tcPr>
            <w:tcW w:w="3056" w:type="pct"/>
            <w:vMerge/>
            <w:tcBorders>
              <w:top w:val="single" w:sz="6" w:space="0" w:color="auto"/>
              <w:left w:val="single" w:sz="6" w:space="0" w:color="auto"/>
              <w:bottom w:val="single" w:sz="6" w:space="0" w:color="auto"/>
              <w:right w:val="single" w:sz="6" w:space="0" w:color="auto"/>
            </w:tcBorders>
            <w:vAlign w:val="center"/>
            <w:hideMark/>
          </w:tcPr>
          <w:p w:rsidR="0093778C" w:rsidRDefault="0093778C">
            <w:pPr>
              <w:spacing w:after="0"/>
              <w:rPr>
                <w:rFonts w:ascii="Times New Roman" w:eastAsia="Times New Roman" w:hAnsi="Times New Roman"/>
                <w:b/>
                <w:sz w:val="20"/>
                <w:szCs w:val="20"/>
              </w:rPr>
            </w:pPr>
          </w:p>
        </w:tc>
        <w:tc>
          <w:tcPr>
            <w:tcW w:w="1944" w:type="pct"/>
            <w:tcBorders>
              <w:top w:val="single" w:sz="6" w:space="0" w:color="auto"/>
              <w:left w:val="single" w:sz="6" w:space="0" w:color="auto"/>
              <w:bottom w:val="single" w:sz="6" w:space="0" w:color="auto"/>
              <w:right w:val="single" w:sz="6" w:space="0" w:color="auto"/>
            </w:tcBorders>
            <w:vAlign w:val="center"/>
            <w:hideMark/>
          </w:tcPr>
          <w:p w:rsidR="0093778C" w:rsidRDefault="008867EB" w:rsidP="00DE757F">
            <w:pPr>
              <w:widowControl w:val="0"/>
              <w:spacing w:after="0" w:line="240" w:lineRule="auto"/>
              <w:jc w:val="center"/>
              <w:rPr>
                <w:rFonts w:ascii="Times New Roman" w:hAnsi="Times New Roman"/>
              </w:rPr>
            </w:pPr>
            <w:r w:rsidRPr="0052271D">
              <w:rPr>
                <w:rFonts w:ascii="Times New Roman" w:hAnsi="Times New Roman"/>
                <w:color w:val="000000"/>
                <w:shd w:val="clear" w:color="auto" w:fill="FFFFFF"/>
              </w:rPr>
              <w:t>АО "Россети Управление имуществом"</w:t>
            </w:r>
          </w:p>
        </w:tc>
      </w:tr>
      <w:tr w:rsidR="0093778C" w:rsidTr="002D4E58">
        <w:trPr>
          <w:trHeight w:val="65"/>
        </w:trPr>
        <w:tc>
          <w:tcPr>
            <w:tcW w:w="3056" w:type="pct"/>
            <w:tcBorders>
              <w:top w:val="single" w:sz="6" w:space="0" w:color="auto"/>
              <w:left w:val="single" w:sz="6" w:space="0" w:color="auto"/>
              <w:bottom w:val="single" w:sz="6" w:space="0" w:color="auto"/>
              <w:right w:val="single" w:sz="6" w:space="0" w:color="auto"/>
            </w:tcBorders>
            <w:hideMark/>
          </w:tcPr>
          <w:p w:rsidR="0093778C" w:rsidRPr="002D4E58" w:rsidRDefault="0093778C" w:rsidP="0093778C">
            <w:pPr>
              <w:spacing w:after="0" w:line="240" w:lineRule="auto"/>
              <w:jc w:val="both"/>
              <w:rPr>
                <w:rFonts w:ascii="Times New Roman" w:hAnsi="Times New Roman"/>
                <w:b/>
                <w:bCs/>
                <w:sz w:val="20"/>
                <w:szCs w:val="20"/>
              </w:rPr>
            </w:pPr>
            <w:r w:rsidRPr="002D4E58">
              <w:rPr>
                <w:rFonts w:ascii="Times New Roman" w:eastAsia="Times New Roman" w:hAnsi="Times New Roman"/>
                <w:b/>
                <w:bCs/>
                <w:sz w:val="20"/>
                <w:szCs w:val="20"/>
                <w:lang w:eastAsia="ru-RU"/>
              </w:rPr>
              <w:t>Цена заявки (рейтинг по критерию стоимости) (Rsi)</w:t>
            </w:r>
          </w:p>
        </w:tc>
        <w:tc>
          <w:tcPr>
            <w:tcW w:w="1944" w:type="pct"/>
            <w:tcBorders>
              <w:top w:val="single" w:sz="6" w:space="0" w:color="auto"/>
              <w:left w:val="single" w:sz="6" w:space="0" w:color="auto"/>
              <w:bottom w:val="single" w:sz="6" w:space="0" w:color="auto"/>
              <w:right w:val="single" w:sz="6" w:space="0" w:color="auto"/>
            </w:tcBorders>
            <w:vAlign w:val="center"/>
            <w:hideMark/>
          </w:tcPr>
          <w:p w:rsidR="0093778C" w:rsidRPr="002D4E58" w:rsidRDefault="008867EB" w:rsidP="0093778C">
            <w:pPr>
              <w:widowControl w:val="0"/>
              <w:spacing w:after="0" w:line="240" w:lineRule="auto"/>
              <w:jc w:val="center"/>
              <w:rPr>
                <w:rFonts w:ascii="Times New Roman" w:hAnsi="Times New Roman"/>
                <w:bCs/>
              </w:rPr>
            </w:pPr>
            <w:r w:rsidRPr="002D4E58">
              <w:rPr>
                <w:rFonts w:ascii="Times New Roman" w:eastAsia="Times New Roman" w:hAnsi="Times New Roman"/>
                <w:bCs/>
                <w:color w:val="000000"/>
                <w:lang w:eastAsia="ru-RU"/>
              </w:rPr>
              <w:t>0,84</w:t>
            </w:r>
          </w:p>
        </w:tc>
      </w:tr>
      <w:tr w:rsidR="0093778C" w:rsidTr="002D4E58">
        <w:trPr>
          <w:trHeight w:val="65"/>
        </w:trPr>
        <w:tc>
          <w:tcPr>
            <w:tcW w:w="3056" w:type="pct"/>
            <w:tcBorders>
              <w:top w:val="single" w:sz="6" w:space="0" w:color="auto"/>
              <w:left w:val="single" w:sz="6" w:space="0" w:color="auto"/>
              <w:bottom w:val="single" w:sz="6" w:space="0" w:color="auto"/>
              <w:right w:val="single" w:sz="6" w:space="0" w:color="auto"/>
            </w:tcBorders>
            <w:hideMark/>
          </w:tcPr>
          <w:p w:rsidR="0093778C" w:rsidRPr="002D4E58" w:rsidRDefault="008867EB" w:rsidP="0093778C">
            <w:pPr>
              <w:spacing w:after="0" w:line="240" w:lineRule="auto"/>
              <w:jc w:val="both"/>
              <w:rPr>
                <w:rFonts w:ascii="Times New Roman" w:hAnsi="Times New Roman"/>
                <w:b/>
                <w:bCs/>
                <w:sz w:val="20"/>
                <w:szCs w:val="20"/>
              </w:rPr>
            </w:pPr>
            <w:r w:rsidRPr="002D4E58">
              <w:rPr>
                <w:rFonts w:ascii="Times New Roman" w:eastAsia="Times New Roman" w:hAnsi="Times New Roman"/>
                <w:b/>
                <w:bCs/>
                <w:sz w:val="20"/>
                <w:szCs w:val="20"/>
                <w:lang w:eastAsia="ru-RU"/>
              </w:rPr>
              <w:t>Опыт исполнения договоров на оказание услуг аренды транспортных средств без водителя за последние три года (Roi)</w:t>
            </w:r>
          </w:p>
        </w:tc>
        <w:tc>
          <w:tcPr>
            <w:tcW w:w="1944" w:type="pct"/>
            <w:tcBorders>
              <w:top w:val="single" w:sz="6" w:space="0" w:color="auto"/>
              <w:left w:val="single" w:sz="6" w:space="0" w:color="auto"/>
              <w:bottom w:val="single" w:sz="6" w:space="0" w:color="auto"/>
              <w:right w:val="single" w:sz="6" w:space="0" w:color="auto"/>
            </w:tcBorders>
            <w:vAlign w:val="center"/>
            <w:hideMark/>
          </w:tcPr>
          <w:p w:rsidR="0093778C" w:rsidRPr="002D4E58" w:rsidRDefault="0093778C" w:rsidP="0093778C">
            <w:pPr>
              <w:widowControl w:val="0"/>
              <w:spacing w:after="0" w:line="240" w:lineRule="auto"/>
              <w:jc w:val="center"/>
              <w:rPr>
                <w:rFonts w:ascii="Times New Roman" w:hAnsi="Times New Roman"/>
                <w:bCs/>
              </w:rPr>
            </w:pPr>
            <w:r w:rsidRPr="002D4E58">
              <w:rPr>
                <w:rFonts w:ascii="Times New Roman" w:hAnsi="Times New Roman"/>
                <w:bCs/>
                <w:color w:val="000000"/>
              </w:rPr>
              <w:t>0</w:t>
            </w:r>
          </w:p>
        </w:tc>
      </w:tr>
      <w:tr w:rsidR="0093778C" w:rsidTr="002D4E58">
        <w:trPr>
          <w:trHeight w:val="65"/>
        </w:trPr>
        <w:tc>
          <w:tcPr>
            <w:tcW w:w="3056" w:type="pct"/>
            <w:tcBorders>
              <w:top w:val="single" w:sz="6" w:space="0" w:color="auto"/>
              <w:left w:val="single" w:sz="6" w:space="0" w:color="auto"/>
              <w:bottom w:val="single" w:sz="6" w:space="0" w:color="auto"/>
              <w:right w:val="single" w:sz="6" w:space="0" w:color="auto"/>
            </w:tcBorders>
            <w:hideMark/>
          </w:tcPr>
          <w:p w:rsidR="0093778C" w:rsidRPr="002D4E58" w:rsidRDefault="0093778C">
            <w:pPr>
              <w:spacing w:after="0" w:line="240" w:lineRule="auto"/>
              <w:rPr>
                <w:rFonts w:ascii="Times New Roman" w:hAnsi="Times New Roman"/>
                <w:b/>
              </w:rPr>
            </w:pPr>
            <w:r w:rsidRPr="002D4E58">
              <w:rPr>
                <w:rFonts w:ascii="Times New Roman" w:hAnsi="Times New Roman"/>
                <w:b/>
              </w:rPr>
              <w:t>ИТОГО:</w:t>
            </w:r>
          </w:p>
        </w:tc>
        <w:tc>
          <w:tcPr>
            <w:tcW w:w="1944" w:type="pct"/>
            <w:tcBorders>
              <w:top w:val="single" w:sz="6" w:space="0" w:color="auto"/>
              <w:left w:val="single" w:sz="6" w:space="0" w:color="auto"/>
              <w:bottom w:val="single" w:sz="6" w:space="0" w:color="auto"/>
              <w:right w:val="single" w:sz="6" w:space="0" w:color="auto"/>
            </w:tcBorders>
            <w:vAlign w:val="center"/>
            <w:hideMark/>
          </w:tcPr>
          <w:p w:rsidR="0093778C" w:rsidRPr="002D4E58" w:rsidRDefault="008867EB">
            <w:pPr>
              <w:widowControl w:val="0"/>
              <w:spacing w:after="0" w:line="240" w:lineRule="auto"/>
              <w:jc w:val="center"/>
              <w:rPr>
                <w:rFonts w:ascii="Times New Roman" w:hAnsi="Times New Roman"/>
                <w:b/>
                <w:bCs/>
                <w:color w:val="000000"/>
              </w:rPr>
            </w:pPr>
            <w:r w:rsidRPr="002D4E58">
              <w:rPr>
                <w:rFonts w:ascii="Times New Roman" w:hAnsi="Times New Roman"/>
                <w:b/>
                <w:bCs/>
                <w:color w:val="000000"/>
              </w:rPr>
              <w:t>0,59</w:t>
            </w:r>
          </w:p>
        </w:tc>
      </w:tr>
    </w:tbl>
    <w:p w:rsidR="00E276F2" w:rsidRDefault="00E276F2" w:rsidP="003A31FE">
      <w:pPr>
        <w:spacing w:after="0" w:line="240" w:lineRule="auto"/>
        <w:ind w:left="-567" w:right="-284" w:firstLine="567"/>
        <w:jc w:val="both"/>
        <w:rPr>
          <w:rFonts w:ascii="Times New Roman" w:hAnsi="Times New Roman"/>
          <w:sz w:val="24"/>
          <w:szCs w:val="24"/>
        </w:rPr>
      </w:pPr>
    </w:p>
    <w:p w:rsidR="005E7133" w:rsidRPr="00F71ADA" w:rsidRDefault="005E7133" w:rsidP="003A31FE">
      <w:pPr>
        <w:spacing w:after="0" w:line="240" w:lineRule="auto"/>
        <w:ind w:left="-567" w:right="-284" w:firstLine="567"/>
        <w:jc w:val="both"/>
        <w:rPr>
          <w:rFonts w:ascii="Times New Roman" w:eastAsiaTheme="minorEastAsia" w:hAnsi="Times New Roman"/>
          <w:sz w:val="24"/>
          <w:szCs w:val="24"/>
          <w:highlight w:val="yellow"/>
          <w:lang w:eastAsia="ru-RU"/>
        </w:rPr>
      </w:pPr>
      <w:r w:rsidRPr="00F71ADA">
        <w:rPr>
          <w:rFonts w:ascii="Times New Roman" w:hAnsi="Times New Roman"/>
          <w:sz w:val="24"/>
          <w:szCs w:val="24"/>
        </w:rPr>
        <w:t>В связи с тем, что по окончании срока подачи заявок подана только одна заявка, на основании пп. а) п.7.5.1. Единого стандарта закупок Публичного акционерного общества «Федеральная сетевая компания – Россети» (Положение о закупке), конкурс признается несостоявшимся.</w:t>
      </w:r>
    </w:p>
    <w:p w:rsidR="005E7133" w:rsidRPr="00505ACF" w:rsidRDefault="005E7133" w:rsidP="003A31FE">
      <w:pPr>
        <w:widowControl w:val="0"/>
        <w:spacing w:after="0" w:line="240" w:lineRule="auto"/>
        <w:ind w:left="-567" w:right="-284"/>
        <w:contextualSpacing/>
        <w:jc w:val="both"/>
        <w:rPr>
          <w:rFonts w:ascii="Times New Roman" w:hAnsi="Times New Roman"/>
          <w:b/>
          <w:caps/>
          <w:sz w:val="24"/>
          <w:szCs w:val="24"/>
        </w:rPr>
      </w:pPr>
    </w:p>
    <w:p w:rsidR="005E7133" w:rsidRDefault="005E7133" w:rsidP="003A31FE">
      <w:pPr>
        <w:pStyle w:val="a9"/>
        <w:numPr>
          <w:ilvl w:val="0"/>
          <w:numId w:val="6"/>
        </w:numPr>
        <w:tabs>
          <w:tab w:val="num" w:pos="0"/>
        </w:tabs>
        <w:spacing w:after="120" w:line="240" w:lineRule="auto"/>
        <w:ind w:left="-567" w:right="-284" w:firstLine="0"/>
        <w:jc w:val="both"/>
        <w:rPr>
          <w:rFonts w:ascii="Times New Roman" w:hAnsi="Times New Roman"/>
          <w:b/>
          <w:sz w:val="24"/>
          <w:szCs w:val="24"/>
        </w:rPr>
      </w:pPr>
      <w:r>
        <w:rPr>
          <w:rFonts w:ascii="Times New Roman" w:hAnsi="Times New Roman"/>
          <w:b/>
          <w:sz w:val="24"/>
          <w:szCs w:val="24"/>
        </w:rPr>
        <w:t xml:space="preserve"> </w:t>
      </w:r>
      <w:r w:rsidRPr="0028249E">
        <w:rPr>
          <w:rFonts w:ascii="Times New Roman" w:hAnsi="Times New Roman"/>
          <w:b/>
          <w:sz w:val="24"/>
          <w:szCs w:val="24"/>
        </w:rPr>
        <w:t>РАССМОТРЕЛИ:</w:t>
      </w:r>
      <w:r>
        <w:rPr>
          <w:rFonts w:ascii="Times New Roman" w:hAnsi="Times New Roman"/>
          <w:b/>
          <w:sz w:val="24"/>
          <w:szCs w:val="24"/>
        </w:rPr>
        <w:t xml:space="preserve"> </w:t>
      </w:r>
    </w:p>
    <w:p w:rsidR="005E7133" w:rsidRPr="002D4E58" w:rsidRDefault="008867EB" w:rsidP="003A31FE">
      <w:pPr>
        <w:pStyle w:val="a9"/>
        <w:widowControl w:val="0"/>
        <w:numPr>
          <w:ilvl w:val="1"/>
          <w:numId w:val="28"/>
        </w:numPr>
        <w:tabs>
          <w:tab w:val="clear" w:pos="1440"/>
        </w:tabs>
        <w:spacing w:after="0" w:line="240" w:lineRule="auto"/>
        <w:ind w:left="-567" w:right="-284" w:firstLine="0"/>
        <w:jc w:val="both"/>
        <w:rPr>
          <w:rFonts w:ascii="Times New Roman" w:hAnsi="Times New Roman"/>
          <w:sz w:val="24"/>
          <w:szCs w:val="24"/>
        </w:rPr>
      </w:pPr>
      <w:r w:rsidRPr="002D4E58">
        <w:rPr>
          <w:rFonts w:ascii="Times New Roman" w:hAnsi="Times New Roman"/>
          <w:sz w:val="24"/>
          <w:szCs w:val="24"/>
        </w:rPr>
        <w:t>Протокол № 1/</w:t>
      </w:r>
      <w:r w:rsidR="002D4E58" w:rsidRPr="002D4E58">
        <w:rPr>
          <w:rFonts w:ascii="Times New Roman" w:hAnsi="Times New Roman"/>
          <w:bCs/>
          <w:sz w:val="24"/>
          <w:szCs w:val="24"/>
        </w:rPr>
        <w:t>3343309</w:t>
      </w:r>
      <w:r w:rsidRPr="002D4E58">
        <w:rPr>
          <w:rFonts w:ascii="Times New Roman" w:hAnsi="Times New Roman"/>
          <w:sz w:val="24"/>
          <w:szCs w:val="24"/>
        </w:rPr>
        <w:t xml:space="preserve"> от </w:t>
      </w:r>
      <w:r w:rsidR="002D4E58" w:rsidRPr="002D4E58">
        <w:rPr>
          <w:rFonts w:ascii="Times New Roman" w:hAnsi="Times New Roman"/>
          <w:sz w:val="24"/>
          <w:szCs w:val="24"/>
        </w:rPr>
        <w:t>24</w:t>
      </w:r>
      <w:r w:rsidRPr="002D4E58">
        <w:rPr>
          <w:rFonts w:ascii="Times New Roman" w:hAnsi="Times New Roman"/>
          <w:sz w:val="24"/>
          <w:szCs w:val="24"/>
        </w:rPr>
        <w:t>.02.2025</w:t>
      </w:r>
      <w:r w:rsidR="00520AA2" w:rsidRPr="002D4E58">
        <w:rPr>
          <w:rFonts w:ascii="Times New Roman" w:hAnsi="Times New Roman"/>
          <w:sz w:val="24"/>
          <w:szCs w:val="24"/>
        </w:rPr>
        <w:t>.</w:t>
      </w:r>
    </w:p>
    <w:p w:rsidR="008867EB" w:rsidRPr="00F71ADA" w:rsidRDefault="008867EB" w:rsidP="003A31FE">
      <w:pPr>
        <w:pStyle w:val="a9"/>
        <w:widowControl w:val="0"/>
        <w:numPr>
          <w:ilvl w:val="1"/>
          <w:numId w:val="28"/>
        </w:numPr>
        <w:tabs>
          <w:tab w:val="clear" w:pos="1440"/>
        </w:tabs>
        <w:spacing w:after="0" w:line="240" w:lineRule="auto"/>
        <w:ind w:left="-567" w:right="-284" w:firstLine="0"/>
        <w:jc w:val="both"/>
        <w:rPr>
          <w:rFonts w:ascii="Times New Roman" w:hAnsi="Times New Roman"/>
          <w:sz w:val="24"/>
          <w:szCs w:val="24"/>
        </w:rPr>
      </w:pPr>
      <w:r>
        <w:rPr>
          <w:rFonts w:ascii="Times New Roman" w:hAnsi="Times New Roman"/>
          <w:sz w:val="24"/>
          <w:szCs w:val="24"/>
        </w:rPr>
        <w:t>Мнение Заказчика о заключении договора.</w:t>
      </w:r>
    </w:p>
    <w:p w:rsidR="005E7133" w:rsidRDefault="005E7133" w:rsidP="003A31FE">
      <w:pPr>
        <w:widowControl w:val="0"/>
        <w:spacing w:after="0" w:line="240" w:lineRule="auto"/>
        <w:ind w:left="-567" w:right="-284"/>
        <w:contextualSpacing/>
        <w:jc w:val="both"/>
        <w:rPr>
          <w:rFonts w:ascii="Times New Roman" w:hAnsi="Times New Roman"/>
          <w:b/>
          <w:caps/>
          <w:sz w:val="24"/>
          <w:szCs w:val="24"/>
        </w:rPr>
      </w:pPr>
    </w:p>
    <w:p w:rsidR="005E7133" w:rsidRPr="00DE757F" w:rsidRDefault="005E7133" w:rsidP="00DE757F">
      <w:pPr>
        <w:pStyle w:val="a9"/>
        <w:numPr>
          <w:ilvl w:val="0"/>
          <w:numId w:val="6"/>
        </w:numPr>
        <w:tabs>
          <w:tab w:val="num" w:pos="0"/>
        </w:tabs>
        <w:spacing w:after="120" w:line="240" w:lineRule="auto"/>
        <w:ind w:left="-567" w:right="-284" w:firstLine="0"/>
        <w:jc w:val="both"/>
        <w:rPr>
          <w:rFonts w:ascii="Times New Roman" w:hAnsi="Times New Roman"/>
          <w:sz w:val="24"/>
          <w:szCs w:val="24"/>
        </w:rPr>
      </w:pPr>
      <w:r w:rsidRPr="00D956FC">
        <w:rPr>
          <w:rFonts w:ascii="Times New Roman" w:hAnsi="Times New Roman"/>
          <w:b/>
          <w:caps/>
          <w:sz w:val="24"/>
          <w:szCs w:val="24"/>
        </w:rPr>
        <w:t>решениЕ ЗАКУПОЧНОЙ КОМИССИИ:</w:t>
      </w:r>
    </w:p>
    <w:p w:rsidR="00DE757F" w:rsidRPr="00DE757F" w:rsidRDefault="00DE757F" w:rsidP="00DE757F">
      <w:pPr>
        <w:pStyle w:val="a9"/>
        <w:tabs>
          <w:tab w:val="num" w:pos="0"/>
        </w:tabs>
        <w:spacing w:after="120" w:line="240" w:lineRule="auto"/>
        <w:ind w:left="-567" w:right="-284"/>
        <w:jc w:val="both"/>
        <w:rPr>
          <w:rFonts w:ascii="Times New Roman" w:hAnsi="Times New Roman"/>
          <w:sz w:val="10"/>
          <w:szCs w:val="10"/>
        </w:rPr>
      </w:pPr>
    </w:p>
    <w:p w:rsidR="005E7133" w:rsidRPr="00DE757F" w:rsidRDefault="00F22913" w:rsidP="00DE757F">
      <w:pPr>
        <w:pStyle w:val="a9"/>
        <w:numPr>
          <w:ilvl w:val="0"/>
          <w:numId w:val="29"/>
        </w:numPr>
        <w:tabs>
          <w:tab w:val="clear" w:pos="360"/>
          <w:tab w:val="num" w:pos="-142"/>
        </w:tabs>
        <w:spacing w:after="120" w:line="240" w:lineRule="auto"/>
        <w:ind w:left="-567" w:right="-284" w:firstLine="0"/>
        <w:jc w:val="both"/>
        <w:rPr>
          <w:rFonts w:ascii="Times New Roman" w:hAnsi="Times New Roman"/>
          <w:sz w:val="24"/>
          <w:szCs w:val="24"/>
        </w:rPr>
      </w:pPr>
      <w:r w:rsidRPr="00DE757F">
        <w:rPr>
          <w:rFonts w:ascii="Times New Roman" w:hAnsi="Times New Roman"/>
          <w:sz w:val="24"/>
          <w:szCs w:val="24"/>
        </w:rPr>
        <w:t xml:space="preserve">Филиалу </w:t>
      </w:r>
      <w:r w:rsidR="00520AA2" w:rsidRPr="00DE757F">
        <w:rPr>
          <w:rFonts w:ascii="Times New Roman" w:hAnsi="Times New Roman"/>
          <w:sz w:val="24"/>
          <w:szCs w:val="24"/>
        </w:rPr>
        <w:t xml:space="preserve">ПАО «Россети» - </w:t>
      </w:r>
      <w:r w:rsidR="002D4E58">
        <w:rPr>
          <w:rFonts w:ascii="Times New Roman" w:hAnsi="Times New Roman"/>
          <w:bCs/>
          <w:sz w:val="24"/>
          <w:szCs w:val="24"/>
        </w:rPr>
        <w:t>МЭС Урала</w:t>
      </w:r>
      <w:r w:rsidR="005E7133" w:rsidRPr="00DE757F">
        <w:rPr>
          <w:rFonts w:ascii="Times New Roman" w:hAnsi="Times New Roman"/>
          <w:sz w:val="24"/>
          <w:szCs w:val="24"/>
        </w:rPr>
        <w:t>:</w:t>
      </w:r>
    </w:p>
    <w:p w:rsidR="00D94E07" w:rsidRPr="002D4E58" w:rsidRDefault="005E7133" w:rsidP="00DE757F">
      <w:pPr>
        <w:pStyle w:val="a9"/>
        <w:spacing w:after="120" w:line="240" w:lineRule="auto"/>
        <w:ind w:left="-567" w:right="-284"/>
        <w:jc w:val="both"/>
        <w:rPr>
          <w:rFonts w:ascii="Times New Roman" w:hAnsi="Times New Roman"/>
          <w:sz w:val="24"/>
          <w:szCs w:val="24"/>
          <w:lang w:eastAsia="zh-CN" w:bidi="hi-IN"/>
        </w:rPr>
      </w:pPr>
      <w:r w:rsidRPr="00DE757F">
        <w:rPr>
          <w:rFonts w:ascii="Times New Roman" w:hAnsi="Times New Roman"/>
          <w:sz w:val="24"/>
          <w:szCs w:val="24"/>
        </w:rPr>
        <w:t>1.</w:t>
      </w:r>
      <w:r w:rsidR="007D59B9" w:rsidRPr="00DE757F">
        <w:rPr>
          <w:rFonts w:ascii="Times New Roman" w:hAnsi="Times New Roman"/>
          <w:sz w:val="24"/>
          <w:szCs w:val="24"/>
        </w:rPr>
        <w:t>1</w:t>
      </w:r>
      <w:r w:rsidRPr="00DE757F">
        <w:rPr>
          <w:rFonts w:ascii="Times New Roman" w:hAnsi="Times New Roman"/>
          <w:sz w:val="24"/>
          <w:szCs w:val="24"/>
        </w:rPr>
        <w:t xml:space="preserve">. </w:t>
      </w:r>
      <w:r w:rsidR="008867EB" w:rsidRPr="007B3100">
        <w:rPr>
          <w:rFonts w:ascii="Times New Roman" w:hAnsi="Times New Roman"/>
          <w:sz w:val="24"/>
          <w:szCs w:val="24"/>
        </w:rPr>
        <w:t>В срок не ранее, чем через 10 (десять) дней и не позднее чем через 20 (двадцать) дней с даты размещения на официальном сайте Единой информационной системы в сфере закупок настоящего итогового протокола в соответствии с п. 7.5.3. Единого стандарта закупок Публичного Акционерного Общества «Федеральная сетевая компания - Россети» (Положение о закупке)</w:t>
      </w:r>
      <w:r w:rsidR="008867EB">
        <w:rPr>
          <w:rFonts w:ascii="Times New Roman" w:hAnsi="Times New Roman"/>
          <w:sz w:val="24"/>
          <w:szCs w:val="24"/>
        </w:rPr>
        <w:t xml:space="preserve"> </w:t>
      </w:r>
      <w:r w:rsidR="008867EB" w:rsidRPr="002154F7">
        <w:rPr>
          <w:rFonts w:ascii="Times New Roman" w:hAnsi="Times New Roman"/>
          <w:sz w:val="24"/>
          <w:szCs w:val="24"/>
        </w:rPr>
        <w:t>с учетом пункта 6.1.3 Документации о закупке</w:t>
      </w:r>
      <w:r w:rsidR="008867EB">
        <w:rPr>
          <w:rFonts w:ascii="Times New Roman" w:hAnsi="Times New Roman"/>
          <w:sz w:val="24"/>
          <w:szCs w:val="24"/>
        </w:rPr>
        <w:t xml:space="preserve"> </w:t>
      </w:r>
      <w:r w:rsidR="008867EB" w:rsidRPr="00832F57">
        <w:rPr>
          <w:rFonts w:ascii="Times New Roman" w:hAnsi="Times New Roman"/>
          <w:sz w:val="24"/>
          <w:szCs w:val="24"/>
        </w:rPr>
        <w:t xml:space="preserve">заключить с Участником № 1 </w:t>
      </w:r>
      <w:r w:rsidR="008867EB" w:rsidRPr="004970C4">
        <w:rPr>
          <w:rFonts w:ascii="Times New Roman" w:hAnsi="Times New Roman"/>
          <w:sz w:val="24"/>
          <w:szCs w:val="24"/>
        </w:rPr>
        <w:t xml:space="preserve">АО «Россети </w:t>
      </w:r>
      <w:r w:rsidR="008867EB" w:rsidRPr="002D4E58">
        <w:rPr>
          <w:rFonts w:ascii="Times New Roman" w:hAnsi="Times New Roman"/>
          <w:sz w:val="24"/>
          <w:szCs w:val="24"/>
        </w:rPr>
        <w:t xml:space="preserve">Управление имуществом» договор </w:t>
      </w:r>
      <w:r w:rsidR="002D4E58" w:rsidRPr="002D4E58">
        <w:rPr>
          <w:rFonts w:ascii="Times New Roman" w:hAnsi="Times New Roman"/>
          <w:sz w:val="24"/>
          <w:szCs w:val="24"/>
        </w:rPr>
        <w:t>на оказание услуг аренды транспортных средств для нужд филиала ПАО «Россети» - МЭС Урала в 2025 - 2030 гг.</w:t>
      </w:r>
      <w:r w:rsidR="008867EB" w:rsidRPr="002D4E58">
        <w:rPr>
          <w:rFonts w:ascii="Times New Roman" w:hAnsi="Times New Roman"/>
          <w:sz w:val="24"/>
          <w:szCs w:val="24"/>
        </w:rPr>
        <w:t xml:space="preserve"> на сумму </w:t>
      </w:r>
      <w:r w:rsidR="002D4E58" w:rsidRPr="002D4E58">
        <w:rPr>
          <w:rFonts w:ascii="Times New Roman" w:hAnsi="Times New Roman"/>
          <w:sz w:val="24"/>
          <w:szCs w:val="24"/>
        </w:rPr>
        <w:t>36 173 995,20</w:t>
      </w:r>
      <w:r w:rsidR="008867EB" w:rsidRPr="002D4E58">
        <w:rPr>
          <w:rFonts w:ascii="Times New Roman" w:hAnsi="Times New Roman"/>
          <w:sz w:val="24"/>
          <w:szCs w:val="24"/>
        </w:rPr>
        <w:t xml:space="preserve"> руб. с учетом НДС</w:t>
      </w:r>
      <w:r w:rsidR="00D94E07" w:rsidRPr="002D4E58">
        <w:rPr>
          <w:rFonts w:ascii="Times New Roman" w:hAnsi="Times New Roman"/>
          <w:sz w:val="24"/>
          <w:szCs w:val="24"/>
          <w:lang w:eastAsia="zh-CN" w:bidi="hi-IN"/>
        </w:rPr>
        <w:t>.</w:t>
      </w:r>
    </w:p>
    <w:p w:rsidR="00DE757F" w:rsidRPr="002D4E58" w:rsidRDefault="00DE757F" w:rsidP="00DE757F">
      <w:pPr>
        <w:pStyle w:val="a9"/>
        <w:spacing w:after="120" w:line="240" w:lineRule="auto"/>
        <w:ind w:left="-567" w:right="-284"/>
        <w:jc w:val="both"/>
        <w:rPr>
          <w:rFonts w:ascii="Times New Roman" w:eastAsiaTheme="minorEastAsia" w:hAnsi="Times New Roman"/>
          <w:sz w:val="24"/>
          <w:szCs w:val="24"/>
          <w:lang w:eastAsia="ru-RU"/>
        </w:rPr>
      </w:pPr>
    </w:p>
    <w:p w:rsidR="00DE757F" w:rsidRPr="002D4E58" w:rsidRDefault="005E7133" w:rsidP="00DE757F">
      <w:pPr>
        <w:pStyle w:val="a9"/>
        <w:spacing w:after="120" w:line="240" w:lineRule="auto"/>
        <w:ind w:left="-567" w:right="-284"/>
        <w:jc w:val="both"/>
        <w:rPr>
          <w:rFonts w:ascii="Times New Roman" w:hAnsi="Times New Roman"/>
          <w:sz w:val="24"/>
          <w:szCs w:val="24"/>
          <w:lang w:val="x-none"/>
        </w:rPr>
      </w:pPr>
      <w:r w:rsidRPr="002D4E58">
        <w:rPr>
          <w:rFonts w:ascii="Times New Roman" w:hAnsi="Times New Roman"/>
          <w:sz w:val="24"/>
          <w:szCs w:val="24"/>
        </w:rPr>
        <w:t>1</w:t>
      </w:r>
      <w:r w:rsidR="00D94E07" w:rsidRPr="002D4E58">
        <w:rPr>
          <w:rFonts w:ascii="Times New Roman" w:hAnsi="Times New Roman"/>
          <w:sz w:val="24"/>
          <w:szCs w:val="24"/>
        </w:rPr>
        <w:t>.2</w:t>
      </w:r>
      <w:r w:rsidRPr="002D4E58">
        <w:rPr>
          <w:rFonts w:ascii="Times New Roman" w:hAnsi="Times New Roman"/>
          <w:sz w:val="24"/>
          <w:szCs w:val="24"/>
        </w:rPr>
        <w:t xml:space="preserve">. </w:t>
      </w:r>
      <w:r w:rsidR="00DE757F" w:rsidRPr="002D4E58">
        <w:rPr>
          <w:rFonts w:ascii="Times New Roman" w:hAnsi="Times New Roman"/>
          <w:sz w:val="24"/>
          <w:szCs w:val="24"/>
          <w:lang w:val="x-none"/>
        </w:rPr>
        <w:t>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(бездействия) Заказчика, Закупочной комиссии, оператора электронной площадки договор должен быть заключен в сроки, установленные законодательством.</w:t>
      </w:r>
    </w:p>
    <w:p w:rsidR="00DE757F" w:rsidRPr="002D4E58" w:rsidRDefault="00DE757F" w:rsidP="00DE757F">
      <w:pPr>
        <w:pStyle w:val="a9"/>
        <w:spacing w:after="120" w:line="240" w:lineRule="auto"/>
        <w:ind w:left="-567" w:right="-284"/>
        <w:jc w:val="both"/>
        <w:rPr>
          <w:rFonts w:ascii="Times New Roman" w:hAnsi="Times New Roman"/>
          <w:sz w:val="24"/>
          <w:szCs w:val="24"/>
        </w:rPr>
      </w:pPr>
    </w:p>
    <w:p w:rsidR="005E7133" w:rsidRPr="002D4E58" w:rsidRDefault="00DE757F" w:rsidP="00DE757F">
      <w:pPr>
        <w:pStyle w:val="a9"/>
        <w:spacing w:after="120" w:line="240" w:lineRule="auto"/>
        <w:ind w:left="-567" w:right="-284"/>
        <w:jc w:val="both"/>
        <w:rPr>
          <w:rFonts w:ascii="Times New Roman" w:eastAsia="Times New Roman" w:hAnsi="Times New Roman"/>
          <w:bCs/>
          <w:sz w:val="24"/>
          <w:szCs w:val="24"/>
          <w:lang w:eastAsia="x-none"/>
        </w:rPr>
      </w:pPr>
      <w:r w:rsidRPr="002D4E58">
        <w:rPr>
          <w:rFonts w:ascii="Times New Roman" w:hAnsi="Times New Roman"/>
          <w:sz w:val="24"/>
          <w:szCs w:val="24"/>
        </w:rPr>
        <w:t xml:space="preserve">1.3. </w:t>
      </w:r>
      <w:r w:rsidR="002A671E" w:rsidRPr="002D4E58">
        <w:rPr>
          <w:rFonts w:ascii="Times New Roman" w:eastAsia="Times New Roman" w:hAnsi="Times New Roman"/>
          <w:sz w:val="24"/>
          <w:szCs w:val="24"/>
          <w:lang w:eastAsia="ru-RU"/>
        </w:rPr>
        <w:t xml:space="preserve">В течение трех рабочих дней после подписания </w:t>
      </w:r>
      <w:r w:rsidR="008867EB" w:rsidRPr="002D4E58">
        <w:rPr>
          <w:rFonts w:ascii="Times New Roman" w:eastAsia="Times New Roman" w:hAnsi="Times New Roman"/>
          <w:sz w:val="24"/>
          <w:szCs w:val="24"/>
          <w:lang w:eastAsia="ru-RU"/>
        </w:rPr>
        <w:t>д</w:t>
      </w:r>
      <w:r w:rsidR="00E80968" w:rsidRPr="002D4E58">
        <w:rPr>
          <w:rFonts w:ascii="Times New Roman" w:eastAsia="Times New Roman" w:hAnsi="Times New Roman"/>
          <w:sz w:val="24"/>
          <w:szCs w:val="24"/>
          <w:lang w:eastAsia="ru-RU"/>
        </w:rPr>
        <w:t>оговора направить</w:t>
      </w:r>
      <w:r w:rsidR="008867EB" w:rsidRPr="002D4E58">
        <w:rPr>
          <w:rFonts w:ascii="Times New Roman" w:eastAsia="Times New Roman" w:hAnsi="Times New Roman"/>
          <w:sz w:val="24"/>
          <w:szCs w:val="24"/>
          <w:lang w:eastAsia="ru-RU"/>
        </w:rPr>
        <w:t xml:space="preserve"> копию д</w:t>
      </w:r>
      <w:r w:rsidR="002A671E" w:rsidRPr="002D4E58">
        <w:rPr>
          <w:rFonts w:ascii="Times New Roman" w:eastAsia="Times New Roman" w:hAnsi="Times New Roman"/>
          <w:sz w:val="24"/>
          <w:szCs w:val="24"/>
          <w:lang w:eastAsia="ru-RU"/>
        </w:rPr>
        <w:t>оговора в АО «Россети Центр закупок»</w:t>
      </w:r>
      <w:r w:rsidR="0091608C" w:rsidRPr="002D4E58">
        <w:rPr>
          <w:rFonts w:ascii="Times New Roman" w:eastAsia="Times New Roman" w:hAnsi="Times New Roman"/>
          <w:bCs/>
          <w:sz w:val="24"/>
          <w:szCs w:val="24"/>
          <w:lang w:eastAsia="x-none"/>
        </w:rPr>
        <w:t>.</w:t>
      </w:r>
    </w:p>
    <w:p w:rsidR="007D59B9" w:rsidRPr="0024266E" w:rsidRDefault="0009426B" w:rsidP="0009426B">
      <w:pPr>
        <w:pStyle w:val="a9"/>
        <w:tabs>
          <w:tab w:val="left" w:pos="5190"/>
        </w:tabs>
        <w:spacing w:before="120" w:after="0" w:line="240" w:lineRule="auto"/>
        <w:ind w:left="-567" w:right="-284"/>
        <w:jc w:val="both"/>
        <w:rPr>
          <w:rFonts w:ascii="Times New Roman" w:hAnsi="Times New Roman"/>
          <w:sz w:val="24"/>
          <w:szCs w:val="24"/>
        </w:rPr>
      </w:pPr>
      <w:r>
        <w:rPr>
          <w:rFonts w:ascii="Times New Roman" w:hAnsi="Times New Roman"/>
          <w:sz w:val="24"/>
          <w:szCs w:val="24"/>
        </w:rPr>
        <w:tab/>
      </w:r>
    </w:p>
    <w:tbl>
      <w:tblPr>
        <w:tblW w:w="5327" w:type="pct"/>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7"/>
        <w:gridCol w:w="2417"/>
        <w:gridCol w:w="2009"/>
        <w:gridCol w:w="3684"/>
      </w:tblGrid>
      <w:tr w:rsidR="00DE757F" w:rsidRPr="00D82AFE" w:rsidTr="00E80968">
        <w:trPr>
          <w:cantSplit/>
          <w:trHeight w:val="1527"/>
        </w:trPr>
        <w:tc>
          <w:tcPr>
            <w:tcW w:w="1081" w:type="pct"/>
            <w:tcBorders>
              <w:top w:val="single" w:sz="4" w:space="0" w:color="auto"/>
              <w:left w:val="single" w:sz="4" w:space="0" w:color="auto"/>
              <w:bottom w:val="single" w:sz="4" w:space="0" w:color="auto"/>
              <w:right w:val="single" w:sz="4" w:space="0" w:color="auto"/>
            </w:tcBorders>
            <w:vAlign w:val="center"/>
            <w:hideMark/>
          </w:tcPr>
          <w:p w:rsidR="00DE757F" w:rsidRPr="00A605D7" w:rsidRDefault="00DE757F" w:rsidP="00DE757F">
            <w:pPr>
              <w:spacing w:after="0" w:line="240" w:lineRule="auto"/>
              <w:ind w:right="-1"/>
              <w:rPr>
                <w:rFonts w:ascii="Times New Roman" w:hAnsi="Times New Roman"/>
                <w:sz w:val="24"/>
                <w:szCs w:val="24"/>
              </w:rPr>
            </w:pPr>
            <w:r w:rsidRPr="00A605D7">
              <w:rPr>
                <w:rFonts w:ascii="Times New Roman" w:hAnsi="Times New Roman"/>
                <w:sz w:val="24"/>
                <w:szCs w:val="24"/>
              </w:rPr>
              <w:t>Председатель</w:t>
            </w:r>
            <w:r>
              <w:rPr>
                <w:rFonts w:ascii="Times New Roman" w:hAnsi="Times New Roman"/>
                <w:sz w:val="24"/>
                <w:szCs w:val="24"/>
              </w:rPr>
              <w:t xml:space="preserve"> Закупочной</w:t>
            </w:r>
          </w:p>
          <w:p w:rsidR="00DE757F" w:rsidRPr="00A605D7" w:rsidRDefault="00DE757F" w:rsidP="00DE757F">
            <w:pPr>
              <w:spacing w:after="0" w:line="240" w:lineRule="auto"/>
              <w:ind w:right="-1"/>
              <w:rPr>
                <w:rFonts w:ascii="Times New Roman" w:hAnsi="Times New Roman"/>
                <w:sz w:val="24"/>
                <w:szCs w:val="24"/>
              </w:rPr>
            </w:pPr>
            <w:r w:rsidRPr="00A605D7">
              <w:rPr>
                <w:rFonts w:ascii="Times New Roman" w:hAnsi="Times New Roman"/>
                <w:sz w:val="24"/>
                <w:szCs w:val="24"/>
              </w:rPr>
              <w:t>комиссии:</w:t>
            </w:r>
          </w:p>
        </w:tc>
        <w:tc>
          <w:tcPr>
            <w:tcW w:w="1168" w:type="pct"/>
            <w:tcBorders>
              <w:top w:val="single" w:sz="4" w:space="0" w:color="auto"/>
              <w:left w:val="single" w:sz="4" w:space="0" w:color="auto"/>
              <w:bottom w:val="single" w:sz="4" w:space="0" w:color="auto"/>
              <w:right w:val="single" w:sz="4" w:space="0" w:color="auto"/>
            </w:tcBorders>
            <w:vAlign w:val="center"/>
          </w:tcPr>
          <w:p w:rsidR="00DE757F" w:rsidRPr="00A605D7" w:rsidRDefault="00DE757F" w:rsidP="00DE757F">
            <w:pPr>
              <w:spacing w:after="0" w:line="240" w:lineRule="auto"/>
              <w:ind w:right="-1"/>
              <w:jc w:val="center"/>
              <w:rPr>
                <w:rFonts w:ascii="Times New Roman" w:hAnsi="Times New Roman"/>
                <w:sz w:val="24"/>
                <w:szCs w:val="24"/>
              </w:rPr>
            </w:pPr>
          </w:p>
        </w:tc>
        <w:tc>
          <w:tcPr>
            <w:tcW w:w="971" w:type="pct"/>
            <w:tcBorders>
              <w:top w:val="single" w:sz="4" w:space="0" w:color="auto"/>
              <w:left w:val="single" w:sz="4" w:space="0" w:color="auto"/>
              <w:bottom w:val="single" w:sz="4" w:space="0" w:color="auto"/>
              <w:right w:val="single" w:sz="4" w:space="0" w:color="auto"/>
            </w:tcBorders>
            <w:vAlign w:val="center"/>
            <w:hideMark/>
          </w:tcPr>
          <w:p w:rsidR="00DE757F" w:rsidRPr="00A605D7" w:rsidRDefault="00DE757F" w:rsidP="00DE757F">
            <w:pPr>
              <w:spacing w:after="0" w:line="240" w:lineRule="auto"/>
              <w:ind w:right="-108"/>
              <w:rPr>
                <w:rFonts w:ascii="Times New Roman" w:hAnsi="Times New Roman"/>
                <w:sz w:val="24"/>
                <w:szCs w:val="24"/>
              </w:rPr>
            </w:pPr>
            <w:r>
              <w:rPr>
                <w:rFonts w:ascii="Times New Roman" w:hAnsi="Times New Roman"/>
                <w:sz w:val="24"/>
                <w:szCs w:val="24"/>
              </w:rPr>
              <w:t xml:space="preserve">А.К. </w:t>
            </w:r>
            <w:r w:rsidRPr="00524BA0">
              <w:rPr>
                <w:rFonts w:ascii="Times New Roman" w:hAnsi="Times New Roman"/>
                <w:sz w:val="24"/>
                <w:szCs w:val="24"/>
              </w:rPr>
              <w:t>Раджабов</w:t>
            </w:r>
          </w:p>
        </w:tc>
        <w:tc>
          <w:tcPr>
            <w:tcW w:w="1780" w:type="pct"/>
            <w:tcBorders>
              <w:top w:val="single" w:sz="4" w:space="0" w:color="auto"/>
              <w:left w:val="single" w:sz="4" w:space="0" w:color="auto"/>
              <w:bottom w:val="single" w:sz="4" w:space="0" w:color="auto"/>
              <w:right w:val="single" w:sz="4" w:space="0" w:color="auto"/>
            </w:tcBorders>
            <w:vAlign w:val="center"/>
            <w:hideMark/>
          </w:tcPr>
          <w:p w:rsidR="00DE757F" w:rsidRPr="00A605D7" w:rsidRDefault="00DE757F" w:rsidP="00DE757F">
            <w:pPr>
              <w:spacing w:after="0" w:line="240" w:lineRule="auto"/>
              <w:ind w:left="34"/>
              <w:jc w:val="both"/>
              <w:rPr>
                <w:rFonts w:ascii="Times New Roman" w:hAnsi="Times New Roman"/>
                <w:sz w:val="24"/>
                <w:szCs w:val="24"/>
              </w:rPr>
            </w:pPr>
            <w:r w:rsidRPr="00524BA0">
              <w:rPr>
                <w:rFonts w:ascii="Times New Roman" w:hAnsi="Times New Roman"/>
                <w:sz w:val="24"/>
                <w:szCs w:val="24"/>
              </w:rPr>
              <w:t>Первый заместитель Генерального директора – главный инженер филиала ПАО «Россети» - МЭС Урала</w:t>
            </w:r>
          </w:p>
        </w:tc>
      </w:tr>
      <w:tr w:rsidR="004407BB" w:rsidRPr="00D82AFE" w:rsidTr="00E80968">
        <w:trPr>
          <w:cantSplit/>
          <w:trHeight w:val="1405"/>
        </w:trPr>
        <w:tc>
          <w:tcPr>
            <w:tcW w:w="1081" w:type="pct"/>
            <w:tcBorders>
              <w:top w:val="single" w:sz="4" w:space="0" w:color="auto"/>
              <w:left w:val="single" w:sz="4" w:space="0" w:color="auto"/>
              <w:bottom w:val="single" w:sz="4" w:space="0" w:color="auto"/>
              <w:right w:val="single" w:sz="4" w:space="0" w:color="auto"/>
            </w:tcBorders>
            <w:vAlign w:val="center"/>
            <w:hideMark/>
          </w:tcPr>
          <w:p w:rsidR="004407BB" w:rsidRPr="00A605D7" w:rsidRDefault="004407BB" w:rsidP="004407BB">
            <w:pPr>
              <w:spacing w:after="0" w:line="240" w:lineRule="auto"/>
              <w:ind w:right="-1"/>
              <w:rPr>
                <w:rFonts w:ascii="Times New Roman" w:hAnsi="Times New Roman"/>
                <w:sz w:val="24"/>
                <w:szCs w:val="24"/>
              </w:rPr>
            </w:pPr>
            <w:r w:rsidRPr="00A605D7">
              <w:rPr>
                <w:rFonts w:ascii="Times New Roman" w:hAnsi="Times New Roman"/>
                <w:sz w:val="24"/>
                <w:szCs w:val="24"/>
              </w:rPr>
              <w:t>Секретарь комиссии (без права голоса):</w:t>
            </w:r>
          </w:p>
        </w:tc>
        <w:tc>
          <w:tcPr>
            <w:tcW w:w="1168" w:type="pct"/>
            <w:tcBorders>
              <w:top w:val="single" w:sz="4" w:space="0" w:color="auto"/>
              <w:left w:val="single" w:sz="4" w:space="0" w:color="auto"/>
              <w:bottom w:val="single" w:sz="4" w:space="0" w:color="auto"/>
              <w:right w:val="single" w:sz="4" w:space="0" w:color="auto"/>
            </w:tcBorders>
            <w:vAlign w:val="center"/>
          </w:tcPr>
          <w:p w:rsidR="004407BB" w:rsidRPr="00A605D7" w:rsidRDefault="004407BB" w:rsidP="004407BB">
            <w:pPr>
              <w:spacing w:after="0" w:line="240" w:lineRule="auto"/>
              <w:ind w:right="-1"/>
              <w:jc w:val="center"/>
              <w:rPr>
                <w:rFonts w:ascii="Times New Roman" w:hAnsi="Times New Roman"/>
                <w:sz w:val="24"/>
                <w:szCs w:val="24"/>
              </w:rPr>
            </w:pPr>
          </w:p>
        </w:tc>
        <w:tc>
          <w:tcPr>
            <w:tcW w:w="971" w:type="pct"/>
            <w:tcBorders>
              <w:top w:val="single" w:sz="4" w:space="0" w:color="auto"/>
              <w:left w:val="single" w:sz="4" w:space="0" w:color="auto"/>
              <w:bottom w:val="single" w:sz="4" w:space="0" w:color="auto"/>
              <w:right w:val="single" w:sz="4" w:space="0" w:color="auto"/>
            </w:tcBorders>
            <w:vAlign w:val="center"/>
            <w:hideMark/>
          </w:tcPr>
          <w:p w:rsidR="004407BB" w:rsidRPr="004407BB" w:rsidRDefault="004407BB" w:rsidP="004407BB">
            <w:pPr>
              <w:spacing w:after="0" w:line="240" w:lineRule="auto"/>
              <w:ind w:right="-108"/>
              <w:rPr>
                <w:rFonts w:ascii="Times New Roman" w:hAnsi="Times New Roman"/>
                <w:sz w:val="24"/>
                <w:szCs w:val="24"/>
              </w:rPr>
            </w:pPr>
            <w:r w:rsidRPr="004407BB">
              <w:rPr>
                <w:rFonts w:ascii="Times New Roman" w:hAnsi="Times New Roman"/>
                <w:sz w:val="24"/>
                <w:szCs w:val="24"/>
              </w:rPr>
              <w:t xml:space="preserve">Е.А. Филиппова </w:t>
            </w:r>
          </w:p>
        </w:tc>
        <w:tc>
          <w:tcPr>
            <w:tcW w:w="1780" w:type="pct"/>
            <w:tcBorders>
              <w:top w:val="single" w:sz="4" w:space="0" w:color="auto"/>
              <w:left w:val="single" w:sz="4" w:space="0" w:color="auto"/>
              <w:bottom w:val="single" w:sz="4" w:space="0" w:color="auto"/>
              <w:right w:val="single" w:sz="4" w:space="0" w:color="auto"/>
            </w:tcBorders>
            <w:vAlign w:val="center"/>
            <w:hideMark/>
          </w:tcPr>
          <w:p w:rsidR="004407BB" w:rsidRPr="004407BB" w:rsidRDefault="004407BB" w:rsidP="004407BB">
            <w:pPr>
              <w:spacing w:after="0" w:line="240" w:lineRule="auto"/>
              <w:ind w:left="34"/>
              <w:jc w:val="both"/>
              <w:rPr>
                <w:rFonts w:ascii="Times New Roman" w:hAnsi="Times New Roman"/>
                <w:sz w:val="24"/>
                <w:szCs w:val="24"/>
              </w:rPr>
            </w:pPr>
            <w:r w:rsidRPr="004407BB">
              <w:rPr>
                <w:rFonts w:ascii="Times New Roman" w:hAnsi="Times New Roman"/>
                <w:sz w:val="24"/>
                <w:szCs w:val="24"/>
              </w:rPr>
              <w:t>Главный эксперт - руководитель направления регионального развития АО «Россети Центр закупок»</w:t>
            </w:r>
          </w:p>
        </w:tc>
      </w:tr>
    </w:tbl>
    <w:p w:rsidR="00A4365D" w:rsidRPr="006F617D" w:rsidRDefault="00A4365D" w:rsidP="00B013B2">
      <w:pPr>
        <w:tabs>
          <w:tab w:val="left" w:pos="5190"/>
        </w:tabs>
        <w:spacing w:after="0"/>
        <w:rPr>
          <w:rFonts w:ascii="Times New Roman" w:hAnsi="Times New Roman"/>
          <w:sz w:val="2"/>
          <w:szCs w:val="2"/>
        </w:rPr>
      </w:pPr>
    </w:p>
    <w:sectPr w:rsidR="00A4365D" w:rsidRPr="006F617D" w:rsidSect="009B3FAE">
      <w:footerReference w:type="default" r:id="rId9"/>
      <w:footerReference w:type="first" r:id="rId10"/>
      <w:pgSz w:w="11906" w:h="16838"/>
      <w:pgMar w:top="1134" w:right="851" w:bottom="567" w:left="1559" w:header="709" w:footer="87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4BA8" w:rsidRDefault="00184BA8" w:rsidP="00DB0FD9">
      <w:pPr>
        <w:spacing w:after="0" w:line="240" w:lineRule="auto"/>
      </w:pPr>
      <w:r>
        <w:separator/>
      </w:r>
    </w:p>
  </w:endnote>
  <w:endnote w:type="continuationSeparator" w:id="0">
    <w:p w:rsidR="00184BA8" w:rsidRDefault="00184BA8" w:rsidP="00DB0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MT">
    <w:panose1 w:val="00000000000000000000"/>
    <w:charset w:val="80"/>
    <w:family w:val="auto"/>
    <w:notTrueType/>
    <w:pitch w:val="default"/>
    <w:sig w:usb0="00000000" w:usb1="08070000" w:usb2="00000010" w:usb3="00000000" w:csb0="00020004"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573F" w:rsidRPr="00DB0FD9" w:rsidRDefault="001D573F">
    <w:pPr>
      <w:pStyle w:val="af"/>
      <w:jc w:val="center"/>
      <w:rPr>
        <w:rFonts w:ascii="Times New Roman" w:hAnsi="Times New Roman"/>
        <w:sz w:val="20"/>
        <w:szCs w:val="20"/>
      </w:rPr>
    </w:pPr>
    <w:r w:rsidRPr="00DB0FD9">
      <w:rPr>
        <w:rFonts w:ascii="Times New Roman" w:hAnsi="Times New Roman"/>
        <w:sz w:val="20"/>
        <w:szCs w:val="20"/>
      </w:rPr>
      <w:t xml:space="preserve">Страница </w:t>
    </w:r>
    <w:r w:rsidRPr="00DB0FD9">
      <w:rPr>
        <w:rFonts w:ascii="Times New Roman" w:hAnsi="Times New Roman"/>
        <w:bCs/>
        <w:sz w:val="20"/>
        <w:szCs w:val="20"/>
      </w:rPr>
      <w:fldChar w:fldCharType="begin"/>
    </w:r>
    <w:r w:rsidRPr="00DB0FD9">
      <w:rPr>
        <w:rFonts w:ascii="Times New Roman" w:hAnsi="Times New Roman"/>
        <w:bCs/>
        <w:sz w:val="20"/>
        <w:szCs w:val="20"/>
      </w:rPr>
      <w:instrText>PAGE</w:instrText>
    </w:r>
    <w:r w:rsidRPr="00DB0FD9">
      <w:rPr>
        <w:rFonts w:ascii="Times New Roman" w:hAnsi="Times New Roman"/>
        <w:bCs/>
        <w:sz w:val="20"/>
        <w:szCs w:val="20"/>
      </w:rPr>
      <w:fldChar w:fldCharType="separate"/>
    </w:r>
    <w:r w:rsidR="002D4E58">
      <w:rPr>
        <w:rFonts w:ascii="Times New Roman" w:hAnsi="Times New Roman"/>
        <w:bCs/>
        <w:noProof/>
        <w:sz w:val="20"/>
        <w:szCs w:val="20"/>
      </w:rPr>
      <w:t>3</w:t>
    </w:r>
    <w:r w:rsidRPr="00DB0FD9">
      <w:rPr>
        <w:rFonts w:ascii="Times New Roman" w:hAnsi="Times New Roman"/>
        <w:bCs/>
        <w:sz w:val="20"/>
        <w:szCs w:val="20"/>
      </w:rPr>
      <w:fldChar w:fldCharType="end"/>
    </w:r>
    <w:r w:rsidRPr="00DB0FD9">
      <w:rPr>
        <w:rFonts w:ascii="Times New Roman" w:hAnsi="Times New Roman"/>
        <w:sz w:val="20"/>
        <w:szCs w:val="20"/>
      </w:rPr>
      <w:t xml:space="preserve"> из </w:t>
    </w:r>
    <w:r w:rsidRPr="00DB0FD9">
      <w:rPr>
        <w:rFonts w:ascii="Times New Roman" w:hAnsi="Times New Roman"/>
        <w:bCs/>
        <w:sz w:val="20"/>
        <w:szCs w:val="20"/>
      </w:rPr>
      <w:fldChar w:fldCharType="begin"/>
    </w:r>
    <w:r w:rsidRPr="00DB0FD9">
      <w:rPr>
        <w:rFonts w:ascii="Times New Roman" w:hAnsi="Times New Roman"/>
        <w:bCs/>
        <w:sz w:val="20"/>
        <w:szCs w:val="20"/>
      </w:rPr>
      <w:instrText>NUMPAGES</w:instrText>
    </w:r>
    <w:r w:rsidRPr="00DB0FD9">
      <w:rPr>
        <w:rFonts w:ascii="Times New Roman" w:hAnsi="Times New Roman"/>
        <w:bCs/>
        <w:sz w:val="20"/>
        <w:szCs w:val="20"/>
      </w:rPr>
      <w:fldChar w:fldCharType="separate"/>
    </w:r>
    <w:r w:rsidR="002D4E58">
      <w:rPr>
        <w:rFonts w:ascii="Times New Roman" w:hAnsi="Times New Roman"/>
        <w:bCs/>
        <w:noProof/>
        <w:sz w:val="20"/>
        <w:szCs w:val="20"/>
      </w:rPr>
      <w:t>3</w:t>
    </w:r>
    <w:r w:rsidRPr="00DB0FD9">
      <w:rPr>
        <w:rFonts w:ascii="Times New Roman" w:hAnsi="Times New Roman"/>
        <w:bCs/>
        <w:sz w:val="20"/>
        <w:szCs w:val="20"/>
      </w:rPr>
      <w:fldChar w:fldCharType="end"/>
    </w:r>
  </w:p>
  <w:p w:rsidR="001D573F" w:rsidRPr="00D460C1" w:rsidRDefault="001D573F" w:rsidP="00DB0FD9">
    <w:pPr>
      <w:pStyle w:val="af"/>
      <w:jc w:val="center"/>
      <w:rPr>
        <w:rFonts w:ascii="Times New Roman" w:hAnsi="Times New Roman"/>
        <w:sz w:val="20"/>
        <w:szCs w:val="20"/>
      </w:rPr>
    </w:pPr>
    <w:r w:rsidRPr="00153AC7">
      <w:rPr>
        <w:rFonts w:ascii="Times New Roman" w:hAnsi="Times New Roman"/>
        <w:sz w:val="20"/>
        <w:szCs w:val="20"/>
      </w:rPr>
      <w:t xml:space="preserve">Протокол подведения итогов </w:t>
    </w:r>
    <w:r>
      <w:rPr>
        <w:rFonts w:ascii="Times New Roman" w:hAnsi="Times New Roman"/>
        <w:sz w:val="20"/>
        <w:szCs w:val="20"/>
      </w:rPr>
      <w:t>по конкурсу</w:t>
    </w:r>
    <w:r w:rsidRPr="00153AC7">
      <w:rPr>
        <w:rFonts w:ascii="Times New Roman" w:hAnsi="Times New Roman"/>
        <w:sz w:val="20"/>
        <w:szCs w:val="20"/>
      </w:rPr>
      <w:t xml:space="preserve"> </w:t>
    </w:r>
    <w:r w:rsidR="00D76FDB" w:rsidRPr="00D76FDB">
      <w:rPr>
        <w:rFonts w:ascii="Times New Roman" w:hAnsi="Times New Roman"/>
        <w:sz w:val="20"/>
        <w:szCs w:val="20"/>
      </w:rPr>
      <w:t xml:space="preserve">№ </w:t>
    </w:r>
    <w:r w:rsidR="008867EB" w:rsidRPr="008867EB">
      <w:rPr>
        <w:rFonts w:ascii="Times New Roman" w:hAnsi="Times New Roman"/>
        <w:sz w:val="20"/>
        <w:szCs w:val="20"/>
      </w:rPr>
      <w:t>2/3343309</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573F" w:rsidRPr="0066189C" w:rsidRDefault="001D573F" w:rsidP="0066189C">
    <w:pPr>
      <w:pStyle w:val="af"/>
      <w:jc w:val="center"/>
      <w:rPr>
        <w:rFonts w:ascii="Times New Roman" w:hAnsi="Times New Roman"/>
        <w:sz w:val="20"/>
        <w:szCs w:val="20"/>
      </w:rPr>
    </w:pPr>
    <w:r w:rsidRPr="00DB0FD9">
      <w:rPr>
        <w:rFonts w:ascii="Times New Roman" w:hAnsi="Times New Roman"/>
        <w:sz w:val="20"/>
        <w:szCs w:val="20"/>
      </w:rPr>
      <w:t xml:space="preserve">Страница </w:t>
    </w:r>
    <w:r w:rsidRPr="00DB0FD9">
      <w:rPr>
        <w:rFonts w:ascii="Times New Roman" w:hAnsi="Times New Roman"/>
        <w:bCs/>
        <w:sz w:val="20"/>
        <w:szCs w:val="20"/>
      </w:rPr>
      <w:fldChar w:fldCharType="begin"/>
    </w:r>
    <w:r w:rsidRPr="00DB0FD9">
      <w:rPr>
        <w:rFonts w:ascii="Times New Roman" w:hAnsi="Times New Roman"/>
        <w:bCs/>
        <w:sz w:val="20"/>
        <w:szCs w:val="20"/>
      </w:rPr>
      <w:instrText>PAGE</w:instrText>
    </w:r>
    <w:r w:rsidRPr="00DB0FD9">
      <w:rPr>
        <w:rFonts w:ascii="Times New Roman" w:hAnsi="Times New Roman"/>
        <w:bCs/>
        <w:sz w:val="20"/>
        <w:szCs w:val="20"/>
      </w:rPr>
      <w:fldChar w:fldCharType="separate"/>
    </w:r>
    <w:r w:rsidR="002D4E58">
      <w:rPr>
        <w:rFonts w:ascii="Times New Roman" w:hAnsi="Times New Roman"/>
        <w:bCs/>
        <w:noProof/>
        <w:sz w:val="20"/>
        <w:szCs w:val="20"/>
      </w:rPr>
      <w:t>1</w:t>
    </w:r>
    <w:r w:rsidRPr="00DB0FD9">
      <w:rPr>
        <w:rFonts w:ascii="Times New Roman" w:hAnsi="Times New Roman"/>
        <w:bCs/>
        <w:sz w:val="20"/>
        <w:szCs w:val="20"/>
      </w:rPr>
      <w:fldChar w:fldCharType="end"/>
    </w:r>
    <w:r w:rsidRPr="00DB0FD9">
      <w:rPr>
        <w:rFonts w:ascii="Times New Roman" w:hAnsi="Times New Roman"/>
        <w:sz w:val="20"/>
        <w:szCs w:val="20"/>
      </w:rPr>
      <w:t xml:space="preserve"> из </w:t>
    </w:r>
    <w:r w:rsidRPr="00DB0FD9">
      <w:rPr>
        <w:rFonts w:ascii="Times New Roman" w:hAnsi="Times New Roman"/>
        <w:bCs/>
        <w:sz w:val="20"/>
        <w:szCs w:val="20"/>
      </w:rPr>
      <w:fldChar w:fldCharType="begin"/>
    </w:r>
    <w:r w:rsidRPr="00DB0FD9">
      <w:rPr>
        <w:rFonts w:ascii="Times New Roman" w:hAnsi="Times New Roman"/>
        <w:bCs/>
        <w:sz w:val="20"/>
        <w:szCs w:val="20"/>
      </w:rPr>
      <w:instrText>NUMPAGES</w:instrText>
    </w:r>
    <w:r w:rsidRPr="00DB0FD9">
      <w:rPr>
        <w:rFonts w:ascii="Times New Roman" w:hAnsi="Times New Roman"/>
        <w:bCs/>
        <w:sz w:val="20"/>
        <w:szCs w:val="20"/>
      </w:rPr>
      <w:fldChar w:fldCharType="separate"/>
    </w:r>
    <w:r w:rsidR="002D4E58">
      <w:rPr>
        <w:rFonts w:ascii="Times New Roman" w:hAnsi="Times New Roman"/>
        <w:bCs/>
        <w:noProof/>
        <w:sz w:val="20"/>
        <w:szCs w:val="20"/>
      </w:rPr>
      <w:t>3</w:t>
    </w:r>
    <w:r w:rsidRPr="00DB0FD9">
      <w:rPr>
        <w:rFonts w:ascii="Times New Roman" w:hAnsi="Times New Roman"/>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4BA8" w:rsidRDefault="00184BA8" w:rsidP="00DB0FD9">
      <w:pPr>
        <w:spacing w:after="0" w:line="240" w:lineRule="auto"/>
      </w:pPr>
      <w:r>
        <w:separator/>
      </w:r>
    </w:p>
  </w:footnote>
  <w:footnote w:type="continuationSeparator" w:id="0">
    <w:p w:rsidR="00184BA8" w:rsidRDefault="00184BA8" w:rsidP="00DB0F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13BA6"/>
    <w:multiLevelType w:val="hybridMultilevel"/>
    <w:tmpl w:val="2D3227F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623835"/>
    <w:multiLevelType w:val="hybridMultilevel"/>
    <w:tmpl w:val="F81E54A8"/>
    <w:lvl w:ilvl="0" w:tplc="62FCC72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 w15:restartNumberingAfterBreak="0">
    <w:nsid w:val="08D90C32"/>
    <w:multiLevelType w:val="multilevel"/>
    <w:tmpl w:val="8982DF8C"/>
    <w:lvl w:ilvl="0">
      <w:start w:val="1"/>
      <w:numFmt w:val="decimal"/>
      <w:lvlText w:val="%1."/>
      <w:lvlJc w:val="left"/>
      <w:pPr>
        <w:tabs>
          <w:tab w:val="num" w:pos="360"/>
        </w:tabs>
        <w:ind w:left="360" w:hanging="360"/>
      </w:pPr>
      <w:rPr>
        <w:color w:val="auto"/>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B461E89"/>
    <w:multiLevelType w:val="multilevel"/>
    <w:tmpl w:val="8982DF8C"/>
    <w:lvl w:ilvl="0">
      <w:start w:val="1"/>
      <w:numFmt w:val="decimal"/>
      <w:lvlText w:val="%1."/>
      <w:lvlJc w:val="left"/>
      <w:pPr>
        <w:tabs>
          <w:tab w:val="num" w:pos="360"/>
        </w:tabs>
        <w:ind w:left="360" w:hanging="360"/>
      </w:pPr>
      <w:rPr>
        <w:color w:val="auto"/>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BBC53F2"/>
    <w:multiLevelType w:val="hybridMultilevel"/>
    <w:tmpl w:val="485A193C"/>
    <w:lvl w:ilvl="0" w:tplc="F10CD7F4">
      <w:start w:val="1"/>
      <w:numFmt w:val="decimal"/>
      <w:lvlText w:val="%1."/>
      <w:lvlJc w:val="left"/>
      <w:pPr>
        <w:tabs>
          <w:tab w:val="num" w:pos="-360"/>
        </w:tabs>
        <w:ind w:left="360" w:hanging="360"/>
      </w:pPr>
      <w:rPr>
        <w:rFonts w:hint="default"/>
        <w:b w:val="0"/>
        <w:color w:val="000000"/>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CB955FA"/>
    <w:multiLevelType w:val="hybridMultilevel"/>
    <w:tmpl w:val="315282BC"/>
    <w:lvl w:ilvl="0" w:tplc="DD2468B8">
      <w:start w:val="1"/>
      <w:numFmt w:val="upperRoman"/>
      <w:lvlText w:val="%1."/>
      <w:lvlJc w:val="left"/>
      <w:pPr>
        <w:tabs>
          <w:tab w:val="num" w:pos="208"/>
        </w:tabs>
        <w:ind w:left="928" w:hanging="360"/>
      </w:pPr>
      <w:rPr>
        <w:rFonts w:cs="Times New Roman"/>
        <w:b/>
        <w:color w:val="000000"/>
        <w:sz w:val="24"/>
        <w:szCs w:val="24"/>
      </w:rPr>
    </w:lvl>
    <w:lvl w:ilvl="1" w:tplc="E640B026">
      <w:start w:val="1"/>
      <w:numFmt w:val="bullet"/>
      <w:lvlText w:val=""/>
      <w:lvlJc w:val="left"/>
      <w:pPr>
        <w:tabs>
          <w:tab w:val="num" w:pos="66"/>
        </w:tabs>
        <w:ind w:left="786" w:hanging="360"/>
      </w:pPr>
      <w:rPr>
        <w:rFonts w:ascii="Symbol" w:hAnsi="Symbol" w:hint="default"/>
        <w:b w:val="0"/>
        <w:i w:val="0"/>
        <w:color w:val="000000"/>
        <w:sz w:val="24"/>
        <w:szCs w:val="24"/>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6" w15:restartNumberingAfterBreak="0">
    <w:nsid w:val="0E09319D"/>
    <w:multiLevelType w:val="hybridMultilevel"/>
    <w:tmpl w:val="236077CE"/>
    <w:styleLink w:val="52"/>
    <w:lvl w:ilvl="0" w:tplc="A5147A72">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CDD0723"/>
    <w:multiLevelType w:val="multilevel"/>
    <w:tmpl w:val="03D4215A"/>
    <w:lvl w:ilvl="0">
      <w:start w:val="1"/>
      <w:numFmt w:val="decimal"/>
      <w:lvlText w:val="%1."/>
      <w:lvlJc w:val="left"/>
      <w:pPr>
        <w:tabs>
          <w:tab w:val="num" w:pos="-360"/>
        </w:tabs>
        <w:ind w:left="360" w:hanging="360"/>
      </w:pPr>
      <w:rPr>
        <w:rFonts w:cs="Times New Roman" w:hint="default"/>
        <w:b w:val="0"/>
        <w:i w:val="0"/>
        <w:color w:val="000000"/>
        <w:sz w:val="24"/>
        <w:szCs w:val="24"/>
      </w:rPr>
    </w:lvl>
    <w:lvl w:ilvl="1">
      <w:start w:val="1"/>
      <w:numFmt w:val="decimal"/>
      <w:isLgl/>
      <w:lvlText w:val="%1.%2."/>
      <w:lvlJc w:val="left"/>
      <w:pPr>
        <w:ind w:left="360" w:hanging="360"/>
      </w:pPr>
      <w:rPr>
        <w:rFonts w:ascii="Times New Roman" w:hAnsi="Times New Roman" w:cs="Times New Roman" w:hint="default"/>
        <w:sz w:val="24"/>
      </w:rPr>
    </w:lvl>
    <w:lvl w:ilvl="2">
      <w:start w:val="1"/>
      <w:numFmt w:val="decimal"/>
      <w:isLgl/>
      <w:lvlText w:val="%1.%2.%3."/>
      <w:lvlJc w:val="left"/>
      <w:pPr>
        <w:ind w:left="720" w:hanging="720"/>
      </w:pPr>
      <w:rPr>
        <w:rFonts w:ascii="Times New Roman" w:hAnsi="Times New Roman" w:cs="Times New Roman" w:hint="default"/>
        <w:sz w:val="24"/>
      </w:rPr>
    </w:lvl>
    <w:lvl w:ilvl="3">
      <w:start w:val="1"/>
      <w:numFmt w:val="decimal"/>
      <w:isLgl/>
      <w:lvlText w:val="%1.%2.%3.%4."/>
      <w:lvlJc w:val="left"/>
      <w:pPr>
        <w:ind w:left="720" w:hanging="720"/>
      </w:pPr>
      <w:rPr>
        <w:rFonts w:ascii="Times New Roman" w:hAnsi="Times New Roman" w:cs="Times New Roman" w:hint="default"/>
        <w:sz w:val="24"/>
      </w:rPr>
    </w:lvl>
    <w:lvl w:ilvl="4">
      <w:start w:val="1"/>
      <w:numFmt w:val="decimal"/>
      <w:isLgl/>
      <w:lvlText w:val="%1.%2.%3.%4.%5."/>
      <w:lvlJc w:val="left"/>
      <w:pPr>
        <w:ind w:left="1080" w:hanging="1080"/>
      </w:pPr>
      <w:rPr>
        <w:rFonts w:ascii="Times New Roman" w:hAnsi="Times New Roman" w:cs="Times New Roman" w:hint="default"/>
        <w:sz w:val="24"/>
      </w:rPr>
    </w:lvl>
    <w:lvl w:ilvl="5">
      <w:start w:val="1"/>
      <w:numFmt w:val="decimal"/>
      <w:isLgl/>
      <w:lvlText w:val="%1.%2.%3.%4.%5.%6."/>
      <w:lvlJc w:val="left"/>
      <w:pPr>
        <w:ind w:left="1080" w:hanging="1080"/>
      </w:pPr>
      <w:rPr>
        <w:rFonts w:ascii="Times New Roman" w:hAnsi="Times New Roman" w:cs="Times New Roman" w:hint="default"/>
        <w:sz w:val="24"/>
      </w:rPr>
    </w:lvl>
    <w:lvl w:ilvl="6">
      <w:start w:val="1"/>
      <w:numFmt w:val="decimal"/>
      <w:isLgl/>
      <w:lvlText w:val="%1.%2.%3.%4.%5.%6.%7."/>
      <w:lvlJc w:val="left"/>
      <w:pPr>
        <w:ind w:left="1440" w:hanging="1440"/>
      </w:pPr>
      <w:rPr>
        <w:rFonts w:ascii="Times New Roman" w:hAnsi="Times New Roman" w:cs="Times New Roman" w:hint="default"/>
        <w:sz w:val="24"/>
      </w:rPr>
    </w:lvl>
    <w:lvl w:ilvl="7">
      <w:start w:val="1"/>
      <w:numFmt w:val="decimal"/>
      <w:isLgl/>
      <w:lvlText w:val="%1.%2.%3.%4.%5.%6.%7.%8."/>
      <w:lvlJc w:val="left"/>
      <w:pPr>
        <w:ind w:left="1440" w:hanging="1440"/>
      </w:pPr>
      <w:rPr>
        <w:rFonts w:ascii="Times New Roman" w:hAnsi="Times New Roman" w:cs="Times New Roman" w:hint="default"/>
        <w:sz w:val="24"/>
      </w:rPr>
    </w:lvl>
    <w:lvl w:ilvl="8">
      <w:start w:val="1"/>
      <w:numFmt w:val="decimal"/>
      <w:isLgl/>
      <w:lvlText w:val="%1.%2.%3.%4.%5.%6.%7.%8.%9."/>
      <w:lvlJc w:val="left"/>
      <w:pPr>
        <w:ind w:left="1800" w:hanging="1800"/>
      </w:pPr>
      <w:rPr>
        <w:rFonts w:ascii="Times New Roman" w:hAnsi="Times New Roman" w:cs="Times New Roman" w:hint="default"/>
        <w:sz w:val="24"/>
      </w:rPr>
    </w:lvl>
  </w:abstractNum>
  <w:abstractNum w:abstractNumId="8" w15:restartNumberingAfterBreak="0">
    <w:nsid w:val="1D9A5D10"/>
    <w:multiLevelType w:val="multilevel"/>
    <w:tmpl w:val="FCC6D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CB36E1"/>
    <w:multiLevelType w:val="hybridMultilevel"/>
    <w:tmpl w:val="2A94F6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3035B93"/>
    <w:multiLevelType w:val="hybridMultilevel"/>
    <w:tmpl w:val="E65E38BE"/>
    <w:lvl w:ilvl="0" w:tplc="647C4D26">
      <w:start w:val="1"/>
      <w:numFmt w:val="upperRoman"/>
      <w:lvlText w:val="%1."/>
      <w:lvlJc w:val="left"/>
      <w:pPr>
        <w:ind w:left="1080" w:hanging="72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5E33CF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B3E26AA"/>
    <w:multiLevelType w:val="multilevel"/>
    <w:tmpl w:val="8982DF8C"/>
    <w:lvl w:ilvl="0">
      <w:start w:val="1"/>
      <w:numFmt w:val="decimal"/>
      <w:lvlText w:val="%1."/>
      <w:lvlJc w:val="left"/>
      <w:pPr>
        <w:tabs>
          <w:tab w:val="num" w:pos="360"/>
        </w:tabs>
        <w:ind w:left="360" w:hanging="360"/>
      </w:pPr>
      <w:rPr>
        <w:color w:val="auto"/>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338C3E2F"/>
    <w:multiLevelType w:val="hybridMultilevel"/>
    <w:tmpl w:val="BEF06E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8F26822"/>
    <w:multiLevelType w:val="multilevel"/>
    <w:tmpl w:val="FCC6D4F0"/>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ED63A5"/>
    <w:multiLevelType w:val="hybridMultilevel"/>
    <w:tmpl w:val="E4868C1A"/>
    <w:lvl w:ilvl="0" w:tplc="CF1E2A6A">
      <w:start w:val="3"/>
      <w:numFmt w:val="upperRoman"/>
      <w:lvlText w:val="%1."/>
      <w:lvlJc w:val="left"/>
      <w:pPr>
        <w:tabs>
          <w:tab w:val="num" w:pos="208"/>
        </w:tabs>
        <w:ind w:left="928" w:hanging="360"/>
      </w:pPr>
      <w:rPr>
        <w:rFonts w:cs="Times New Roman" w:hint="default"/>
        <w:b/>
        <w:color w:val="000000"/>
        <w:sz w:val="24"/>
        <w:szCs w:val="24"/>
      </w:rPr>
    </w:lvl>
    <w:lvl w:ilvl="1" w:tplc="FFFFFFFF">
      <w:start w:val="1"/>
      <w:numFmt w:val="decimal"/>
      <w:lvlText w:val="%2."/>
      <w:lvlJc w:val="left"/>
      <w:pPr>
        <w:tabs>
          <w:tab w:val="num" w:pos="66"/>
        </w:tabs>
        <w:ind w:left="786" w:hanging="360"/>
      </w:pPr>
      <w:rPr>
        <w:rFonts w:cs="Times New Roman" w:hint="default"/>
        <w:b w:val="0"/>
        <w:i w:val="0"/>
        <w:color w:val="000000"/>
        <w:sz w:val="24"/>
        <w:szCs w:val="24"/>
      </w:rPr>
    </w:lvl>
    <w:lvl w:ilvl="2" w:tplc="FFFFFFFF">
      <w:start w:val="1"/>
      <w:numFmt w:val="lowerRoman"/>
      <w:lvlText w:val="%3."/>
      <w:lvlJc w:val="right"/>
      <w:pPr>
        <w:tabs>
          <w:tab w:val="num" w:pos="2160"/>
        </w:tabs>
        <w:ind w:left="2160" w:hanging="180"/>
      </w:pPr>
      <w:rPr>
        <w:rFonts w:cs="Times New Roman"/>
      </w:rPr>
    </w:lvl>
    <w:lvl w:ilvl="3" w:tplc="7EAAADA0">
      <w:start w:val="2"/>
      <w:numFmt w:val="bullet"/>
      <w:lvlText w:val=""/>
      <w:lvlJc w:val="left"/>
      <w:pPr>
        <w:ind w:left="2880" w:hanging="360"/>
      </w:pPr>
      <w:rPr>
        <w:rFonts w:ascii="Symbol" w:eastAsia="Calibri" w:hAnsi="Symbol" w:cs="Times New Roman" w:hint="default"/>
      </w:rPr>
    </w:lvl>
    <w:lvl w:ilvl="4" w:tplc="40020FF4">
      <w:start w:val="2"/>
      <w:numFmt w:val="decimal"/>
      <w:lvlText w:val="%5"/>
      <w:lvlJc w:val="left"/>
      <w:pPr>
        <w:ind w:left="3600" w:hanging="360"/>
      </w:pPr>
      <w:rPr>
        <w:rFonts w:hint="default"/>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6" w15:restartNumberingAfterBreak="0">
    <w:nsid w:val="42BF514E"/>
    <w:multiLevelType w:val="multilevel"/>
    <w:tmpl w:val="0A747F1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AAD0088"/>
    <w:multiLevelType w:val="hybridMultilevel"/>
    <w:tmpl w:val="08DC4312"/>
    <w:lvl w:ilvl="0" w:tplc="EDEC2ACC">
      <w:start w:val="1"/>
      <w:numFmt w:val="bullet"/>
      <w:lvlText w:val=""/>
      <w:lvlJc w:val="left"/>
      <w:pPr>
        <w:ind w:left="1778" w:hanging="360"/>
      </w:pPr>
      <w:rPr>
        <w:rFonts w:ascii="Symbol" w:hAnsi="Symbol" w:hint="default"/>
      </w:rPr>
    </w:lvl>
    <w:lvl w:ilvl="1" w:tplc="04190003" w:tentative="1">
      <w:start w:val="1"/>
      <w:numFmt w:val="bullet"/>
      <w:lvlText w:val="o"/>
      <w:lvlJc w:val="left"/>
      <w:pPr>
        <w:ind w:left="2498" w:hanging="360"/>
      </w:pPr>
      <w:rPr>
        <w:rFonts w:ascii="Courier New" w:hAnsi="Courier New" w:cs="Courier New" w:hint="default"/>
      </w:rPr>
    </w:lvl>
    <w:lvl w:ilvl="2" w:tplc="04190005" w:tentative="1">
      <w:start w:val="1"/>
      <w:numFmt w:val="bullet"/>
      <w:lvlText w:val=""/>
      <w:lvlJc w:val="left"/>
      <w:pPr>
        <w:ind w:left="3218" w:hanging="360"/>
      </w:pPr>
      <w:rPr>
        <w:rFonts w:ascii="Wingdings" w:hAnsi="Wingdings" w:hint="default"/>
      </w:rPr>
    </w:lvl>
    <w:lvl w:ilvl="3" w:tplc="04190001" w:tentative="1">
      <w:start w:val="1"/>
      <w:numFmt w:val="bullet"/>
      <w:lvlText w:val=""/>
      <w:lvlJc w:val="left"/>
      <w:pPr>
        <w:ind w:left="3938" w:hanging="360"/>
      </w:pPr>
      <w:rPr>
        <w:rFonts w:ascii="Symbol" w:hAnsi="Symbol" w:hint="default"/>
      </w:rPr>
    </w:lvl>
    <w:lvl w:ilvl="4" w:tplc="04190003" w:tentative="1">
      <w:start w:val="1"/>
      <w:numFmt w:val="bullet"/>
      <w:lvlText w:val="o"/>
      <w:lvlJc w:val="left"/>
      <w:pPr>
        <w:ind w:left="4658" w:hanging="360"/>
      </w:pPr>
      <w:rPr>
        <w:rFonts w:ascii="Courier New" w:hAnsi="Courier New" w:cs="Courier New" w:hint="default"/>
      </w:rPr>
    </w:lvl>
    <w:lvl w:ilvl="5" w:tplc="04190005" w:tentative="1">
      <w:start w:val="1"/>
      <w:numFmt w:val="bullet"/>
      <w:lvlText w:val=""/>
      <w:lvlJc w:val="left"/>
      <w:pPr>
        <w:ind w:left="5378" w:hanging="360"/>
      </w:pPr>
      <w:rPr>
        <w:rFonts w:ascii="Wingdings" w:hAnsi="Wingdings" w:hint="default"/>
      </w:rPr>
    </w:lvl>
    <w:lvl w:ilvl="6" w:tplc="04190001" w:tentative="1">
      <w:start w:val="1"/>
      <w:numFmt w:val="bullet"/>
      <w:lvlText w:val=""/>
      <w:lvlJc w:val="left"/>
      <w:pPr>
        <w:ind w:left="6098" w:hanging="360"/>
      </w:pPr>
      <w:rPr>
        <w:rFonts w:ascii="Symbol" w:hAnsi="Symbol" w:hint="default"/>
      </w:rPr>
    </w:lvl>
    <w:lvl w:ilvl="7" w:tplc="04190003" w:tentative="1">
      <w:start w:val="1"/>
      <w:numFmt w:val="bullet"/>
      <w:lvlText w:val="o"/>
      <w:lvlJc w:val="left"/>
      <w:pPr>
        <w:ind w:left="6818" w:hanging="360"/>
      </w:pPr>
      <w:rPr>
        <w:rFonts w:ascii="Courier New" w:hAnsi="Courier New" w:cs="Courier New" w:hint="default"/>
      </w:rPr>
    </w:lvl>
    <w:lvl w:ilvl="8" w:tplc="04190005" w:tentative="1">
      <w:start w:val="1"/>
      <w:numFmt w:val="bullet"/>
      <w:lvlText w:val=""/>
      <w:lvlJc w:val="left"/>
      <w:pPr>
        <w:ind w:left="7538" w:hanging="360"/>
      </w:pPr>
      <w:rPr>
        <w:rFonts w:ascii="Wingdings" w:hAnsi="Wingdings" w:hint="default"/>
      </w:rPr>
    </w:lvl>
  </w:abstractNum>
  <w:abstractNum w:abstractNumId="18" w15:restartNumberingAfterBreak="0">
    <w:nsid w:val="4CDC462E"/>
    <w:multiLevelType w:val="hybridMultilevel"/>
    <w:tmpl w:val="0BBC88EA"/>
    <w:lvl w:ilvl="0" w:tplc="FFFFFFFF">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63B701F"/>
    <w:multiLevelType w:val="hybridMultilevel"/>
    <w:tmpl w:val="3D94C31C"/>
    <w:lvl w:ilvl="0" w:tplc="0419000F">
      <w:start w:val="1"/>
      <w:numFmt w:val="decimal"/>
      <w:lvlText w:val="%1."/>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B56470E"/>
    <w:multiLevelType w:val="hybridMultilevel"/>
    <w:tmpl w:val="B3A68132"/>
    <w:lvl w:ilvl="0" w:tplc="F10CD7F4">
      <w:start w:val="1"/>
      <w:numFmt w:val="decimal"/>
      <w:lvlText w:val="%1."/>
      <w:lvlJc w:val="left"/>
      <w:pPr>
        <w:tabs>
          <w:tab w:val="num" w:pos="-360"/>
        </w:tabs>
        <w:ind w:left="360" w:hanging="360"/>
      </w:pPr>
      <w:rPr>
        <w:rFonts w:hint="default"/>
        <w:b w:val="0"/>
        <w:color w:val="000000"/>
        <w:sz w:val="24"/>
        <w:szCs w:val="24"/>
      </w:rPr>
    </w:lvl>
    <w:lvl w:ilvl="1" w:tplc="C11E0D92">
      <w:start w:val="1"/>
      <w:numFmt w:val="decimal"/>
      <w:lvlText w:val="%2."/>
      <w:lvlJc w:val="left"/>
      <w:pPr>
        <w:tabs>
          <w:tab w:val="num" w:pos="66"/>
        </w:tabs>
        <w:ind w:left="786" w:hanging="360"/>
      </w:pPr>
      <w:rPr>
        <w:rFonts w:cs="Times New Roman" w:hint="default"/>
        <w:b w:val="0"/>
        <w:i w:val="0"/>
        <w:color w:val="000000"/>
        <w:sz w:val="22"/>
        <w:szCs w:val="24"/>
      </w:rPr>
    </w:lvl>
    <w:lvl w:ilvl="2" w:tplc="FFFFFFFF">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1" w15:restartNumberingAfterBreak="0">
    <w:nsid w:val="5CD51782"/>
    <w:multiLevelType w:val="hybridMultilevel"/>
    <w:tmpl w:val="10E8EACC"/>
    <w:lvl w:ilvl="0" w:tplc="FFFFFFFF">
      <w:start w:val="1"/>
      <w:numFmt w:val="bullet"/>
      <w:lvlText w:val="­"/>
      <w:lvlJc w:val="left"/>
      <w:pPr>
        <w:ind w:left="153" w:hanging="360"/>
      </w:pPr>
      <w:rPr>
        <w:rFonts w:ascii="Courier New" w:hAnsi="Courier New" w:hint="default"/>
      </w:rPr>
    </w:lvl>
    <w:lvl w:ilvl="1" w:tplc="04190003" w:tentative="1">
      <w:start w:val="1"/>
      <w:numFmt w:val="bullet"/>
      <w:lvlText w:val="o"/>
      <w:lvlJc w:val="left"/>
      <w:pPr>
        <w:ind w:left="873" w:hanging="360"/>
      </w:pPr>
      <w:rPr>
        <w:rFonts w:ascii="Courier New" w:hAnsi="Courier New" w:cs="Courier New" w:hint="default"/>
      </w:rPr>
    </w:lvl>
    <w:lvl w:ilvl="2" w:tplc="04190005" w:tentative="1">
      <w:start w:val="1"/>
      <w:numFmt w:val="bullet"/>
      <w:lvlText w:val=""/>
      <w:lvlJc w:val="left"/>
      <w:pPr>
        <w:ind w:left="1593" w:hanging="360"/>
      </w:pPr>
      <w:rPr>
        <w:rFonts w:ascii="Wingdings" w:hAnsi="Wingdings" w:hint="default"/>
      </w:rPr>
    </w:lvl>
    <w:lvl w:ilvl="3" w:tplc="04190001" w:tentative="1">
      <w:start w:val="1"/>
      <w:numFmt w:val="bullet"/>
      <w:lvlText w:val=""/>
      <w:lvlJc w:val="left"/>
      <w:pPr>
        <w:ind w:left="2313" w:hanging="360"/>
      </w:pPr>
      <w:rPr>
        <w:rFonts w:ascii="Symbol" w:hAnsi="Symbol" w:hint="default"/>
      </w:rPr>
    </w:lvl>
    <w:lvl w:ilvl="4" w:tplc="04190003" w:tentative="1">
      <w:start w:val="1"/>
      <w:numFmt w:val="bullet"/>
      <w:lvlText w:val="o"/>
      <w:lvlJc w:val="left"/>
      <w:pPr>
        <w:ind w:left="3033" w:hanging="360"/>
      </w:pPr>
      <w:rPr>
        <w:rFonts w:ascii="Courier New" w:hAnsi="Courier New" w:cs="Courier New" w:hint="default"/>
      </w:rPr>
    </w:lvl>
    <w:lvl w:ilvl="5" w:tplc="04190005" w:tentative="1">
      <w:start w:val="1"/>
      <w:numFmt w:val="bullet"/>
      <w:lvlText w:val=""/>
      <w:lvlJc w:val="left"/>
      <w:pPr>
        <w:ind w:left="3753" w:hanging="360"/>
      </w:pPr>
      <w:rPr>
        <w:rFonts w:ascii="Wingdings" w:hAnsi="Wingdings" w:hint="default"/>
      </w:rPr>
    </w:lvl>
    <w:lvl w:ilvl="6" w:tplc="04190001" w:tentative="1">
      <w:start w:val="1"/>
      <w:numFmt w:val="bullet"/>
      <w:lvlText w:val=""/>
      <w:lvlJc w:val="left"/>
      <w:pPr>
        <w:ind w:left="4473" w:hanging="360"/>
      </w:pPr>
      <w:rPr>
        <w:rFonts w:ascii="Symbol" w:hAnsi="Symbol" w:hint="default"/>
      </w:rPr>
    </w:lvl>
    <w:lvl w:ilvl="7" w:tplc="04190003" w:tentative="1">
      <w:start w:val="1"/>
      <w:numFmt w:val="bullet"/>
      <w:lvlText w:val="o"/>
      <w:lvlJc w:val="left"/>
      <w:pPr>
        <w:ind w:left="5193" w:hanging="360"/>
      </w:pPr>
      <w:rPr>
        <w:rFonts w:ascii="Courier New" w:hAnsi="Courier New" w:cs="Courier New" w:hint="default"/>
      </w:rPr>
    </w:lvl>
    <w:lvl w:ilvl="8" w:tplc="04190005" w:tentative="1">
      <w:start w:val="1"/>
      <w:numFmt w:val="bullet"/>
      <w:lvlText w:val=""/>
      <w:lvlJc w:val="left"/>
      <w:pPr>
        <w:ind w:left="5913" w:hanging="360"/>
      </w:pPr>
      <w:rPr>
        <w:rFonts w:ascii="Wingdings" w:hAnsi="Wingdings" w:hint="default"/>
      </w:rPr>
    </w:lvl>
  </w:abstractNum>
  <w:abstractNum w:abstractNumId="22" w15:restartNumberingAfterBreak="0">
    <w:nsid w:val="6349453A"/>
    <w:multiLevelType w:val="hybridMultilevel"/>
    <w:tmpl w:val="86968FDE"/>
    <w:lvl w:ilvl="0" w:tplc="6804E5A4">
      <w:start w:val="1"/>
      <w:numFmt w:val="decimal"/>
      <w:lvlText w:val="%1."/>
      <w:lvlJc w:val="left"/>
      <w:pPr>
        <w:ind w:left="-207" w:hanging="360"/>
      </w:pPr>
    </w:lvl>
    <w:lvl w:ilvl="1" w:tplc="04190019">
      <w:start w:val="1"/>
      <w:numFmt w:val="lowerLetter"/>
      <w:lvlText w:val="%2."/>
      <w:lvlJc w:val="left"/>
      <w:pPr>
        <w:ind w:left="513" w:hanging="360"/>
      </w:pPr>
    </w:lvl>
    <w:lvl w:ilvl="2" w:tplc="0419001B">
      <w:start w:val="1"/>
      <w:numFmt w:val="lowerRoman"/>
      <w:lvlText w:val="%3."/>
      <w:lvlJc w:val="right"/>
      <w:pPr>
        <w:ind w:left="1233" w:hanging="180"/>
      </w:pPr>
    </w:lvl>
    <w:lvl w:ilvl="3" w:tplc="0419000F">
      <w:start w:val="1"/>
      <w:numFmt w:val="decimal"/>
      <w:lvlText w:val="%4."/>
      <w:lvlJc w:val="left"/>
      <w:pPr>
        <w:ind w:left="1953" w:hanging="360"/>
      </w:pPr>
    </w:lvl>
    <w:lvl w:ilvl="4" w:tplc="04190019">
      <w:start w:val="1"/>
      <w:numFmt w:val="lowerLetter"/>
      <w:lvlText w:val="%5."/>
      <w:lvlJc w:val="left"/>
      <w:pPr>
        <w:ind w:left="2673" w:hanging="360"/>
      </w:pPr>
    </w:lvl>
    <w:lvl w:ilvl="5" w:tplc="0419001B">
      <w:start w:val="1"/>
      <w:numFmt w:val="lowerRoman"/>
      <w:lvlText w:val="%6."/>
      <w:lvlJc w:val="right"/>
      <w:pPr>
        <w:ind w:left="3393" w:hanging="180"/>
      </w:pPr>
    </w:lvl>
    <w:lvl w:ilvl="6" w:tplc="0419000F">
      <w:start w:val="1"/>
      <w:numFmt w:val="decimal"/>
      <w:lvlText w:val="%7."/>
      <w:lvlJc w:val="left"/>
      <w:pPr>
        <w:ind w:left="4113" w:hanging="360"/>
      </w:pPr>
    </w:lvl>
    <w:lvl w:ilvl="7" w:tplc="04190019">
      <w:start w:val="1"/>
      <w:numFmt w:val="lowerLetter"/>
      <w:lvlText w:val="%8."/>
      <w:lvlJc w:val="left"/>
      <w:pPr>
        <w:ind w:left="4833" w:hanging="360"/>
      </w:pPr>
    </w:lvl>
    <w:lvl w:ilvl="8" w:tplc="0419001B">
      <w:start w:val="1"/>
      <w:numFmt w:val="lowerRoman"/>
      <w:lvlText w:val="%9."/>
      <w:lvlJc w:val="right"/>
      <w:pPr>
        <w:ind w:left="5553" w:hanging="180"/>
      </w:pPr>
    </w:lvl>
  </w:abstractNum>
  <w:abstractNum w:abstractNumId="23" w15:restartNumberingAfterBreak="0">
    <w:nsid w:val="6F8051E0"/>
    <w:multiLevelType w:val="hybridMultilevel"/>
    <w:tmpl w:val="BD2E44C0"/>
    <w:lvl w:ilvl="0" w:tplc="FFFFFFFF">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4" w15:restartNumberingAfterBreak="0">
    <w:nsid w:val="70083761"/>
    <w:multiLevelType w:val="hybridMultilevel"/>
    <w:tmpl w:val="0B725088"/>
    <w:lvl w:ilvl="0" w:tplc="08948B06">
      <w:start w:val="1"/>
      <w:numFmt w:val="upperRoman"/>
      <w:lvlText w:val="%1."/>
      <w:lvlJc w:val="left"/>
      <w:pPr>
        <w:tabs>
          <w:tab w:val="num" w:pos="-360"/>
        </w:tabs>
        <w:ind w:left="360" w:hanging="360"/>
      </w:pPr>
      <w:rPr>
        <w:rFonts w:cs="Times New Roman" w:hint="default"/>
        <w:b/>
        <w:color w:val="000000"/>
        <w:sz w:val="24"/>
        <w:szCs w:val="24"/>
      </w:rPr>
    </w:lvl>
    <w:lvl w:ilvl="1" w:tplc="C11E0D92">
      <w:start w:val="1"/>
      <w:numFmt w:val="decimal"/>
      <w:lvlText w:val="%2."/>
      <w:lvlJc w:val="left"/>
      <w:pPr>
        <w:tabs>
          <w:tab w:val="num" w:pos="66"/>
        </w:tabs>
        <w:ind w:left="786" w:hanging="360"/>
      </w:pPr>
      <w:rPr>
        <w:rFonts w:cs="Times New Roman" w:hint="default"/>
        <w:b w:val="0"/>
        <w:i w:val="0"/>
        <w:color w:val="000000"/>
        <w:sz w:val="22"/>
        <w:szCs w:val="24"/>
      </w:rPr>
    </w:lvl>
    <w:lvl w:ilvl="2" w:tplc="FFFFFFFF">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5" w15:restartNumberingAfterBreak="0">
    <w:nsid w:val="73584A6B"/>
    <w:multiLevelType w:val="hybridMultilevel"/>
    <w:tmpl w:val="48A0978C"/>
    <w:lvl w:ilvl="0" w:tplc="FFFFFFFF">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73A13895"/>
    <w:multiLevelType w:val="multilevel"/>
    <w:tmpl w:val="775CA5AA"/>
    <w:lvl w:ilvl="0">
      <w:start w:val="1"/>
      <w:numFmt w:val="decimal"/>
      <w:pStyle w:val="1"/>
      <w:lvlText w:val="%1"/>
      <w:lvlJc w:val="left"/>
      <w:pPr>
        <w:ind w:left="360" w:hanging="360"/>
      </w:pPr>
      <w:rPr>
        <w:rFonts w:hint="default"/>
        <w:b/>
        <w:i w:val="0"/>
        <w:sz w:val="28"/>
      </w:rPr>
    </w:lvl>
    <w:lvl w:ilvl="1">
      <w:start w:val="1"/>
      <w:numFmt w:val="decimal"/>
      <w:pStyle w:val="2"/>
      <w:lvlText w:val="%1.%2."/>
      <w:lvlJc w:val="left"/>
      <w:pPr>
        <w:ind w:left="1440" w:hanging="720"/>
      </w:pPr>
      <w:rPr>
        <w:rFonts w:hint="default"/>
      </w:rPr>
    </w:lvl>
    <w:lvl w:ilvl="2">
      <w:start w:val="1"/>
      <w:numFmt w:val="lowerLetter"/>
      <w:pStyle w:val="3"/>
      <w:lvlText w:val="%1.%2.%3."/>
      <w:lvlJc w:val="left"/>
      <w:pPr>
        <w:ind w:left="1571" w:hanging="720"/>
      </w:pPr>
      <w:rPr>
        <w:rFonts w:hint="default"/>
      </w:rPr>
    </w:lvl>
    <w:lvl w:ilvl="3">
      <w:start w:val="1"/>
      <w:numFmt w:val="decimal"/>
      <w:pStyle w:val="4"/>
      <w:lvlText w:val="%1.%2.%3.(%4)."/>
      <w:lvlJc w:val="left"/>
      <w:pPr>
        <w:ind w:left="2880" w:hanging="720"/>
      </w:pPr>
      <w:rPr>
        <w:rFonts w:hint="default"/>
      </w:rPr>
    </w:lvl>
    <w:lvl w:ilvl="4">
      <w:start w:val="1"/>
      <w:numFmt w:val="lowerRoman"/>
      <w:pStyle w:val="5"/>
      <w:lvlText w:val="%1.%2.%3(%4)(%5)"/>
      <w:lvlJc w:val="left"/>
      <w:pPr>
        <w:ind w:left="4320" w:hanging="72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78830D72"/>
    <w:multiLevelType w:val="hybridMultilevel"/>
    <w:tmpl w:val="7A300B42"/>
    <w:lvl w:ilvl="0" w:tplc="6728D4FA">
      <w:start w:val="1"/>
      <w:numFmt w:val="bullet"/>
      <w:lvlText w:val="-"/>
      <w:lvlJc w:val="left"/>
      <w:pPr>
        <w:ind w:left="720" w:hanging="360"/>
      </w:pPr>
      <w:rPr>
        <w:rFonts w:ascii="Times New Roman" w:hAnsi="Times New Roman" w:cs="Times New Roman" w:hint="default"/>
        <w:sz w:val="22"/>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A1669F2"/>
    <w:multiLevelType w:val="hybridMultilevel"/>
    <w:tmpl w:val="4E9E6C4E"/>
    <w:lvl w:ilvl="0" w:tplc="04190001">
      <w:start w:val="1"/>
      <w:numFmt w:val="bullet"/>
      <w:lvlText w:val=""/>
      <w:lvlJc w:val="left"/>
      <w:pPr>
        <w:ind w:left="578" w:hanging="360"/>
      </w:pPr>
      <w:rPr>
        <w:rFonts w:ascii="Symbol" w:hAnsi="Symbol" w:hint="default"/>
      </w:rPr>
    </w:lvl>
    <w:lvl w:ilvl="1" w:tplc="04190003">
      <w:start w:val="1"/>
      <w:numFmt w:val="bullet"/>
      <w:lvlText w:val="o"/>
      <w:lvlJc w:val="left"/>
      <w:pPr>
        <w:ind w:left="1298" w:hanging="360"/>
      </w:pPr>
      <w:rPr>
        <w:rFonts w:ascii="Courier New" w:hAnsi="Courier New" w:cs="Courier New" w:hint="default"/>
      </w:rPr>
    </w:lvl>
    <w:lvl w:ilvl="2" w:tplc="04190005">
      <w:start w:val="1"/>
      <w:numFmt w:val="bullet"/>
      <w:lvlText w:val=""/>
      <w:lvlJc w:val="left"/>
      <w:pPr>
        <w:ind w:left="2018" w:hanging="360"/>
      </w:pPr>
      <w:rPr>
        <w:rFonts w:ascii="Wingdings" w:hAnsi="Wingdings" w:hint="default"/>
      </w:rPr>
    </w:lvl>
    <w:lvl w:ilvl="3" w:tplc="04190001">
      <w:start w:val="1"/>
      <w:numFmt w:val="bullet"/>
      <w:lvlText w:val=""/>
      <w:lvlJc w:val="left"/>
      <w:pPr>
        <w:ind w:left="2738" w:hanging="360"/>
      </w:pPr>
      <w:rPr>
        <w:rFonts w:ascii="Symbol" w:hAnsi="Symbol" w:hint="default"/>
      </w:rPr>
    </w:lvl>
    <w:lvl w:ilvl="4" w:tplc="04190003">
      <w:start w:val="1"/>
      <w:numFmt w:val="bullet"/>
      <w:lvlText w:val="o"/>
      <w:lvlJc w:val="left"/>
      <w:pPr>
        <w:ind w:left="3458" w:hanging="360"/>
      </w:pPr>
      <w:rPr>
        <w:rFonts w:ascii="Courier New" w:hAnsi="Courier New" w:cs="Courier New" w:hint="default"/>
      </w:rPr>
    </w:lvl>
    <w:lvl w:ilvl="5" w:tplc="04190005">
      <w:start w:val="1"/>
      <w:numFmt w:val="bullet"/>
      <w:lvlText w:val=""/>
      <w:lvlJc w:val="left"/>
      <w:pPr>
        <w:ind w:left="4178" w:hanging="360"/>
      </w:pPr>
      <w:rPr>
        <w:rFonts w:ascii="Wingdings" w:hAnsi="Wingdings" w:hint="default"/>
      </w:rPr>
    </w:lvl>
    <w:lvl w:ilvl="6" w:tplc="04190001">
      <w:start w:val="1"/>
      <w:numFmt w:val="bullet"/>
      <w:lvlText w:val=""/>
      <w:lvlJc w:val="left"/>
      <w:pPr>
        <w:ind w:left="4898" w:hanging="360"/>
      </w:pPr>
      <w:rPr>
        <w:rFonts w:ascii="Symbol" w:hAnsi="Symbol" w:hint="default"/>
      </w:rPr>
    </w:lvl>
    <w:lvl w:ilvl="7" w:tplc="04190003">
      <w:start w:val="1"/>
      <w:numFmt w:val="bullet"/>
      <w:lvlText w:val="o"/>
      <w:lvlJc w:val="left"/>
      <w:pPr>
        <w:ind w:left="5618" w:hanging="360"/>
      </w:pPr>
      <w:rPr>
        <w:rFonts w:ascii="Courier New" w:hAnsi="Courier New" w:cs="Courier New" w:hint="default"/>
      </w:rPr>
    </w:lvl>
    <w:lvl w:ilvl="8" w:tplc="04190005">
      <w:start w:val="1"/>
      <w:numFmt w:val="bullet"/>
      <w:lvlText w:val=""/>
      <w:lvlJc w:val="left"/>
      <w:pPr>
        <w:ind w:left="6338" w:hanging="360"/>
      </w:pPr>
      <w:rPr>
        <w:rFonts w:ascii="Wingdings" w:hAnsi="Wingdings" w:hint="default"/>
      </w:rPr>
    </w:lvl>
  </w:abstractNum>
  <w:num w:numId="1">
    <w:abstractNumId w:val="14"/>
  </w:num>
  <w:num w:numId="2">
    <w:abstractNumId w:val="26"/>
  </w:num>
  <w:num w:numId="3">
    <w:abstractNumId w:val="8"/>
  </w:num>
  <w:num w:numId="4">
    <w:abstractNumId w:val="16"/>
  </w:num>
  <w:num w:numId="5">
    <w:abstractNumId w:val="15"/>
  </w:num>
  <w:num w:numId="6">
    <w:abstractNumId w:val="24"/>
  </w:num>
  <w:num w:numId="7">
    <w:abstractNumId w:val="7"/>
  </w:num>
  <w:num w:numId="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9"/>
  </w:num>
  <w:num w:numId="12">
    <w:abstractNumId w:val="0"/>
  </w:num>
  <w:num w:numId="13">
    <w:abstractNumId w:val="25"/>
  </w:num>
  <w:num w:numId="14">
    <w:abstractNumId w:val="19"/>
  </w:num>
  <w:num w:numId="15">
    <w:abstractNumId w:val="18"/>
  </w:num>
  <w:num w:numId="16">
    <w:abstractNumId w:val="11"/>
  </w:num>
  <w:num w:numId="17">
    <w:abstractNumId w:val="13"/>
  </w:num>
  <w:num w:numId="18">
    <w:abstractNumId w:val="27"/>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3"/>
  </w:num>
  <w:num w:numId="21">
    <w:abstractNumId w:val="1"/>
  </w:num>
  <w:num w:numId="22">
    <w:abstractNumId w:val="28"/>
  </w:num>
  <w:num w:numId="23">
    <w:abstractNumId w:val="3"/>
  </w:num>
  <w:num w:numId="24">
    <w:abstractNumId w:val="20"/>
  </w:num>
  <w:num w:numId="25">
    <w:abstractNumId w:val="4"/>
  </w:num>
  <w:num w:numId="26">
    <w:abstractNumId w:val="10"/>
  </w:num>
  <w:num w:numId="27">
    <w:abstractNumId w:val="17"/>
  </w:num>
  <w:num w:numId="28">
    <w:abstractNumId w:val="2"/>
  </w:num>
  <w:num w:numId="29">
    <w:abstractNumId w:val="12"/>
  </w:num>
  <w:num w:numId="30">
    <w:abstractNumId w:val="5"/>
  </w:num>
  <w:num w:numId="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6"/>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21AD"/>
    <w:rsid w:val="00002AD5"/>
    <w:rsid w:val="00010706"/>
    <w:rsid w:val="00022094"/>
    <w:rsid w:val="00023EAF"/>
    <w:rsid w:val="000334D6"/>
    <w:rsid w:val="00036253"/>
    <w:rsid w:val="00041199"/>
    <w:rsid w:val="00043F78"/>
    <w:rsid w:val="00044FC1"/>
    <w:rsid w:val="000509E2"/>
    <w:rsid w:val="00051F91"/>
    <w:rsid w:val="00057C29"/>
    <w:rsid w:val="00057CD6"/>
    <w:rsid w:val="00072775"/>
    <w:rsid w:val="0007290B"/>
    <w:rsid w:val="00072D5D"/>
    <w:rsid w:val="000911F3"/>
    <w:rsid w:val="000917E2"/>
    <w:rsid w:val="000923C3"/>
    <w:rsid w:val="00092EEB"/>
    <w:rsid w:val="00093E4F"/>
    <w:rsid w:val="0009426B"/>
    <w:rsid w:val="000A2BEA"/>
    <w:rsid w:val="000B0AF7"/>
    <w:rsid w:val="000B1B62"/>
    <w:rsid w:val="000B6889"/>
    <w:rsid w:val="000C1F5B"/>
    <w:rsid w:val="000D6277"/>
    <w:rsid w:val="000E0DA6"/>
    <w:rsid w:val="000E1FB5"/>
    <w:rsid w:val="000E21AD"/>
    <w:rsid w:val="000E4F96"/>
    <w:rsid w:val="000F7C78"/>
    <w:rsid w:val="00105515"/>
    <w:rsid w:val="00110836"/>
    <w:rsid w:val="00111592"/>
    <w:rsid w:val="00112422"/>
    <w:rsid w:val="00112975"/>
    <w:rsid w:val="001166C4"/>
    <w:rsid w:val="00117090"/>
    <w:rsid w:val="00120A6D"/>
    <w:rsid w:val="00130C26"/>
    <w:rsid w:val="0013287A"/>
    <w:rsid w:val="00132D2E"/>
    <w:rsid w:val="00137C46"/>
    <w:rsid w:val="0014607B"/>
    <w:rsid w:val="001519E2"/>
    <w:rsid w:val="00152361"/>
    <w:rsid w:val="00153AC7"/>
    <w:rsid w:val="00154723"/>
    <w:rsid w:val="0015502B"/>
    <w:rsid w:val="001569EB"/>
    <w:rsid w:val="001600FC"/>
    <w:rsid w:val="00164F57"/>
    <w:rsid w:val="00167AA7"/>
    <w:rsid w:val="00172D52"/>
    <w:rsid w:val="00182114"/>
    <w:rsid w:val="00184BA8"/>
    <w:rsid w:val="00192653"/>
    <w:rsid w:val="00195D70"/>
    <w:rsid w:val="00197F10"/>
    <w:rsid w:val="001A5617"/>
    <w:rsid w:val="001A702D"/>
    <w:rsid w:val="001B1475"/>
    <w:rsid w:val="001B2B22"/>
    <w:rsid w:val="001C4900"/>
    <w:rsid w:val="001D23B2"/>
    <w:rsid w:val="001D573F"/>
    <w:rsid w:val="001E0EAC"/>
    <w:rsid w:val="001E1485"/>
    <w:rsid w:val="001E3D5F"/>
    <w:rsid w:val="001E61F0"/>
    <w:rsid w:val="001E666B"/>
    <w:rsid w:val="001F34A0"/>
    <w:rsid w:val="001F67EF"/>
    <w:rsid w:val="002015D1"/>
    <w:rsid w:val="0020429D"/>
    <w:rsid w:val="002066A4"/>
    <w:rsid w:val="00211C5A"/>
    <w:rsid w:val="00213E2F"/>
    <w:rsid w:val="0023362C"/>
    <w:rsid w:val="00233FAC"/>
    <w:rsid w:val="0024266E"/>
    <w:rsid w:val="00242901"/>
    <w:rsid w:val="00245E62"/>
    <w:rsid w:val="002510DE"/>
    <w:rsid w:val="002512BC"/>
    <w:rsid w:val="00251A66"/>
    <w:rsid w:val="00252C73"/>
    <w:rsid w:val="00256BE4"/>
    <w:rsid w:val="00264CCF"/>
    <w:rsid w:val="00265430"/>
    <w:rsid w:val="00271DEF"/>
    <w:rsid w:val="00273CE8"/>
    <w:rsid w:val="00277753"/>
    <w:rsid w:val="00277BA7"/>
    <w:rsid w:val="002822FD"/>
    <w:rsid w:val="00283E01"/>
    <w:rsid w:val="0029264B"/>
    <w:rsid w:val="0029727D"/>
    <w:rsid w:val="002A14F7"/>
    <w:rsid w:val="002A3F45"/>
    <w:rsid w:val="002A671E"/>
    <w:rsid w:val="002B0641"/>
    <w:rsid w:val="002B63E5"/>
    <w:rsid w:val="002C4E1D"/>
    <w:rsid w:val="002C501C"/>
    <w:rsid w:val="002D4E58"/>
    <w:rsid w:val="002D5ACA"/>
    <w:rsid w:val="002E263F"/>
    <w:rsid w:val="002E2EB3"/>
    <w:rsid w:val="002E4FF0"/>
    <w:rsid w:val="002E7D4E"/>
    <w:rsid w:val="002F1C67"/>
    <w:rsid w:val="002F3050"/>
    <w:rsid w:val="0030139D"/>
    <w:rsid w:val="003042F1"/>
    <w:rsid w:val="00305C76"/>
    <w:rsid w:val="00311504"/>
    <w:rsid w:val="00320FCB"/>
    <w:rsid w:val="00321492"/>
    <w:rsid w:val="00330AE6"/>
    <w:rsid w:val="0033521D"/>
    <w:rsid w:val="0033549E"/>
    <w:rsid w:val="00340FBD"/>
    <w:rsid w:val="00360982"/>
    <w:rsid w:val="00364726"/>
    <w:rsid w:val="00365FE5"/>
    <w:rsid w:val="0036691F"/>
    <w:rsid w:val="003752B8"/>
    <w:rsid w:val="00377C02"/>
    <w:rsid w:val="00392BDE"/>
    <w:rsid w:val="00394765"/>
    <w:rsid w:val="003A31FE"/>
    <w:rsid w:val="003A3CEE"/>
    <w:rsid w:val="003A3F1B"/>
    <w:rsid w:val="003A7308"/>
    <w:rsid w:val="003B36FE"/>
    <w:rsid w:val="003B72CC"/>
    <w:rsid w:val="003C233C"/>
    <w:rsid w:val="003C383D"/>
    <w:rsid w:val="003D0133"/>
    <w:rsid w:val="003D1E1D"/>
    <w:rsid w:val="003E01A7"/>
    <w:rsid w:val="003E72E8"/>
    <w:rsid w:val="003E7D11"/>
    <w:rsid w:val="0040267F"/>
    <w:rsid w:val="00406A4C"/>
    <w:rsid w:val="00421FDD"/>
    <w:rsid w:val="00423E58"/>
    <w:rsid w:val="0043142F"/>
    <w:rsid w:val="004407BB"/>
    <w:rsid w:val="004609AF"/>
    <w:rsid w:val="00462C8B"/>
    <w:rsid w:val="00466DBB"/>
    <w:rsid w:val="004716F3"/>
    <w:rsid w:val="0047231A"/>
    <w:rsid w:val="00480822"/>
    <w:rsid w:val="00481B73"/>
    <w:rsid w:val="004822D6"/>
    <w:rsid w:val="00490350"/>
    <w:rsid w:val="00493921"/>
    <w:rsid w:val="004A26D8"/>
    <w:rsid w:val="004A3E2E"/>
    <w:rsid w:val="004A67CE"/>
    <w:rsid w:val="004B4C33"/>
    <w:rsid w:val="004B717B"/>
    <w:rsid w:val="004C7613"/>
    <w:rsid w:val="004D1C7F"/>
    <w:rsid w:val="004E48DB"/>
    <w:rsid w:val="004E6CFE"/>
    <w:rsid w:val="004F49E3"/>
    <w:rsid w:val="005006D3"/>
    <w:rsid w:val="00507E67"/>
    <w:rsid w:val="00520606"/>
    <w:rsid w:val="00520AA2"/>
    <w:rsid w:val="00521798"/>
    <w:rsid w:val="00523A14"/>
    <w:rsid w:val="00542A8A"/>
    <w:rsid w:val="0054385E"/>
    <w:rsid w:val="00555D0B"/>
    <w:rsid w:val="00573098"/>
    <w:rsid w:val="00580B44"/>
    <w:rsid w:val="0059065B"/>
    <w:rsid w:val="005A0CF5"/>
    <w:rsid w:val="005A7864"/>
    <w:rsid w:val="005B1E41"/>
    <w:rsid w:val="005B5982"/>
    <w:rsid w:val="005C325F"/>
    <w:rsid w:val="005D599B"/>
    <w:rsid w:val="005D6A7D"/>
    <w:rsid w:val="005E0C5A"/>
    <w:rsid w:val="005E1C63"/>
    <w:rsid w:val="005E7133"/>
    <w:rsid w:val="005F25F0"/>
    <w:rsid w:val="005F40E2"/>
    <w:rsid w:val="005F423A"/>
    <w:rsid w:val="00600C60"/>
    <w:rsid w:val="00606A26"/>
    <w:rsid w:val="00610617"/>
    <w:rsid w:val="006116B4"/>
    <w:rsid w:val="006319A8"/>
    <w:rsid w:val="00635A83"/>
    <w:rsid w:val="006434F4"/>
    <w:rsid w:val="00644513"/>
    <w:rsid w:val="006512B7"/>
    <w:rsid w:val="00652B68"/>
    <w:rsid w:val="0066189C"/>
    <w:rsid w:val="00662674"/>
    <w:rsid w:val="00667224"/>
    <w:rsid w:val="006723C7"/>
    <w:rsid w:val="00681E6C"/>
    <w:rsid w:val="00687208"/>
    <w:rsid w:val="00687AC5"/>
    <w:rsid w:val="00687F40"/>
    <w:rsid w:val="0069201A"/>
    <w:rsid w:val="0069591C"/>
    <w:rsid w:val="006959EF"/>
    <w:rsid w:val="006A7502"/>
    <w:rsid w:val="006B29AA"/>
    <w:rsid w:val="006B6E4B"/>
    <w:rsid w:val="006C7345"/>
    <w:rsid w:val="006E494F"/>
    <w:rsid w:val="006E70E1"/>
    <w:rsid w:val="006E7EC7"/>
    <w:rsid w:val="006F244B"/>
    <w:rsid w:val="006F617D"/>
    <w:rsid w:val="007000D6"/>
    <w:rsid w:val="00713EA0"/>
    <w:rsid w:val="00726781"/>
    <w:rsid w:val="00733999"/>
    <w:rsid w:val="00734623"/>
    <w:rsid w:val="007360E4"/>
    <w:rsid w:val="00740091"/>
    <w:rsid w:val="0074421D"/>
    <w:rsid w:val="00747FCF"/>
    <w:rsid w:val="007500A7"/>
    <w:rsid w:val="007553E0"/>
    <w:rsid w:val="007677D8"/>
    <w:rsid w:val="007713FD"/>
    <w:rsid w:val="00777041"/>
    <w:rsid w:val="00777DE7"/>
    <w:rsid w:val="00781228"/>
    <w:rsid w:val="00794794"/>
    <w:rsid w:val="007A07A8"/>
    <w:rsid w:val="007A3FB2"/>
    <w:rsid w:val="007A434F"/>
    <w:rsid w:val="007A6520"/>
    <w:rsid w:val="007A6950"/>
    <w:rsid w:val="007B21C9"/>
    <w:rsid w:val="007C4451"/>
    <w:rsid w:val="007D4F3A"/>
    <w:rsid w:val="007D5956"/>
    <w:rsid w:val="007D59B9"/>
    <w:rsid w:val="007F12A3"/>
    <w:rsid w:val="007F1409"/>
    <w:rsid w:val="007F375E"/>
    <w:rsid w:val="007F3AB4"/>
    <w:rsid w:val="007F52D8"/>
    <w:rsid w:val="00802C6F"/>
    <w:rsid w:val="00805BB4"/>
    <w:rsid w:val="00810BED"/>
    <w:rsid w:val="00813E1F"/>
    <w:rsid w:val="0081770A"/>
    <w:rsid w:val="0082257D"/>
    <w:rsid w:val="00822D9E"/>
    <w:rsid w:val="00823C88"/>
    <w:rsid w:val="00836317"/>
    <w:rsid w:val="00837CFA"/>
    <w:rsid w:val="008404E1"/>
    <w:rsid w:val="00842AA6"/>
    <w:rsid w:val="00847548"/>
    <w:rsid w:val="0085630C"/>
    <w:rsid w:val="00856CEA"/>
    <w:rsid w:val="00857443"/>
    <w:rsid w:val="00857D16"/>
    <w:rsid w:val="00862BE5"/>
    <w:rsid w:val="00871154"/>
    <w:rsid w:val="008867EB"/>
    <w:rsid w:val="00886A9F"/>
    <w:rsid w:val="00890183"/>
    <w:rsid w:val="008969B3"/>
    <w:rsid w:val="008A686D"/>
    <w:rsid w:val="008B3185"/>
    <w:rsid w:val="008B3BE5"/>
    <w:rsid w:val="008C02FC"/>
    <w:rsid w:val="008C3AFF"/>
    <w:rsid w:val="008C5C31"/>
    <w:rsid w:val="008E2130"/>
    <w:rsid w:val="008E4A27"/>
    <w:rsid w:val="008F0793"/>
    <w:rsid w:val="008F1BA6"/>
    <w:rsid w:val="008F7375"/>
    <w:rsid w:val="00911F82"/>
    <w:rsid w:val="0091211B"/>
    <w:rsid w:val="00913CAE"/>
    <w:rsid w:val="0091608C"/>
    <w:rsid w:val="00917331"/>
    <w:rsid w:val="009176E7"/>
    <w:rsid w:val="00921DA3"/>
    <w:rsid w:val="009343CC"/>
    <w:rsid w:val="00936BC4"/>
    <w:rsid w:val="009375D3"/>
    <w:rsid w:val="0093778C"/>
    <w:rsid w:val="00941032"/>
    <w:rsid w:val="009415A7"/>
    <w:rsid w:val="00942850"/>
    <w:rsid w:val="009434DF"/>
    <w:rsid w:val="00950DE8"/>
    <w:rsid w:val="00951698"/>
    <w:rsid w:val="0096176F"/>
    <w:rsid w:val="0096271D"/>
    <w:rsid w:val="00967BDA"/>
    <w:rsid w:val="0097101A"/>
    <w:rsid w:val="00974647"/>
    <w:rsid w:val="00976DF0"/>
    <w:rsid w:val="009802DF"/>
    <w:rsid w:val="00980B54"/>
    <w:rsid w:val="00980E65"/>
    <w:rsid w:val="00984D3E"/>
    <w:rsid w:val="00984DE7"/>
    <w:rsid w:val="009949A3"/>
    <w:rsid w:val="0099696E"/>
    <w:rsid w:val="00996E91"/>
    <w:rsid w:val="009A3FE5"/>
    <w:rsid w:val="009A5CA0"/>
    <w:rsid w:val="009B3FAE"/>
    <w:rsid w:val="009B615B"/>
    <w:rsid w:val="009B7BB2"/>
    <w:rsid w:val="009B7C52"/>
    <w:rsid w:val="009C3196"/>
    <w:rsid w:val="009D491A"/>
    <w:rsid w:val="009E25FD"/>
    <w:rsid w:val="009F0792"/>
    <w:rsid w:val="009F7CA2"/>
    <w:rsid w:val="00A0330A"/>
    <w:rsid w:val="00A12311"/>
    <w:rsid w:val="00A12AB1"/>
    <w:rsid w:val="00A26564"/>
    <w:rsid w:val="00A31F40"/>
    <w:rsid w:val="00A34D3E"/>
    <w:rsid w:val="00A369D9"/>
    <w:rsid w:val="00A4365D"/>
    <w:rsid w:val="00A47C7B"/>
    <w:rsid w:val="00A6701C"/>
    <w:rsid w:val="00A679B3"/>
    <w:rsid w:val="00A7514A"/>
    <w:rsid w:val="00A7529A"/>
    <w:rsid w:val="00A859A5"/>
    <w:rsid w:val="00A85E98"/>
    <w:rsid w:val="00A9413E"/>
    <w:rsid w:val="00A961AC"/>
    <w:rsid w:val="00A967BE"/>
    <w:rsid w:val="00A97A4A"/>
    <w:rsid w:val="00A97CAF"/>
    <w:rsid w:val="00AB02BA"/>
    <w:rsid w:val="00AB3C8A"/>
    <w:rsid w:val="00AB40B8"/>
    <w:rsid w:val="00AC470E"/>
    <w:rsid w:val="00AC57F1"/>
    <w:rsid w:val="00AD1028"/>
    <w:rsid w:val="00AD3062"/>
    <w:rsid w:val="00AD5159"/>
    <w:rsid w:val="00AE50E7"/>
    <w:rsid w:val="00AF2755"/>
    <w:rsid w:val="00B013B2"/>
    <w:rsid w:val="00B026CA"/>
    <w:rsid w:val="00B1042D"/>
    <w:rsid w:val="00B16749"/>
    <w:rsid w:val="00B17259"/>
    <w:rsid w:val="00B23BEF"/>
    <w:rsid w:val="00B24665"/>
    <w:rsid w:val="00B32336"/>
    <w:rsid w:val="00B43D8C"/>
    <w:rsid w:val="00B47C46"/>
    <w:rsid w:val="00B57951"/>
    <w:rsid w:val="00B6151E"/>
    <w:rsid w:val="00B670ED"/>
    <w:rsid w:val="00B705F4"/>
    <w:rsid w:val="00B70A0E"/>
    <w:rsid w:val="00B71880"/>
    <w:rsid w:val="00B740C6"/>
    <w:rsid w:val="00B74791"/>
    <w:rsid w:val="00B75ECF"/>
    <w:rsid w:val="00B76A45"/>
    <w:rsid w:val="00B77782"/>
    <w:rsid w:val="00B8400C"/>
    <w:rsid w:val="00B90490"/>
    <w:rsid w:val="00B96BE3"/>
    <w:rsid w:val="00BB1B48"/>
    <w:rsid w:val="00BB670B"/>
    <w:rsid w:val="00BC1B79"/>
    <w:rsid w:val="00BC358E"/>
    <w:rsid w:val="00BC412B"/>
    <w:rsid w:val="00BD32E1"/>
    <w:rsid w:val="00BE1588"/>
    <w:rsid w:val="00BE3C92"/>
    <w:rsid w:val="00BF0D29"/>
    <w:rsid w:val="00BF2F2D"/>
    <w:rsid w:val="00BF7802"/>
    <w:rsid w:val="00C00C9B"/>
    <w:rsid w:val="00C1179E"/>
    <w:rsid w:val="00C24784"/>
    <w:rsid w:val="00C3758E"/>
    <w:rsid w:val="00C42451"/>
    <w:rsid w:val="00C42494"/>
    <w:rsid w:val="00C47376"/>
    <w:rsid w:val="00C5059D"/>
    <w:rsid w:val="00C61DFA"/>
    <w:rsid w:val="00C6716F"/>
    <w:rsid w:val="00C7529B"/>
    <w:rsid w:val="00C82753"/>
    <w:rsid w:val="00C83BFF"/>
    <w:rsid w:val="00C95827"/>
    <w:rsid w:val="00CB2FEB"/>
    <w:rsid w:val="00CB3EF7"/>
    <w:rsid w:val="00CE1158"/>
    <w:rsid w:val="00CF73BF"/>
    <w:rsid w:val="00D13212"/>
    <w:rsid w:val="00D1335E"/>
    <w:rsid w:val="00D16861"/>
    <w:rsid w:val="00D21554"/>
    <w:rsid w:val="00D22246"/>
    <w:rsid w:val="00D27B88"/>
    <w:rsid w:val="00D31746"/>
    <w:rsid w:val="00D32D84"/>
    <w:rsid w:val="00D460C1"/>
    <w:rsid w:val="00D6095F"/>
    <w:rsid w:val="00D63640"/>
    <w:rsid w:val="00D719E4"/>
    <w:rsid w:val="00D75531"/>
    <w:rsid w:val="00D76FDB"/>
    <w:rsid w:val="00D77EE1"/>
    <w:rsid w:val="00D94E07"/>
    <w:rsid w:val="00D956FC"/>
    <w:rsid w:val="00DA2556"/>
    <w:rsid w:val="00DB014E"/>
    <w:rsid w:val="00DB0FD9"/>
    <w:rsid w:val="00DB6ABB"/>
    <w:rsid w:val="00DC1B4D"/>
    <w:rsid w:val="00DC4DD4"/>
    <w:rsid w:val="00DD0CB9"/>
    <w:rsid w:val="00DD1CF3"/>
    <w:rsid w:val="00DE757F"/>
    <w:rsid w:val="00DF4AFA"/>
    <w:rsid w:val="00E06125"/>
    <w:rsid w:val="00E063C1"/>
    <w:rsid w:val="00E26925"/>
    <w:rsid w:val="00E276F2"/>
    <w:rsid w:val="00E33ABB"/>
    <w:rsid w:val="00E33CBE"/>
    <w:rsid w:val="00E36CA9"/>
    <w:rsid w:val="00E36D36"/>
    <w:rsid w:val="00E543F6"/>
    <w:rsid w:val="00E564AA"/>
    <w:rsid w:val="00E5739B"/>
    <w:rsid w:val="00E7048F"/>
    <w:rsid w:val="00E74A08"/>
    <w:rsid w:val="00E80968"/>
    <w:rsid w:val="00E8319E"/>
    <w:rsid w:val="00E95C6A"/>
    <w:rsid w:val="00EA2B27"/>
    <w:rsid w:val="00EA6CA3"/>
    <w:rsid w:val="00EB2999"/>
    <w:rsid w:val="00EB7E83"/>
    <w:rsid w:val="00EC3FE8"/>
    <w:rsid w:val="00EC75CD"/>
    <w:rsid w:val="00ED24AC"/>
    <w:rsid w:val="00ED61A6"/>
    <w:rsid w:val="00EF6C6D"/>
    <w:rsid w:val="00EF7B43"/>
    <w:rsid w:val="00F01A27"/>
    <w:rsid w:val="00F04D3F"/>
    <w:rsid w:val="00F13202"/>
    <w:rsid w:val="00F17F0B"/>
    <w:rsid w:val="00F22913"/>
    <w:rsid w:val="00F22B60"/>
    <w:rsid w:val="00F260A9"/>
    <w:rsid w:val="00F332A5"/>
    <w:rsid w:val="00F449EA"/>
    <w:rsid w:val="00F568F4"/>
    <w:rsid w:val="00F64672"/>
    <w:rsid w:val="00F6499C"/>
    <w:rsid w:val="00F6633A"/>
    <w:rsid w:val="00F70477"/>
    <w:rsid w:val="00F70579"/>
    <w:rsid w:val="00F765D4"/>
    <w:rsid w:val="00F84A7B"/>
    <w:rsid w:val="00F8787A"/>
    <w:rsid w:val="00F906A9"/>
    <w:rsid w:val="00F948E5"/>
    <w:rsid w:val="00FA0568"/>
    <w:rsid w:val="00FA0F59"/>
    <w:rsid w:val="00FA573B"/>
    <w:rsid w:val="00FA6F30"/>
    <w:rsid w:val="00FA7BB3"/>
    <w:rsid w:val="00FC0248"/>
    <w:rsid w:val="00FD3980"/>
    <w:rsid w:val="00FE0214"/>
    <w:rsid w:val="00FE1CB9"/>
    <w:rsid w:val="00FE383D"/>
    <w:rsid w:val="00FF4100"/>
    <w:rsid w:val="00FF5AC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A83B0CE"/>
  <w15:docId w15:val="{6805BFD5-2BEA-44FC-9E64-74BED7F83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4365D"/>
    <w:pPr>
      <w:spacing w:after="200" w:line="276" w:lineRule="auto"/>
    </w:pPr>
    <w:rPr>
      <w:sz w:val="22"/>
      <w:szCs w:val="22"/>
      <w:lang w:eastAsia="en-US"/>
    </w:rPr>
  </w:style>
  <w:style w:type="paragraph" w:styleId="1">
    <w:name w:val="heading 1"/>
    <w:basedOn w:val="a"/>
    <w:next w:val="a"/>
    <w:link w:val="10"/>
    <w:qFormat/>
    <w:rsid w:val="00462C8B"/>
    <w:pPr>
      <w:keepNext/>
      <w:pageBreakBefore/>
      <w:widowControl w:val="0"/>
      <w:numPr>
        <w:numId w:val="2"/>
      </w:numPr>
      <w:shd w:val="clear" w:color="auto" w:fill="000000"/>
      <w:spacing w:before="240" w:after="240" w:line="240" w:lineRule="atLeast"/>
      <w:outlineLvl w:val="0"/>
    </w:pPr>
    <w:rPr>
      <w:rFonts w:ascii="Arial" w:eastAsia="Times New Roman" w:hAnsi="Arial"/>
      <w:b/>
      <w:caps/>
      <w:color w:val="FFFFFF"/>
      <w:sz w:val="28"/>
      <w:szCs w:val="28"/>
      <w:lang w:val="en-US"/>
    </w:rPr>
  </w:style>
  <w:style w:type="paragraph" w:styleId="2">
    <w:name w:val="heading 2"/>
    <w:basedOn w:val="a0"/>
    <w:next w:val="a"/>
    <w:link w:val="20"/>
    <w:autoRedefine/>
    <w:qFormat/>
    <w:rsid w:val="00462C8B"/>
    <w:pPr>
      <w:keepNext/>
      <w:keepLines/>
      <w:widowControl w:val="0"/>
      <w:numPr>
        <w:ilvl w:val="1"/>
        <w:numId w:val="2"/>
      </w:numPr>
      <w:pBdr>
        <w:bottom w:val="single" w:sz="4" w:space="1" w:color="auto"/>
      </w:pBdr>
      <w:tabs>
        <w:tab w:val="left" w:pos="284"/>
      </w:tabs>
      <w:spacing w:before="240" w:line="240" w:lineRule="auto"/>
      <w:ind w:left="630" w:hanging="630"/>
      <w:jc w:val="both"/>
      <w:outlineLvl w:val="1"/>
    </w:pPr>
    <w:rPr>
      <w:rFonts w:ascii="Arial" w:eastAsia="Times New Roman" w:hAnsi="Arial" w:cs="Arial"/>
      <w:b/>
      <w:bCs/>
      <w:szCs w:val="20"/>
      <w:lang w:val="en-US"/>
    </w:rPr>
  </w:style>
  <w:style w:type="paragraph" w:styleId="3">
    <w:name w:val="heading 3"/>
    <w:basedOn w:val="a"/>
    <w:next w:val="a"/>
    <w:link w:val="30"/>
    <w:autoRedefine/>
    <w:unhideWhenUsed/>
    <w:qFormat/>
    <w:rsid w:val="00462C8B"/>
    <w:pPr>
      <w:keepNext/>
      <w:numPr>
        <w:ilvl w:val="2"/>
        <w:numId w:val="2"/>
      </w:numPr>
      <w:spacing w:before="240" w:after="120"/>
      <w:ind w:left="720"/>
      <w:outlineLvl w:val="2"/>
    </w:pPr>
    <w:rPr>
      <w:rFonts w:ascii="Arial" w:eastAsia="Times New Roman" w:hAnsi="Arial"/>
      <w:b/>
      <w:bCs/>
      <w:szCs w:val="26"/>
    </w:rPr>
  </w:style>
  <w:style w:type="paragraph" w:styleId="4">
    <w:name w:val="heading 4"/>
    <w:basedOn w:val="a"/>
    <w:next w:val="a"/>
    <w:link w:val="40"/>
    <w:unhideWhenUsed/>
    <w:qFormat/>
    <w:rsid w:val="00462C8B"/>
    <w:pPr>
      <w:keepNext/>
      <w:numPr>
        <w:ilvl w:val="3"/>
        <w:numId w:val="2"/>
      </w:numPr>
      <w:spacing w:before="240" w:after="60"/>
      <w:ind w:left="1426"/>
      <w:outlineLvl w:val="3"/>
    </w:pPr>
    <w:rPr>
      <w:rFonts w:ascii="Arial" w:eastAsia="Times New Roman" w:hAnsi="Arial"/>
      <w:b/>
      <w:bCs/>
      <w:sz w:val="20"/>
      <w:szCs w:val="28"/>
      <w:lang w:val="en-US"/>
    </w:rPr>
  </w:style>
  <w:style w:type="paragraph" w:styleId="5">
    <w:name w:val="heading 5"/>
    <w:basedOn w:val="a"/>
    <w:next w:val="a"/>
    <w:link w:val="50"/>
    <w:uiPriority w:val="9"/>
    <w:qFormat/>
    <w:rsid w:val="00462C8B"/>
    <w:pPr>
      <w:keepNext/>
      <w:widowControl w:val="0"/>
      <w:numPr>
        <w:ilvl w:val="4"/>
        <w:numId w:val="2"/>
      </w:numPr>
      <w:spacing w:before="240" w:after="60" w:line="240" w:lineRule="atLeast"/>
      <w:outlineLvl w:val="4"/>
    </w:pPr>
    <w:rPr>
      <w:rFonts w:ascii="Arial" w:eastAsia="Times New Roman" w:hAnsi="Arial" w:cs="Arial"/>
      <w:sz w:val="20"/>
      <w:szCs w:val="18"/>
      <w:u w:val="single"/>
      <w:lang w:val="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ocument Map"/>
    <w:basedOn w:val="a"/>
    <w:link w:val="a5"/>
    <w:uiPriority w:val="99"/>
    <w:semiHidden/>
    <w:unhideWhenUsed/>
    <w:qFormat/>
    <w:rsid w:val="000E21AD"/>
    <w:pPr>
      <w:spacing w:after="0" w:line="240" w:lineRule="auto"/>
    </w:pPr>
    <w:rPr>
      <w:rFonts w:ascii="Tahoma" w:hAnsi="Tahoma" w:cs="Tahoma"/>
      <w:sz w:val="16"/>
      <w:szCs w:val="16"/>
    </w:rPr>
  </w:style>
  <w:style w:type="character" w:customStyle="1" w:styleId="a5">
    <w:name w:val="Схема документа Знак"/>
    <w:link w:val="a4"/>
    <w:uiPriority w:val="99"/>
    <w:semiHidden/>
    <w:rsid w:val="000E21AD"/>
    <w:rPr>
      <w:rFonts w:ascii="Tahoma" w:hAnsi="Tahoma" w:cs="Tahoma"/>
      <w:sz w:val="16"/>
      <w:szCs w:val="16"/>
    </w:rPr>
  </w:style>
  <w:style w:type="character" w:customStyle="1" w:styleId="10">
    <w:name w:val="Заголовок 1 Знак"/>
    <w:link w:val="1"/>
    <w:rsid w:val="00462C8B"/>
    <w:rPr>
      <w:rFonts w:ascii="Arial" w:eastAsia="Times New Roman" w:hAnsi="Arial" w:cs="Times New Roman"/>
      <w:b/>
      <w:caps/>
      <w:color w:val="FFFFFF"/>
      <w:sz w:val="28"/>
      <w:szCs w:val="28"/>
      <w:shd w:val="clear" w:color="auto" w:fill="000000"/>
      <w:lang w:val="en-US"/>
    </w:rPr>
  </w:style>
  <w:style w:type="character" w:customStyle="1" w:styleId="20">
    <w:name w:val="Заголовок 2 Знак"/>
    <w:link w:val="2"/>
    <w:rsid w:val="00462C8B"/>
    <w:rPr>
      <w:rFonts w:ascii="Arial" w:eastAsia="Times New Roman" w:hAnsi="Arial" w:cs="Arial"/>
      <w:b/>
      <w:bCs/>
      <w:szCs w:val="20"/>
      <w:lang w:val="en-US"/>
    </w:rPr>
  </w:style>
  <w:style w:type="character" w:customStyle="1" w:styleId="30">
    <w:name w:val="Заголовок 3 Знак"/>
    <w:link w:val="3"/>
    <w:rsid w:val="00462C8B"/>
    <w:rPr>
      <w:rFonts w:ascii="Arial" w:eastAsia="Times New Roman" w:hAnsi="Arial" w:cs="Times New Roman"/>
      <w:b/>
      <w:bCs/>
      <w:szCs w:val="26"/>
    </w:rPr>
  </w:style>
  <w:style w:type="character" w:customStyle="1" w:styleId="40">
    <w:name w:val="Заголовок 4 Знак"/>
    <w:link w:val="4"/>
    <w:rsid w:val="00462C8B"/>
    <w:rPr>
      <w:rFonts w:ascii="Arial" w:eastAsia="Times New Roman" w:hAnsi="Arial" w:cs="Times New Roman"/>
      <w:b/>
      <w:bCs/>
      <w:sz w:val="20"/>
      <w:szCs w:val="28"/>
      <w:lang w:val="en-US"/>
    </w:rPr>
  </w:style>
  <w:style w:type="character" w:customStyle="1" w:styleId="50">
    <w:name w:val="Заголовок 5 Знак"/>
    <w:link w:val="5"/>
    <w:uiPriority w:val="9"/>
    <w:rsid w:val="00462C8B"/>
    <w:rPr>
      <w:rFonts w:ascii="Arial" w:eastAsia="Times New Roman" w:hAnsi="Arial" w:cs="Arial"/>
      <w:sz w:val="20"/>
      <w:szCs w:val="18"/>
      <w:u w:val="single"/>
      <w:lang w:val="en-US"/>
    </w:rPr>
  </w:style>
  <w:style w:type="paragraph" w:styleId="a0">
    <w:name w:val="Body Text"/>
    <w:basedOn w:val="a"/>
    <w:link w:val="a6"/>
    <w:uiPriority w:val="99"/>
    <w:semiHidden/>
    <w:unhideWhenUsed/>
    <w:rsid w:val="00462C8B"/>
    <w:pPr>
      <w:spacing w:after="120"/>
    </w:pPr>
  </w:style>
  <w:style w:type="character" w:customStyle="1" w:styleId="a6">
    <w:name w:val="Основной текст Знак"/>
    <w:basedOn w:val="a1"/>
    <w:link w:val="a0"/>
    <w:uiPriority w:val="99"/>
    <w:semiHidden/>
    <w:rsid w:val="00462C8B"/>
  </w:style>
  <w:style w:type="paragraph" w:customStyle="1" w:styleId="TableContents">
    <w:name w:val="Table Contents"/>
    <w:basedOn w:val="a"/>
    <w:uiPriority w:val="99"/>
    <w:rsid w:val="00B43D8C"/>
    <w:pPr>
      <w:widowControl w:val="0"/>
      <w:autoSpaceDE w:val="0"/>
      <w:autoSpaceDN w:val="0"/>
      <w:adjustRightInd w:val="0"/>
      <w:spacing w:after="0" w:line="240" w:lineRule="auto"/>
    </w:pPr>
    <w:rPr>
      <w:rFonts w:ascii="Times New Roman" w:eastAsia="Times New Roman" w:hAnsi="Times New Roman"/>
      <w:sz w:val="18"/>
      <w:szCs w:val="18"/>
      <w:lang w:eastAsia="zh-CN" w:bidi="hi-IN"/>
    </w:rPr>
  </w:style>
  <w:style w:type="paragraph" w:customStyle="1" w:styleId="TableHeading">
    <w:name w:val="Table Heading"/>
    <w:basedOn w:val="TableContents"/>
    <w:uiPriority w:val="99"/>
    <w:rsid w:val="00B43D8C"/>
    <w:pPr>
      <w:jc w:val="center"/>
    </w:pPr>
    <w:rPr>
      <w:b/>
      <w:bCs/>
    </w:rPr>
  </w:style>
  <w:style w:type="table" w:styleId="a7">
    <w:name w:val="Table Grid"/>
    <w:basedOn w:val="a2"/>
    <w:uiPriority w:val="59"/>
    <w:rsid w:val="000362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uiPriority w:val="99"/>
    <w:unhideWhenUsed/>
    <w:rsid w:val="00EC75CD"/>
    <w:rPr>
      <w:color w:val="0000FF"/>
      <w:u w:val="single"/>
    </w:rPr>
  </w:style>
  <w:style w:type="paragraph" w:styleId="a9">
    <w:name w:val="List Paragraph"/>
    <w:aliases w:val="Маркер,List Paragraph,название,Bullet Number,Нумерованый список,Bullet List,FooterText,numbered,lp1,SL_Абзац списка,List Paragraph1,Абзац списка4,ПАРАГРАФ,f_Абзац 1,Текстовая,Нумерованный спиков,Средняя сетка 1 - Акцент 21,Абзац,ОТЧЕТ,UL,1"/>
    <w:basedOn w:val="a"/>
    <w:link w:val="aa"/>
    <w:uiPriority w:val="34"/>
    <w:qFormat/>
    <w:rsid w:val="00EC75CD"/>
    <w:pPr>
      <w:ind w:left="720"/>
      <w:contextualSpacing/>
    </w:pPr>
  </w:style>
  <w:style w:type="paragraph" w:styleId="21">
    <w:name w:val="Body Text Indent 2"/>
    <w:basedOn w:val="a"/>
    <w:link w:val="22"/>
    <w:uiPriority w:val="99"/>
    <w:unhideWhenUsed/>
    <w:rsid w:val="00023EAF"/>
    <w:pPr>
      <w:spacing w:after="120" w:line="480" w:lineRule="auto"/>
      <w:ind w:left="283"/>
    </w:pPr>
    <w:rPr>
      <w:rFonts w:eastAsia="Times New Roman"/>
      <w:lang w:eastAsia="ru-RU"/>
    </w:rPr>
  </w:style>
  <w:style w:type="character" w:customStyle="1" w:styleId="22">
    <w:name w:val="Основной текст с отступом 2 Знак"/>
    <w:link w:val="21"/>
    <w:uiPriority w:val="99"/>
    <w:rsid w:val="00023EAF"/>
    <w:rPr>
      <w:rFonts w:eastAsia="Times New Roman"/>
      <w:lang w:eastAsia="ru-RU"/>
    </w:rPr>
  </w:style>
  <w:style w:type="paragraph" w:customStyle="1" w:styleId="31">
    <w:name w:val="Обычный3"/>
    <w:rsid w:val="00023EAF"/>
    <w:pPr>
      <w:spacing w:before="100" w:after="100"/>
    </w:pPr>
    <w:rPr>
      <w:rFonts w:ascii="Times New Roman" w:eastAsia="Times New Roman" w:hAnsi="Times New Roman"/>
      <w:snapToGrid w:val="0"/>
      <w:sz w:val="24"/>
    </w:rPr>
  </w:style>
  <w:style w:type="paragraph" w:styleId="ab">
    <w:name w:val="Balloon Text"/>
    <w:basedOn w:val="a"/>
    <w:link w:val="ac"/>
    <w:uiPriority w:val="99"/>
    <w:semiHidden/>
    <w:unhideWhenUsed/>
    <w:rsid w:val="007D5956"/>
    <w:pPr>
      <w:spacing w:after="0" w:line="240" w:lineRule="auto"/>
    </w:pPr>
    <w:rPr>
      <w:rFonts w:ascii="Tahoma" w:hAnsi="Tahoma" w:cs="Tahoma"/>
      <w:sz w:val="16"/>
      <w:szCs w:val="16"/>
    </w:rPr>
  </w:style>
  <w:style w:type="character" w:customStyle="1" w:styleId="ac">
    <w:name w:val="Текст выноски Знак"/>
    <w:link w:val="ab"/>
    <w:uiPriority w:val="99"/>
    <w:semiHidden/>
    <w:rsid w:val="007D5956"/>
    <w:rPr>
      <w:rFonts w:ascii="Tahoma" w:hAnsi="Tahoma" w:cs="Tahoma"/>
      <w:sz w:val="16"/>
      <w:szCs w:val="16"/>
    </w:rPr>
  </w:style>
  <w:style w:type="paragraph" w:styleId="ad">
    <w:name w:val="header"/>
    <w:basedOn w:val="a"/>
    <w:link w:val="ae"/>
    <w:uiPriority w:val="99"/>
    <w:unhideWhenUsed/>
    <w:rsid w:val="00DB0FD9"/>
    <w:pPr>
      <w:tabs>
        <w:tab w:val="center" w:pos="4677"/>
        <w:tab w:val="right" w:pos="9355"/>
      </w:tabs>
      <w:spacing w:after="0" w:line="240" w:lineRule="auto"/>
    </w:pPr>
  </w:style>
  <w:style w:type="character" w:customStyle="1" w:styleId="ae">
    <w:name w:val="Верхний колонтитул Знак"/>
    <w:basedOn w:val="a1"/>
    <w:link w:val="ad"/>
    <w:uiPriority w:val="99"/>
    <w:rsid w:val="00DB0FD9"/>
  </w:style>
  <w:style w:type="paragraph" w:styleId="af">
    <w:name w:val="footer"/>
    <w:basedOn w:val="a"/>
    <w:link w:val="af0"/>
    <w:uiPriority w:val="99"/>
    <w:unhideWhenUsed/>
    <w:rsid w:val="00DB0FD9"/>
    <w:pPr>
      <w:tabs>
        <w:tab w:val="center" w:pos="4677"/>
        <w:tab w:val="right" w:pos="9355"/>
      </w:tabs>
      <w:spacing w:after="0" w:line="240" w:lineRule="auto"/>
    </w:pPr>
  </w:style>
  <w:style w:type="character" w:customStyle="1" w:styleId="af0">
    <w:name w:val="Нижний колонтитул Знак"/>
    <w:basedOn w:val="a1"/>
    <w:link w:val="af"/>
    <w:uiPriority w:val="99"/>
    <w:rsid w:val="00DB0FD9"/>
  </w:style>
  <w:style w:type="character" w:customStyle="1" w:styleId="aa">
    <w:name w:val="Абзац списка Знак"/>
    <w:aliases w:val="Маркер Знак,List Paragraph Знак,название Знак,Bullet Number Знак,Нумерованый список Знак,Bullet List Знак,FooterText Знак,numbered Знак,lp1 Знак,SL_Абзац списка Знак,List Paragraph1 Знак,Абзац списка4 Знак,ПАРАГРАФ Знак,f_Абзац 1 Знак"/>
    <w:link w:val="a9"/>
    <w:uiPriority w:val="34"/>
    <w:qFormat/>
    <w:locked/>
    <w:rsid w:val="0030139D"/>
  </w:style>
  <w:style w:type="numbering" w:customStyle="1" w:styleId="52">
    <w:name w:val="Стиль52"/>
    <w:rsid w:val="006E7EC7"/>
    <w:pPr>
      <w:numPr>
        <w:numId w:val="10"/>
      </w:numPr>
    </w:pPr>
  </w:style>
  <w:style w:type="paragraph" w:styleId="af1">
    <w:name w:val="footnote text"/>
    <w:basedOn w:val="a"/>
    <w:link w:val="af2"/>
    <w:uiPriority w:val="99"/>
    <w:rsid w:val="00092EEB"/>
    <w:pPr>
      <w:spacing w:after="0" w:line="240" w:lineRule="auto"/>
    </w:pPr>
    <w:rPr>
      <w:rFonts w:ascii="Times New Roman" w:eastAsia="Times New Roman" w:hAnsi="Times New Roman"/>
      <w:sz w:val="20"/>
      <w:szCs w:val="24"/>
      <w:lang w:eastAsia="ru-RU"/>
    </w:rPr>
  </w:style>
  <w:style w:type="character" w:customStyle="1" w:styleId="af2">
    <w:name w:val="Текст сноски Знак"/>
    <w:link w:val="af1"/>
    <w:uiPriority w:val="99"/>
    <w:rsid w:val="00092EEB"/>
    <w:rPr>
      <w:rFonts w:ascii="Times New Roman" w:eastAsia="Times New Roman" w:hAnsi="Times New Roman" w:cs="Times New Roman"/>
      <w:sz w:val="20"/>
      <w:szCs w:val="24"/>
      <w:lang w:eastAsia="ru-RU"/>
    </w:rPr>
  </w:style>
  <w:style w:type="paragraph" w:styleId="32">
    <w:name w:val="Body Text 3"/>
    <w:basedOn w:val="a"/>
    <w:link w:val="33"/>
    <w:uiPriority w:val="99"/>
    <w:semiHidden/>
    <w:unhideWhenUsed/>
    <w:rsid w:val="00836317"/>
    <w:pPr>
      <w:spacing w:after="120"/>
    </w:pPr>
    <w:rPr>
      <w:sz w:val="16"/>
      <w:szCs w:val="16"/>
    </w:rPr>
  </w:style>
  <w:style w:type="character" w:customStyle="1" w:styleId="33">
    <w:name w:val="Основной текст 3 Знак"/>
    <w:basedOn w:val="a1"/>
    <w:link w:val="32"/>
    <w:uiPriority w:val="99"/>
    <w:semiHidden/>
    <w:rsid w:val="00836317"/>
    <w:rPr>
      <w:sz w:val="16"/>
      <w:szCs w:val="16"/>
      <w:lang w:eastAsia="en-US"/>
    </w:rPr>
  </w:style>
  <w:style w:type="character" w:customStyle="1" w:styleId="notice-number3">
    <w:name w:val="notice-number3"/>
    <w:rsid w:val="00842AA6"/>
  </w:style>
  <w:style w:type="paragraph" w:styleId="af3">
    <w:name w:val="Body Text Indent"/>
    <w:basedOn w:val="a"/>
    <w:link w:val="af4"/>
    <w:uiPriority w:val="99"/>
    <w:semiHidden/>
    <w:unhideWhenUsed/>
    <w:rsid w:val="006A7502"/>
    <w:pPr>
      <w:spacing w:after="120"/>
      <w:ind w:left="283"/>
    </w:pPr>
    <w:rPr>
      <w:rFonts w:asciiTheme="minorHAnsi" w:eastAsiaTheme="minorEastAsia" w:hAnsiTheme="minorHAnsi" w:cstheme="minorBidi"/>
      <w:lang w:eastAsia="ru-RU"/>
    </w:rPr>
  </w:style>
  <w:style w:type="character" w:customStyle="1" w:styleId="af4">
    <w:name w:val="Основной текст с отступом Знак"/>
    <w:basedOn w:val="a1"/>
    <w:link w:val="af3"/>
    <w:uiPriority w:val="99"/>
    <w:semiHidden/>
    <w:rsid w:val="006A7502"/>
    <w:rPr>
      <w:rFonts w:asciiTheme="minorHAnsi" w:eastAsiaTheme="minorEastAsia" w:hAnsiTheme="minorHAnsi" w:cstheme="minorBidi"/>
      <w:sz w:val="22"/>
      <w:szCs w:val="22"/>
    </w:rPr>
  </w:style>
  <w:style w:type="character" w:customStyle="1" w:styleId="af5">
    <w:name w:val="Заголовок Знак"/>
    <w:aliases w:val="Знак6 Знак,Char Char Char Char Char Char Char Char Char Char Char Char Char Char Char Char Char Char Знак, Знак6 Знак, Char Char Char Char Char Char Char Char Char Char Char Char Char Char Char Char Char Char Знак"/>
    <w:basedOn w:val="a1"/>
    <w:link w:val="af6"/>
    <w:uiPriority w:val="99"/>
    <w:locked/>
    <w:rsid w:val="00733999"/>
    <w:rPr>
      <w:sz w:val="28"/>
      <w:szCs w:val="24"/>
    </w:rPr>
  </w:style>
  <w:style w:type="paragraph" w:styleId="af6">
    <w:name w:val="Title"/>
    <w:aliases w:val="Знак6,Char Char Char Char Char Char Char Char Char Char Char Char Char Char Char Char Char Char, Знак6, Char Char Char Char Char Char Char Char Char Char Char Char Char Char Char Char Char Char"/>
    <w:basedOn w:val="a"/>
    <w:link w:val="af5"/>
    <w:uiPriority w:val="99"/>
    <w:qFormat/>
    <w:rsid w:val="00733999"/>
    <w:pPr>
      <w:spacing w:after="0" w:line="360" w:lineRule="auto"/>
      <w:jc w:val="center"/>
    </w:pPr>
    <w:rPr>
      <w:sz w:val="28"/>
      <w:szCs w:val="24"/>
      <w:lang w:eastAsia="ru-RU"/>
    </w:rPr>
  </w:style>
  <w:style w:type="character" w:customStyle="1" w:styleId="11">
    <w:name w:val="Заголовок Знак1"/>
    <w:basedOn w:val="a1"/>
    <w:uiPriority w:val="10"/>
    <w:rsid w:val="00733999"/>
    <w:rPr>
      <w:rFonts w:asciiTheme="majorHAnsi" w:eastAsiaTheme="majorEastAsia" w:hAnsiTheme="majorHAnsi" w:cstheme="majorBidi"/>
      <w:spacing w:val="-10"/>
      <w:kern w:val="28"/>
      <w:sz w:val="56"/>
      <w:szCs w:val="56"/>
      <w:lang w:eastAsia="en-US"/>
    </w:rPr>
  </w:style>
  <w:style w:type="table" w:customStyle="1" w:styleId="12">
    <w:name w:val="Сетка таблицы1"/>
    <w:basedOn w:val="a2"/>
    <w:next w:val="a7"/>
    <w:uiPriority w:val="59"/>
    <w:rsid w:val="00233FAC"/>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link w:val="ConsPlusNormal0"/>
    <w:qFormat/>
    <w:rsid w:val="00BE3C92"/>
    <w:pPr>
      <w:widowControl w:val="0"/>
      <w:autoSpaceDE w:val="0"/>
      <w:autoSpaceDN w:val="0"/>
      <w:adjustRightInd w:val="0"/>
      <w:ind w:firstLine="720"/>
    </w:pPr>
    <w:rPr>
      <w:rFonts w:ascii="Arial" w:eastAsia="Times New Roman" w:hAnsi="Arial" w:cs="Arial"/>
    </w:rPr>
  </w:style>
  <w:style w:type="character" w:customStyle="1" w:styleId="ConsPlusNormal0">
    <w:name w:val="ConsPlusNormal Знак"/>
    <w:link w:val="ConsPlusNormal"/>
    <w:locked/>
    <w:rsid w:val="00BE3C92"/>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91857">
      <w:bodyDiv w:val="1"/>
      <w:marLeft w:val="0"/>
      <w:marRight w:val="0"/>
      <w:marTop w:val="0"/>
      <w:marBottom w:val="0"/>
      <w:divBdr>
        <w:top w:val="none" w:sz="0" w:space="0" w:color="auto"/>
        <w:left w:val="none" w:sz="0" w:space="0" w:color="auto"/>
        <w:bottom w:val="none" w:sz="0" w:space="0" w:color="auto"/>
        <w:right w:val="none" w:sz="0" w:space="0" w:color="auto"/>
      </w:divBdr>
    </w:div>
    <w:div w:id="54277719">
      <w:bodyDiv w:val="1"/>
      <w:marLeft w:val="0"/>
      <w:marRight w:val="0"/>
      <w:marTop w:val="0"/>
      <w:marBottom w:val="0"/>
      <w:divBdr>
        <w:top w:val="none" w:sz="0" w:space="0" w:color="auto"/>
        <w:left w:val="none" w:sz="0" w:space="0" w:color="auto"/>
        <w:bottom w:val="none" w:sz="0" w:space="0" w:color="auto"/>
        <w:right w:val="none" w:sz="0" w:space="0" w:color="auto"/>
      </w:divBdr>
    </w:div>
    <w:div w:id="56635271">
      <w:bodyDiv w:val="1"/>
      <w:marLeft w:val="0"/>
      <w:marRight w:val="0"/>
      <w:marTop w:val="0"/>
      <w:marBottom w:val="0"/>
      <w:divBdr>
        <w:top w:val="none" w:sz="0" w:space="0" w:color="auto"/>
        <w:left w:val="none" w:sz="0" w:space="0" w:color="auto"/>
        <w:bottom w:val="none" w:sz="0" w:space="0" w:color="auto"/>
        <w:right w:val="none" w:sz="0" w:space="0" w:color="auto"/>
      </w:divBdr>
    </w:div>
    <w:div w:id="59254506">
      <w:bodyDiv w:val="1"/>
      <w:marLeft w:val="0"/>
      <w:marRight w:val="0"/>
      <w:marTop w:val="0"/>
      <w:marBottom w:val="0"/>
      <w:divBdr>
        <w:top w:val="none" w:sz="0" w:space="0" w:color="auto"/>
        <w:left w:val="none" w:sz="0" w:space="0" w:color="auto"/>
        <w:bottom w:val="none" w:sz="0" w:space="0" w:color="auto"/>
        <w:right w:val="none" w:sz="0" w:space="0" w:color="auto"/>
      </w:divBdr>
    </w:div>
    <w:div w:id="77794257">
      <w:bodyDiv w:val="1"/>
      <w:marLeft w:val="0"/>
      <w:marRight w:val="0"/>
      <w:marTop w:val="0"/>
      <w:marBottom w:val="0"/>
      <w:divBdr>
        <w:top w:val="none" w:sz="0" w:space="0" w:color="auto"/>
        <w:left w:val="none" w:sz="0" w:space="0" w:color="auto"/>
        <w:bottom w:val="none" w:sz="0" w:space="0" w:color="auto"/>
        <w:right w:val="none" w:sz="0" w:space="0" w:color="auto"/>
      </w:divBdr>
      <w:divsChild>
        <w:div w:id="685787438">
          <w:marLeft w:val="0"/>
          <w:marRight w:val="0"/>
          <w:marTop w:val="0"/>
          <w:marBottom w:val="0"/>
          <w:divBdr>
            <w:top w:val="none" w:sz="0" w:space="0" w:color="auto"/>
            <w:left w:val="none" w:sz="0" w:space="0" w:color="auto"/>
            <w:bottom w:val="none" w:sz="0" w:space="0" w:color="auto"/>
            <w:right w:val="none" w:sz="0" w:space="0" w:color="auto"/>
          </w:divBdr>
          <w:divsChild>
            <w:div w:id="1426220320">
              <w:marLeft w:val="0"/>
              <w:marRight w:val="0"/>
              <w:marTop w:val="0"/>
              <w:marBottom w:val="0"/>
              <w:divBdr>
                <w:top w:val="none" w:sz="0" w:space="0" w:color="auto"/>
                <w:left w:val="none" w:sz="0" w:space="0" w:color="auto"/>
                <w:bottom w:val="none" w:sz="0" w:space="0" w:color="auto"/>
                <w:right w:val="none" w:sz="0" w:space="0" w:color="auto"/>
              </w:divBdr>
              <w:divsChild>
                <w:div w:id="1239635322">
                  <w:marLeft w:val="0"/>
                  <w:marRight w:val="0"/>
                  <w:marTop w:val="0"/>
                  <w:marBottom w:val="0"/>
                  <w:divBdr>
                    <w:top w:val="none" w:sz="0" w:space="0" w:color="auto"/>
                    <w:left w:val="none" w:sz="0" w:space="0" w:color="auto"/>
                    <w:bottom w:val="none" w:sz="0" w:space="0" w:color="auto"/>
                    <w:right w:val="none" w:sz="0" w:space="0" w:color="auto"/>
                  </w:divBdr>
                  <w:divsChild>
                    <w:div w:id="150102825">
                      <w:marLeft w:val="0"/>
                      <w:marRight w:val="0"/>
                      <w:marTop w:val="0"/>
                      <w:marBottom w:val="0"/>
                      <w:divBdr>
                        <w:top w:val="none" w:sz="0" w:space="0" w:color="auto"/>
                        <w:left w:val="none" w:sz="0" w:space="0" w:color="auto"/>
                        <w:bottom w:val="none" w:sz="0" w:space="0" w:color="auto"/>
                        <w:right w:val="none" w:sz="0" w:space="0" w:color="auto"/>
                      </w:divBdr>
                      <w:divsChild>
                        <w:div w:id="165634395">
                          <w:marLeft w:val="0"/>
                          <w:marRight w:val="0"/>
                          <w:marTop w:val="0"/>
                          <w:marBottom w:val="0"/>
                          <w:divBdr>
                            <w:top w:val="none" w:sz="0" w:space="0" w:color="auto"/>
                            <w:left w:val="none" w:sz="0" w:space="0" w:color="auto"/>
                            <w:bottom w:val="none" w:sz="0" w:space="0" w:color="auto"/>
                            <w:right w:val="none" w:sz="0" w:space="0" w:color="auto"/>
                          </w:divBdr>
                          <w:divsChild>
                            <w:div w:id="108326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707568">
      <w:bodyDiv w:val="1"/>
      <w:marLeft w:val="0"/>
      <w:marRight w:val="0"/>
      <w:marTop w:val="0"/>
      <w:marBottom w:val="0"/>
      <w:divBdr>
        <w:top w:val="none" w:sz="0" w:space="0" w:color="auto"/>
        <w:left w:val="none" w:sz="0" w:space="0" w:color="auto"/>
        <w:bottom w:val="none" w:sz="0" w:space="0" w:color="auto"/>
        <w:right w:val="none" w:sz="0" w:space="0" w:color="auto"/>
      </w:divBdr>
    </w:div>
    <w:div w:id="161744252">
      <w:bodyDiv w:val="1"/>
      <w:marLeft w:val="0"/>
      <w:marRight w:val="0"/>
      <w:marTop w:val="0"/>
      <w:marBottom w:val="0"/>
      <w:divBdr>
        <w:top w:val="none" w:sz="0" w:space="0" w:color="auto"/>
        <w:left w:val="none" w:sz="0" w:space="0" w:color="auto"/>
        <w:bottom w:val="none" w:sz="0" w:space="0" w:color="auto"/>
        <w:right w:val="none" w:sz="0" w:space="0" w:color="auto"/>
      </w:divBdr>
    </w:div>
    <w:div w:id="315189295">
      <w:bodyDiv w:val="1"/>
      <w:marLeft w:val="0"/>
      <w:marRight w:val="0"/>
      <w:marTop w:val="0"/>
      <w:marBottom w:val="0"/>
      <w:divBdr>
        <w:top w:val="none" w:sz="0" w:space="0" w:color="auto"/>
        <w:left w:val="none" w:sz="0" w:space="0" w:color="auto"/>
        <w:bottom w:val="none" w:sz="0" w:space="0" w:color="auto"/>
        <w:right w:val="none" w:sz="0" w:space="0" w:color="auto"/>
      </w:divBdr>
    </w:div>
    <w:div w:id="338391972">
      <w:bodyDiv w:val="1"/>
      <w:marLeft w:val="0"/>
      <w:marRight w:val="0"/>
      <w:marTop w:val="0"/>
      <w:marBottom w:val="0"/>
      <w:divBdr>
        <w:top w:val="none" w:sz="0" w:space="0" w:color="auto"/>
        <w:left w:val="none" w:sz="0" w:space="0" w:color="auto"/>
        <w:bottom w:val="none" w:sz="0" w:space="0" w:color="auto"/>
        <w:right w:val="none" w:sz="0" w:space="0" w:color="auto"/>
      </w:divBdr>
    </w:div>
    <w:div w:id="399715624">
      <w:bodyDiv w:val="1"/>
      <w:marLeft w:val="0"/>
      <w:marRight w:val="0"/>
      <w:marTop w:val="0"/>
      <w:marBottom w:val="0"/>
      <w:divBdr>
        <w:top w:val="none" w:sz="0" w:space="0" w:color="auto"/>
        <w:left w:val="none" w:sz="0" w:space="0" w:color="auto"/>
        <w:bottom w:val="none" w:sz="0" w:space="0" w:color="auto"/>
        <w:right w:val="none" w:sz="0" w:space="0" w:color="auto"/>
      </w:divBdr>
    </w:div>
    <w:div w:id="419522041">
      <w:bodyDiv w:val="1"/>
      <w:marLeft w:val="0"/>
      <w:marRight w:val="0"/>
      <w:marTop w:val="0"/>
      <w:marBottom w:val="0"/>
      <w:divBdr>
        <w:top w:val="none" w:sz="0" w:space="0" w:color="auto"/>
        <w:left w:val="none" w:sz="0" w:space="0" w:color="auto"/>
        <w:bottom w:val="none" w:sz="0" w:space="0" w:color="auto"/>
        <w:right w:val="none" w:sz="0" w:space="0" w:color="auto"/>
      </w:divBdr>
    </w:div>
    <w:div w:id="439034466">
      <w:bodyDiv w:val="1"/>
      <w:marLeft w:val="0"/>
      <w:marRight w:val="0"/>
      <w:marTop w:val="0"/>
      <w:marBottom w:val="0"/>
      <w:divBdr>
        <w:top w:val="none" w:sz="0" w:space="0" w:color="auto"/>
        <w:left w:val="none" w:sz="0" w:space="0" w:color="auto"/>
        <w:bottom w:val="none" w:sz="0" w:space="0" w:color="auto"/>
        <w:right w:val="none" w:sz="0" w:space="0" w:color="auto"/>
      </w:divBdr>
    </w:div>
    <w:div w:id="470444332">
      <w:bodyDiv w:val="1"/>
      <w:marLeft w:val="0"/>
      <w:marRight w:val="0"/>
      <w:marTop w:val="0"/>
      <w:marBottom w:val="0"/>
      <w:divBdr>
        <w:top w:val="none" w:sz="0" w:space="0" w:color="auto"/>
        <w:left w:val="none" w:sz="0" w:space="0" w:color="auto"/>
        <w:bottom w:val="none" w:sz="0" w:space="0" w:color="auto"/>
        <w:right w:val="none" w:sz="0" w:space="0" w:color="auto"/>
      </w:divBdr>
    </w:div>
    <w:div w:id="473523103">
      <w:bodyDiv w:val="1"/>
      <w:marLeft w:val="0"/>
      <w:marRight w:val="0"/>
      <w:marTop w:val="0"/>
      <w:marBottom w:val="0"/>
      <w:divBdr>
        <w:top w:val="none" w:sz="0" w:space="0" w:color="auto"/>
        <w:left w:val="none" w:sz="0" w:space="0" w:color="auto"/>
        <w:bottom w:val="none" w:sz="0" w:space="0" w:color="auto"/>
        <w:right w:val="none" w:sz="0" w:space="0" w:color="auto"/>
      </w:divBdr>
    </w:div>
    <w:div w:id="559363423">
      <w:bodyDiv w:val="1"/>
      <w:marLeft w:val="0"/>
      <w:marRight w:val="0"/>
      <w:marTop w:val="0"/>
      <w:marBottom w:val="0"/>
      <w:divBdr>
        <w:top w:val="none" w:sz="0" w:space="0" w:color="auto"/>
        <w:left w:val="none" w:sz="0" w:space="0" w:color="auto"/>
        <w:bottom w:val="none" w:sz="0" w:space="0" w:color="auto"/>
        <w:right w:val="none" w:sz="0" w:space="0" w:color="auto"/>
      </w:divBdr>
    </w:div>
    <w:div w:id="571283136">
      <w:bodyDiv w:val="1"/>
      <w:marLeft w:val="0"/>
      <w:marRight w:val="0"/>
      <w:marTop w:val="0"/>
      <w:marBottom w:val="0"/>
      <w:divBdr>
        <w:top w:val="none" w:sz="0" w:space="0" w:color="auto"/>
        <w:left w:val="none" w:sz="0" w:space="0" w:color="auto"/>
        <w:bottom w:val="none" w:sz="0" w:space="0" w:color="auto"/>
        <w:right w:val="none" w:sz="0" w:space="0" w:color="auto"/>
      </w:divBdr>
    </w:div>
    <w:div w:id="608972487">
      <w:bodyDiv w:val="1"/>
      <w:marLeft w:val="0"/>
      <w:marRight w:val="0"/>
      <w:marTop w:val="0"/>
      <w:marBottom w:val="0"/>
      <w:divBdr>
        <w:top w:val="none" w:sz="0" w:space="0" w:color="auto"/>
        <w:left w:val="none" w:sz="0" w:space="0" w:color="auto"/>
        <w:bottom w:val="none" w:sz="0" w:space="0" w:color="auto"/>
        <w:right w:val="none" w:sz="0" w:space="0" w:color="auto"/>
      </w:divBdr>
    </w:div>
    <w:div w:id="693725734">
      <w:bodyDiv w:val="1"/>
      <w:marLeft w:val="0"/>
      <w:marRight w:val="0"/>
      <w:marTop w:val="0"/>
      <w:marBottom w:val="0"/>
      <w:divBdr>
        <w:top w:val="none" w:sz="0" w:space="0" w:color="auto"/>
        <w:left w:val="none" w:sz="0" w:space="0" w:color="auto"/>
        <w:bottom w:val="none" w:sz="0" w:space="0" w:color="auto"/>
        <w:right w:val="none" w:sz="0" w:space="0" w:color="auto"/>
      </w:divBdr>
    </w:div>
    <w:div w:id="755172914">
      <w:bodyDiv w:val="1"/>
      <w:marLeft w:val="0"/>
      <w:marRight w:val="0"/>
      <w:marTop w:val="0"/>
      <w:marBottom w:val="0"/>
      <w:divBdr>
        <w:top w:val="none" w:sz="0" w:space="0" w:color="auto"/>
        <w:left w:val="none" w:sz="0" w:space="0" w:color="auto"/>
        <w:bottom w:val="none" w:sz="0" w:space="0" w:color="auto"/>
        <w:right w:val="none" w:sz="0" w:space="0" w:color="auto"/>
      </w:divBdr>
    </w:div>
    <w:div w:id="760758788">
      <w:bodyDiv w:val="1"/>
      <w:marLeft w:val="0"/>
      <w:marRight w:val="0"/>
      <w:marTop w:val="0"/>
      <w:marBottom w:val="0"/>
      <w:divBdr>
        <w:top w:val="none" w:sz="0" w:space="0" w:color="auto"/>
        <w:left w:val="none" w:sz="0" w:space="0" w:color="auto"/>
        <w:bottom w:val="none" w:sz="0" w:space="0" w:color="auto"/>
        <w:right w:val="none" w:sz="0" w:space="0" w:color="auto"/>
      </w:divBdr>
    </w:div>
    <w:div w:id="850029331">
      <w:bodyDiv w:val="1"/>
      <w:marLeft w:val="0"/>
      <w:marRight w:val="0"/>
      <w:marTop w:val="0"/>
      <w:marBottom w:val="0"/>
      <w:divBdr>
        <w:top w:val="none" w:sz="0" w:space="0" w:color="auto"/>
        <w:left w:val="none" w:sz="0" w:space="0" w:color="auto"/>
        <w:bottom w:val="none" w:sz="0" w:space="0" w:color="auto"/>
        <w:right w:val="none" w:sz="0" w:space="0" w:color="auto"/>
      </w:divBdr>
    </w:div>
    <w:div w:id="865141329">
      <w:bodyDiv w:val="1"/>
      <w:marLeft w:val="0"/>
      <w:marRight w:val="0"/>
      <w:marTop w:val="0"/>
      <w:marBottom w:val="0"/>
      <w:divBdr>
        <w:top w:val="none" w:sz="0" w:space="0" w:color="auto"/>
        <w:left w:val="none" w:sz="0" w:space="0" w:color="auto"/>
        <w:bottom w:val="none" w:sz="0" w:space="0" w:color="auto"/>
        <w:right w:val="none" w:sz="0" w:space="0" w:color="auto"/>
      </w:divBdr>
    </w:div>
    <w:div w:id="948586337">
      <w:bodyDiv w:val="1"/>
      <w:marLeft w:val="0"/>
      <w:marRight w:val="0"/>
      <w:marTop w:val="0"/>
      <w:marBottom w:val="0"/>
      <w:divBdr>
        <w:top w:val="none" w:sz="0" w:space="0" w:color="auto"/>
        <w:left w:val="none" w:sz="0" w:space="0" w:color="auto"/>
        <w:bottom w:val="none" w:sz="0" w:space="0" w:color="auto"/>
        <w:right w:val="none" w:sz="0" w:space="0" w:color="auto"/>
      </w:divBdr>
    </w:div>
    <w:div w:id="1007558569">
      <w:bodyDiv w:val="1"/>
      <w:marLeft w:val="0"/>
      <w:marRight w:val="0"/>
      <w:marTop w:val="0"/>
      <w:marBottom w:val="0"/>
      <w:divBdr>
        <w:top w:val="none" w:sz="0" w:space="0" w:color="auto"/>
        <w:left w:val="none" w:sz="0" w:space="0" w:color="auto"/>
        <w:bottom w:val="none" w:sz="0" w:space="0" w:color="auto"/>
        <w:right w:val="none" w:sz="0" w:space="0" w:color="auto"/>
      </w:divBdr>
    </w:div>
    <w:div w:id="1012731245">
      <w:bodyDiv w:val="1"/>
      <w:marLeft w:val="0"/>
      <w:marRight w:val="0"/>
      <w:marTop w:val="0"/>
      <w:marBottom w:val="0"/>
      <w:divBdr>
        <w:top w:val="none" w:sz="0" w:space="0" w:color="auto"/>
        <w:left w:val="none" w:sz="0" w:space="0" w:color="auto"/>
        <w:bottom w:val="none" w:sz="0" w:space="0" w:color="auto"/>
        <w:right w:val="none" w:sz="0" w:space="0" w:color="auto"/>
      </w:divBdr>
    </w:div>
    <w:div w:id="1014309664">
      <w:bodyDiv w:val="1"/>
      <w:marLeft w:val="0"/>
      <w:marRight w:val="0"/>
      <w:marTop w:val="0"/>
      <w:marBottom w:val="0"/>
      <w:divBdr>
        <w:top w:val="none" w:sz="0" w:space="0" w:color="auto"/>
        <w:left w:val="none" w:sz="0" w:space="0" w:color="auto"/>
        <w:bottom w:val="none" w:sz="0" w:space="0" w:color="auto"/>
        <w:right w:val="none" w:sz="0" w:space="0" w:color="auto"/>
      </w:divBdr>
    </w:div>
    <w:div w:id="1184126272">
      <w:bodyDiv w:val="1"/>
      <w:marLeft w:val="0"/>
      <w:marRight w:val="0"/>
      <w:marTop w:val="0"/>
      <w:marBottom w:val="0"/>
      <w:divBdr>
        <w:top w:val="none" w:sz="0" w:space="0" w:color="auto"/>
        <w:left w:val="none" w:sz="0" w:space="0" w:color="auto"/>
        <w:bottom w:val="none" w:sz="0" w:space="0" w:color="auto"/>
        <w:right w:val="none" w:sz="0" w:space="0" w:color="auto"/>
      </w:divBdr>
    </w:div>
    <w:div w:id="1205947508">
      <w:bodyDiv w:val="1"/>
      <w:marLeft w:val="0"/>
      <w:marRight w:val="0"/>
      <w:marTop w:val="0"/>
      <w:marBottom w:val="0"/>
      <w:divBdr>
        <w:top w:val="none" w:sz="0" w:space="0" w:color="auto"/>
        <w:left w:val="none" w:sz="0" w:space="0" w:color="auto"/>
        <w:bottom w:val="none" w:sz="0" w:space="0" w:color="auto"/>
        <w:right w:val="none" w:sz="0" w:space="0" w:color="auto"/>
      </w:divBdr>
    </w:div>
    <w:div w:id="1225330663">
      <w:bodyDiv w:val="1"/>
      <w:marLeft w:val="0"/>
      <w:marRight w:val="0"/>
      <w:marTop w:val="0"/>
      <w:marBottom w:val="0"/>
      <w:divBdr>
        <w:top w:val="none" w:sz="0" w:space="0" w:color="auto"/>
        <w:left w:val="none" w:sz="0" w:space="0" w:color="auto"/>
        <w:bottom w:val="none" w:sz="0" w:space="0" w:color="auto"/>
        <w:right w:val="none" w:sz="0" w:space="0" w:color="auto"/>
      </w:divBdr>
    </w:div>
    <w:div w:id="1239946747">
      <w:bodyDiv w:val="1"/>
      <w:marLeft w:val="0"/>
      <w:marRight w:val="0"/>
      <w:marTop w:val="0"/>
      <w:marBottom w:val="0"/>
      <w:divBdr>
        <w:top w:val="none" w:sz="0" w:space="0" w:color="auto"/>
        <w:left w:val="none" w:sz="0" w:space="0" w:color="auto"/>
        <w:bottom w:val="none" w:sz="0" w:space="0" w:color="auto"/>
        <w:right w:val="none" w:sz="0" w:space="0" w:color="auto"/>
      </w:divBdr>
    </w:div>
    <w:div w:id="1275400673">
      <w:bodyDiv w:val="1"/>
      <w:marLeft w:val="0"/>
      <w:marRight w:val="0"/>
      <w:marTop w:val="0"/>
      <w:marBottom w:val="0"/>
      <w:divBdr>
        <w:top w:val="none" w:sz="0" w:space="0" w:color="auto"/>
        <w:left w:val="none" w:sz="0" w:space="0" w:color="auto"/>
        <w:bottom w:val="none" w:sz="0" w:space="0" w:color="auto"/>
        <w:right w:val="none" w:sz="0" w:space="0" w:color="auto"/>
      </w:divBdr>
    </w:div>
    <w:div w:id="1286619794">
      <w:bodyDiv w:val="1"/>
      <w:marLeft w:val="0"/>
      <w:marRight w:val="0"/>
      <w:marTop w:val="0"/>
      <w:marBottom w:val="0"/>
      <w:divBdr>
        <w:top w:val="none" w:sz="0" w:space="0" w:color="auto"/>
        <w:left w:val="none" w:sz="0" w:space="0" w:color="auto"/>
        <w:bottom w:val="none" w:sz="0" w:space="0" w:color="auto"/>
        <w:right w:val="none" w:sz="0" w:space="0" w:color="auto"/>
      </w:divBdr>
    </w:div>
    <w:div w:id="1336958824">
      <w:bodyDiv w:val="1"/>
      <w:marLeft w:val="0"/>
      <w:marRight w:val="0"/>
      <w:marTop w:val="0"/>
      <w:marBottom w:val="0"/>
      <w:divBdr>
        <w:top w:val="none" w:sz="0" w:space="0" w:color="auto"/>
        <w:left w:val="none" w:sz="0" w:space="0" w:color="auto"/>
        <w:bottom w:val="none" w:sz="0" w:space="0" w:color="auto"/>
        <w:right w:val="none" w:sz="0" w:space="0" w:color="auto"/>
      </w:divBdr>
    </w:div>
    <w:div w:id="1337076915">
      <w:bodyDiv w:val="1"/>
      <w:marLeft w:val="0"/>
      <w:marRight w:val="0"/>
      <w:marTop w:val="0"/>
      <w:marBottom w:val="0"/>
      <w:divBdr>
        <w:top w:val="none" w:sz="0" w:space="0" w:color="auto"/>
        <w:left w:val="none" w:sz="0" w:space="0" w:color="auto"/>
        <w:bottom w:val="none" w:sz="0" w:space="0" w:color="auto"/>
        <w:right w:val="none" w:sz="0" w:space="0" w:color="auto"/>
      </w:divBdr>
    </w:div>
    <w:div w:id="1373308009">
      <w:bodyDiv w:val="1"/>
      <w:marLeft w:val="0"/>
      <w:marRight w:val="0"/>
      <w:marTop w:val="0"/>
      <w:marBottom w:val="0"/>
      <w:divBdr>
        <w:top w:val="none" w:sz="0" w:space="0" w:color="auto"/>
        <w:left w:val="none" w:sz="0" w:space="0" w:color="auto"/>
        <w:bottom w:val="none" w:sz="0" w:space="0" w:color="auto"/>
        <w:right w:val="none" w:sz="0" w:space="0" w:color="auto"/>
      </w:divBdr>
    </w:div>
    <w:div w:id="1431509662">
      <w:bodyDiv w:val="1"/>
      <w:marLeft w:val="0"/>
      <w:marRight w:val="0"/>
      <w:marTop w:val="0"/>
      <w:marBottom w:val="0"/>
      <w:divBdr>
        <w:top w:val="none" w:sz="0" w:space="0" w:color="auto"/>
        <w:left w:val="none" w:sz="0" w:space="0" w:color="auto"/>
        <w:bottom w:val="none" w:sz="0" w:space="0" w:color="auto"/>
        <w:right w:val="none" w:sz="0" w:space="0" w:color="auto"/>
      </w:divBdr>
    </w:div>
    <w:div w:id="1442185360">
      <w:bodyDiv w:val="1"/>
      <w:marLeft w:val="0"/>
      <w:marRight w:val="0"/>
      <w:marTop w:val="0"/>
      <w:marBottom w:val="0"/>
      <w:divBdr>
        <w:top w:val="none" w:sz="0" w:space="0" w:color="auto"/>
        <w:left w:val="none" w:sz="0" w:space="0" w:color="auto"/>
        <w:bottom w:val="none" w:sz="0" w:space="0" w:color="auto"/>
        <w:right w:val="none" w:sz="0" w:space="0" w:color="auto"/>
      </w:divBdr>
    </w:div>
    <w:div w:id="1453279362">
      <w:bodyDiv w:val="1"/>
      <w:marLeft w:val="0"/>
      <w:marRight w:val="0"/>
      <w:marTop w:val="0"/>
      <w:marBottom w:val="0"/>
      <w:divBdr>
        <w:top w:val="none" w:sz="0" w:space="0" w:color="auto"/>
        <w:left w:val="none" w:sz="0" w:space="0" w:color="auto"/>
        <w:bottom w:val="none" w:sz="0" w:space="0" w:color="auto"/>
        <w:right w:val="none" w:sz="0" w:space="0" w:color="auto"/>
      </w:divBdr>
    </w:div>
    <w:div w:id="1460418847">
      <w:bodyDiv w:val="1"/>
      <w:marLeft w:val="0"/>
      <w:marRight w:val="0"/>
      <w:marTop w:val="0"/>
      <w:marBottom w:val="0"/>
      <w:divBdr>
        <w:top w:val="none" w:sz="0" w:space="0" w:color="auto"/>
        <w:left w:val="none" w:sz="0" w:space="0" w:color="auto"/>
        <w:bottom w:val="none" w:sz="0" w:space="0" w:color="auto"/>
        <w:right w:val="none" w:sz="0" w:space="0" w:color="auto"/>
      </w:divBdr>
    </w:div>
    <w:div w:id="1544125443">
      <w:bodyDiv w:val="1"/>
      <w:marLeft w:val="0"/>
      <w:marRight w:val="0"/>
      <w:marTop w:val="0"/>
      <w:marBottom w:val="0"/>
      <w:divBdr>
        <w:top w:val="none" w:sz="0" w:space="0" w:color="auto"/>
        <w:left w:val="none" w:sz="0" w:space="0" w:color="auto"/>
        <w:bottom w:val="none" w:sz="0" w:space="0" w:color="auto"/>
        <w:right w:val="none" w:sz="0" w:space="0" w:color="auto"/>
      </w:divBdr>
    </w:div>
    <w:div w:id="1641039639">
      <w:bodyDiv w:val="1"/>
      <w:marLeft w:val="0"/>
      <w:marRight w:val="0"/>
      <w:marTop w:val="0"/>
      <w:marBottom w:val="0"/>
      <w:divBdr>
        <w:top w:val="none" w:sz="0" w:space="0" w:color="auto"/>
        <w:left w:val="none" w:sz="0" w:space="0" w:color="auto"/>
        <w:bottom w:val="none" w:sz="0" w:space="0" w:color="auto"/>
        <w:right w:val="none" w:sz="0" w:space="0" w:color="auto"/>
      </w:divBdr>
    </w:div>
    <w:div w:id="1718893431">
      <w:bodyDiv w:val="1"/>
      <w:marLeft w:val="0"/>
      <w:marRight w:val="0"/>
      <w:marTop w:val="0"/>
      <w:marBottom w:val="0"/>
      <w:divBdr>
        <w:top w:val="none" w:sz="0" w:space="0" w:color="auto"/>
        <w:left w:val="none" w:sz="0" w:space="0" w:color="auto"/>
        <w:bottom w:val="none" w:sz="0" w:space="0" w:color="auto"/>
        <w:right w:val="none" w:sz="0" w:space="0" w:color="auto"/>
      </w:divBdr>
    </w:div>
    <w:div w:id="1726635387">
      <w:bodyDiv w:val="1"/>
      <w:marLeft w:val="0"/>
      <w:marRight w:val="0"/>
      <w:marTop w:val="0"/>
      <w:marBottom w:val="0"/>
      <w:divBdr>
        <w:top w:val="none" w:sz="0" w:space="0" w:color="auto"/>
        <w:left w:val="none" w:sz="0" w:space="0" w:color="auto"/>
        <w:bottom w:val="none" w:sz="0" w:space="0" w:color="auto"/>
        <w:right w:val="none" w:sz="0" w:space="0" w:color="auto"/>
      </w:divBdr>
    </w:div>
    <w:div w:id="1802646391">
      <w:bodyDiv w:val="1"/>
      <w:marLeft w:val="0"/>
      <w:marRight w:val="0"/>
      <w:marTop w:val="0"/>
      <w:marBottom w:val="0"/>
      <w:divBdr>
        <w:top w:val="none" w:sz="0" w:space="0" w:color="auto"/>
        <w:left w:val="none" w:sz="0" w:space="0" w:color="auto"/>
        <w:bottom w:val="none" w:sz="0" w:space="0" w:color="auto"/>
        <w:right w:val="none" w:sz="0" w:space="0" w:color="auto"/>
      </w:divBdr>
    </w:div>
    <w:div w:id="1853832483">
      <w:bodyDiv w:val="1"/>
      <w:marLeft w:val="0"/>
      <w:marRight w:val="0"/>
      <w:marTop w:val="0"/>
      <w:marBottom w:val="0"/>
      <w:divBdr>
        <w:top w:val="none" w:sz="0" w:space="0" w:color="auto"/>
        <w:left w:val="none" w:sz="0" w:space="0" w:color="auto"/>
        <w:bottom w:val="none" w:sz="0" w:space="0" w:color="auto"/>
        <w:right w:val="none" w:sz="0" w:space="0" w:color="auto"/>
      </w:divBdr>
    </w:div>
    <w:div w:id="1870485006">
      <w:bodyDiv w:val="1"/>
      <w:marLeft w:val="0"/>
      <w:marRight w:val="0"/>
      <w:marTop w:val="0"/>
      <w:marBottom w:val="0"/>
      <w:divBdr>
        <w:top w:val="none" w:sz="0" w:space="0" w:color="auto"/>
        <w:left w:val="none" w:sz="0" w:space="0" w:color="auto"/>
        <w:bottom w:val="none" w:sz="0" w:space="0" w:color="auto"/>
        <w:right w:val="none" w:sz="0" w:space="0" w:color="auto"/>
      </w:divBdr>
    </w:div>
    <w:div w:id="1905868976">
      <w:bodyDiv w:val="1"/>
      <w:marLeft w:val="0"/>
      <w:marRight w:val="0"/>
      <w:marTop w:val="0"/>
      <w:marBottom w:val="0"/>
      <w:divBdr>
        <w:top w:val="none" w:sz="0" w:space="0" w:color="auto"/>
        <w:left w:val="none" w:sz="0" w:space="0" w:color="auto"/>
        <w:bottom w:val="none" w:sz="0" w:space="0" w:color="auto"/>
        <w:right w:val="none" w:sz="0" w:space="0" w:color="auto"/>
      </w:divBdr>
    </w:div>
    <w:div w:id="1927154120">
      <w:bodyDiv w:val="1"/>
      <w:marLeft w:val="0"/>
      <w:marRight w:val="0"/>
      <w:marTop w:val="0"/>
      <w:marBottom w:val="0"/>
      <w:divBdr>
        <w:top w:val="none" w:sz="0" w:space="0" w:color="auto"/>
        <w:left w:val="none" w:sz="0" w:space="0" w:color="auto"/>
        <w:bottom w:val="none" w:sz="0" w:space="0" w:color="auto"/>
        <w:right w:val="none" w:sz="0" w:space="0" w:color="auto"/>
      </w:divBdr>
    </w:div>
    <w:div w:id="1938635676">
      <w:bodyDiv w:val="1"/>
      <w:marLeft w:val="0"/>
      <w:marRight w:val="0"/>
      <w:marTop w:val="0"/>
      <w:marBottom w:val="0"/>
      <w:divBdr>
        <w:top w:val="none" w:sz="0" w:space="0" w:color="auto"/>
        <w:left w:val="none" w:sz="0" w:space="0" w:color="auto"/>
        <w:bottom w:val="none" w:sz="0" w:space="0" w:color="auto"/>
        <w:right w:val="none" w:sz="0" w:space="0" w:color="auto"/>
      </w:divBdr>
    </w:div>
    <w:div w:id="2049643827">
      <w:bodyDiv w:val="1"/>
      <w:marLeft w:val="0"/>
      <w:marRight w:val="0"/>
      <w:marTop w:val="0"/>
      <w:marBottom w:val="0"/>
      <w:divBdr>
        <w:top w:val="none" w:sz="0" w:space="0" w:color="auto"/>
        <w:left w:val="none" w:sz="0" w:space="0" w:color="auto"/>
        <w:bottom w:val="none" w:sz="0" w:space="0" w:color="auto"/>
        <w:right w:val="none" w:sz="0" w:space="0" w:color="auto"/>
      </w:divBdr>
    </w:div>
    <w:div w:id="2111701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lgaP@rosseti-zakupki.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72F8F8-EF20-4F98-92A7-188F65E46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TotalTime>
  <Pages>3</Pages>
  <Words>884</Words>
  <Characters>5044</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MultiDVD Team</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свиридова</dc:creator>
  <cp:lastModifiedBy>Компутер</cp:lastModifiedBy>
  <cp:revision>92</cp:revision>
  <cp:lastPrinted>2024-09-19T09:42:00Z</cp:lastPrinted>
  <dcterms:created xsi:type="dcterms:W3CDTF">2023-07-27T11:40:00Z</dcterms:created>
  <dcterms:modified xsi:type="dcterms:W3CDTF">2025-02-25T09:18:00Z</dcterms:modified>
</cp:coreProperties>
</file>