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F62" w:rsidRPr="000261ED" w:rsidRDefault="000261ED" w:rsidP="000261ED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0261E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</w:t>
      </w:r>
      <w:r w:rsidR="004873A0" w:rsidRPr="000261E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и оценки котировочных </w:t>
      </w:r>
      <w:r w:rsidRPr="000261E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заявок </w:t>
      </w:r>
      <w:r w:rsidRPr="000261ED">
        <w:rPr>
          <w:rFonts w:ascii="Times New Roman" w:hAnsi="Times New Roman" w:cs="Times New Roman"/>
          <w:b/>
          <w:bCs/>
          <w:kern w:val="2"/>
          <w:sz w:val="24"/>
          <w:szCs w:val="24"/>
        </w:rPr>
        <w:t>№ 3376003</w:t>
      </w:r>
      <w:r w:rsidR="004873A0" w:rsidRPr="000261ED">
        <w:rPr>
          <w:rFonts w:ascii="Times New Roman" w:hAnsi="Times New Roman" w:cs="Times New Roman"/>
          <w:b/>
          <w:bCs/>
          <w:kern w:val="2"/>
          <w:sz w:val="24"/>
          <w:szCs w:val="24"/>
        </w:rPr>
        <w:t>/32514536966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E67F62" w:rsidRPr="000261ED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E67F62" w:rsidRPr="000261ED" w:rsidRDefault="000261ED" w:rsidP="000261E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0261E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0261E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344000, Российская Федерация, Ростовская обл., г. Ростов-на-Дону, ул. </w:t>
            </w:r>
            <w:proofErr w:type="spellStart"/>
            <w:r w:rsidRPr="000261ED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Пушкинская</w:t>
            </w:r>
            <w:proofErr w:type="spellEnd"/>
            <w:r w:rsidRPr="000261ED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127, ОКАТО: 60401000000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67F62" w:rsidRPr="000261ED" w:rsidRDefault="000261ED" w:rsidP="000261E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E67F62" w:rsidRPr="000261ED" w:rsidRDefault="000261ED" w:rsidP="000261ED">
      <w:pPr>
        <w:numPr>
          <w:ilvl w:val="0"/>
          <w:numId w:val="2"/>
        </w:num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ЦЕНТР".</w:t>
      </w:r>
    </w:p>
    <w:p w:rsidR="00E67F62" w:rsidRPr="000261ED" w:rsidRDefault="000261ED" w:rsidP="000261ED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0261ED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0261ED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0261E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E67F62" w:rsidRPr="000261E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 xml:space="preserve">Контактное </w:t>
      </w:r>
      <w:proofErr w:type="spellStart"/>
      <w:r w:rsidRPr="000261ED">
        <w:rPr>
          <w:rFonts w:ascii="Times New Roman" w:hAnsi="Times New Roman" w:cs="Times New Roman"/>
          <w:sz w:val="24"/>
          <w:szCs w:val="24"/>
        </w:rPr>
        <w:t>лицо</w:t>
      </w:r>
      <w:proofErr w:type="gramStart"/>
      <w:r w:rsidRPr="000261ED">
        <w:rPr>
          <w:rFonts w:ascii="Times New Roman" w:hAnsi="Times New Roman" w:cs="Times New Roman"/>
          <w:sz w:val="24"/>
          <w:szCs w:val="24"/>
        </w:rPr>
        <w:t>: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С</w:t>
      </w:r>
      <w:proofErr w:type="gramEnd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окольская</w:t>
      </w:r>
      <w:proofErr w:type="spellEnd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Виктория Викторовна, +7(863)2557935, </w:t>
      </w:r>
      <w:proofErr w:type="spellStart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omts@omldc-rnd.ru</w:t>
      </w:r>
      <w:proofErr w:type="spellEnd"/>
      <w:r w:rsidRPr="000261ED">
        <w:rPr>
          <w:rFonts w:ascii="Times New Roman" w:hAnsi="Times New Roman" w:cs="Times New Roman"/>
          <w:sz w:val="24"/>
          <w:szCs w:val="24"/>
        </w:rPr>
        <w:t>.</w:t>
      </w:r>
    </w:p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Наименование закупки: Закупка расходных материалов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З</w:t>
      </w:r>
      <w:proofErr w:type="gramEnd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акупка</w:t>
      </w:r>
      <w:proofErr w:type="spellEnd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расходных материалов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В </w:t>
      </w:r>
      <w:r w:rsidRPr="000261ED">
        <w:rPr>
          <w:rFonts w:ascii="Times New Roman" w:hAnsi="Times New Roman" w:cs="Times New Roman"/>
          <w:sz w:val="24"/>
          <w:szCs w:val="24"/>
        </w:rPr>
        <w:t xml:space="preserve">соответствии с проектом договора и </w:t>
      </w:r>
      <w:proofErr w:type="gramStart"/>
      <w:r w:rsidRPr="000261ED">
        <w:rPr>
          <w:rFonts w:ascii="Times New Roman" w:hAnsi="Times New Roman" w:cs="Times New Roman"/>
          <w:sz w:val="24"/>
          <w:szCs w:val="24"/>
        </w:rPr>
        <w:t>условиями</w:t>
      </w:r>
      <w:proofErr w:type="gramEnd"/>
      <w:r w:rsidRPr="000261ED">
        <w:rPr>
          <w:rFonts w:ascii="Times New Roman" w:hAnsi="Times New Roman" w:cs="Times New Roman"/>
          <w:sz w:val="24"/>
          <w:szCs w:val="24"/>
        </w:rPr>
        <w:t xml:space="preserve"> установленными в извещении.</w:t>
      </w:r>
    </w:p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Срок предоставления документации: с 20.02.2025 по 28.02.2025.</w:t>
      </w:r>
    </w:p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344000, Российская Федерация,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Ростовская обл., г. Ростов-на-Дону, ул. Пушкинская, 127, ОКАТО: 60401000000.</w:t>
      </w:r>
    </w:p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E67F62" w:rsidRPr="000261E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32.50.13.190 Инструменты и приспособления, применяемые в медицинских целях, прочие, не </w:t>
            </w: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46.1 Торговля оптовая за вознаграждение или на договорной основе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7"/>
            <w:bookmarkEnd w:id="8"/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2 016 261,00 (Российский рубль)</w:t>
      </w:r>
    </w:p>
    <w:p w:rsidR="00E67F62" w:rsidRPr="000261ED" w:rsidRDefault="000261ED" w:rsidP="000261ED">
      <w:pPr>
        <w:pStyle w:val="ac"/>
        <w:numPr>
          <w:ilvl w:val="0"/>
          <w:numId w:val="2"/>
        </w:numPr>
        <w:tabs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</w:t>
      </w:r>
      <w:proofErr w:type="spellStart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комиссии</w:t>
      </w:r>
      <w:proofErr w:type="gramStart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Н</w:t>
      </w:r>
      <w:proofErr w:type="gramEnd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а</w:t>
      </w:r>
      <w:proofErr w:type="spellEnd"/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заседании комиссии  </w:t>
      </w:r>
      <w:r w:rsidRPr="000261ED">
        <w:rPr>
          <w:rFonts w:ascii="Times New Roman" w:hAnsi="Times New Roman" w:cs="Times New Roman"/>
          <w:sz w:val="24"/>
          <w:szCs w:val="24"/>
          <w:lang w:eastAsia="zh-CN" w:bidi="hi-IN"/>
        </w:rPr>
        <w:t>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E67F62" w:rsidRPr="000261E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67F62" w:rsidRPr="000261E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E67F62" w:rsidRPr="000261ED" w:rsidRDefault="000261ED" w:rsidP="000261ED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Всего на заседании присутствовало 7 член</w:t>
      </w:r>
      <w:proofErr w:type="gramStart"/>
      <w:r w:rsidRPr="000261ED">
        <w:rPr>
          <w:rFonts w:ascii="Times New Roman" w:hAnsi="Times New Roman" w:cs="Times New Roman"/>
          <w:sz w:val="24"/>
          <w:szCs w:val="24"/>
        </w:rPr>
        <w:t>а(</w:t>
      </w:r>
      <w:proofErr w:type="spellStart"/>
      <w:proofErr w:type="gramEnd"/>
      <w:r w:rsidRPr="000261E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0261ED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:rsidR="00E67F62" w:rsidRPr="000261ED" w:rsidRDefault="000261ED" w:rsidP="000261E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</w:t>
      </w:r>
      <w:r w:rsidRPr="000261ED">
        <w:rPr>
          <w:rFonts w:ascii="Times New Roman" w:hAnsi="Times New Roman" w:cs="Times New Roman"/>
          <w:sz w:val="24"/>
          <w:szCs w:val="24"/>
        </w:rPr>
        <w:t>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000"/>
        <w:gridCol w:w="1444"/>
        <w:gridCol w:w="1873"/>
        <w:gridCol w:w="2112"/>
        <w:gridCol w:w="1982"/>
      </w:tblGrid>
      <w:tr w:rsidR="00E67F62" w:rsidRPr="000261ED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E67F62" w:rsidRPr="000261ED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21.02.2025 12:10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2 007 700,00 </w:t>
            </w: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ИП ПИСАРЕНКО ЕВГЕНИЙ ПЕТРОВИЧ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Единственный участник</w:t>
            </w:r>
          </w:p>
        </w:tc>
      </w:tr>
    </w:tbl>
    <w:p w:rsidR="00E67F62" w:rsidRPr="000261ED" w:rsidRDefault="000261ED" w:rsidP="000261ED">
      <w:pPr>
        <w:numPr>
          <w:ilvl w:val="0"/>
          <w:numId w:val="2"/>
        </w:numPr>
        <w:tabs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Комиссия</w:t>
      </w:r>
      <w:r w:rsidRPr="000261ED">
        <w:rPr>
          <w:rFonts w:ascii="Times New Roman" w:hAnsi="Times New Roman" w:cs="Times New Roman"/>
          <w:sz w:val="24"/>
          <w:szCs w:val="24"/>
        </w:rPr>
        <w:t xml:space="preserve">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3977"/>
        <w:gridCol w:w="3860"/>
      </w:tblGrid>
      <w:tr w:rsidR="00E67F62" w:rsidRPr="000261ED" w:rsidTr="000261ED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</w:t>
            </w:r>
            <w:r w:rsidRPr="00026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номер заявки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Решение о соответствии или </w:t>
            </w:r>
            <w:r w:rsidRPr="000261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несоответствии заявки на участие требованиям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Обоснование решения</w:t>
            </w:r>
          </w:p>
        </w:tc>
      </w:tr>
      <w:tr w:rsidR="00E67F62" w:rsidRPr="000261ED" w:rsidTr="000261ED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7F62" w:rsidRPr="000261ED" w:rsidRDefault="000261ED" w:rsidP="000261E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bCs/>
                <w:sz w:val="24"/>
                <w:szCs w:val="24"/>
              </w:rPr>
              <w:t>Заявка участника запроса котировок соответствует требованиям документации закупки и Положения о закупках для нужд ГАУ РО «ОКДЦ»</w:t>
            </w:r>
          </w:p>
        </w:tc>
      </w:tr>
    </w:tbl>
    <w:p w:rsidR="000261ED" w:rsidRPr="000261ED" w:rsidRDefault="000261ED" w:rsidP="000261ED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13.В связи с подачей и допуском только одной заявки на участие, запрос котировок признается несостоявшимся (</w:t>
      </w:r>
      <w:proofErr w:type="gramStart"/>
      <w:r w:rsidRPr="000261ED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0261ED">
        <w:rPr>
          <w:rFonts w:ascii="Times New Roman" w:hAnsi="Times New Roman" w:cs="Times New Roman"/>
          <w:sz w:val="24"/>
          <w:szCs w:val="24"/>
        </w:rPr>
        <w:t>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 на участие в запросе котировок.</w:t>
      </w:r>
    </w:p>
    <w:p w:rsidR="00E67F62" w:rsidRPr="000261ED" w:rsidRDefault="000261ED" w:rsidP="000261ED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261ED">
        <w:rPr>
          <w:rFonts w:ascii="Times New Roman" w:hAnsi="Times New Roman" w:cs="Times New Roman"/>
          <w:sz w:val="24"/>
          <w:szCs w:val="24"/>
        </w:rPr>
        <w:t>14.</w:t>
      </w:r>
      <w:r w:rsidRPr="000261ED">
        <w:rPr>
          <w:rFonts w:ascii="Times New Roman" w:hAnsi="Times New Roman" w:cs="Times New Roman"/>
          <w:sz w:val="24"/>
          <w:szCs w:val="24"/>
        </w:rPr>
        <w:t>П</w:t>
      </w:r>
      <w:r w:rsidRPr="000261ED">
        <w:rPr>
          <w:rFonts w:ascii="Times New Roman" w:hAnsi="Times New Roman" w:cs="Times New Roman"/>
          <w:bCs/>
          <w:sz w:val="24"/>
          <w:szCs w:val="24"/>
        </w:rPr>
        <w:t xml:space="preserve">ротокол </w:t>
      </w:r>
      <w:r w:rsidRPr="000261ED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0261E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E67F62" w:rsidRPr="000261ED">
        <w:tc>
          <w:tcPr>
            <w:tcW w:w="4110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E67F62" w:rsidRPr="000261ED" w:rsidRDefault="00E67F62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  <w:tr w:rsidR="00E67F62" w:rsidRPr="000261ED">
        <w:tc>
          <w:tcPr>
            <w:tcW w:w="4110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E67F62" w:rsidRPr="000261ED" w:rsidRDefault="00E67F62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</w:tr>
      <w:tr w:rsidR="00E67F62" w:rsidRPr="000261ED">
        <w:tc>
          <w:tcPr>
            <w:tcW w:w="4110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E67F62" w:rsidRPr="000261ED" w:rsidRDefault="00E67F62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</w:tr>
      <w:tr w:rsidR="00E67F62" w:rsidRPr="000261ED">
        <w:tc>
          <w:tcPr>
            <w:tcW w:w="4110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E67F62" w:rsidRPr="000261ED" w:rsidRDefault="00E67F62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</w:tr>
      <w:tr w:rsidR="00E67F62" w:rsidRPr="000261ED">
        <w:tc>
          <w:tcPr>
            <w:tcW w:w="4110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E67F62" w:rsidRPr="000261ED" w:rsidRDefault="00E67F62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</w:tr>
      <w:tr w:rsidR="00E67F62" w:rsidRPr="000261ED">
        <w:tc>
          <w:tcPr>
            <w:tcW w:w="4110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E67F62" w:rsidRPr="000261ED" w:rsidRDefault="00E67F62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</w:tr>
      <w:tr w:rsidR="00E67F62" w:rsidRPr="000261ED">
        <w:tc>
          <w:tcPr>
            <w:tcW w:w="4110" w:type="dxa"/>
          </w:tcPr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proofErr w:type="gramStart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.г</w:t>
            </w:r>
            <w:proofErr w:type="gramEnd"/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лавного врача по  экономическим и финансовым вопросам</w:t>
            </w: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8" w:type="dxa"/>
          </w:tcPr>
          <w:p w:rsidR="00E67F62" w:rsidRPr="000261ED" w:rsidRDefault="00E67F62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  <w:p w:rsidR="000261ED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ED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ED" w:rsidRPr="000261ED" w:rsidRDefault="000261ED" w:rsidP="000261E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ED" w:rsidRPr="000261ED" w:rsidRDefault="000261ED" w:rsidP="000261E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 xml:space="preserve">Романчук Е.В. </w:t>
            </w: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ED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F62" w:rsidRPr="000261ED" w:rsidRDefault="000261ED" w:rsidP="000261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1ED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</w:tbl>
    <w:p w:rsidR="00E67F62" w:rsidRPr="000261ED" w:rsidRDefault="00E67F62" w:rsidP="000261E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E67F62" w:rsidRPr="000261ED" w:rsidSect="00E67F6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97BB0"/>
    <w:multiLevelType w:val="multilevel"/>
    <w:tmpl w:val="9ED28B1E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FEB5080"/>
    <w:multiLevelType w:val="multilevel"/>
    <w:tmpl w:val="28B4FA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E67F62"/>
    <w:rsid w:val="000261ED"/>
    <w:rsid w:val="004873A0"/>
    <w:rsid w:val="00E67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1E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E67F62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E67F62"/>
    <w:rPr>
      <w:rFonts w:cs="Arial"/>
    </w:rPr>
  </w:style>
  <w:style w:type="paragraph" w:customStyle="1" w:styleId="Caption">
    <w:name w:val="Caption"/>
    <w:basedOn w:val="a"/>
    <w:qFormat/>
    <w:rsid w:val="00E67F62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E67F62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EVRomanchuk</cp:lastModifiedBy>
  <cp:revision>3</cp:revision>
  <cp:lastPrinted>2025-03-03T05:29:00Z</cp:lastPrinted>
  <dcterms:created xsi:type="dcterms:W3CDTF">2025-03-03T05:25:00Z</dcterms:created>
  <dcterms:modified xsi:type="dcterms:W3CDTF">2025-03-03T05:29:00Z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